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5A2CF">
      <w:pPr>
        <w:keepNext/>
        <w:suppressAutoHyphens w:val="0"/>
        <w:jc w:val="center"/>
        <w:outlineLvl w:val="1"/>
        <w:rPr>
          <w:b/>
          <w:sz w:val="20"/>
          <w:szCs w:val="20"/>
          <w:lang w:eastAsia="ru-RU"/>
        </w:rPr>
      </w:pPr>
      <w:bookmarkStart w:id="16" w:name="_GoBack"/>
      <w:bookmarkEnd w:id="16"/>
      <w:r>
        <w:rPr>
          <w:b/>
          <w:sz w:val="20"/>
          <w:szCs w:val="20"/>
          <w:lang w:eastAsia="ru-RU"/>
        </w:rPr>
        <w:t>ДЕПАРТАМЕНТ ОБРАЗОВАНИЯ ГОРОДСКОГО ОКРУГА САМАРА</w:t>
      </w:r>
    </w:p>
    <w:p w14:paraId="66374F2A">
      <w:pPr>
        <w:keepNext/>
        <w:suppressAutoHyphens w:val="0"/>
        <w:jc w:val="center"/>
        <w:outlineLvl w:val="1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МУНИЦИПАЛЬНОЕ БЮДЖЕТНОЕ УЧРЕЖДЕНИЕ ДОПОЛНИТЕЛЬНОГО ОБРАЗОВАНИЯ </w:t>
      </w:r>
    </w:p>
    <w:p w14:paraId="5F2C00E9">
      <w:pPr>
        <w:suppressAutoHyphens w:val="0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«ЦЕНТР ДЕТСКОГО ТВОРЧЕСТВА «МЕТАЛЛУРГ» Г.О. САМАРА</w:t>
      </w:r>
    </w:p>
    <w:p w14:paraId="40E7DCBF">
      <w:pPr>
        <w:suppressAutoHyphens w:val="0"/>
        <w:jc w:val="both"/>
        <w:rPr>
          <w:lang w:eastAsia="ru-RU"/>
        </w:rPr>
      </w:pPr>
      <w:r>
        <w:rPr>
          <w:sz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47625</wp:posOffset>
            </wp:positionV>
            <wp:extent cx="1543050" cy="1571625"/>
            <wp:effectExtent l="0" t="0" r="0" b="9525"/>
            <wp:wrapThrough wrapText="bothSides">
              <wp:wrapPolygon>
                <wp:start x="0" y="0"/>
                <wp:lineTo x="0" y="21469"/>
                <wp:lineTo x="21333" y="21469"/>
                <wp:lineTo x="21333" y="0"/>
                <wp:lineTo x="0" y="0"/>
              </wp:wrapPolygon>
            </wp:wrapThrough>
            <wp:docPr id="3" name="Рисунок 3" descr="Логотип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Логотип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0392BC">
      <w:pPr>
        <w:suppressAutoHyphens w:val="0"/>
        <w:jc w:val="both"/>
        <w:rPr>
          <w:sz w:val="16"/>
          <w:lang w:eastAsia="ru-RU"/>
        </w:rPr>
      </w:pPr>
    </w:p>
    <w:p w14:paraId="0D2C7A16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06DF57D1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7760329C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33CBDA99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6EA6BD00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3451FEB6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5E5BFBEE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03EFAAC1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2DC5FE48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63C8407F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4B577E72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2123F987">
      <w:pPr>
        <w:keepNext/>
        <w:suppressAutoHyphens w:val="0"/>
        <w:jc w:val="center"/>
        <w:outlineLvl w:val="0"/>
        <w:rPr>
          <w:sz w:val="22"/>
          <w:szCs w:val="20"/>
          <w:lang w:eastAsia="ru-RU"/>
        </w:rPr>
      </w:pPr>
    </w:p>
    <w:p w14:paraId="4D251470">
      <w:pPr>
        <w:keepNext/>
        <w:suppressAutoHyphens w:val="0"/>
        <w:jc w:val="center"/>
        <w:outlineLvl w:val="2"/>
        <w:rPr>
          <w:b/>
          <w:bCs/>
          <w:sz w:val="48"/>
          <w:lang w:eastAsia="ru-RU"/>
        </w:rPr>
      </w:pPr>
    </w:p>
    <w:p w14:paraId="3031DBCF">
      <w:pPr>
        <w:keepNext/>
        <w:suppressAutoHyphens w:val="0"/>
        <w:jc w:val="center"/>
        <w:outlineLvl w:val="2"/>
        <w:rPr>
          <w:sz w:val="28"/>
          <w:lang w:eastAsia="ru-RU"/>
        </w:rPr>
      </w:pPr>
    </w:p>
    <w:p w14:paraId="21BD65FD">
      <w:pPr>
        <w:suppressAutoHyphens w:val="0"/>
        <w:rPr>
          <w:lang w:eastAsia="ru-RU"/>
        </w:rPr>
      </w:pPr>
    </w:p>
    <w:p w14:paraId="1F9ECAFD">
      <w:pPr>
        <w:keepNext/>
        <w:suppressAutoHyphens w:val="0"/>
        <w:jc w:val="center"/>
        <w:outlineLvl w:val="2"/>
        <w:rPr>
          <w:sz w:val="28"/>
          <w:lang w:eastAsia="ru-RU"/>
        </w:rPr>
      </w:pPr>
    </w:p>
    <w:p w14:paraId="4836B87A">
      <w:pPr>
        <w:keepNext/>
        <w:tabs>
          <w:tab w:val="left" w:pos="4155"/>
        </w:tabs>
        <w:jc w:val="center"/>
        <w:outlineLvl w:val="0"/>
        <w:rPr>
          <w:b/>
          <w:color w:val="000000"/>
          <w:sz w:val="48"/>
          <w:szCs w:val="48"/>
          <w:lang w:eastAsia="zh-CN"/>
        </w:rPr>
      </w:pPr>
      <w:r>
        <w:rPr>
          <w:b/>
          <w:color w:val="000000"/>
          <w:sz w:val="48"/>
          <w:szCs w:val="48"/>
          <w:lang w:eastAsia="zh-CN"/>
        </w:rPr>
        <w:t xml:space="preserve">Программа деятельности </w:t>
      </w:r>
    </w:p>
    <w:p w14:paraId="3421E664">
      <w:pPr>
        <w:keepNext/>
        <w:tabs>
          <w:tab w:val="left" w:pos="4155"/>
        </w:tabs>
        <w:jc w:val="center"/>
        <w:outlineLvl w:val="0"/>
        <w:rPr>
          <w:b/>
          <w:bCs/>
          <w:color w:val="000000"/>
          <w:sz w:val="96"/>
          <w:szCs w:val="96"/>
          <w:lang w:eastAsia="zh-CN"/>
        </w:rPr>
      </w:pPr>
      <w:r>
        <w:rPr>
          <w:b/>
          <w:color w:val="000000"/>
          <w:sz w:val="48"/>
          <w:szCs w:val="48"/>
          <w:lang w:eastAsia="zh-CN"/>
        </w:rPr>
        <w:t xml:space="preserve">клуба по месту жительства «Умелец-2» </w:t>
      </w:r>
      <w:r>
        <w:rPr>
          <w:b/>
          <w:bCs/>
          <w:color w:val="000000"/>
          <w:sz w:val="96"/>
          <w:szCs w:val="96"/>
          <w:lang w:eastAsia="zh-CN"/>
        </w:rPr>
        <w:t>«Мы вместе»</w:t>
      </w:r>
    </w:p>
    <w:p w14:paraId="5B684408">
      <w:pPr>
        <w:tabs>
          <w:tab w:val="left" w:pos="3240"/>
        </w:tabs>
        <w:ind w:right="535"/>
        <w:jc w:val="right"/>
        <w:rPr>
          <w:sz w:val="28"/>
          <w:lang w:eastAsia="zh-CN"/>
        </w:rPr>
      </w:pPr>
    </w:p>
    <w:p w14:paraId="1CBF3AC0">
      <w:pPr>
        <w:tabs>
          <w:tab w:val="left" w:pos="3900"/>
        </w:tabs>
        <w:jc w:val="center"/>
        <w:rPr>
          <w:sz w:val="32"/>
          <w:lang w:eastAsia="zh-CN"/>
        </w:rPr>
      </w:pPr>
    </w:p>
    <w:p w14:paraId="7E6D7BC6">
      <w:pPr>
        <w:tabs>
          <w:tab w:val="left" w:pos="3900"/>
        </w:tabs>
        <w:jc w:val="center"/>
        <w:rPr>
          <w:sz w:val="32"/>
          <w:lang w:eastAsia="zh-CN"/>
        </w:rPr>
      </w:pPr>
    </w:p>
    <w:p w14:paraId="1E5E593E">
      <w:pPr>
        <w:tabs>
          <w:tab w:val="left" w:pos="3900"/>
        </w:tabs>
        <w:jc w:val="center"/>
        <w:rPr>
          <w:sz w:val="32"/>
          <w:lang w:eastAsia="zh-CN"/>
        </w:rPr>
      </w:pPr>
    </w:p>
    <w:p w14:paraId="3D3B540A">
      <w:pPr>
        <w:tabs>
          <w:tab w:val="left" w:pos="3900"/>
        </w:tabs>
        <w:jc w:val="center"/>
        <w:rPr>
          <w:sz w:val="32"/>
          <w:lang w:eastAsia="zh-CN"/>
        </w:rPr>
      </w:pPr>
    </w:p>
    <w:p w14:paraId="51DD68CE">
      <w:pPr>
        <w:tabs>
          <w:tab w:val="left" w:pos="3900"/>
        </w:tabs>
        <w:jc w:val="center"/>
        <w:rPr>
          <w:sz w:val="32"/>
          <w:lang w:eastAsia="zh-CN"/>
        </w:rPr>
      </w:pPr>
    </w:p>
    <w:p w14:paraId="1A881581">
      <w:pPr>
        <w:tabs>
          <w:tab w:val="left" w:pos="3900"/>
        </w:tabs>
        <w:jc w:val="center"/>
        <w:rPr>
          <w:sz w:val="32"/>
          <w:lang w:eastAsia="zh-CN"/>
        </w:rPr>
      </w:pPr>
    </w:p>
    <w:p w14:paraId="3458D40C">
      <w:pPr>
        <w:tabs>
          <w:tab w:val="left" w:pos="3900"/>
        </w:tabs>
        <w:jc w:val="right"/>
        <w:rPr>
          <w:sz w:val="32"/>
          <w:lang w:eastAsia="zh-CN"/>
        </w:rPr>
      </w:pPr>
      <w:r>
        <w:rPr>
          <w:sz w:val="32"/>
          <w:lang w:eastAsia="zh-CN"/>
        </w:rPr>
        <w:t xml:space="preserve">Разработчик: </w:t>
      </w:r>
    </w:p>
    <w:p w14:paraId="194409A9">
      <w:pPr>
        <w:tabs>
          <w:tab w:val="left" w:pos="3900"/>
        </w:tabs>
        <w:jc w:val="right"/>
        <w:rPr>
          <w:sz w:val="32"/>
          <w:lang w:eastAsia="zh-CN"/>
        </w:rPr>
      </w:pPr>
      <w:r>
        <w:rPr>
          <w:sz w:val="32"/>
          <w:lang w:eastAsia="zh-CN"/>
        </w:rPr>
        <w:tab/>
      </w:r>
      <w:r>
        <w:rPr>
          <w:sz w:val="32"/>
          <w:lang w:eastAsia="zh-CN"/>
        </w:rPr>
        <w:tab/>
      </w:r>
      <w:r>
        <w:rPr>
          <w:sz w:val="32"/>
          <w:lang w:eastAsia="zh-CN"/>
        </w:rPr>
        <w:tab/>
      </w:r>
      <w:r>
        <w:rPr>
          <w:sz w:val="32"/>
          <w:lang w:eastAsia="zh-CN"/>
        </w:rPr>
        <w:tab/>
      </w:r>
      <w:r>
        <w:rPr>
          <w:sz w:val="32"/>
          <w:lang w:eastAsia="zh-CN"/>
        </w:rPr>
        <w:tab/>
      </w:r>
      <w:r>
        <w:rPr>
          <w:sz w:val="32"/>
          <w:lang w:eastAsia="zh-CN"/>
        </w:rPr>
        <w:tab/>
      </w:r>
      <w:r>
        <w:rPr>
          <w:sz w:val="32"/>
          <w:lang w:eastAsia="zh-CN"/>
        </w:rPr>
        <w:tab/>
      </w:r>
      <w:r>
        <w:rPr>
          <w:sz w:val="32"/>
          <w:lang w:eastAsia="zh-CN"/>
        </w:rPr>
        <w:t xml:space="preserve">Беляева Л.А., педагог-организатор </w:t>
      </w:r>
    </w:p>
    <w:p w14:paraId="71F7E5A5">
      <w:pPr>
        <w:tabs>
          <w:tab w:val="left" w:pos="3900"/>
        </w:tabs>
        <w:jc w:val="right"/>
        <w:rPr>
          <w:sz w:val="32"/>
          <w:lang w:eastAsia="zh-CN"/>
        </w:rPr>
      </w:pPr>
      <w:r>
        <w:rPr>
          <w:sz w:val="32"/>
          <w:lang w:eastAsia="zh-CN"/>
        </w:rPr>
        <w:t>клуба по месту жительства «Умелец-2»</w:t>
      </w:r>
    </w:p>
    <w:p w14:paraId="11EC556E">
      <w:pPr>
        <w:tabs>
          <w:tab w:val="left" w:pos="3900"/>
        </w:tabs>
        <w:jc w:val="right"/>
        <w:rPr>
          <w:sz w:val="32"/>
          <w:lang w:eastAsia="zh-CN"/>
        </w:rPr>
      </w:pPr>
    </w:p>
    <w:p w14:paraId="4C58370F">
      <w:pPr>
        <w:tabs>
          <w:tab w:val="left" w:pos="3900"/>
        </w:tabs>
        <w:jc w:val="right"/>
        <w:rPr>
          <w:sz w:val="32"/>
          <w:lang w:eastAsia="zh-CN"/>
        </w:rPr>
      </w:pPr>
    </w:p>
    <w:p w14:paraId="59DA56EB">
      <w:pPr>
        <w:tabs>
          <w:tab w:val="left" w:pos="3900"/>
        </w:tabs>
        <w:jc w:val="right"/>
        <w:rPr>
          <w:sz w:val="32"/>
          <w:lang w:eastAsia="zh-CN"/>
        </w:rPr>
      </w:pPr>
    </w:p>
    <w:p w14:paraId="7A6FCCF6">
      <w:pPr>
        <w:tabs>
          <w:tab w:val="left" w:pos="3900"/>
        </w:tabs>
        <w:jc w:val="center"/>
        <w:rPr>
          <w:sz w:val="32"/>
          <w:lang w:eastAsia="zh-CN"/>
        </w:rPr>
      </w:pPr>
    </w:p>
    <w:p w14:paraId="1886B745">
      <w:pPr>
        <w:tabs>
          <w:tab w:val="left" w:pos="3900"/>
        </w:tabs>
        <w:jc w:val="center"/>
        <w:rPr>
          <w:sz w:val="32"/>
          <w:lang w:eastAsia="zh-CN"/>
        </w:rPr>
      </w:pPr>
    </w:p>
    <w:p w14:paraId="6B6C71EE">
      <w:pPr>
        <w:tabs>
          <w:tab w:val="left" w:pos="3900"/>
        </w:tabs>
        <w:jc w:val="center"/>
        <w:rPr>
          <w:sz w:val="32"/>
          <w:lang w:eastAsia="zh-CN"/>
        </w:rPr>
      </w:pPr>
    </w:p>
    <w:p w14:paraId="7302AFFC">
      <w:pPr>
        <w:tabs>
          <w:tab w:val="left" w:pos="3900"/>
        </w:tabs>
        <w:jc w:val="center"/>
        <w:rPr>
          <w:sz w:val="32"/>
          <w:lang w:eastAsia="zh-CN"/>
        </w:rPr>
      </w:pPr>
    </w:p>
    <w:p w14:paraId="4682F5DA">
      <w:pPr>
        <w:tabs>
          <w:tab w:val="left" w:pos="3900"/>
        </w:tabs>
        <w:jc w:val="center"/>
        <w:rPr>
          <w:sz w:val="32"/>
          <w:lang w:eastAsia="zh-CN"/>
        </w:rPr>
      </w:pPr>
    </w:p>
    <w:p w14:paraId="27AB6A3B">
      <w:pPr>
        <w:tabs>
          <w:tab w:val="left" w:pos="3900"/>
        </w:tabs>
        <w:jc w:val="center"/>
        <w:rPr>
          <w:lang w:eastAsia="ru-RU"/>
        </w:rPr>
      </w:pPr>
      <w:r>
        <w:rPr>
          <w:bCs/>
          <w:sz w:val="28"/>
          <w:szCs w:val="28"/>
          <w:lang w:eastAsia="zh-CN"/>
        </w:rPr>
        <w:t xml:space="preserve">Самара </w:t>
      </w:r>
    </w:p>
    <w:p w14:paraId="55842F3E">
      <w:pPr>
        <w:suppressAutoHyphens w:val="0"/>
        <w:spacing w:after="200"/>
        <w:rPr>
          <w:rFonts w:asciiTheme="majorHAnsi" w:hAnsiTheme="majorHAnsi" w:eastAsiaTheme="majorEastAsia" w:cstheme="majorBidi"/>
          <w:b/>
          <w:bCs/>
          <w:color w:val="376092" w:themeColor="accent1" w:themeShade="BF"/>
          <w:lang w:eastAsia="ru-RU"/>
        </w:rPr>
      </w:pPr>
    </w:p>
    <w:sdt>
      <w:sdtP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ar-SA"/>
        </w:rPr>
        <w:id w:val="-144668526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ar-SA"/>
        </w:rPr>
      </w:sdtEndPr>
      <w:sdtContent>
        <w:p w14:paraId="72B56632">
          <w:pPr>
            <w:pStyle w:val="25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5995106E">
          <w:pPr>
            <w:pStyle w:val="12"/>
            <w:tabs>
              <w:tab w:val="left" w:pos="440"/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"_Toc399335987"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1.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Пояснительная записка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61F66B5C">
          <w:pPr>
            <w:pStyle w:val="14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"_Toc399335988"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1.1.Цели и задачи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534208BE">
          <w:pPr>
            <w:pStyle w:val="14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"_Toc399335989"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1.2.Направления деятельности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6AF79D4E">
          <w:pPr>
            <w:pStyle w:val="14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"_Toc399335990"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1.3.Формы проведения мероприятий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2E81A836">
          <w:pPr>
            <w:pStyle w:val="14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"_Toc399335991"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1.4.Методы организации воспитательной работы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14:paraId="78A1DAE9">
          <w:pPr>
            <w:pStyle w:val="14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"_Toc399335992" </w:instrText>
          </w:r>
          <w:r>
            <w:fldChar w:fldCharType="separate"/>
          </w:r>
          <w:r>
            <w:rPr>
              <w:rStyle w:val="8"/>
              <w:rFonts w:ascii="Times New Roman" w:hAnsi="Times New Roman" w:eastAsia="Calibri" w:cs="Times New Roman"/>
              <w:sz w:val="24"/>
              <w:szCs w:val="24"/>
              <w:lang w:eastAsia="en-US"/>
            </w:rPr>
            <w:t>1.5.Технологии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14:paraId="032E698E">
          <w:pPr>
            <w:pStyle w:val="14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"_Toc399335993"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1.6.Принципы реализации программы деятельности клуба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A09F6F6">
          <w:pPr>
            <w:pStyle w:val="14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"_Toc399335994"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1.7.Работа с родителями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14:paraId="6A60A205">
          <w:pPr>
            <w:pStyle w:val="14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"_Toc399335995" </w:instrText>
          </w:r>
          <w:r>
            <w:fldChar w:fldCharType="separate"/>
          </w:r>
          <w:r>
            <w:rPr>
              <w:rStyle w:val="8"/>
              <w:rFonts w:ascii="Times New Roman" w:hAnsi="Times New Roman" w:eastAsia="Calibri" w:cs="Times New Roman"/>
              <w:sz w:val="24"/>
              <w:szCs w:val="24"/>
              <w:lang w:eastAsia="en-US"/>
            </w:rPr>
            <w:t>1.8.Работа в каникулярное время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14:paraId="321DEC31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"_Toc399335997"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2.  Механизм реализации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14:paraId="48AC6F1A">
          <w:pPr>
            <w:rPr>
              <w:lang w:eastAsia="ru-RU"/>
            </w:rPr>
          </w:pPr>
          <w:r>
            <w:rPr>
              <w:lang w:eastAsia="ru-RU"/>
            </w:rPr>
            <w:t>3. Этапы реализации программы………………………………………………………..……..13</w:t>
          </w:r>
        </w:p>
        <w:p w14:paraId="2A316300">
          <w:pPr>
            <w:rPr>
              <w:lang w:eastAsia="ru-RU"/>
            </w:rPr>
          </w:pPr>
        </w:p>
        <w:p w14:paraId="50BFEA04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"_Toc399335998"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4. Методическое обеспечение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_Toc399335998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14:paraId="6BABA103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"_Toc399335999"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5. Критерии результативности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_Toc399335999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0A855D0A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"_Toc399336000"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6. Методы диагностики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_Toc399336000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7B2529AA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"_Toc399336001"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7. Прогнозируемые результаты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_Toc399336001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14:paraId="789D3B0E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"_Toc399336002"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8. Материально-техническое обеспечение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_Toc399336002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14:paraId="74AF97C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"_Toc399336003"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9. Литература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_Toc399336003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14:paraId="35B94DB1">
          <w:pPr>
            <w:rPr>
              <w:lang w:eastAsia="ru-RU"/>
            </w:rPr>
          </w:pPr>
          <w:r>
            <w:rPr>
              <w:lang w:eastAsia="ru-RU"/>
            </w:rPr>
            <w:t>Приложение……………………………………………………………………………………..18</w:t>
          </w:r>
        </w:p>
        <w:p w14:paraId="3288CD6A">
          <w:r>
            <w:rPr>
              <w:b/>
              <w:bCs/>
            </w:rPr>
            <w:fldChar w:fldCharType="end"/>
          </w:r>
        </w:p>
      </w:sdtContent>
    </w:sdt>
    <w:p w14:paraId="69722681">
      <w:pPr>
        <w:suppressAutoHyphens w:val="0"/>
        <w:spacing w:after="200"/>
        <w:rPr>
          <w:rFonts w:asciiTheme="majorHAnsi" w:hAnsiTheme="majorHAnsi" w:eastAsiaTheme="majorEastAsia" w:cstheme="majorBidi"/>
          <w:b/>
          <w:bCs/>
          <w:color w:val="376092" w:themeColor="accent1" w:themeShade="BF"/>
        </w:rPr>
      </w:pPr>
    </w:p>
    <w:p w14:paraId="06BCCCD5">
      <w:pPr>
        <w:suppressAutoHyphens w:val="0"/>
        <w:spacing w:after="200"/>
        <w:rPr>
          <w:rFonts w:asciiTheme="majorHAnsi" w:hAnsiTheme="majorHAnsi" w:eastAsiaTheme="majorEastAsia" w:cstheme="majorBidi"/>
          <w:b/>
          <w:bCs/>
        </w:rPr>
      </w:pPr>
      <w:r>
        <w:br w:type="page"/>
      </w:r>
    </w:p>
    <w:p w14:paraId="21B9CC5F">
      <w:pPr>
        <w:pStyle w:val="2"/>
        <w:numPr>
          <w:ilvl w:val="0"/>
          <w:numId w:val="1"/>
        </w:numPr>
        <w:rPr>
          <w:sz w:val="24"/>
          <w:szCs w:val="24"/>
        </w:rPr>
      </w:pPr>
      <w:bookmarkStart w:id="0" w:name="_Toc399335987"/>
      <w:r>
        <w:rPr>
          <w:sz w:val="24"/>
          <w:szCs w:val="24"/>
        </w:rPr>
        <w:t>Пояснительная записка</w:t>
      </w:r>
      <w:bookmarkEnd w:id="0"/>
    </w:p>
    <w:p w14:paraId="3D8DBC93"/>
    <w:p w14:paraId="1BF31536">
      <w:pPr>
        <w:ind w:firstLine="708"/>
        <w:jc w:val="both"/>
      </w:pPr>
      <w:r>
        <w:t xml:space="preserve">Проблема формирования духовно-нравственной личности, позитивного молодёжного сознания, успешной социализации детей и подростков в обществе является наиболее актуальной в наши дни.  Сегодня необходимо помочь молодому поколению сделать правильный выбор духовных ценностей, нравственных ориентиров, которые бы основывались на принципах гуманизма и патриотизма, уважения к Отечеству, человеку, природе, культурному наследию, формировали бы национальное самосознание, гражданскую позицию, позитивное отношение к людям с ограниченными возможностями здоровья, воспитывали уважение к семье, старшему поколению, веру в духовные силы русского народа. </w:t>
      </w:r>
    </w:p>
    <w:p w14:paraId="5D13A3ED">
      <w:pPr>
        <w:ind w:firstLine="708"/>
        <w:jc w:val="both"/>
        <w:rPr>
          <w:color w:val="000080"/>
        </w:rPr>
      </w:pPr>
      <w:r>
        <w:t>Клуб по месту жительства - целостная открытая система работы с детьми и подростками, способная создать пространство для социального, духовно-нравственного развития детей, в том числе и детей, находящихся в трудной жизненной ситуации.</w:t>
      </w:r>
    </w:p>
    <w:p w14:paraId="44710754">
      <w:pPr>
        <w:ind w:firstLine="708"/>
        <w:jc w:val="both"/>
      </w:pPr>
      <w:r>
        <w:t xml:space="preserve">Клуб по месту жительства «Умелец-2» расположен в рабочем районе г. Самары. Он функционирует с 1973 года и является структурным подразделением МБУ ДО «Центра детского творчества «Металлург» г.о. Самара.   Его посещают дети и подростки в возрасте от 6 до 17 лет. Свою деятельность педагоги клуба планируют, исходя из интересов и потребностей детей, их родителей, с учётом возрастных особенностей учащихся. Подростковый клуб является местом отдыха, общения, получения социального опыта, развития творческого потенциала и инициативы, способствует формированию духовно-нравственной личности и активной гражданской позиции детей и подростков.  </w:t>
      </w:r>
    </w:p>
    <w:p w14:paraId="22D6421F">
      <w:pPr>
        <w:ind w:firstLine="708"/>
        <w:jc w:val="both"/>
        <w:rPr>
          <w:bCs/>
          <w:lang w:eastAsia="ru-RU"/>
        </w:rPr>
      </w:pPr>
      <w:r>
        <w:t xml:space="preserve">В клубе реализуется воспитательная программа деятельности клуба «Мы вместе», </w:t>
      </w:r>
      <w:r>
        <w:rPr>
          <w:lang w:eastAsia="ru-RU"/>
        </w:rPr>
        <w:t>которая составлена в соответствии с Федеральным з</w:t>
      </w:r>
      <w:r>
        <w:rPr>
          <w:rStyle w:val="36"/>
          <w:rFonts w:eastAsiaTheme="majorEastAsia"/>
        </w:rPr>
        <w:t>аконом от 29.12.2012 года № 273 – ФЗ «Об образовании в РФ»,</w:t>
      </w:r>
      <w:r>
        <w:rPr>
          <w:lang w:eastAsia="ru-RU"/>
        </w:rPr>
        <w:t xml:space="preserve"> со «Стратегией развития воспитания в РФ на период до 2025 года», Концепцией духовно</w:t>
      </w:r>
      <w:r>
        <w:rPr>
          <w:bCs/>
          <w:lang w:eastAsia="ru-RU"/>
        </w:rPr>
        <w:t>-нравственного развития и воспитания личности гражданина России,</w:t>
      </w:r>
      <w:r>
        <w:rPr>
          <w:rStyle w:val="36"/>
          <w:rFonts w:eastAsiaTheme="majorEastAsia"/>
        </w:rPr>
        <w:t xml:space="preserve"> Концепцией патриотического воспитания граждан Российской Федерации.</w:t>
      </w:r>
      <w:r>
        <w:rPr>
          <w:bCs/>
          <w:lang w:eastAsia="ru-RU"/>
        </w:rPr>
        <w:t xml:space="preserve"> </w:t>
      </w:r>
    </w:p>
    <w:p w14:paraId="6294A714">
      <w:pPr>
        <w:suppressAutoHyphens w:val="0"/>
        <w:ind w:firstLine="567"/>
        <w:jc w:val="both"/>
      </w:pPr>
      <w:r>
        <w:rPr>
          <w:b/>
          <w:bCs/>
          <w:lang w:eastAsia="ru-RU"/>
        </w:rPr>
        <w:t>Актуальность</w:t>
      </w:r>
      <w:r>
        <w:rPr>
          <w:bCs/>
          <w:lang w:eastAsia="ru-RU"/>
        </w:rPr>
        <w:t xml:space="preserve"> данной программы очевидна. Воспитательная п</w:t>
      </w:r>
      <w:r>
        <w:rPr>
          <w:rStyle w:val="36"/>
          <w:rFonts w:eastAsiaTheme="majorEastAsia"/>
        </w:rPr>
        <w:t xml:space="preserve">рограмма имеет большое значение для решения ряда воспитательных и социальных проблем. </w:t>
      </w:r>
      <w:r>
        <w:t xml:space="preserve">Программа «Мы вместе» направлена на реализацию разнообразных детских интересов, развитие творческого потенциала учащихся, духовно-нравственных качеств личности, стремления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 полезных дел. </w:t>
      </w:r>
    </w:p>
    <w:p w14:paraId="6D4B7DA4">
      <w:pPr>
        <w:suppressAutoHyphens w:val="0"/>
        <w:ind w:firstLine="567"/>
        <w:jc w:val="both"/>
      </w:pPr>
      <w:r>
        <w:t>Срок реализации программы – 5 лет. Возраст учащихся 6-17 лет.</w:t>
      </w:r>
    </w:p>
    <w:p w14:paraId="529DDA95">
      <w:pPr>
        <w:ind w:firstLine="567"/>
        <w:jc w:val="both"/>
        <w:rPr>
          <w:bCs/>
          <w:lang w:eastAsia="ru-RU"/>
        </w:rPr>
      </w:pPr>
      <w:r>
        <w:t>Основной формой деятельности клуба в организации досуга выступает совместная творческо-созидательная работа, опирающаяся на активность и творчество детей, подростков, педагогов и родителей.</w:t>
      </w:r>
    </w:p>
    <w:p w14:paraId="3F8AB7D1">
      <w:pPr>
        <w:suppressAutoHyphens w:val="0"/>
        <w:ind w:firstLine="567"/>
        <w:jc w:val="both"/>
      </w:pPr>
      <w:r>
        <w:rPr>
          <w:bCs/>
          <w:lang w:eastAsia="ru-RU"/>
        </w:rPr>
        <w:t xml:space="preserve">Совместно с воспитательной программой в клубе реализуются дополнительные общеразвивающие </w:t>
      </w:r>
      <w:r>
        <w:t xml:space="preserve">программы художественной направленности – «Забавный бисер», «Мир дизайна», «Мягкая игрушка», «Забава».  </w:t>
      </w:r>
    </w:p>
    <w:p w14:paraId="1B34FA8F">
      <w:pPr>
        <w:ind w:firstLine="708"/>
        <w:jc w:val="both"/>
      </w:pPr>
      <w:r>
        <w:rPr>
          <w:b/>
        </w:rPr>
        <w:t>Отличительная особенность</w:t>
      </w:r>
      <w:r>
        <w:t xml:space="preserve"> воспитательной программы деятельности клуба «Мы – вместе» состоит в использовании проектной деятельности, в применении таких форм работы с детьми и родителями, как проведение и запись мастер-классов для сети Интернет, в организации «Семейного клуба», использовании этнопедагогики.</w:t>
      </w:r>
    </w:p>
    <w:p w14:paraId="13F63FF9">
      <w:pPr>
        <w:ind w:firstLine="708"/>
        <w:jc w:val="both"/>
      </w:pPr>
      <w:r>
        <w:t>Такие понятия, как милосердие, сострадание к ближнему учащиеся клуба познают через общение с детьми, попавшими в трудную жизненную ситуацию: детьми с ограниченными возможностями здоровья, в том числе с онкологическими заболеваниями. По инициативе детей родились и ежегодно реализуются социальные проекты:</w:t>
      </w:r>
    </w:p>
    <w:p w14:paraId="3325F4D8">
      <w:pPr>
        <w:pStyle w:val="21"/>
        <w:numPr>
          <w:ilvl w:val="0"/>
          <w:numId w:val="2"/>
        </w:numPr>
        <w:suppressAutoHyphens w:val="0"/>
        <w:jc w:val="both"/>
      </w:pPr>
      <w:r>
        <w:t>«Тепло детских рук», где дети с удовольствием делают игрушки из бисера и безвозмездно дарят их онкобольным детям;</w:t>
      </w:r>
    </w:p>
    <w:p w14:paraId="751B5A89">
      <w:pPr>
        <w:pStyle w:val="21"/>
        <w:numPr>
          <w:ilvl w:val="0"/>
          <w:numId w:val="2"/>
        </w:numPr>
        <w:tabs>
          <w:tab w:val="left" w:pos="644"/>
        </w:tabs>
        <w:suppressAutoHyphens w:val="0"/>
        <w:jc w:val="both"/>
      </w:pPr>
      <w:r>
        <w:t xml:space="preserve"> «Подари игрушку другу». Учащиеся клуба изготавливают мягкие игрушки и дарят их детям с ограниченными возможностями здоровья Кировского района, а также пожилым людям микрорайона, ветеранам Великой Отечественной войны. </w:t>
      </w:r>
    </w:p>
    <w:p w14:paraId="480782FC">
      <w:pPr>
        <w:ind w:firstLine="708"/>
        <w:jc w:val="both"/>
      </w:pPr>
      <w:r>
        <w:t xml:space="preserve">Дети проводят мастер-классы  по декоративно-прикладному творчеству для своих сверстников, записывают и выкладывают их на страничке клуба в социальной сети «ВКонтакте», на канале </w:t>
      </w:r>
      <w:r>
        <w:fldChar w:fldCharType="begin"/>
      </w:r>
      <w:r>
        <w:instrText xml:space="preserve"> HYPERLINK "https://www.youtube.com/" \t "_blank" </w:instrText>
      </w:r>
      <w:r>
        <w:fldChar w:fldCharType="separate"/>
      </w:r>
      <w:r>
        <w:rPr>
          <w:bCs/>
          <w:u w:val="single"/>
        </w:rPr>
        <w:t>youtube</w:t>
      </w:r>
      <w:r>
        <w:rPr>
          <w:u w:val="single"/>
        </w:rPr>
        <w:t>.com</w:t>
      </w:r>
      <w:r>
        <w:rPr>
          <w:u w:val="single"/>
        </w:rPr>
        <w:fldChar w:fldCharType="end"/>
      </w:r>
      <w:r>
        <w:t xml:space="preserve">. Благодаря этим видеороликам  дети с ограниченными возможностями здоровья могут дистанционно научиться изготавливать различные поделки.   </w:t>
      </w:r>
    </w:p>
    <w:p w14:paraId="61421B36">
      <w:pPr>
        <w:ind w:firstLine="708"/>
        <w:jc w:val="both"/>
      </w:pPr>
      <w:r>
        <w:t xml:space="preserve">В рамках учрежденческой воспитательной программы «Семья — начало всех начал» действует «Клуб семейного отдыха». В выходные дни дети со своими родителями проводят совместный досуг, где старшее поколение  делится своими знаниями и умениями с младшими. Это дает возможность организовывать совместные социально значимые дела и включать ребенка при поддержке родителей в общественно полезные акции. </w:t>
      </w:r>
    </w:p>
    <w:p w14:paraId="04D67856">
      <w:pPr>
        <w:ind w:firstLine="708"/>
        <w:jc w:val="both"/>
      </w:pPr>
      <w:r>
        <w:t>Использование этнопедагогики в процессе воспитания детей</w:t>
      </w:r>
      <w:r>
        <w:rPr>
          <w:lang w:eastAsia="ru-RU"/>
        </w:rPr>
        <w:t xml:space="preserve"> дает возможность развивать и укреплять в детях ценнейшие психологические черты и моральные качества – патриотизм и национальную гордость, укреплять семейные ценности. Народное воспитание развивает у детей чувство национальной гордости, сочетающееся с уважением к другим народам, </w:t>
      </w:r>
      <w:r>
        <w:rPr>
          <w:lang w:eastAsia="zh-CN"/>
        </w:rPr>
        <w:t>происходит процесс оздоровления и исцеления тела и души человека.</w:t>
      </w:r>
    </w:p>
    <w:p w14:paraId="6B753379">
      <w:pPr>
        <w:pStyle w:val="22"/>
        <w:ind w:firstLine="708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Социальная значимость</w:t>
      </w:r>
      <w:r>
        <w:rPr>
          <w:sz w:val="24"/>
          <w:szCs w:val="24"/>
          <w:lang w:eastAsia="ru-RU"/>
        </w:rPr>
        <w:t xml:space="preserve"> программы заключается в воспитании у детей чувства патриотизма, милосердия, толерантности, ответственности, неравнодушия к близким в семье, школе, во дворе. Всё это осуществляется через подготовку и проведение  благотворительных мероприятий для социально незащищенных детей Кировского района, изготовление поделок из бисера для онкобольных детей и мягких игрушек для детей с ограниченными возможностями.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А также через проведение различных праздников в клубе по месту жительства, микрорайоне, на дворовых площадках: </w:t>
      </w:r>
      <w:r>
        <w:rPr>
          <w:rFonts w:eastAsia="Calibri"/>
          <w:sz w:val="24"/>
          <w:szCs w:val="24"/>
          <w:lang w:eastAsia="en-US"/>
        </w:rPr>
        <w:t xml:space="preserve">«День знаний», </w:t>
      </w:r>
      <w:r>
        <w:rPr>
          <w:rFonts w:eastAsia="Calibri"/>
          <w:sz w:val="24"/>
          <w:szCs w:val="24"/>
          <w:lang w:eastAsia="ru-RU"/>
        </w:rPr>
        <w:t>«День пожилого человека», «День Матери», «</w:t>
      </w:r>
      <w:r>
        <w:rPr>
          <w:rFonts w:eastAsia="Calibri"/>
          <w:sz w:val="24"/>
          <w:szCs w:val="24"/>
          <w:lang w:eastAsia="en-US"/>
        </w:rPr>
        <w:t xml:space="preserve">Здравствуй, ёлка!», «Широкая масленица», «День защиты детей», «День семьи», </w:t>
      </w:r>
      <w:r>
        <w:rPr>
          <w:sz w:val="24"/>
          <w:szCs w:val="24"/>
        </w:rPr>
        <w:t xml:space="preserve">Фестиваль цветов, </w:t>
      </w:r>
      <w:r>
        <w:rPr>
          <w:rFonts w:eastAsia="Calibri"/>
          <w:sz w:val="24"/>
          <w:szCs w:val="24"/>
          <w:lang w:eastAsia="en-US"/>
        </w:rPr>
        <w:t>проведение акций</w:t>
      </w:r>
      <w:r>
        <w:rPr>
          <w:rFonts w:eastAsia="Calibri"/>
          <w:sz w:val="24"/>
          <w:szCs w:val="24"/>
          <w:lang w:eastAsia="ru-RU"/>
        </w:rPr>
        <w:t xml:space="preserve"> «Милосердие», «Неделя добра», </w:t>
      </w:r>
      <w:r>
        <w:rPr>
          <w:sz w:val="24"/>
          <w:szCs w:val="24"/>
          <w:lang w:eastAsia="ru-RU"/>
        </w:rPr>
        <w:t xml:space="preserve">«Ветеран живет рядом» и многое другое.  Партнёрами проведения </w:t>
      </w:r>
      <w:r>
        <w:rPr>
          <w:rFonts w:eastAsia="Calibri"/>
          <w:sz w:val="24"/>
          <w:szCs w:val="24"/>
          <w:lang w:eastAsia="ru-RU"/>
        </w:rPr>
        <w:t>этих мероприятий являются:</w:t>
      </w:r>
      <w:r>
        <w:rPr>
          <w:sz w:val="24"/>
          <w:szCs w:val="24"/>
          <w:lang w:eastAsia="ru-RU"/>
        </w:rPr>
        <w:t xml:space="preserve"> ТОС, Центр «Семья», библиотека №5, школы Кировского района, а также с Детская картинная галерея, областной онкологический Центр (детское отделение), городская общественная организация инвалидов-колясочников «Десница», музей имени Алабина и др.  </w:t>
      </w:r>
      <w:r>
        <w:rPr>
          <w:sz w:val="24"/>
          <w:szCs w:val="24"/>
        </w:rPr>
        <w:t>Учащиеся клуба ставят мини-спектакли по сказкам и показывают их в детском саду №173, школе-интернате «Ровесник», а также ветеранам и пожилым людям микрорайона. В своих спектаклях они используют куклы и декорации, изготовленные своими руками.</w:t>
      </w:r>
      <w:r>
        <w:rPr>
          <w:rFonts w:eastAsia="Calibri"/>
          <w:sz w:val="24"/>
          <w:szCs w:val="24"/>
          <w:lang w:eastAsia="ru-RU"/>
        </w:rPr>
        <w:t xml:space="preserve"> </w:t>
      </w:r>
    </w:p>
    <w:p w14:paraId="4C0C2173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В реализации программы, кроме педагогов клуба по месту жительства «Умелец-2», также принимает участие психолого-педагогическая служба Центра детского творчества «Металлург». </w:t>
      </w:r>
    </w:p>
    <w:p w14:paraId="757F3F27">
      <w:pPr>
        <w:pStyle w:val="3"/>
        <w:rPr>
          <w:sz w:val="24"/>
          <w:szCs w:val="24"/>
        </w:rPr>
      </w:pPr>
      <w:bookmarkStart w:id="1" w:name="_Toc399335988"/>
      <w:r>
        <w:rPr>
          <w:sz w:val="24"/>
          <w:szCs w:val="24"/>
        </w:rPr>
        <w:t>1.1.Цели и задачи</w:t>
      </w:r>
      <w:bookmarkEnd w:id="1"/>
    </w:p>
    <w:p w14:paraId="0B735744">
      <w:pPr>
        <w:ind w:firstLine="708"/>
        <w:jc w:val="both"/>
      </w:pPr>
      <w:r>
        <w:rPr>
          <w:b/>
          <w:bCs/>
        </w:rPr>
        <w:t xml:space="preserve">Цель – </w:t>
      </w:r>
      <w:r>
        <w:rPr>
          <w:bCs/>
        </w:rPr>
        <w:t>создание условий для</w:t>
      </w:r>
      <w:r>
        <w:rPr>
          <w:b/>
          <w:bCs/>
        </w:rPr>
        <w:t xml:space="preserve"> </w:t>
      </w:r>
      <w:r>
        <w:t>формирования творческой, духовно-нравственной, физически здоровой личности, способной к социализации, адаптации и самореализации в обществе.</w:t>
      </w:r>
    </w:p>
    <w:p w14:paraId="24C1D8B0">
      <w:pPr>
        <w:ind w:firstLine="708"/>
        <w:jc w:val="both"/>
        <w:rPr>
          <w:b/>
          <w:bCs/>
        </w:rPr>
      </w:pPr>
      <w:r>
        <w:rPr>
          <w:b/>
          <w:bCs/>
        </w:rPr>
        <w:t>Задачи:</w:t>
      </w:r>
    </w:p>
    <w:p w14:paraId="6910ED05">
      <w:pPr>
        <w:numPr>
          <w:ilvl w:val="0"/>
          <w:numId w:val="3"/>
        </w:numPr>
        <w:jc w:val="both"/>
      </w:pPr>
      <w:r>
        <w:rPr>
          <w:b/>
          <w:i/>
        </w:rPr>
        <w:t>Образовательные:</w:t>
      </w:r>
      <w:r>
        <w:t xml:space="preserve"> предоставление целого спектра образовательных услуг в области художественно-эстетического, декоративно-прикладного, экологического, здоровьеформирующего, профилактического, краеведческого направлений;</w:t>
      </w:r>
    </w:p>
    <w:p w14:paraId="095DCD59">
      <w:pPr>
        <w:numPr>
          <w:ilvl w:val="0"/>
          <w:numId w:val="3"/>
        </w:numPr>
        <w:jc w:val="both"/>
      </w:pPr>
      <w:r>
        <w:rPr>
          <w:b/>
          <w:i/>
        </w:rPr>
        <w:t>Развивающие:</w:t>
      </w:r>
      <w:r>
        <w:t xml:space="preserve">  развитие духовно-нравственных качеств личности путём вовлечения детей в образовательную и социальную деятельность через создание условий социально-психологической комфортности и защищённости, оказание помощи в адаптации и социализации детей;</w:t>
      </w:r>
    </w:p>
    <w:p w14:paraId="34D141B3">
      <w:pPr>
        <w:numPr>
          <w:ilvl w:val="0"/>
          <w:numId w:val="3"/>
        </w:numPr>
        <w:jc w:val="both"/>
      </w:pPr>
      <w:r>
        <w:rPr>
          <w:b/>
          <w:i/>
        </w:rPr>
        <w:t>Воспитательные:</w:t>
      </w:r>
      <w:r>
        <w:t xml:space="preserve">  формирование сплоченного  коллектива педагогов, детей и их родителей, социальной активности учащихся, взаимопонимания, чувства милосердия, пропаганда здорового образа жизни.</w:t>
      </w:r>
    </w:p>
    <w:p w14:paraId="294E1A5E">
      <w:pPr>
        <w:pStyle w:val="3"/>
        <w:rPr>
          <w:sz w:val="24"/>
          <w:szCs w:val="24"/>
          <w:lang w:eastAsia="ru-RU"/>
        </w:rPr>
      </w:pPr>
      <w:bookmarkStart w:id="2" w:name="_Toc399335989"/>
      <w:r>
        <w:rPr>
          <w:sz w:val="24"/>
          <w:szCs w:val="24"/>
          <w:lang w:eastAsia="ru-RU"/>
        </w:rPr>
        <w:t>1.2.Направления деятельности</w:t>
      </w:r>
      <w:bookmarkEnd w:id="2"/>
      <w:r>
        <w:rPr>
          <w:sz w:val="24"/>
          <w:szCs w:val="24"/>
          <w:lang w:eastAsia="ru-RU"/>
        </w:rPr>
        <w:t xml:space="preserve"> </w:t>
      </w:r>
    </w:p>
    <w:p w14:paraId="5C2551B8">
      <w:pPr>
        <w:pStyle w:val="21"/>
        <w:numPr>
          <w:ilvl w:val="0"/>
          <w:numId w:val="4"/>
        </w:numPr>
        <w:jc w:val="both"/>
        <w:rPr>
          <w:b/>
        </w:rPr>
      </w:pPr>
      <w:r>
        <w:rPr>
          <w:b/>
          <w:lang w:eastAsia="ru-RU"/>
        </w:rPr>
        <w:t>Здоровьеформирование.</w:t>
      </w:r>
      <w:r>
        <w:rPr>
          <w:color w:val="FF0000"/>
          <w:lang w:eastAsia="ru-RU"/>
        </w:rPr>
        <w:t xml:space="preserve">  </w:t>
      </w:r>
      <w:r>
        <w:rPr>
          <w:lang w:eastAsia="ru-RU"/>
        </w:rPr>
        <w:t>Основой развития мотивов поведения,</w:t>
      </w:r>
    </w:p>
    <w:p w14:paraId="2803BC8C">
      <w:pPr>
        <w:jc w:val="both"/>
        <w:rPr>
          <w:b/>
        </w:rPr>
      </w:pPr>
      <w:r>
        <w:rPr>
          <w:lang w:eastAsia="ru-RU"/>
        </w:rPr>
        <w:t xml:space="preserve">которые побуждают детей к тем или иным поступкам,  являются  сформированные нравственные представления. Анализ мотивов поступков позволяет педагогу проникнуть в суть поведения ребенка, понять причину того или иного поступка и выбрать наиболее подходящий способ воздействия. Одним из таких способов воздействия является народность в воспитании. Поэтому одним из направлений деятельности клуба «Умелец-2» была выбрана этнопедагогика, в рамках которой изучаются народные </w:t>
      </w:r>
      <w:r>
        <w:rPr>
          <w:rFonts w:eastAsia="Calibri"/>
          <w:lang w:eastAsia="en-US"/>
        </w:rPr>
        <w:t>пословицы, поговорки, сказки, песни.</w:t>
      </w:r>
      <w:r>
        <w:rPr>
          <w:lang w:eastAsia="ru-RU"/>
        </w:rPr>
        <w:t xml:space="preserve"> Изучаются  обычаи своей </w:t>
      </w:r>
      <w:r>
        <w:t>семьи, своего рода, с</w:t>
      </w:r>
      <w:r>
        <w:rPr>
          <w:lang w:eastAsia="ru-RU"/>
        </w:rPr>
        <w:t xml:space="preserve">оставляется родословная семьи. Оформляется выставка родословных семей учащихся клуба «Какого роду-племени?».  </w:t>
      </w:r>
      <w:r>
        <w:rPr>
          <w:rFonts w:eastAsia="Calibri"/>
          <w:lang w:eastAsia="en-US"/>
        </w:rPr>
        <w:t>Изготавливается в разных техниках символ здоровья и силы - Цветок «Жива», создаются природные образы, а также обереговые куклы и семейные талисманы.</w:t>
      </w:r>
      <w:r>
        <w:t xml:space="preserve"> Все поделки участвуют в конкурсах различного уровня: городском фестивале «Здоровая семья – здоровое общество», областном конкурсе «Мы и внуки», Межрегиональном конкурсе детского творчества «Радужная кисть», городскоом конкурсе «Рождественские узоры», городском конкурсе «Подснежник» и др. Разработка и реализация проектов «Корни старые – ветки новые», «Ляля – символ рода», «По сказке жить – счастливым быть».</w:t>
      </w:r>
    </w:p>
    <w:p w14:paraId="56D4ECCD">
      <w:pPr>
        <w:ind w:firstLine="708"/>
        <w:jc w:val="both"/>
      </w:pPr>
      <w:r>
        <w:rPr>
          <w:lang w:eastAsia="ru-RU"/>
        </w:rPr>
        <w:t xml:space="preserve">На занятиях  по этнопедагогическим технологиям используется музыка природы: звуки леса, пение птиц, плеск воды, морской прибой, шум дождя и другие звуки, а также классическая музыка, народная музыка, детские песни. Рекомендуется использовать специально подобранную музыку, соответствующую тематике занятий. Часто, чтобы усилить эффект, используются ароматические природные масла с запахами растений, цветов, плодов (при отсутствии аллергических реакций у детей). </w:t>
      </w:r>
    </w:p>
    <w:p w14:paraId="0ED2A5FC">
      <w:pPr>
        <w:ind w:firstLine="708"/>
        <w:jc w:val="both"/>
        <w:rPr>
          <w:rFonts w:eastAsiaTheme="minorHAnsi"/>
          <w:lang w:eastAsia="en-US"/>
        </w:rPr>
      </w:pPr>
      <w:r>
        <w:t>Организация и проведение турниров по шашкам, шахматам,  настольному теннису, зимних и летних спартакиад и «Весёлых стартов», игр на свежем воздухе также способствует укреплению здоровья детей.</w:t>
      </w:r>
      <w:r>
        <w:rPr>
          <w:rFonts w:eastAsiaTheme="minorHAnsi"/>
          <w:lang w:eastAsia="en-US"/>
        </w:rPr>
        <w:t xml:space="preserve"> </w:t>
      </w:r>
    </w:p>
    <w:p w14:paraId="22FA41E4">
      <w:pPr>
        <w:pStyle w:val="21"/>
        <w:numPr>
          <w:ilvl w:val="0"/>
          <w:numId w:val="5"/>
        </w:numPr>
        <w:jc w:val="both"/>
      </w:pPr>
      <w:r>
        <w:rPr>
          <w:b/>
        </w:rPr>
        <w:t xml:space="preserve">Краеведение. </w:t>
      </w:r>
      <w:r>
        <w:t>Знакомство с</w:t>
      </w:r>
      <w:r>
        <w:rPr>
          <w:b/>
        </w:rPr>
        <w:t xml:space="preserve"> </w:t>
      </w:r>
      <w:r>
        <w:rPr>
          <w:bCs/>
        </w:rPr>
        <w:t>н</w:t>
      </w:r>
      <w:r>
        <w:t xml:space="preserve">ародными традициями Самарского края, </w:t>
      </w:r>
    </w:p>
    <w:p w14:paraId="60C26E1F">
      <w:pPr>
        <w:jc w:val="both"/>
      </w:pPr>
      <w:r>
        <w:t>изучение народных ремёсел, устного народного творчества,  праздничной и обрядовой культуры, игр народов России.</w:t>
      </w:r>
      <w:r>
        <w:rPr>
          <w:b/>
        </w:rPr>
        <w:t xml:space="preserve"> </w:t>
      </w:r>
      <w:r>
        <w:t>Участие в календарных народных праздниках, проводимых в клубе, районе, городе. Посещение Самарского областного историко-краеведческого музея  имени П.В. Алабина.</w:t>
      </w:r>
    </w:p>
    <w:p w14:paraId="7E1C4708">
      <w:pPr>
        <w:pStyle w:val="21"/>
        <w:numPr>
          <w:ilvl w:val="0"/>
          <w:numId w:val="5"/>
        </w:numPr>
        <w:suppressAutoHyphens w:val="0"/>
        <w:jc w:val="both"/>
        <w:rPr>
          <w:lang w:eastAsia="ru-RU"/>
        </w:rPr>
      </w:pPr>
      <w:r>
        <w:rPr>
          <w:b/>
          <w:lang w:eastAsia="ru-RU"/>
        </w:rPr>
        <w:t xml:space="preserve">Экология окружающего мира. </w:t>
      </w:r>
      <w:r>
        <w:rPr>
          <w:lang w:eastAsia="ru-RU"/>
        </w:rPr>
        <w:t xml:space="preserve">Изготовление поделок из бросового </w:t>
      </w:r>
    </w:p>
    <w:p w14:paraId="59F69ADD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материала. Участие в мероприятиях, выставках и конкурсах экологической направленности: «Фестиваль цветов», «Зелёная планета», «Зеркало природы»  «Наш дом  - планета Земля»),  «Заповедные символы Самары», «Сохраним Волгу  вместе», «Моё любимое животное», «Экология и английский язык», «Культпоход» и др. Создание и реализация  экологических проектов: «Помоги родному городу», «Птичкин дом», «Человек и природа» и др. Участие в экологических конкурсно-игровых программах: «Синичкины радости»,  «Экологический  КВН», «Тайны зелёного мира», а также участие в экологических десантах, акциях «Весёлая уборка» и субботниках. Проведение воспитательных бесед и дискуссий на экологические темы: «Сохраним город чистым»,  «Мы одна семья – природа и люди». </w:t>
      </w:r>
    </w:p>
    <w:p w14:paraId="6700808E">
      <w:pPr>
        <w:pStyle w:val="21"/>
        <w:numPr>
          <w:ilvl w:val="0"/>
          <w:numId w:val="5"/>
        </w:numPr>
        <w:suppressAutoHyphens w:val="0"/>
        <w:jc w:val="both"/>
        <w:rPr>
          <w:lang w:eastAsia="ru-RU"/>
        </w:rPr>
      </w:pPr>
      <w:r>
        <w:rPr>
          <w:b/>
          <w:lang w:eastAsia="ru-RU"/>
        </w:rPr>
        <w:t>Социально значимая деятельность</w:t>
      </w:r>
      <w:r>
        <w:rPr>
          <w:lang w:eastAsia="ru-RU"/>
        </w:rPr>
        <w:t>. Организация и проведение</w:t>
      </w:r>
    </w:p>
    <w:p w14:paraId="3251AD4C">
      <w:pPr>
        <w:suppressAutoHyphens w:val="0"/>
        <w:jc w:val="both"/>
        <w:rPr>
          <w:highlight w:val="yellow"/>
          <w:lang w:eastAsia="ru-RU"/>
        </w:rPr>
      </w:pPr>
      <w:r>
        <w:rPr>
          <w:lang w:eastAsia="ru-RU"/>
        </w:rPr>
        <w:t xml:space="preserve"> мероприятий в клубе, микрорайоне, Кировском районе, городе: </w:t>
      </w:r>
      <w:r>
        <w:t xml:space="preserve">«День знаний», </w:t>
      </w:r>
      <w:r>
        <w:rPr>
          <w:lang w:eastAsia="ru-RU"/>
        </w:rPr>
        <w:t>«День пожилого человека», «День Матери», «</w:t>
      </w:r>
      <w:r>
        <w:t xml:space="preserve">Здравствуй, ёлка!», «Широкая масленица», «День защиты детей», «День семьи», «День города», </w:t>
      </w:r>
      <w:r>
        <w:rPr>
          <w:lang w:eastAsia="ru-RU"/>
        </w:rPr>
        <w:t xml:space="preserve">акций «Милосердие», «Неделя добра» и др.  </w:t>
      </w:r>
      <w:r>
        <w:t xml:space="preserve">Постановка мини-спектаклей по сказкам и показ их в детском саду №173, школе-интернате «Ровесник», районной библиотеке №5, а также в группах краткосрочного пребывания детей дошкольного возраста ЦДТ «Металлург».  Разработка и реализация социальных проектов: «Тепло детских рук», «Подари игрушку другу». Проведение мастер-классов педагогами и детьми на различных уровнях. Участие в акции «Дети – детям». Взаимодействие с благотворительными фондами «Дети-ангелы», «Парус Надежды», </w:t>
      </w:r>
      <w:r>
        <w:rPr>
          <w:lang w:eastAsia="ru-RU"/>
        </w:rPr>
        <w:t>городской общественной организацией инвалидов-колясочников «Десница».</w:t>
      </w:r>
    </w:p>
    <w:p w14:paraId="25F3CB6A">
      <w:pPr>
        <w:pStyle w:val="21"/>
        <w:numPr>
          <w:ilvl w:val="0"/>
          <w:numId w:val="5"/>
        </w:numPr>
        <w:tabs>
          <w:tab w:val="left" w:pos="720"/>
          <w:tab w:val="left" w:pos="1080"/>
        </w:tabs>
        <w:jc w:val="both"/>
      </w:pPr>
      <w:r>
        <w:rPr>
          <w:b/>
        </w:rPr>
        <w:t xml:space="preserve">Творческая мастерская. </w:t>
      </w:r>
      <w:r>
        <w:t>Изготовление</w:t>
      </w:r>
      <w:r>
        <w:rPr>
          <w:bCs/>
        </w:rPr>
        <w:t xml:space="preserve"> поделок из </w:t>
      </w:r>
      <w:r>
        <w:t xml:space="preserve">бисера, ниток, бус, </w:t>
      </w:r>
    </w:p>
    <w:p w14:paraId="425A0F99">
      <w:pPr>
        <w:tabs>
          <w:tab w:val="left" w:pos="720"/>
          <w:tab w:val="left" w:pos="1080"/>
        </w:tabs>
        <w:jc w:val="both"/>
      </w:pPr>
      <w:r>
        <w:t xml:space="preserve">пуговиц, бумаги, полимерного пластика. Оформление клуба к тематическим мероприятиям: «Золотая осень», «Чудеса под Новый год», «День Валентина», «Праздник-безобразник», «Солнышко смеётся» и т.д. </w:t>
      </w:r>
      <w:r>
        <w:rPr>
          <w:bCs/>
        </w:rPr>
        <w:t xml:space="preserve"> И</w:t>
      </w:r>
      <w:r>
        <w:t xml:space="preserve">зготовление декораций и перчаточных кукол к театральным постановкам.  Изготовление мягких игрушек для детей с ограниченными возможностями Кировского района и игрушек из бисера  для детей с онкологическими заболеваниями города Самары. Проведение детьми мастер-классов по декоративно-прикладному творчеству для своих сверстников, запись и размещение их на страничке клуба в социальной сети «ВКонтакте» и на канале </w:t>
      </w:r>
      <w:r>
        <w:fldChar w:fldCharType="begin"/>
      </w:r>
      <w:r>
        <w:instrText xml:space="preserve"> HYPERLINK "https://www.youtube.com/" \t "_blank" </w:instrText>
      </w:r>
      <w:r>
        <w:fldChar w:fldCharType="separate"/>
      </w:r>
      <w:r>
        <w:rPr>
          <w:bCs/>
          <w:u w:val="single"/>
        </w:rPr>
        <w:t>youtube</w:t>
      </w:r>
      <w:r>
        <w:rPr>
          <w:u w:val="single"/>
        </w:rPr>
        <w:t>.com</w:t>
      </w:r>
      <w:r>
        <w:rPr>
          <w:u w:val="single"/>
        </w:rPr>
        <w:fldChar w:fldCharType="end"/>
      </w:r>
      <w:r>
        <w:t>.</w:t>
      </w:r>
    </w:p>
    <w:p w14:paraId="6146C391">
      <w:pPr>
        <w:pStyle w:val="21"/>
        <w:numPr>
          <w:ilvl w:val="0"/>
          <w:numId w:val="5"/>
        </w:numPr>
        <w:tabs>
          <w:tab w:val="left" w:pos="720"/>
          <w:tab w:val="left" w:pos="1080"/>
        </w:tabs>
        <w:jc w:val="both"/>
      </w:pPr>
      <w:r>
        <w:rPr>
          <w:b/>
        </w:rPr>
        <w:t xml:space="preserve">Театрализованная деятельность. </w:t>
      </w:r>
      <w:r>
        <w:t xml:space="preserve">Постановка и показ кукольных </w:t>
      </w:r>
    </w:p>
    <w:p w14:paraId="211763CF">
      <w:pPr>
        <w:tabs>
          <w:tab w:val="left" w:pos="720"/>
          <w:tab w:val="left" w:pos="1080"/>
        </w:tabs>
        <w:jc w:val="both"/>
      </w:pPr>
      <w:r>
        <w:t xml:space="preserve">мини-спектаклей, концертов для ветеранов войны и труда Кировского района, родителей, а также для детей детского сада, школы-интерната «Ровесник» и детей из групп краткосрочного пребывания ЦДТ «Металлург».  </w:t>
      </w:r>
    </w:p>
    <w:p w14:paraId="6CD9E2C8">
      <w:pPr>
        <w:pStyle w:val="21"/>
        <w:numPr>
          <w:ilvl w:val="0"/>
          <w:numId w:val="5"/>
        </w:num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b/>
          <w:lang w:eastAsia="en-US"/>
        </w:rPr>
        <w:t>Культурно-досуговая и просветительская деятельность.</w:t>
      </w:r>
      <w:r>
        <w:rPr>
          <w:rFonts w:ascii="Arial" w:hAnsi="Arial" w:eastAsia="Calibri" w:cs="Arial"/>
          <w:lang w:eastAsia="ru-RU"/>
        </w:rPr>
        <w:t xml:space="preserve"> </w:t>
      </w:r>
      <w:r>
        <w:rPr>
          <w:rFonts w:eastAsia="Calibri"/>
          <w:lang w:eastAsia="ru-RU"/>
        </w:rPr>
        <w:t>Культурно-</w:t>
      </w:r>
    </w:p>
    <w:p w14:paraId="13BCC867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досуговая</w:t>
      </w:r>
      <w:r>
        <w:rPr>
          <w:rFonts w:ascii="Arial" w:hAnsi="Arial" w:eastAsia="Calibri" w:cs="Arial"/>
          <w:lang w:eastAsia="ru-RU"/>
        </w:rPr>
        <w:t xml:space="preserve"> </w:t>
      </w:r>
      <w:r>
        <w:rPr>
          <w:rFonts w:eastAsia="Calibri"/>
          <w:lang w:eastAsia="ru-RU"/>
        </w:rPr>
        <w:t xml:space="preserve"> деятельность является сферой творческого совершенствования детей, развития их духовно-нравственных качеств, интеллектуальных сил, средством компенсации напряжения и восстановления работоспособности. Организация и проведение тематических праздников в клубе. Посещение музеев, различных выставок и театров города.</w:t>
      </w:r>
      <w:r>
        <w:rPr>
          <w:rFonts w:ascii="Arial" w:hAnsi="Arial" w:eastAsia="Calibri" w:cs="Arial"/>
          <w:lang w:eastAsia="ru-RU"/>
        </w:rPr>
        <w:t xml:space="preserve"> </w:t>
      </w:r>
      <w:r>
        <w:rPr>
          <w:rFonts w:eastAsia="Calibri"/>
          <w:lang w:eastAsia="ru-RU"/>
        </w:rPr>
        <w:t>Встречи с интересными людьми родного города. Разработка и реализация проекта «У Лукоморья».</w:t>
      </w:r>
    </w:p>
    <w:p w14:paraId="45BB93E4">
      <w:pPr>
        <w:pStyle w:val="21"/>
        <w:numPr>
          <w:ilvl w:val="0"/>
          <w:numId w:val="5"/>
        </w:numPr>
        <w:suppressAutoHyphens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Профилактическая работа. </w:t>
      </w:r>
      <w:r>
        <w:rPr>
          <w:rFonts w:eastAsia="Calibri"/>
          <w:lang w:eastAsia="en-US"/>
        </w:rPr>
        <w:t>Участие под руководством психолого-</w:t>
      </w:r>
    </w:p>
    <w:p w14:paraId="402EBD77">
      <w:pPr>
        <w:suppressAutoHyphens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педагогической службы Центра в городской экспериментальной площадке </w:t>
      </w:r>
      <w:r>
        <w:rPr>
          <w:rFonts w:eastAsia="Calibri"/>
          <w:lang w:eastAsia="ru-RU"/>
        </w:rPr>
        <w:t>«Формирование устойчивости  подростка  к рискованному поведению и аддиктивным факторам в условиях  клубов по месту жительства».</w:t>
      </w:r>
      <w:r>
        <w:rPr>
          <w:rFonts w:eastAsia="Calibri"/>
          <w:lang w:eastAsia="en-US"/>
        </w:rPr>
        <w:t xml:space="preserve"> Проведение з</w:t>
      </w:r>
      <w:r>
        <w:t xml:space="preserve">анятий квалифицированным педагогом-психологом Центра, прошедшим обучение и имеющим соответствующий сертификат, с использованием приемов кукло- и сказкотерапии для коррекции эмоциональных нарушений и совершенствования взаимоотношений с окружающим миром. </w:t>
      </w:r>
      <w:r>
        <w:rPr>
          <w:rFonts w:eastAsia="Calibri"/>
          <w:lang w:eastAsia="en-US"/>
        </w:rPr>
        <w:t>Участие в акции «Замени сигаретку на конфетку», проведение бесед по профилактике табакокурения, алкогольной и наркозависимости, а также по безопасному поведению детей дома и на улице. Взаимодействие с благотворительным фондом «НаркоНет».</w:t>
      </w:r>
    </w:p>
    <w:p w14:paraId="2865C043">
      <w:pPr>
        <w:pStyle w:val="21"/>
        <w:numPr>
          <w:ilvl w:val="0"/>
          <w:numId w:val="5"/>
        </w:numPr>
        <w:suppressAutoHyphens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Работа с родителями. </w:t>
      </w:r>
      <w:r>
        <w:rPr>
          <w:rFonts w:eastAsia="Calibri"/>
          <w:lang w:eastAsia="en-US"/>
        </w:rPr>
        <w:t>П</w:t>
      </w:r>
      <w:r>
        <w:t xml:space="preserve">роведение родительских собраний, </w:t>
      </w:r>
    </w:p>
    <w:p w14:paraId="5334ED3A">
      <w:pPr>
        <w:jc w:val="both"/>
      </w:pPr>
      <w:r>
        <w:t>индивидуальных бесед, Дней открытых дверей,  семейных праздников, совместных мероприятий и анкетирование. Проведение психологами Центра консультаций родителям учащихся клуба. Организация и работа «Клуба семейного отдыха», где в выходные дни дети со своими родителями проводят совместный досуг. Улучшению и укреплению взаимоотношений между поколениями способствует организация в рамках «Клуба семейного отдыха» различных праздников: «День Матери», «Масленица», «Новый год», «Рыцарский турнир», «А ну-ка, бабушки!», «Мама, папа, я – спортивная семья» и др. Работа «Семейной игротеки», проведение совместных мастер-классов «Родитель + ребенок», «Мы и внуки». Участие в фестивалях и конкурсах различных уровней: «Крепкая семья – сильная Россия!», «Здоровая семья – здоровое общество», видеоконкурс «Святость материнства». Помощь  родителей по уходу за «живым уголком» и цветами (при наличии в клубе). Ведение «Книги друзей», в которой родители оставляют свои отзывы и пожелания о работе клуба по месту жительства.</w:t>
      </w:r>
    </w:p>
    <w:p w14:paraId="2C472C0F">
      <w:pPr>
        <w:pStyle w:val="21"/>
        <w:numPr>
          <w:ilvl w:val="0"/>
          <w:numId w:val="5"/>
        </w:numPr>
        <w:jc w:val="both"/>
      </w:pPr>
      <w:bookmarkStart w:id="3" w:name="_Toc399335990"/>
      <w:r>
        <w:rPr>
          <w:b/>
          <w:lang w:eastAsia="ru-RU"/>
        </w:rPr>
        <w:t xml:space="preserve">Детское самоуправление и волонтёрская деятельность. </w:t>
      </w:r>
      <w:r>
        <w:t>Самоуправление</w:t>
      </w:r>
    </w:p>
    <w:p w14:paraId="47FDE8E4">
      <w:pPr>
        <w:jc w:val="both"/>
      </w:pPr>
      <w:r>
        <w:t xml:space="preserve">даёт альтернативу асоциальному поведению детей, так как подросток, принимая активное участие в работе органов самоуправления, делает свою жизнь в клубе по месту жительства интересной, получает радость общения со сверстниками, педагогами, родителями.  Учащиеся клуба становятся творцами всех дел, происходящих в клубе. Формирование на базе клуба детского актива, который координирует организацию  и проведение различных мероприятий, является инициатором разработки и реализации социальных проектов: «Тепло детских рук», «Подари игрушку другу», «Помоги родному городу» и др. Актив клуба </w:t>
      </w:r>
    </w:p>
    <w:p w14:paraId="1C92A013">
      <w:pPr>
        <w:jc w:val="both"/>
      </w:pPr>
      <w:r>
        <w:t>взаимодействует с благотворительными фондами «НаркоНет», «Дети-ангелы», «Парус Надежды».</w:t>
      </w:r>
    </w:p>
    <w:p w14:paraId="5E829BBE">
      <w:pPr>
        <w:pStyle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1.3.Формы проведения мероприятий</w:t>
      </w:r>
      <w:bookmarkEnd w:id="3"/>
    </w:p>
    <w:p w14:paraId="35DD9962">
      <w:pPr>
        <w:suppressAutoHyphens w:val="0"/>
        <w:ind w:left="426" w:firstLine="282"/>
        <w:jc w:val="both"/>
        <w:rPr>
          <w:lang w:eastAsia="ru-RU"/>
        </w:rPr>
      </w:pPr>
      <w:r>
        <w:rPr>
          <w:lang w:eastAsia="ru-RU"/>
        </w:rPr>
        <w:t>При реализации программы используются следующие формы</w:t>
      </w:r>
      <w:r>
        <w:rPr>
          <w:b/>
          <w:lang w:eastAsia="ru-RU"/>
        </w:rPr>
        <w:t xml:space="preserve"> </w:t>
      </w:r>
      <w:r>
        <w:rPr>
          <w:lang w:eastAsia="ru-RU"/>
        </w:rPr>
        <w:t>проведения мероприятий:</w:t>
      </w:r>
    </w:p>
    <w:p w14:paraId="5888935C">
      <w:pPr>
        <w:pStyle w:val="21"/>
        <w:numPr>
          <w:ilvl w:val="2"/>
          <w:numId w:val="6"/>
        </w:numPr>
        <w:suppressAutoHyphens w:val="0"/>
        <w:ind w:left="1701" w:hanging="425"/>
        <w:jc w:val="both"/>
        <w:rPr>
          <w:lang w:eastAsia="ru-RU"/>
        </w:rPr>
      </w:pPr>
      <w:r>
        <w:rPr>
          <w:lang w:eastAsia="ru-RU"/>
        </w:rPr>
        <w:t>социальные проекты;</w:t>
      </w:r>
    </w:p>
    <w:p w14:paraId="1901D054">
      <w:pPr>
        <w:pStyle w:val="21"/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концертные  и конкурсно-познавательные программы;</w:t>
      </w:r>
    </w:p>
    <w:p w14:paraId="6238E385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rPr>
          <w:color w:val="000000"/>
        </w:rPr>
        <w:t>выставки детского творчества;</w:t>
      </w:r>
    </w:p>
    <w:p w14:paraId="3436C56D">
      <w:pPr>
        <w:pStyle w:val="21"/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t xml:space="preserve">мастер-классы; </w:t>
      </w:r>
    </w:p>
    <w:p w14:paraId="480B5EE8">
      <w:pPr>
        <w:pStyle w:val="21"/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демонстрация мастер-классов на страничке клуба «Умелец-2» в социальной сети «ВКонтакте»; </w:t>
      </w:r>
    </w:p>
    <w:p w14:paraId="7CC22B34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КТД;</w:t>
      </w:r>
    </w:p>
    <w:p w14:paraId="58109398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t>встречи с интересными людьми;</w:t>
      </w:r>
    </w:p>
    <w:p w14:paraId="4B9EEB55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t>тренинги (проводятся психолого-педагогической службой Центра);</w:t>
      </w:r>
    </w:p>
    <w:p w14:paraId="358D4735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кукольные спектакли;</w:t>
      </w:r>
    </w:p>
    <w:p w14:paraId="643A5A3A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экскурсии;</w:t>
      </w:r>
    </w:p>
    <w:p w14:paraId="61B0C195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акции;</w:t>
      </w:r>
    </w:p>
    <w:p w14:paraId="1DAAC62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игры на свежем воздухе;</w:t>
      </w:r>
    </w:p>
    <w:p w14:paraId="1ED589A4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беседы и др.</w:t>
      </w:r>
    </w:p>
    <w:p w14:paraId="04AEBF30">
      <w:pPr>
        <w:pStyle w:val="3"/>
        <w:rPr>
          <w:sz w:val="24"/>
          <w:szCs w:val="24"/>
        </w:rPr>
      </w:pPr>
      <w:bookmarkStart w:id="4" w:name="_Toc399335991"/>
      <w:r>
        <w:rPr>
          <w:sz w:val="24"/>
          <w:szCs w:val="24"/>
        </w:rPr>
        <w:t>1.4.Методы организации воспитательной работы</w:t>
      </w:r>
      <w:bookmarkEnd w:id="4"/>
    </w:p>
    <w:p w14:paraId="5E66014F">
      <w:pPr>
        <w:ind w:firstLine="708"/>
        <w:jc w:val="both"/>
      </w:pPr>
      <w:r>
        <w:t>Для организации воспитательной работы в клубе используются следующие методы:</w:t>
      </w:r>
    </w:p>
    <w:p w14:paraId="291A8715">
      <w:pPr>
        <w:numPr>
          <w:ilvl w:val="0"/>
          <w:numId w:val="8"/>
        </w:numPr>
        <w:jc w:val="both"/>
      </w:pPr>
      <w:r>
        <w:t>коллективные;</w:t>
      </w:r>
    </w:p>
    <w:p w14:paraId="3D3CD1BF">
      <w:pPr>
        <w:numPr>
          <w:ilvl w:val="0"/>
          <w:numId w:val="8"/>
        </w:numPr>
        <w:jc w:val="both"/>
      </w:pPr>
      <w:r>
        <w:t>индивидуальные;</w:t>
      </w:r>
    </w:p>
    <w:p w14:paraId="12ECF31C">
      <w:pPr>
        <w:numPr>
          <w:ilvl w:val="0"/>
          <w:numId w:val="8"/>
        </w:numPr>
        <w:jc w:val="both"/>
      </w:pPr>
      <w:r>
        <w:t>проблемные;</w:t>
      </w:r>
    </w:p>
    <w:p w14:paraId="42F24C09">
      <w:pPr>
        <w:numPr>
          <w:ilvl w:val="0"/>
          <w:numId w:val="8"/>
        </w:numPr>
        <w:jc w:val="both"/>
      </w:pPr>
      <w:r>
        <w:t>поисковые;</w:t>
      </w:r>
    </w:p>
    <w:p w14:paraId="052A1690">
      <w:pPr>
        <w:numPr>
          <w:ilvl w:val="0"/>
          <w:numId w:val="8"/>
        </w:numPr>
        <w:jc w:val="both"/>
      </w:pPr>
      <w:r>
        <w:t>интерактивные (диалоги, групповые дискуссии).</w:t>
      </w:r>
    </w:p>
    <w:p w14:paraId="60670BD1">
      <w:pPr>
        <w:pStyle w:val="3"/>
        <w:rPr>
          <w:rFonts w:eastAsia="Calibri"/>
          <w:sz w:val="24"/>
          <w:szCs w:val="24"/>
          <w:lang w:eastAsia="en-US"/>
        </w:rPr>
      </w:pPr>
      <w:bookmarkStart w:id="5" w:name="_Toc399335992"/>
      <w:r>
        <w:rPr>
          <w:rFonts w:eastAsia="Calibri"/>
          <w:sz w:val="24"/>
          <w:szCs w:val="24"/>
          <w:lang w:eastAsia="en-US"/>
        </w:rPr>
        <w:t>1.5.Технологии</w:t>
      </w:r>
      <w:bookmarkEnd w:id="5"/>
    </w:p>
    <w:p w14:paraId="0DEA56AE">
      <w:pPr>
        <w:pStyle w:val="21"/>
        <w:numPr>
          <w:ilvl w:val="0"/>
          <w:numId w:val="9"/>
        </w:numPr>
        <w:tabs>
          <w:tab w:val="left" w:pos="284"/>
        </w:tabs>
        <w:ind w:left="714" w:hanging="357"/>
        <w:jc w:val="both"/>
      </w:pPr>
      <w:r>
        <w:rPr>
          <w:b/>
        </w:rPr>
        <w:t>Педагогические технологии на основе личностной ориентации</w:t>
      </w:r>
      <w:r>
        <w:t xml:space="preserve"> воспитательного процесса, способствующие созданию положительного психологического климата, атмосферы защиты, сотрудничества.</w:t>
      </w:r>
    </w:p>
    <w:p w14:paraId="7B450199">
      <w:pPr>
        <w:pStyle w:val="21"/>
        <w:numPr>
          <w:ilvl w:val="0"/>
          <w:numId w:val="9"/>
        </w:numPr>
        <w:ind w:left="714" w:hanging="357"/>
        <w:jc w:val="both"/>
      </w:pPr>
      <w:r>
        <w:rPr>
          <w:b/>
        </w:rPr>
        <w:t>Здоровьесберегающие технологии</w:t>
      </w:r>
      <w:r>
        <w:t xml:space="preserve"> – это система работы образовательного пространства по сохранению и развитию здоровья всех участников образовательного процесса.</w:t>
      </w:r>
    </w:p>
    <w:p w14:paraId="71A97695">
      <w:pPr>
        <w:pStyle w:val="21"/>
        <w:numPr>
          <w:ilvl w:val="0"/>
          <w:numId w:val="9"/>
        </w:numPr>
        <w:tabs>
          <w:tab w:val="left" w:pos="-3420"/>
        </w:tabs>
        <w:ind w:left="714" w:hanging="357"/>
        <w:jc w:val="both"/>
        <w:rPr>
          <w:rFonts w:eastAsia="Calibri"/>
          <w:lang w:eastAsia="en-US"/>
        </w:rPr>
      </w:pPr>
      <w:r>
        <w:rPr>
          <w:b/>
        </w:rPr>
        <w:t xml:space="preserve">Этнопедагогические технологии. </w:t>
      </w:r>
      <w:r>
        <w:t>Использование данных технологий позволяет обращаться</w:t>
      </w:r>
      <w:r>
        <w:rPr>
          <w:rFonts w:eastAsia="Calibri"/>
          <w:lang w:eastAsia="en-US"/>
        </w:rPr>
        <w:t xml:space="preserve"> к опыту наших предков, истокам народного образова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t xml:space="preserve">ния и воспитания. </w:t>
      </w:r>
    </w:p>
    <w:p w14:paraId="0E38CE27">
      <w:pPr>
        <w:pStyle w:val="21"/>
        <w:numPr>
          <w:ilvl w:val="0"/>
          <w:numId w:val="9"/>
        </w:numPr>
        <w:tabs>
          <w:tab w:val="left" w:pos="284"/>
        </w:tabs>
        <w:ind w:left="714" w:hanging="357"/>
        <w:jc w:val="both"/>
      </w:pPr>
      <w:r>
        <w:rPr>
          <w:b/>
        </w:rPr>
        <w:t>Игровые технологии</w:t>
      </w:r>
      <w:r>
        <w:t>. Игра, обладая высоким развивающим потенциалом, является одной из форм организации занятия, также  она используется как технология организации воспитательных и организационно-массовых мероприятий.</w:t>
      </w:r>
    </w:p>
    <w:p w14:paraId="22F10528">
      <w:pPr>
        <w:pStyle w:val="22"/>
        <w:numPr>
          <w:ilvl w:val="0"/>
          <w:numId w:val="9"/>
        </w:numPr>
        <w:ind w:left="714" w:hanging="357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Проектная деятельность </w:t>
      </w:r>
      <w:r>
        <w:rPr>
          <w:rFonts w:eastAsia="Calibri"/>
          <w:sz w:val="24"/>
          <w:szCs w:val="24"/>
          <w:lang w:eastAsia="en-US"/>
        </w:rPr>
        <w:t>включает комплексный обучающий метод, который позволяет индивидуализировать учебный и воспитательный процессы, даёт возможность учащимся клуба проявить самостоятельность в планировании, организации и контроле своей деятельности</w:t>
      </w:r>
      <w:r>
        <w:rPr>
          <w:rFonts w:eastAsia="Calibri"/>
          <w:b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 xml:space="preserve">Создание и реализация </w:t>
      </w:r>
      <w:r>
        <w:rPr>
          <w:sz w:val="24"/>
          <w:szCs w:val="24"/>
        </w:rPr>
        <w:t>учебно-творческих проектов: «Корни старые – ветки новые»,  «Древо жизни», «Человек и семья», «Человек и природа», «Мой дом – моя крепость», «Ляля – символ рода», которые учат любить свою семью, природу, знать и помнить историю своего рода, уважительно относиться к старшему поколению. Разработка социальных проектов: «Тепло детских рук» - изготовление поделок из бисера для онкологических больных детей, «Подари игрушку другу» - изготовление мягких игрушек для детей с ограниченными возможностями здоровья, «Мои любимые сказки».</w:t>
      </w:r>
    </w:p>
    <w:p w14:paraId="1C9029C0">
      <w:pPr>
        <w:pStyle w:val="21"/>
        <w:numPr>
          <w:ilvl w:val="0"/>
          <w:numId w:val="9"/>
        </w:numPr>
        <w:suppressAutoHyphens w:val="0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Коллективно-творческое дело.</w:t>
      </w:r>
      <w:r>
        <w:rPr>
          <w:i/>
          <w:iCs/>
          <w:lang w:eastAsia="ru-RU"/>
        </w:rPr>
        <w:t xml:space="preserve"> </w:t>
      </w:r>
      <w:r>
        <w:rPr>
          <w:iCs/>
          <w:lang w:eastAsia="ru-RU"/>
        </w:rPr>
        <w:t xml:space="preserve">Технология коллективно-творческой деятельности – это система условий, методов, приёмов и организационных форм воспитания, обеспечивающих формирование и творческое развитие коллектива взрослых и детей на принципах гуманизма. </w:t>
      </w:r>
      <w:r>
        <w:rPr>
          <w:rFonts w:eastAsia="Calibri"/>
          <w:lang w:eastAsia="en-US"/>
        </w:rPr>
        <w:t xml:space="preserve">Данная технология  является традиционной в работе с детьми в подростковом клубе  «Умелец-2».  </w:t>
      </w:r>
    </w:p>
    <w:p w14:paraId="544D3F05">
      <w:pPr>
        <w:pStyle w:val="21"/>
        <w:numPr>
          <w:ilvl w:val="0"/>
          <w:numId w:val="9"/>
        </w:numPr>
        <w:suppressAutoHyphens w:val="0"/>
        <w:ind w:left="714" w:hanging="357"/>
        <w:jc w:val="both"/>
        <w:rPr>
          <w:bCs/>
          <w:lang w:eastAsia="ru-RU"/>
        </w:rPr>
      </w:pPr>
      <w:r>
        <w:rPr>
          <w:b/>
          <w:lang w:eastAsia="ru-RU"/>
        </w:rPr>
        <w:t xml:space="preserve">Технология сотрудничества – </w:t>
      </w:r>
      <w:r>
        <w:rPr>
          <w:bCs/>
          <w:lang w:eastAsia="ru-RU"/>
        </w:rPr>
        <w:t>технология совместной развивающей деятельности взрослых и детей. Развитие  «Семейного клуба», где дети совместно с родителями проводят свой досуг в субботние дни в клубе и изготавливают различные поделки. В</w:t>
      </w:r>
      <w:r>
        <w:rPr>
          <w:lang w:eastAsia="ru-RU"/>
        </w:rPr>
        <w:t xml:space="preserve"> процессе работы родители, педагог  и  учащиеся выступают в качестве партнёров. Организация активной работы в социуме: сотрудничество с  ТОСом, Центром «Семья», библиотекой №5, детским садом №173, школой-интернатом «Ровесник», школами Кировского района, а также с Детской картинной галереей, областным онкологическим Центром (детским отделением), городской общественной организацией инвалидов-колясочников «Ассоциация Десница», </w:t>
      </w:r>
      <w:r>
        <w:t xml:space="preserve">благотворительными фондами «НаркоНет», «Дети-ангелы», «Парус Надежды», </w:t>
      </w:r>
      <w:r>
        <w:rPr>
          <w:lang w:eastAsia="ru-RU"/>
        </w:rPr>
        <w:t xml:space="preserve">музеем имени Алабина, телеканалом ГТРК «Самара» и газетой «Самарские известия». </w:t>
      </w:r>
    </w:p>
    <w:p w14:paraId="076246CF">
      <w:pPr>
        <w:pStyle w:val="21"/>
        <w:numPr>
          <w:ilvl w:val="0"/>
          <w:numId w:val="9"/>
        </w:numPr>
        <w:ind w:left="714" w:hanging="357"/>
        <w:jc w:val="both"/>
      </w:pPr>
      <w:r>
        <w:rPr>
          <w:b/>
          <w:bCs/>
        </w:rPr>
        <w:t>Приемы куклотерапии и</w:t>
      </w:r>
      <w:r>
        <w:t xml:space="preserve"> </w:t>
      </w:r>
      <w:r>
        <w:rPr>
          <w:b/>
          <w:bCs/>
        </w:rPr>
        <w:t>сказкотерапии.</w:t>
      </w:r>
      <w:r>
        <w:rPr>
          <w:color w:val="FF0000"/>
        </w:rPr>
        <w:t xml:space="preserve">  </w:t>
      </w:r>
      <w:r>
        <w:t xml:space="preserve">Занятия проводятся квалифицированным педагогом-психологом Центра, прошедшим обучение и имеющим соответствующий сертификат. Использование данных приемов  помогает укрепить психическое здоровье, улучшить социальную адаптацию, развить самосознание, разрешить конфликты в условиях коллективной творческой деятельности.  </w:t>
      </w:r>
    </w:p>
    <w:p w14:paraId="7729DDE8">
      <w:pPr>
        <w:pStyle w:val="21"/>
        <w:jc w:val="both"/>
      </w:pPr>
    </w:p>
    <w:p w14:paraId="08025467">
      <w:pPr>
        <w:pStyle w:val="3"/>
        <w:spacing w:before="0"/>
        <w:rPr>
          <w:sz w:val="24"/>
          <w:szCs w:val="24"/>
        </w:rPr>
      </w:pPr>
      <w:bookmarkStart w:id="6" w:name="_Toc399335993"/>
      <w:r>
        <w:rPr>
          <w:sz w:val="24"/>
          <w:szCs w:val="24"/>
        </w:rPr>
        <w:t>1.6 Принципы реализации воспитательной программы</w:t>
      </w:r>
    </w:p>
    <w:p w14:paraId="556FD22C">
      <w:pPr>
        <w:pStyle w:val="3"/>
        <w:spacing w:before="0"/>
        <w:rPr>
          <w:sz w:val="24"/>
          <w:szCs w:val="24"/>
        </w:rPr>
      </w:pPr>
      <w:r>
        <w:rPr>
          <w:sz w:val="24"/>
          <w:szCs w:val="24"/>
        </w:rPr>
        <w:t>деятельности клуба</w:t>
      </w:r>
      <w:bookmarkEnd w:id="6"/>
    </w:p>
    <w:p w14:paraId="2A01E3CB">
      <w:pPr>
        <w:ind w:firstLine="708"/>
        <w:jc w:val="both"/>
      </w:pPr>
      <w:r>
        <w:t>Реализация программы клуба по месту жительства «Умелец-2» осуществляется в соответствии со следующими принципами:</w:t>
      </w:r>
    </w:p>
    <w:p w14:paraId="4909A4FE">
      <w:pPr>
        <w:pStyle w:val="21"/>
        <w:numPr>
          <w:ilvl w:val="0"/>
          <w:numId w:val="10"/>
        </w:numPr>
        <w:ind w:left="567"/>
        <w:jc w:val="both"/>
      </w:pPr>
      <w:r>
        <w:rPr>
          <w:b/>
          <w:bCs/>
        </w:rPr>
        <w:t>Принцип творчества и успеха</w:t>
      </w:r>
      <w:r>
        <w:t>. Индивидуальная и коллективная творческая деятельность в клубе «Умелец-2» позволяет определять и развивать индивидуальные особенности детей. Благодаря творчеству ребёнок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Я-концепции личности учащегося.</w:t>
      </w:r>
    </w:p>
    <w:p w14:paraId="43DFE47F">
      <w:pPr>
        <w:pStyle w:val="21"/>
        <w:numPr>
          <w:ilvl w:val="0"/>
          <w:numId w:val="10"/>
        </w:numPr>
        <w:ind w:left="567"/>
        <w:jc w:val="both"/>
      </w:pPr>
      <w:r>
        <w:rPr>
          <w:b/>
          <w:bCs/>
        </w:rPr>
        <w:t>Деятельностный подход в воспитании</w:t>
      </w:r>
      <w:r>
        <w:t xml:space="preserve"> состоит в том, что ребёнок живёт реальной, сегодняшней жизнью, поэтому ему необходима интересная, отвечающая его потребностям и особенностям деятельность: игровая, трудовая, досуговая, творческая и т. д. Такие виды деятельности ребёнку может предоставить клуб по месту жительства.</w:t>
      </w:r>
    </w:p>
    <w:p w14:paraId="5AD5233E">
      <w:pPr>
        <w:pStyle w:val="21"/>
        <w:numPr>
          <w:ilvl w:val="0"/>
          <w:numId w:val="10"/>
        </w:numPr>
        <w:suppressAutoHyphens w:val="0"/>
        <w:ind w:left="567"/>
        <w:jc w:val="both"/>
      </w:pPr>
      <w:r>
        <w:rPr>
          <w:b/>
        </w:rPr>
        <w:t>Принцип доступности</w:t>
      </w:r>
      <w:r>
        <w:t xml:space="preserve"> предполагает соотнесение содержания, характера и объёма материала, форм работы с уровнем развития, подготовленности детей.</w:t>
      </w:r>
    </w:p>
    <w:p w14:paraId="273942BD">
      <w:pPr>
        <w:pStyle w:val="21"/>
        <w:numPr>
          <w:ilvl w:val="0"/>
          <w:numId w:val="10"/>
        </w:numPr>
        <w:tabs>
          <w:tab w:val="left" w:pos="1134"/>
        </w:tabs>
        <w:ind w:left="567"/>
        <w:jc w:val="both"/>
      </w:pPr>
      <w:r>
        <w:rPr>
          <w:b/>
          <w:bCs/>
        </w:rPr>
        <w:t>Принцип комплексного подхода</w:t>
      </w:r>
      <w:r>
        <w:t xml:space="preserve"> позволяет воспитывать и развивать какие-либо качества ребёнка в комплексе, а не по очереди. Деятельность ребёнка в клубе строится так, чтобы в ней человек раскрывался с разных сторон.</w:t>
      </w:r>
    </w:p>
    <w:p w14:paraId="31DBE589">
      <w:pPr>
        <w:pStyle w:val="21"/>
        <w:numPr>
          <w:ilvl w:val="0"/>
          <w:numId w:val="10"/>
        </w:numPr>
        <w:ind w:left="567"/>
        <w:jc w:val="both"/>
      </w:pPr>
      <w:r>
        <w:rPr>
          <w:b/>
          <w:bCs/>
        </w:rPr>
        <w:t>Принцип доверия и поддержки</w:t>
      </w:r>
      <w:r>
        <w:t xml:space="preserve"> основывается на вере в ребёнка, доверии ему, в поддержке его устремлений к самореализации и самоутверждению.</w:t>
      </w:r>
    </w:p>
    <w:p w14:paraId="75826F96">
      <w:pPr>
        <w:pStyle w:val="21"/>
        <w:numPr>
          <w:ilvl w:val="0"/>
          <w:numId w:val="10"/>
        </w:numPr>
        <w:ind w:left="567"/>
        <w:jc w:val="both"/>
      </w:pPr>
      <w:r>
        <w:t xml:space="preserve">В основе </w:t>
      </w:r>
      <w:r>
        <w:rPr>
          <w:b/>
          <w:bCs/>
        </w:rPr>
        <w:t>принципа личностно-ориентированного воспитания</w:t>
      </w:r>
      <w:r>
        <w:t xml:space="preserve"> лежит признание личности ребёнка высшей социальной ценностью, принятие его таким, какой он есть.</w:t>
      </w:r>
    </w:p>
    <w:p w14:paraId="36D0567D">
      <w:pPr>
        <w:pStyle w:val="21"/>
        <w:numPr>
          <w:ilvl w:val="0"/>
          <w:numId w:val="10"/>
        </w:numPr>
        <w:ind w:left="567"/>
        <w:jc w:val="both"/>
      </w:pPr>
      <w:r>
        <w:rPr>
          <w:b/>
          <w:bCs/>
        </w:rPr>
        <w:t>Принцип природосообразности</w:t>
      </w:r>
      <w:r>
        <w:t xml:space="preserve"> воспитания предполагает учёт возраста, пола, особенностей психики и физиологии ребёнка. </w:t>
      </w:r>
    </w:p>
    <w:p w14:paraId="1E3E8021">
      <w:pPr>
        <w:pStyle w:val="21"/>
        <w:numPr>
          <w:ilvl w:val="0"/>
          <w:numId w:val="10"/>
        </w:numPr>
        <w:ind w:left="567"/>
        <w:jc w:val="both"/>
      </w:pPr>
      <w:r>
        <w:rPr>
          <w:b/>
          <w:bCs/>
        </w:rPr>
        <w:t>Культурологический подход</w:t>
      </w:r>
      <w:r>
        <w:t xml:space="preserve"> обеспечивает режим наибольшего благоприятствования детям в приобщении к культуре, в формировании эстетического вкуса. Использование данного подхода позволяет через проведение мероприятий, бесед, посещение учреждений культуры, организацию встреч с интересными людьми приобщать детей к культуре, формировать эстетический вкус.</w:t>
      </w:r>
    </w:p>
    <w:p w14:paraId="5CE7BF9E">
      <w:pPr>
        <w:pStyle w:val="21"/>
        <w:numPr>
          <w:ilvl w:val="0"/>
          <w:numId w:val="10"/>
        </w:numPr>
        <w:ind w:left="567"/>
        <w:jc w:val="both"/>
      </w:pPr>
      <w:r>
        <w:rPr>
          <w:b/>
          <w:bCs/>
        </w:rPr>
        <w:t>Принцип средового подхода</w:t>
      </w:r>
      <w:r>
        <w:t xml:space="preserve"> очень важен. Подростковый клуб не может оградить детей от негативных  влияний среды, но в состоянии включить в деятельность детей заботы и проблемы социума, ближайшего окружения.</w:t>
      </w:r>
    </w:p>
    <w:p w14:paraId="4D2B378E">
      <w:pPr>
        <w:pStyle w:val="21"/>
        <w:numPr>
          <w:ilvl w:val="0"/>
          <w:numId w:val="10"/>
        </w:numPr>
        <w:ind w:left="567"/>
        <w:jc w:val="both"/>
      </w:pPr>
      <w:r>
        <w:rPr>
          <w:b/>
          <w:bCs/>
        </w:rPr>
        <w:t>Принцип индивидуальности</w:t>
      </w:r>
      <w:r>
        <w:t xml:space="preserve"> предполагает учёт индивидуальных особенностей ребенка, содействие  их дальнейшему развитию.</w:t>
      </w:r>
    </w:p>
    <w:p w14:paraId="5CAC22AC">
      <w:pPr>
        <w:pStyle w:val="21"/>
        <w:numPr>
          <w:ilvl w:val="0"/>
          <w:numId w:val="10"/>
        </w:numPr>
        <w:ind w:left="567"/>
        <w:jc w:val="both"/>
      </w:pPr>
      <w:r>
        <w:rPr>
          <w:b/>
          <w:bCs/>
        </w:rPr>
        <w:t>Принцип выбора</w:t>
      </w:r>
      <w:r>
        <w:t>. Без выбора невозможно развитие индивидуальности,  самоактуализации, способностей ребёнка.</w:t>
      </w:r>
    </w:p>
    <w:p w14:paraId="0FA3EE74">
      <w:pPr>
        <w:pStyle w:val="21"/>
        <w:numPr>
          <w:ilvl w:val="0"/>
          <w:numId w:val="10"/>
        </w:numPr>
        <w:ind w:left="567"/>
        <w:jc w:val="both"/>
      </w:pPr>
      <w:r>
        <w:rPr>
          <w:b/>
        </w:rPr>
        <w:t xml:space="preserve">Принцип толерантности. </w:t>
      </w:r>
      <w:r>
        <w:t xml:space="preserve">Толерантность — это терпимое, уважительное отношение к людям, признание права каждого человека на ошибку и индивидуальное поведение в рамках законов, принятых обществом. </w:t>
      </w:r>
    </w:p>
    <w:p w14:paraId="53CFC476">
      <w:pPr>
        <w:pStyle w:val="21"/>
        <w:numPr>
          <w:ilvl w:val="0"/>
          <w:numId w:val="10"/>
        </w:numPr>
        <w:suppressAutoHyphens w:val="0"/>
        <w:ind w:left="567"/>
        <w:jc w:val="both"/>
      </w:pPr>
      <w:r>
        <w:rPr>
          <w:b/>
        </w:rPr>
        <w:t>Принцип добровольности</w:t>
      </w:r>
      <w:r>
        <w:t xml:space="preserve"> участия в делах. Все учащиеся клуба участвуют в мероприятиях по желанию, а  не по принуждению.</w:t>
      </w:r>
    </w:p>
    <w:p w14:paraId="16064F25">
      <w:pPr>
        <w:pStyle w:val="3"/>
        <w:rPr>
          <w:sz w:val="24"/>
          <w:szCs w:val="24"/>
        </w:rPr>
      </w:pPr>
      <w:bookmarkStart w:id="7" w:name="_Toc399335994"/>
      <w:r>
        <w:rPr>
          <w:sz w:val="24"/>
          <w:szCs w:val="24"/>
        </w:rPr>
        <w:t>1.7. Работа с родителями</w:t>
      </w:r>
      <w:bookmarkEnd w:id="7"/>
    </w:p>
    <w:p w14:paraId="1B5029D2">
      <w:pPr>
        <w:tabs>
          <w:tab w:val="left" w:pos="720"/>
        </w:tabs>
        <w:jc w:val="both"/>
      </w:pPr>
      <w:r>
        <w:tab/>
      </w:r>
      <w:r>
        <w:t>В</w:t>
      </w:r>
      <w:r>
        <w:rPr>
          <w:lang w:eastAsia="ru-RU"/>
        </w:rPr>
        <w:t xml:space="preserve">ажнейшим аспектом в деятельности любого детского учреждения является работа с родителями, так как только при взаимодействии ребёнка, семьи и педагогического коллектива возможна организация полноценного воспитательного процесса. </w:t>
      </w:r>
      <w:r>
        <w:t>Взаимодействие с родителями – одно из важнейших направлений социально-педагогической деятельности клуба «Умелец-2»». Только в семье и через семью можно воспитать духовно-нравственную, социально-адаптированную личность. Совместные усилия педагога и родителя дают хорошие результаты для плодотворной деятельности в коллективе.</w:t>
      </w:r>
    </w:p>
    <w:p w14:paraId="6B507360">
      <w:pPr>
        <w:tabs>
          <w:tab w:val="left" w:pos="720"/>
        </w:tabs>
        <w:jc w:val="both"/>
      </w:pPr>
      <w:r>
        <w:tab/>
      </w:r>
      <w:r>
        <w:t xml:space="preserve">В работе с родителями  используются следующие формы: </w:t>
      </w:r>
    </w:p>
    <w:p w14:paraId="428AC29B">
      <w:pPr>
        <w:numPr>
          <w:ilvl w:val="0"/>
          <w:numId w:val="11"/>
        </w:numPr>
        <w:tabs>
          <w:tab w:val="left" w:pos="720"/>
        </w:tabs>
        <w:suppressAutoHyphens w:val="0"/>
        <w:jc w:val="both"/>
      </w:pPr>
      <w:r>
        <w:t>Дни открытых дверей;</w:t>
      </w:r>
    </w:p>
    <w:p w14:paraId="5B5E96EB">
      <w:pPr>
        <w:numPr>
          <w:ilvl w:val="0"/>
          <w:numId w:val="11"/>
        </w:numPr>
        <w:tabs>
          <w:tab w:val="left" w:pos="720"/>
        </w:tabs>
        <w:suppressAutoHyphens w:val="0"/>
        <w:jc w:val="both"/>
      </w:pPr>
      <w:r>
        <w:t>родительские собрания;</w:t>
      </w:r>
    </w:p>
    <w:p w14:paraId="357E7623">
      <w:pPr>
        <w:numPr>
          <w:ilvl w:val="0"/>
          <w:numId w:val="11"/>
        </w:numPr>
        <w:suppressAutoHyphens w:val="0"/>
        <w:jc w:val="both"/>
      </w:pPr>
      <w:r>
        <w:t>индивидуальные беседы;</w:t>
      </w:r>
    </w:p>
    <w:p w14:paraId="46261067">
      <w:pPr>
        <w:numPr>
          <w:ilvl w:val="0"/>
          <w:numId w:val="11"/>
        </w:numPr>
        <w:suppressAutoHyphens w:val="0"/>
        <w:jc w:val="both"/>
      </w:pPr>
      <w:r>
        <w:t>открытые занятия;</w:t>
      </w:r>
    </w:p>
    <w:p w14:paraId="005BE723">
      <w:pPr>
        <w:numPr>
          <w:ilvl w:val="0"/>
          <w:numId w:val="11"/>
        </w:numPr>
        <w:suppressAutoHyphens w:val="0"/>
        <w:jc w:val="both"/>
      </w:pPr>
      <w:r>
        <w:t>совместные занятия детей и родителей;</w:t>
      </w:r>
    </w:p>
    <w:p w14:paraId="4C30E3FC">
      <w:pPr>
        <w:numPr>
          <w:ilvl w:val="0"/>
          <w:numId w:val="11"/>
        </w:numPr>
        <w:suppressAutoHyphens w:val="0"/>
        <w:jc w:val="both"/>
      </w:pPr>
      <w:r>
        <w:t>показ спектаклей;</w:t>
      </w:r>
    </w:p>
    <w:p w14:paraId="45D1AF50">
      <w:pPr>
        <w:numPr>
          <w:ilvl w:val="0"/>
          <w:numId w:val="11"/>
        </w:numPr>
        <w:suppressAutoHyphens w:val="0"/>
        <w:jc w:val="both"/>
      </w:pPr>
      <w:r>
        <w:t>семейные праздники;</w:t>
      </w:r>
    </w:p>
    <w:p w14:paraId="5CCB6DD0">
      <w:pPr>
        <w:numPr>
          <w:ilvl w:val="0"/>
          <w:numId w:val="11"/>
        </w:numPr>
        <w:suppressAutoHyphens w:val="0"/>
        <w:jc w:val="both"/>
      </w:pPr>
      <w:r>
        <w:rPr>
          <w:lang w:eastAsia="ru-RU"/>
        </w:rPr>
        <w:t>семейные спортивно-оздоровительные, туристско-краеведческие программы;</w:t>
      </w:r>
    </w:p>
    <w:p w14:paraId="7BBC59FC">
      <w:pPr>
        <w:numPr>
          <w:ilvl w:val="0"/>
          <w:numId w:val="11"/>
        </w:numPr>
        <w:suppressAutoHyphens w:val="0"/>
        <w:jc w:val="both"/>
      </w:pPr>
      <w:r>
        <w:t>поздравительные акции;</w:t>
      </w:r>
    </w:p>
    <w:p w14:paraId="1B14C1B6">
      <w:pPr>
        <w:numPr>
          <w:ilvl w:val="0"/>
          <w:numId w:val="11"/>
        </w:numPr>
        <w:suppressAutoHyphens w:val="0"/>
        <w:jc w:val="both"/>
      </w:pPr>
      <w:r>
        <w:t>совместные мероприятия (чаепития, праздники, поездки, экскурсии);</w:t>
      </w:r>
    </w:p>
    <w:p w14:paraId="497F27BE">
      <w:pPr>
        <w:numPr>
          <w:ilvl w:val="0"/>
          <w:numId w:val="11"/>
        </w:numPr>
        <w:tabs>
          <w:tab w:val="left" w:pos="900"/>
        </w:tabs>
        <w:suppressAutoHyphens w:val="0"/>
        <w:jc w:val="both"/>
      </w:pPr>
      <w:r>
        <w:rPr>
          <w:lang w:eastAsia="ru-RU"/>
        </w:rPr>
        <w:t xml:space="preserve">организация психолого-педагогического просвещения родителей </w:t>
      </w:r>
    </w:p>
    <w:p w14:paraId="0375C113">
      <w:pPr>
        <w:tabs>
          <w:tab w:val="left" w:pos="900"/>
        </w:tabs>
        <w:suppressAutoHyphens w:val="0"/>
        <w:ind w:left="900"/>
        <w:jc w:val="both"/>
      </w:pPr>
      <w:r>
        <w:rPr>
          <w:lang w:eastAsia="ru-RU"/>
        </w:rPr>
        <w:t>(оформление тематических уголков, индивидуальные консультации и беседы психолога с родителями, информационный стенд для родителей);</w:t>
      </w:r>
    </w:p>
    <w:p w14:paraId="34C54F0C">
      <w:pPr>
        <w:numPr>
          <w:ilvl w:val="0"/>
          <w:numId w:val="11"/>
        </w:numPr>
        <w:tabs>
          <w:tab w:val="left" w:pos="900"/>
        </w:tabs>
        <w:suppressAutoHyphens w:val="0"/>
        <w:jc w:val="both"/>
      </w:pPr>
      <w:r>
        <w:t>ведение «Книги друзей», в которой родители оставляют свои отзывы и</w:t>
      </w:r>
    </w:p>
    <w:p w14:paraId="3416F823">
      <w:pPr>
        <w:tabs>
          <w:tab w:val="left" w:pos="900"/>
        </w:tabs>
        <w:suppressAutoHyphens w:val="0"/>
        <w:ind w:left="644"/>
        <w:jc w:val="both"/>
      </w:pPr>
      <w:r>
        <w:tab/>
      </w:r>
      <w:r>
        <w:t>пожелания о работе клуба.</w:t>
      </w:r>
    </w:p>
    <w:p w14:paraId="2BBF4E96">
      <w:pPr>
        <w:tabs>
          <w:tab w:val="left" w:pos="720"/>
        </w:tabs>
        <w:suppressAutoHyphens w:val="0"/>
        <w:ind w:left="624"/>
        <w:jc w:val="both"/>
      </w:pPr>
      <w:r>
        <w:t xml:space="preserve">Одной из активных форм работы с родителями является организация в </w:t>
      </w:r>
    </w:p>
    <w:p w14:paraId="16597E77">
      <w:pPr>
        <w:tabs>
          <w:tab w:val="left" w:pos="720"/>
        </w:tabs>
        <w:suppressAutoHyphens w:val="0"/>
        <w:jc w:val="both"/>
        <w:rPr>
          <w:color w:val="FF0000"/>
        </w:rPr>
      </w:pPr>
      <w:r>
        <w:t>клубе по месту жительства «Клуба семейного отдыха», где в выходные дни дети со своими родителями могут проводить совместный досуг, где старшее поколение делится своими знаниями и умениями с младшими. Активными участниками мероприятий клуба могут быть не только родители,  но и бабушки и дедушки.</w:t>
      </w:r>
      <w:r>
        <w:rPr>
          <w:color w:val="FF0000"/>
        </w:rPr>
        <w:t xml:space="preserve"> </w:t>
      </w:r>
    </w:p>
    <w:p w14:paraId="23F2842F">
      <w:pPr>
        <w:tabs>
          <w:tab w:val="left" w:pos="720"/>
        </w:tabs>
        <w:suppressAutoHyphens w:val="0"/>
        <w:jc w:val="both"/>
      </w:pPr>
      <w:r>
        <w:rPr>
          <w:color w:val="FF0000"/>
        </w:rPr>
        <w:tab/>
      </w:r>
      <w:r>
        <w:t>В «Клубе семейного отдыха» проводятся различные мероприятия, такие как семейные праздники, «День Матери», «Масленица», «Новый год», «Рыцарский турнир», «А ну-ка, бабушки!», «Мама, папа, я – спортивная семья» и др. Также организуются встречи с интересными людьми района, города, действует «Семейная игротека», проводятся совместные мастер-классы «Родитель + ребёнок», «Мы и внуки», где осваивать новые технологии декоративно-прикладного творчества помогают сами родители.</w:t>
      </w:r>
    </w:p>
    <w:p w14:paraId="47C9B216">
      <w:pPr>
        <w:tabs>
          <w:tab w:val="left" w:pos="720"/>
        </w:tabs>
        <w:jc w:val="both"/>
      </w:pPr>
      <w:r>
        <w:tab/>
      </w:r>
      <w:r>
        <w:t xml:space="preserve">Использование различных форм сотрудничества с родителями, вовлечение их в совместную с детьми творческую, социально значимую деятельность позволяет </w:t>
      </w:r>
      <w:r>
        <w:rPr>
          <w:lang w:eastAsia="ru-RU"/>
        </w:rPr>
        <w:t xml:space="preserve">укрепить союз «родитель – ребёнок – педагог», </w:t>
      </w:r>
      <w:r>
        <w:t>сплотить учащихся, показать им значение семьи, её главенствующую роль в жизни человека.</w:t>
      </w:r>
      <w:r>
        <w:rPr>
          <w:lang w:eastAsia="ru-RU"/>
        </w:rPr>
        <w:t xml:space="preserve"> Работа с родителями</w:t>
      </w:r>
      <w:r>
        <w:rPr>
          <w:rFonts w:eastAsia="Calibri"/>
          <w:lang w:eastAsia="en-US"/>
        </w:rPr>
        <w:t xml:space="preserve"> направлена на укрепление семейных традиций и связи поколений.</w:t>
      </w:r>
    </w:p>
    <w:p w14:paraId="0A56BE69">
      <w:pPr>
        <w:pStyle w:val="3"/>
        <w:rPr>
          <w:rFonts w:eastAsia="Calibri"/>
          <w:sz w:val="24"/>
          <w:szCs w:val="24"/>
          <w:lang w:eastAsia="en-US"/>
        </w:rPr>
      </w:pPr>
      <w:bookmarkStart w:id="8" w:name="_Toc399335995"/>
      <w:r>
        <w:rPr>
          <w:rFonts w:eastAsia="Calibri"/>
          <w:sz w:val="24"/>
          <w:szCs w:val="24"/>
          <w:lang w:eastAsia="en-US"/>
        </w:rPr>
        <w:t>1.8. Работа в каникулярное время</w:t>
      </w:r>
      <w:bookmarkEnd w:id="8"/>
      <w:r>
        <w:rPr>
          <w:rFonts w:eastAsia="Calibri"/>
          <w:sz w:val="24"/>
          <w:szCs w:val="24"/>
          <w:lang w:eastAsia="en-US"/>
        </w:rPr>
        <w:t xml:space="preserve"> </w:t>
      </w:r>
    </w:p>
    <w:p w14:paraId="3DFE52C8">
      <w:pPr>
        <w:keepNext/>
        <w:widowControl w:val="0"/>
        <w:suppressAutoHyphens w:val="0"/>
        <w:ind w:left="15" w:firstLine="552"/>
        <w:jc w:val="both"/>
        <w:outlineLvl w:val="8"/>
        <w:rPr>
          <w:kern w:val="1"/>
          <w:lang w:eastAsia="zh-CN" w:bidi="hi-IN"/>
        </w:rPr>
      </w:pPr>
      <w:r>
        <w:rPr>
          <w:rFonts w:eastAsia="Arial Unicode MS"/>
          <w:kern w:val="1"/>
          <w:lang w:eastAsia="zh-CN" w:bidi="hi-IN"/>
        </w:rPr>
        <w:t>Организация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отдыха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детей</w:t>
      </w:r>
      <w:r>
        <w:rPr>
          <w:kern w:val="1"/>
          <w:lang w:eastAsia="zh-CN" w:bidi="hi-IN"/>
        </w:rPr>
        <w:t xml:space="preserve"> – </w:t>
      </w:r>
      <w:r>
        <w:rPr>
          <w:rFonts w:eastAsia="Arial Unicode MS"/>
          <w:kern w:val="1"/>
          <w:lang w:eastAsia="zh-CN" w:bidi="hi-IN"/>
        </w:rPr>
        <w:t>один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из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важных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аспектов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образовательной</w:t>
      </w:r>
      <w:r>
        <w:rPr>
          <w:kern w:val="1"/>
          <w:lang w:eastAsia="zh-CN" w:bidi="hi-IN"/>
        </w:rPr>
        <w:t xml:space="preserve"> и воспитательной </w:t>
      </w:r>
      <w:r>
        <w:rPr>
          <w:rFonts w:eastAsia="Arial Unicode MS"/>
          <w:kern w:val="1"/>
          <w:lang w:eastAsia="zh-CN" w:bidi="hi-IN"/>
        </w:rPr>
        <w:t>деятельности.</w:t>
      </w:r>
      <w:r>
        <w:rPr>
          <w:kern w:val="1"/>
          <w:lang w:eastAsia="zh-CN" w:bidi="hi-IN"/>
        </w:rPr>
        <w:t xml:space="preserve"> Организация д</w:t>
      </w:r>
      <w:r>
        <w:rPr>
          <w:rFonts w:eastAsia="Arial Unicode MS"/>
          <w:kern w:val="1"/>
          <w:lang w:eastAsia="zh-CN" w:bidi="hi-IN"/>
        </w:rPr>
        <w:t>осуга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детей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в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каникулярное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время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позволяет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сделать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педагогический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процесс</w:t>
      </w:r>
      <w:r>
        <w:rPr>
          <w:kern w:val="1"/>
          <w:lang w:eastAsia="zh-CN" w:bidi="hi-IN"/>
        </w:rPr>
        <w:t xml:space="preserve"> воспитания </w:t>
      </w:r>
      <w:r>
        <w:rPr>
          <w:rFonts w:eastAsia="Arial Unicode MS"/>
          <w:kern w:val="1"/>
          <w:lang w:eastAsia="zh-CN" w:bidi="hi-IN"/>
        </w:rPr>
        <w:t>непрерывным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в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течение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всего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календарного</w:t>
      </w:r>
      <w:r>
        <w:rPr>
          <w:kern w:val="1"/>
          <w:lang w:eastAsia="zh-CN" w:bidi="hi-IN"/>
        </w:rPr>
        <w:t xml:space="preserve"> </w:t>
      </w:r>
      <w:r>
        <w:rPr>
          <w:rFonts w:eastAsia="Arial Unicode MS"/>
          <w:kern w:val="1"/>
          <w:lang w:eastAsia="zh-CN" w:bidi="hi-IN"/>
        </w:rPr>
        <w:t>года.</w:t>
      </w:r>
      <w:r>
        <w:rPr>
          <w:kern w:val="1"/>
          <w:lang w:eastAsia="zh-CN" w:bidi="hi-IN"/>
        </w:rPr>
        <w:t xml:space="preserve"> В летний период проводится следующая деятельность:</w:t>
      </w:r>
    </w:p>
    <w:p w14:paraId="5813CD7C">
      <w:pPr>
        <w:pStyle w:val="21"/>
        <w:numPr>
          <w:ilvl w:val="0"/>
          <w:numId w:val="12"/>
        </w:num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>организация досугового времени детей на дворовых площадках: проведение</w:t>
      </w:r>
      <w:r>
        <w:rPr>
          <w:rFonts w:eastAsia="Calibri"/>
          <w:lang w:eastAsia="en-US"/>
        </w:rPr>
        <w:t xml:space="preserve"> игровых, конкурсно-познавательных программ, викторин, спортивных, подвижных и  интерактивных игр;</w:t>
      </w:r>
    </w:p>
    <w:p w14:paraId="265E80E4">
      <w:pPr>
        <w:pStyle w:val="21"/>
        <w:numPr>
          <w:ilvl w:val="0"/>
          <w:numId w:val="12"/>
        </w:num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>организация досугового времени детей непосредственно в клубе по месту жительства «Умелец-2»: работа детских объединений «Мягкая игрушка», «Экомир», «Забава», организация коллективных, познавательных, развивающих настольных игр;</w:t>
      </w:r>
    </w:p>
    <w:p w14:paraId="6AA80F3F">
      <w:pPr>
        <w:pStyle w:val="21"/>
        <w:numPr>
          <w:ilvl w:val="0"/>
          <w:numId w:val="12"/>
        </w:numPr>
        <w:suppressAutoHyphens w:val="0"/>
        <w:jc w:val="both"/>
        <w:textAlignment w:val="baseline"/>
      </w:pPr>
      <w:r>
        <w:rPr>
          <w:lang w:eastAsia="ru-RU"/>
        </w:rPr>
        <w:t>работа «Творческой мастерской»: подготовка к конкурсам различного уровня, создание коллекций игрушек из бисера и меха, изготовление поделок из бросового материала.</w:t>
      </w:r>
      <w:bookmarkStart w:id="9" w:name="_Toc399335997"/>
    </w:p>
    <w:p w14:paraId="0CBA8BA5">
      <w:pPr>
        <w:pStyle w:val="21"/>
        <w:suppressAutoHyphens w:val="0"/>
        <w:ind w:firstLine="696"/>
        <w:jc w:val="center"/>
        <w:textAlignment w:val="baseline"/>
      </w:pPr>
    </w:p>
    <w:p w14:paraId="60DC23AE">
      <w:pPr>
        <w:pStyle w:val="21"/>
        <w:suppressAutoHyphens w:val="0"/>
        <w:ind w:firstLine="696"/>
        <w:jc w:val="center"/>
        <w:textAlignment w:val="baseline"/>
        <w:rPr>
          <w:b/>
        </w:rPr>
      </w:pPr>
      <w:r>
        <w:rPr>
          <w:b/>
        </w:rPr>
        <w:t>2. Механизм реализации программы</w:t>
      </w:r>
      <w:bookmarkEnd w:id="9"/>
    </w:p>
    <w:p w14:paraId="7AEBB144">
      <w:pPr>
        <w:numPr>
          <w:ilvl w:val="0"/>
          <w:numId w:val="13"/>
        </w:numPr>
        <w:ind w:left="714" w:hanging="357"/>
        <w:jc w:val="both"/>
      </w:pPr>
      <w:r>
        <w:t>Организация творческих групп и развитие детского самоуправления в клубе по месту жительства.</w:t>
      </w:r>
    </w:p>
    <w:p w14:paraId="7B9EF809">
      <w:pPr>
        <w:numPr>
          <w:ilvl w:val="0"/>
          <w:numId w:val="13"/>
        </w:numPr>
        <w:ind w:left="714" w:hanging="357"/>
        <w:jc w:val="both"/>
      </w:pPr>
      <w:r>
        <w:t>Организация работы детских творческих объединений по декоративно-прикладному, художественно-эстетическому, эколого-биологическому направлениям.</w:t>
      </w:r>
    </w:p>
    <w:p w14:paraId="4DB3192F">
      <w:pPr>
        <w:numPr>
          <w:ilvl w:val="0"/>
          <w:numId w:val="13"/>
        </w:numPr>
        <w:ind w:left="714" w:hanging="357"/>
        <w:jc w:val="both"/>
      </w:pPr>
      <w:r>
        <w:t>Методическое обеспечение деятельности.</w:t>
      </w:r>
    </w:p>
    <w:p w14:paraId="5367FB90">
      <w:pPr>
        <w:numPr>
          <w:ilvl w:val="0"/>
          <w:numId w:val="13"/>
        </w:numPr>
        <w:ind w:left="714" w:hanging="357"/>
        <w:jc w:val="both"/>
      </w:pPr>
      <w:r>
        <w:t>Организация мероприятий разной направленности, в том числе и социально значимых.</w:t>
      </w:r>
    </w:p>
    <w:p w14:paraId="7C4B9CA6">
      <w:pPr>
        <w:numPr>
          <w:ilvl w:val="0"/>
          <w:numId w:val="13"/>
        </w:numPr>
        <w:ind w:left="714" w:hanging="357"/>
        <w:jc w:val="both"/>
      </w:pPr>
      <w:r>
        <w:t>Организация взаимосвязей с социумом.</w:t>
      </w:r>
    </w:p>
    <w:p w14:paraId="5FCA4559">
      <w:pPr>
        <w:numPr>
          <w:ilvl w:val="0"/>
          <w:numId w:val="13"/>
        </w:numPr>
        <w:ind w:left="714" w:hanging="357"/>
        <w:jc w:val="both"/>
      </w:pPr>
      <w:r>
        <w:t>Создание и постоянное обновление информационного ресурса в сети ИНТЕРНЕТ (страница социальной сети «Вконтакте»)  о деятельности клуба.</w:t>
      </w:r>
    </w:p>
    <w:p w14:paraId="57DCD3D7">
      <w:pPr>
        <w:numPr>
          <w:ilvl w:val="0"/>
          <w:numId w:val="13"/>
        </w:numPr>
        <w:ind w:left="714" w:hanging="357"/>
        <w:jc w:val="both"/>
      </w:pPr>
      <w:r>
        <w:t>Участие учащихся клуба в фестивалях, конкурсах различного уровня.</w:t>
      </w:r>
    </w:p>
    <w:p w14:paraId="07AF5C6C">
      <w:pPr>
        <w:numPr>
          <w:ilvl w:val="0"/>
          <w:numId w:val="13"/>
        </w:numPr>
        <w:ind w:left="714" w:hanging="357"/>
        <w:jc w:val="both"/>
      </w:pPr>
      <w:r>
        <w:t>Организация работы «Семейного клуба».</w:t>
      </w:r>
    </w:p>
    <w:p w14:paraId="79C4FA38">
      <w:pPr>
        <w:numPr>
          <w:ilvl w:val="0"/>
          <w:numId w:val="13"/>
        </w:numPr>
        <w:ind w:left="714" w:hanging="357"/>
        <w:jc w:val="both"/>
      </w:pPr>
      <w:r>
        <w:t>Организация работы по озеленению и благоустройству клуба и прилегающей к нему территории.</w:t>
      </w:r>
    </w:p>
    <w:p w14:paraId="702518A7">
      <w:pPr>
        <w:numPr>
          <w:ilvl w:val="0"/>
          <w:numId w:val="13"/>
        </w:numPr>
        <w:suppressAutoHyphens w:val="0"/>
        <w:jc w:val="both"/>
      </w:pPr>
      <w:r>
        <w:t>Необходимая материально-техническая база.</w:t>
      </w:r>
    </w:p>
    <w:p w14:paraId="38174341">
      <w:pPr>
        <w:numPr>
          <w:ilvl w:val="0"/>
          <w:numId w:val="13"/>
        </w:numPr>
        <w:suppressAutoHyphens w:val="0"/>
        <w:jc w:val="both"/>
      </w:pPr>
      <w:r>
        <w:t>Кадровое обеспечение программы.</w:t>
      </w:r>
    </w:p>
    <w:p w14:paraId="37D8D00A">
      <w:pPr>
        <w:pStyle w:val="2"/>
        <w:ind w:left="927"/>
        <w:rPr>
          <w:sz w:val="24"/>
          <w:szCs w:val="24"/>
        </w:rPr>
      </w:pPr>
      <w:r>
        <w:rPr>
          <w:sz w:val="24"/>
          <w:szCs w:val="24"/>
        </w:rPr>
        <w:t>3.Этапы реализации программы</w:t>
      </w:r>
    </w:p>
    <w:p w14:paraId="3DC03EE4">
      <w:pPr>
        <w:pStyle w:val="21"/>
        <w:ind w:left="927"/>
        <w:rPr>
          <w:b/>
        </w:rPr>
      </w:pPr>
      <w:r>
        <w:rPr>
          <w:b/>
        </w:rPr>
        <w:t>Предварительный этап:</w:t>
      </w:r>
    </w:p>
    <w:p w14:paraId="3773D140">
      <w:pPr>
        <w:pStyle w:val="21"/>
        <w:numPr>
          <w:ilvl w:val="0"/>
          <w:numId w:val="14"/>
        </w:numPr>
        <w:ind w:left="709"/>
        <w:rPr>
          <w:b/>
        </w:rPr>
      </w:pPr>
      <w:r>
        <w:rPr>
          <w:lang w:eastAsia="ru-RU"/>
        </w:rPr>
        <w:t>изучение  и определение уровня развития духовно-нравственных качеств личности учащихся клуба, выявление проблемы (наблюдение педагогами, анкетирование и тестирование учащихся клуба  психолого-педагогической службой Центра);</w:t>
      </w:r>
    </w:p>
    <w:p w14:paraId="20134161">
      <w:pPr>
        <w:pStyle w:val="21"/>
        <w:numPr>
          <w:ilvl w:val="0"/>
          <w:numId w:val="15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создание координационного совета для управления жизнедеятельностью клуба «Умелец-2»; </w:t>
      </w:r>
    </w:p>
    <w:p w14:paraId="0F47A5FA">
      <w:pPr>
        <w:pStyle w:val="21"/>
        <w:numPr>
          <w:ilvl w:val="0"/>
          <w:numId w:val="1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поиск партнеров и составление договоров совместной работы;</w:t>
      </w:r>
    </w:p>
    <w:p w14:paraId="5273CC7E">
      <w:pPr>
        <w:pStyle w:val="21"/>
        <w:numPr>
          <w:ilvl w:val="0"/>
          <w:numId w:val="1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изучение современных воспитательных технологий новаторов, обобщение их педагогического опыта;</w:t>
      </w:r>
    </w:p>
    <w:p w14:paraId="4811DCAD">
      <w:pPr>
        <w:pStyle w:val="21"/>
        <w:numPr>
          <w:ilvl w:val="0"/>
          <w:numId w:val="1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определение принципов, форм, методов и технологий реализации  программы;</w:t>
      </w:r>
    </w:p>
    <w:p w14:paraId="5B3E17BF">
      <w:pPr>
        <w:pStyle w:val="21"/>
        <w:numPr>
          <w:ilvl w:val="0"/>
          <w:numId w:val="1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определение критериев результативности программы;</w:t>
      </w:r>
    </w:p>
    <w:p w14:paraId="11D4B6AD">
      <w:pPr>
        <w:pStyle w:val="21"/>
        <w:numPr>
          <w:ilvl w:val="0"/>
          <w:numId w:val="15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разработка воспитательной программы клуба педагогами, </w:t>
      </w:r>
    </w:p>
    <w:p w14:paraId="332A47CD">
      <w:pPr>
        <w:pStyle w:val="21"/>
        <w:numPr>
          <w:ilvl w:val="0"/>
          <w:numId w:val="1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составление плана работы на каждый год;</w:t>
      </w:r>
    </w:p>
    <w:p w14:paraId="32012EC6">
      <w:pPr>
        <w:pStyle w:val="21"/>
        <w:numPr>
          <w:ilvl w:val="0"/>
          <w:numId w:val="1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формирование методической и материальной базы для реализации воспитательной программы клуба.</w:t>
      </w:r>
    </w:p>
    <w:p w14:paraId="7368513E">
      <w:pPr>
        <w:pStyle w:val="21"/>
        <w:spacing w:before="100" w:beforeAutospacing="1" w:after="100" w:afterAutospacing="1"/>
        <w:jc w:val="both"/>
        <w:rPr>
          <w:b/>
          <w:lang w:eastAsia="ru-RU"/>
        </w:rPr>
      </w:pPr>
      <w:r>
        <w:rPr>
          <w:b/>
          <w:lang w:eastAsia="ru-RU"/>
        </w:rPr>
        <w:t>Основной этап:</w:t>
      </w:r>
    </w:p>
    <w:p w14:paraId="20DB6B5F">
      <w:pPr>
        <w:pStyle w:val="21"/>
        <w:numPr>
          <w:ilvl w:val="0"/>
          <w:numId w:val="16"/>
        </w:numPr>
        <w:suppressAutoHyphens w:val="0"/>
        <w:rPr>
          <w:lang w:eastAsia="ru-RU"/>
        </w:rPr>
      </w:pPr>
      <w:r>
        <w:rPr>
          <w:lang w:eastAsia="ru-RU"/>
        </w:rPr>
        <w:t>создание атмосферы творчества, созидания, успешности в клубе для привлечения детей и подростков в развивающую досуговую деятельность;</w:t>
      </w:r>
    </w:p>
    <w:p w14:paraId="09B298DE">
      <w:pPr>
        <w:pStyle w:val="21"/>
        <w:numPr>
          <w:ilvl w:val="0"/>
          <w:numId w:val="16"/>
        </w:numPr>
        <w:suppressAutoHyphens w:val="0"/>
        <w:rPr>
          <w:lang w:eastAsia="ru-RU"/>
        </w:rPr>
      </w:pPr>
      <w:r>
        <w:rPr>
          <w:lang w:eastAsia="ru-RU"/>
        </w:rPr>
        <w:t>реализация воспитательной программы клуба;</w:t>
      </w:r>
    </w:p>
    <w:p w14:paraId="301330B6">
      <w:pPr>
        <w:pStyle w:val="21"/>
        <w:numPr>
          <w:ilvl w:val="0"/>
          <w:numId w:val="1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определение ведущих видов деятельности;</w:t>
      </w:r>
    </w:p>
    <w:p w14:paraId="2ECEECB5">
      <w:pPr>
        <w:pStyle w:val="21"/>
        <w:numPr>
          <w:ilvl w:val="0"/>
          <w:numId w:val="1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отработка наиболее эффективных педагогических технологий;</w:t>
      </w:r>
    </w:p>
    <w:p w14:paraId="3C2AA43D">
      <w:pPr>
        <w:pStyle w:val="21"/>
        <w:numPr>
          <w:ilvl w:val="0"/>
          <w:numId w:val="1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количественное и качественное закрепление достигнутых результатов;</w:t>
      </w:r>
    </w:p>
    <w:p w14:paraId="03ED764F">
      <w:pPr>
        <w:pStyle w:val="21"/>
        <w:numPr>
          <w:ilvl w:val="0"/>
          <w:numId w:val="1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накапливание и передача традиций;</w:t>
      </w:r>
    </w:p>
    <w:p w14:paraId="0AA12689">
      <w:pPr>
        <w:pStyle w:val="21"/>
        <w:numPr>
          <w:ilvl w:val="0"/>
          <w:numId w:val="1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активное взаимодействие клуба и социума.</w:t>
      </w:r>
    </w:p>
    <w:p w14:paraId="2AA701D9">
      <w:pPr>
        <w:suppressAutoHyphens w:val="0"/>
        <w:ind w:left="709"/>
        <w:jc w:val="both"/>
        <w:rPr>
          <w:b/>
          <w:lang w:eastAsia="ru-RU"/>
        </w:rPr>
      </w:pPr>
      <w:r>
        <w:rPr>
          <w:b/>
          <w:lang w:eastAsia="ru-RU"/>
        </w:rPr>
        <w:t>Заключительный этап:</w:t>
      </w:r>
    </w:p>
    <w:p w14:paraId="446912CD">
      <w:pPr>
        <w:pStyle w:val="21"/>
        <w:numPr>
          <w:ilvl w:val="0"/>
          <w:numId w:val="1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мониторинг реализации воспитательной программы клуба (проводится психолого-педагогической службой Центра);</w:t>
      </w:r>
    </w:p>
    <w:p w14:paraId="4DCFBCEB">
      <w:pPr>
        <w:pStyle w:val="21"/>
        <w:numPr>
          <w:ilvl w:val="0"/>
          <w:numId w:val="1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соотношение результатов реализации программы с поставленной целью и задачами;</w:t>
      </w:r>
    </w:p>
    <w:p w14:paraId="4DC82133">
      <w:pPr>
        <w:pStyle w:val="21"/>
        <w:numPr>
          <w:ilvl w:val="0"/>
          <w:numId w:val="1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корректировка воспитательной программы в соответствии с полученными результатами мониторинга;</w:t>
      </w:r>
    </w:p>
    <w:p w14:paraId="1EA0C2D1">
      <w:pPr>
        <w:pStyle w:val="21"/>
        <w:numPr>
          <w:ilvl w:val="0"/>
          <w:numId w:val="1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обобщение опыта воспитательной работы в клубе;</w:t>
      </w:r>
    </w:p>
    <w:p w14:paraId="61795AF5">
      <w:pPr>
        <w:pStyle w:val="21"/>
        <w:numPr>
          <w:ilvl w:val="0"/>
          <w:numId w:val="1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определение перспектив и путей дальнейшего формирования духовно-нравственных качеств личности учащихся клуба.</w:t>
      </w:r>
    </w:p>
    <w:p w14:paraId="287759FB">
      <w:pPr>
        <w:pStyle w:val="2"/>
        <w:numPr>
          <w:ilvl w:val="0"/>
          <w:numId w:val="18"/>
        </w:numPr>
        <w:rPr>
          <w:sz w:val="24"/>
          <w:szCs w:val="24"/>
        </w:rPr>
      </w:pPr>
      <w:bookmarkStart w:id="10" w:name="_Toc399335998"/>
      <w:r>
        <w:rPr>
          <w:sz w:val="24"/>
          <w:szCs w:val="24"/>
        </w:rPr>
        <w:t>Методическое обеспечение программы</w:t>
      </w:r>
      <w:bookmarkEnd w:id="10"/>
    </w:p>
    <w:p w14:paraId="293D2754">
      <w:pPr>
        <w:pStyle w:val="21"/>
        <w:numPr>
          <w:ilvl w:val="0"/>
          <w:numId w:val="19"/>
        </w:numPr>
        <w:tabs>
          <w:tab w:val="left" w:pos="720"/>
          <w:tab w:val="left" w:pos="1080"/>
        </w:tabs>
        <w:jc w:val="both"/>
      </w:pPr>
      <w:r>
        <w:t>Методические и дидактические материалы: программы мероприятий и акций, проекты, сценарии  культурно-массовых мероприятий, игровых программ, интерактивных игр, разработки бесед, тематическая подборка игр и др.;</w:t>
      </w:r>
    </w:p>
    <w:p w14:paraId="55066D0F">
      <w:pPr>
        <w:pStyle w:val="21"/>
        <w:numPr>
          <w:ilvl w:val="0"/>
          <w:numId w:val="19"/>
        </w:numPr>
        <w:tabs>
          <w:tab w:val="left" w:pos="720"/>
          <w:tab w:val="left" w:pos="1080"/>
        </w:tabs>
        <w:jc w:val="both"/>
        <w:rPr>
          <w:lang w:eastAsia="ru-RU"/>
        </w:rPr>
      </w:pPr>
      <w:r>
        <w:rPr>
          <w:lang w:eastAsia="ru-RU"/>
        </w:rPr>
        <w:t>наглядные пособия;</w:t>
      </w:r>
    </w:p>
    <w:p w14:paraId="2A53CC89">
      <w:pPr>
        <w:pStyle w:val="21"/>
        <w:numPr>
          <w:ilvl w:val="0"/>
          <w:numId w:val="19"/>
        </w:numPr>
        <w:suppressAutoHyphens w:val="0"/>
        <w:rPr>
          <w:lang w:eastAsia="ru-RU"/>
        </w:rPr>
      </w:pPr>
      <w:r>
        <w:rPr>
          <w:lang w:eastAsia="ru-RU"/>
        </w:rPr>
        <w:t>методическая литература;</w:t>
      </w:r>
    </w:p>
    <w:p w14:paraId="26B448C8">
      <w:pPr>
        <w:pStyle w:val="21"/>
        <w:numPr>
          <w:ilvl w:val="0"/>
          <w:numId w:val="19"/>
        </w:numPr>
        <w:suppressAutoHyphens w:val="0"/>
        <w:rPr>
          <w:lang w:eastAsia="ru-RU"/>
        </w:rPr>
      </w:pPr>
      <w:r>
        <w:rPr>
          <w:lang w:eastAsia="ru-RU"/>
        </w:rPr>
        <w:t>художественная литература;</w:t>
      </w:r>
    </w:p>
    <w:p w14:paraId="3C912830">
      <w:pPr>
        <w:pStyle w:val="21"/>
        <w:numPr>
          <w:ilvl w:val="0"/>
          <w:numId w:val="19"/>
        </w:numPr>
        <w:suppressAutoHyphens w:val="0"/>
        <w:rPr>
          <w:lang w:eastAsia="ru-RU"/>
        </w:rPr>
      </w:pPr>
      <w:r>
        <w:rPr>
          <w:lang w:eastAsia="ru-RU"/>
        </w:rPr>
        <w:t>современные средства ТСО;</w:t>
      </w:r>
    </w:p>
    <w:p w14:paraId="6C315F20">
      <w:pPr>
        <w:pStyle w:val="21"/>
        <w:numPr>
          <w:ilvl w:val="0"/>
          <w:numId w:val="19"/>
        </w:numPr>
        <w:suppressAutoHyphens w:val="0"/>
        <w:rPr>
          <w:lang w:eastAsia="ru-RU"/>
        </w:rPr>
      </w:pPr>
      <w:r>
        <w:rPr>
          <w:lang w:eastAsia="ru-RU"/>
        </w:rPr>
        <w:t xml:space="preserve">медиатека; </w:t>
      </w:r>
    </w:p>
    <w:p w14:paraId="6087E788">
      <w:pPr>
        <w:pStyle w:val="21"/>
        <w:numPr>
          <w:ilvl w:val="0"/>
          <w:numId w:val="19"/>
        </w:numPr>
        <w:tabs>
          <w:tab w:val="left" w:pos="720"/>
          <w:tab w:val="left" w:pos="1080"/>
        </w:tabs>
        <w:jc w:val="both"/>
      </w:pPr>
      <w:r>
        <w:t xml:space="preserve">видеоролики с мастер-классами; </w:t>
      </w:r>
    </w:p>
    <w:p w14:paraId="025F0318">
      <w:pPr>
        <w:pStyle w:val="21"/>
        <w:numPr>
          <w:ilvl w:val="0"/>
          <w:numId w:val="19"/>
        </w:numPr>
        <w:tabs>
          <w:tab w:val="left" w:pos="720"/>
          <w:tab w:val="left" w:pos="1080"/>
        </w:tabs>
        <w:jc w:val="both"/>
      </w:pPr>
      <w:r>
        <w:t xml:space="preserve">портфолио достижений учащихся клуба; </w:t>
      </w:r>
    </w:p>
    <w:p w14:paraId="140A6099">
      <w:pPr>
        <w:pStyle w:val="21"/>
        <w:numPr>
          <w:ilvl w:val="0"/>
          <w:numId w:val="19"/>
        </w:numPr>
        <w:tabs>
          <w:tab w:val="left" w:pos="720"/>
          <w:tab w:val="left" w:pos="1080"/>
        </w:tabs>
        <w:jc w:val="both"/>
      </w:pPr>
      <w:r>
        <w:t xml:space="preserve">фотоальбом «Жизнь клуба»; </w:t>
      </w:r>
    </w:p>
    <w:p w14:paraId="0EC18913">
      <w:pPr>
        <w:pStyle w:val="21"/>
        <w:numPr>
          <w:ilvl w:val="0"/>
          <w:numId w:val="19"/>
        </w:numPr>
        <w:tabs>
          <w:tab w:val="left" w:pos="720"/>
          <w:tab w:val="left" w:pos="1080"/>
        </w:tabs>
        <w:jc w:val="both"/>
      </w:pPr>
      <w:r>
        <w:t xml:space="preserve">страничка клуба по месту жительства в социальной сети «ВКонтакте» и на канале </w:t>
      </w:r>
      <w:r>
        <w:fldChar w:fldCharType="begin"/>
      </w:r>
      <w:r>
        <w:instrText xml:space="preserve"> HYPERLINK "https://www.youtube.com/" \t "_blank" </w:instrText>
      </w:r>
      <w:r>
        <w:fldChar w:fldCharType="separate"/>
      </w:r>
      <w:r>
        <w:rPr>
          <w:bCs/>
          <w:u w:val="single"/>
        </w:rPr>
        <w:t>youtube</w:t>
      </w:r>
      <w:r>
        <w:rPr>
          <w:u w:val="single"/>
        </w:rPr>
        <w:t>.com</w:t>
      </w:r>
      <w:r>
        <w:rPr>
          <w:u w:val="single"/>
        </w:rPr>
        <w:fldChar w:fldCharType="end"/>
      </w:r>
      <w:r>
        <w:t>.;</w:t>
      </w:r>
    </w:p>
    <w:p w14:paraId="325DF69B">
      <w:pPr>
        <w:pStyle w:val="21"/>
        <w:numPr>
          <w:ilvl w:val="0"/>
          <w:numId w:val="19"/>
        </w:numPr>
        <w:suppressAutoHyphens w:val="0"/>
        <w:rPr>
          <w:lang w:eastAsia="ru-RU"/>
        </w:rPr>
      </w:pPr>
      <w:r>
        <w:rPr>
          <w:lang w:eastAsia="ru-RU"/>
        </w:rPr>
        <w:t>рекламно-информационная продукция (визитки, эмблемы, объявления и т.д.).</w:t>
      </w:r>
    </w:p>
    <w:p w14:paraId="73C318F4">
      <w:pPr>
        <w:pStyle w:val="2"/>
        <w:numPr>
          <w:ilvl w:val="0"/>
          <w:numId w:val="18"/>
        </w:numPr>
        <w:rPr>
          <w:sz w:val="24"/>
          <w:szCs w:val="24"/>
          <w:lang w:eastAsia="ru-RU"/>
        </w:rPr>
      </w:pPr>
      <w:bookmarkStart w:id="11" w:name="_Toc399335999"/>
      <w:r>
        <w:rPr>
          <w:sz w:val="24"/>
          <w:szCs w:val="24"/>
          <w:lang w:eastAsia="ru-RU"/>
        </w:rPr>
        <w:t>Критерии результативности</w:t>
      </w:r>
      <w:bookmarkEnd w:id="11"/>
    </w:p>
    <w:p w14:paraId="2086791A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Результативность программы может оцениваться по следующим критериям:</w:t>
      </w:r>
    </w:p>
    <w:p w14:paraId="5562050B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развитие и сохранение чувства любви к своей семье, малой родине, Отечеству;</w:t>
      </w:r>
    </w:p>
    <w:p w14:paraId="2C0797F2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бережное отношение к природе  родного края;</w:t>
      </w:r>
    </w:p>
    <w:p w14:paraId="2A70E20D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проявление чувства милосердия;</w:t>
      </w:r>
    </w:p>
    <w:p w14:paraId="60D2D961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формирование позиций гражданина России;</w:t>
      </w:r>
    </w:p>
    <w:p w14:paraId="5422A610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повышение толерантности, снижение напряжённости в коллективе;</w:t>
      </w:r>
    </w:p>
    <w:p w14:paraId="008E2E8D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развитие этических чувств (стыда, вины, совести) как регуляторов морального поведения;</w:t>
      </w:r>
    </w:p>
    <w:p w14:paraId="63109ECF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знание основных моральных норм (справедливое распределение, взаимопомощь, правдивость, честность, ответственность);</w:t>
      </w:r>
    </w:p>
    <w:p w14:paraId="0F8B1ACA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формирование активной жизненной позиции и лидерских качеств;</w:t>
      </w:r>
    </w:p>
    <w:p w14:paraId="179224FF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формирование  установки на здоровый  и безопасный образ жизни, нетерпимости и умения противостоять действиям и влияниям, представляющим угрозу для жизни и здоровья;</w:t>
      </w:r>
    </w:p>
    <w:p w14:paraId="5E2D66AB">
      <w:pPr>
        <w:numPr>
          <w:ilvl w:val="0"/>
          <w:numId w:val="20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формирование чувства прекрасного и эстетических чувств;</w:t>
      </w:r>
    </w:p>
    <w:p w14:paraId="6706C7B3">
      <w:pPr>
        <w:numPr>
          <w:ilvl w:val="0"/>
          <w:numId w:val="20"/>
        </w:numPr>
        <w:tabs>
          <w:tab w:val="left" w:pos="709"/>
        </w:tabs>
        <w:suppressAutoHyphens w:val="0"/>
        <w:jc w:val="both"/>
        <w:rPr>
          <w:lang w:eastAsia="ru-RU"/>
        </w:rPr>
      </w:pPr>
      <w:r>
        <w:rPr>
          <w:lang w:eastAsia="ru-RU"/>
        </w:rPr>
        <w:t>оформление портфолио клуба по месту жительства;</w:t>
      </w:r>
    </w:p>
    <w:p w14:paraId="24876690">
      <w:pPr>
        <w:numPr>
          <w:ilvl w:val="0"/>
          <w:numId w:val="20"/>
        </w:numPr>
        <w:tabs>
          <w:tab w:val="left" w:pos="709"/>
        </w:tabs>
        <w:suppressAutoHyphens w:val="0"/>
        <w:jc w:val="both"/>
        <w:rPr>
          <w:lang w:eastAsia="ru-RU"/>
        </w:rPr>
      </w:pPr>
      <w:r>
        <w:rPr>
          <w:lang w:eastAsia="ru-RU"/>
        </w:rPr>
        <w:t>сохранение контингента учащихся клуба по месту жительства;</w:t>
      </w:r>
    </w:p>
    <w:p w14:paraId="3201BB57">
      <w:pPr>
        <w:numPr>
          <w:ilvl w:val="0"/>
          <w:numId w:val="20"/>
        </w:numPr>
        <w:tabs>
          <w:tab w:val="left" w:pos="709"/>
        </w:tabs>
        <w:suppressAutoHyphens w:val="0"/>
        <w:jc w:val="both"/>
        <w:rPr>
          <w:lang w:eastAsia="ru-RU"/>
        </w:rPr>
      </w:pPr>
      <w:r>
        <w:rPr>
          <w:lang w:eastAsia="ru-RU"/>
        </w:rPr>
        <w:t>динамика роста количества детей и родителей, вовлечённых в работу клуба.</w:t>
      </w:r>
    </w:p>
    <w:p w14:paraId="7E17F33D">
      <w:pPr>
        <w:pStyle w:val="2"/>
        <w:rPr>
          <w:sz w:val="24"/>
          <w:szCs w:val="24"/>
        </w:rPr>
      </w:pPr>
      <w:bookmarkStart w:id="12" w:name="_Toc399336000"/>
      <w:r>
        <w:rPr>
          <w:sz w:val="24"/>
          <w:szCs w:val="24"/>
        </w:rPr>
        <w:t>6.Методы диагностики</w:t>
      </w:r>
      <w:bookmarkEnd w:id="12"/>
    </w:p>
    <w:p w14:paraId="3D1F95AB">
      <w:pPr>
        <w:suppressAutoHyphens w:val="0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В процессе реализации  воспитательной программы осуществляется</w:t>
      </w:r>
    </w:p>
    <w:p w14:paraId="6CCF3A61">
      <w:p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мониторинг в целях определения результативности процесса воспитания. Количественные изменения диагностируются с помощью сравнительного анализа динамики проведенных воспитательных мероприятий и количества учащихся клуба, их родителей, задействованных в данных мероприятиях за период реализации программы (ежегодно).  Качественные изменения личности учащихся может диагностировать педагог, используя метод педагогического наблюдения, опроса, анкетирования и методики выявления отношения подростков и молодежи к различным субъектам действительности.</w:t>
      </w:r>
    </w:p>
    <w:p w14:paraId="2CBF15C4">
      <w:pPr>
        <w:suppressAutoHyphens w:val="0"/>
        <w:ind w:firstLine="510"/>
        <w:jc w:val="both"/>
        <w:rPr>
          <w:bCs/>
        </w:rPr>
      </w:pPr>
      <w:r>
        <w:rPr>
          <w:bCs/>
        </w:rPr>
        <w:t>Личностные изменения учащихся клуба по месту жительства диагностируются психологами психолого-педагогической службы Центра с помощью  следующих методик:</w:t>
      </w:r>
    </w:p>
    <w:p w14:paraId="0A298972">
      <w:pPr>
        <w:numPr>
          <w:ilvl w:val="0"/>
          <w:numId w:val="21"/>
        </w:numPr>
        <w:tabs>
          <w:tab w:val="left" w:pos="1215"/>
        </w:tabs>
        <w:suppressAutoHyphens w:val="0"/>
        <w:jc w:val="both"/>
        <w:rPr>
          <w:bCs/>
        </w:rPr>
      </w:pPr>
      <w:r>
        <w:rPr>
          <w:bCs/>
        </w:rPr>
        <w:t>экспресс-опросник «Индекс толерантности», Г.У. Солдатова, О.А. Кравцова и др.;</w:t>
      </w:r>
    </w:p>
    <w:p w14:paraId="552B0788">
      <w:pPr>
        <w:numPr>
          <w:ilvl w:val="0"/>
          <w:numId w:val="21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методика «Ценностные ориентации»,  М. Рокич;</w:t>
      </w:r>
    </w:p>
    <w:p w14:paraId="29622303">
      <w:pPr>
        <w:numPr>
          <w:ilvl w:val="0"/>
          <w:numId w:val="21"/>
        </w:numPr>
        <w:suppressAutoHyphens w:val="0"/>
        <w:contextualSpacing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методика «Психологическая атмосфера в коллективе»,  Л.Г.Жедунова;</w:t>
      </w:r>
    </w:p>
    <w:p w14:paraId="2A7EA5DB">
      <w:pPr>
        <w:numPr>
          <w:ilvl w:val="0"/>
          <w:numId w:val="21"/>
        </w:numPr>
        <w:suppressAutoHyphens w:val="0"/>
        <w:jc w:val="both"/>
        <w:rPr>
          <w:bCs/>
        </w:rPr>
      </w:pPr>
      <w:r>
        <w:rPr>
          <w:bCs/>
        </w:rPr>
        <w:t>методика изучения социализированности (социальной адаптированности, активности, автономности, нравственной воспитанности) личности подростка, М.И. Рожкова;</w:t>
      </w:r>
    </w:p>
    <w:p w14:paraId="7B7D676B">
      <w:pPr>
        <w:pStyle w:val="21"/>
        <w:numPr>
          <w:ilvl w:val="0"/>
          <w:numId w:val="21"/>
        </w:numPr>
        <w:rPr>
          <w:bCs/>
          <w:lang w:eastAsia="ru-RU"/>
        </w:rPr>
      </w:pPr>
      <w:r>
        <w:rPr>
          <w:bCs/>
          <w:lang w:eastAsia="ru-RU"/>
        </w:rPr>
        <w:t>методика диагностики личностного роста воспитанника (диагностический опросник учащихся 6-8 классов),</w:t>
      </w:r>
      <w:r>
        <w:rPr>
          <w:lang w:eastAsia="ru-RU"/>
        </w:rPr>
        <w:t xml:space="preserve"> Степанов П.В., Григорьев Д.В., Кулешова И.В.</w:t>
      </w:r>
      <w:r>
        <w:rPr>
          <w:bCs/>
          <w:lang w:eastAsia="ru-RU"/>
        </w:rPr>
        <w:t>;</w:t>
      </w:r>
    </w:p>
    <w:p w14:paraId="58F5B26A">
      <w:pPr>
        <w:pStyle w:val="32"/>
        <w:widowControl/>
        <w:numPr>
          <w:ilvl w:val="0"/>
          <w:numId w:val="21"/>
        </w:numPr>
        <w:spacing w:line="240" w:lineRule="auto"/>
        <w:jc w:val="left"/>
        <w:rPr>
          <w:rStyle w:val="31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</w:rPr>
        <w:t>самотест «Готовность к саморазвитию»,</w:t>
      </w:r>
      <w:r>
        <w:rPr>
          <w:rFonts w:cs="Arial"/>
        </w:rPr>
        <w:t xml:space="preserve"> </w:t>
      </w:r>
      <w:r>
        <w:rPr>
          <w:rStyle w:val="31"/>
          <w:rFonts w:ascii="Times New Roman" w:hAnsi="Times New Roman" w:cs="Times New Roman"/>
          <w:sz w:val="24"/>
          <w:szCs w:val="24"/>
        </w:rPr>
        <w:t>Ратанова Т.А., Шляхта Н.Ф.;</w:t>
      </w:r>
    </w:p>
    <w:p w14:paraId="231E9758">
      <w:pPr>
        <w:pStyle w:val="32"/>
        <w:widowControl/>
        <w:numPr>
          <w:ilvl w:val="0"/>
          <w:numId w:val="21"/>
        </w:numPr>
        <w:spacing w:line="240" w:lineRule="auto"/>
        <w:jc w:val="left"/>
        <w:rPr>
          <w:rStyle w:val="33"/>
          <w:rFonts w:ascii="Times New Roman" w:hAnsi="Times New Roman" w:cs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i w:val="0"/>
        </w:rPr>
        <w:t xml:space="preserve">Диагностика мотиваторов социально-психологической активности личности,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Фетискин Н.П., Козлов В.В., Мануйлов Г.М.;</w:t>
      </w:r>
    </w:p>
    <w:p w14:paraId="5D59755F">
      <w:pPr>
        <w:numPr>
          <w:ilvl w:val="0"/>
          <w:numId w:val="21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анкета для родителей «Удовлетворенность работой клуба по месту жительства».</w:t>
      </w:r>
    </w:p>
    <w:p w14:paraId="2E2CEC40">
      <w:pPr>
        <w:pStyle w:val="2"/>
        <w:numPr>
          <w:ilvl w:val="0"/>
          <w:numId w:val="22"/>
        </w:numPr>
        <w:rPr>
          <w:sz w:val="24"/>
          <w:szCs w:val="24"/>
        </w:rPr>
      </w:pPr>
      <w:bookmarkStart w:id="13" w:name="_Toc399336001"/>
      <w:r>
        <w:rPr>
          <w:sz w:val="24"/>
          <w:szCs w:val="24"/>
        </w:rPr>
        <w:t>Прогнозируемые результаты</w:t>
      </w:r>
      <w:bookmarkEnd w:id="13"/>
    </w:p>
    <w:p w14:paraId="647B1A81">
      <w:pPr>
        <w:numPr>
          <w:ilvl w:val="0"/>
          <w:numId w:val="23"/>
        </w:numPr>
        <w:jc w:val="both"/>
      </w:pPr>
      <w:r>
        <w:t>Сформированность  познавательных, регулятивных, коммуникативных универсальных учебных действий учащихся клуба в результате обучения в детских объединениях художественно-эстетического, декоративно-прикладного, экологического  направлений.</w:t>
      </w:r>
    </w:p>
    <w:p w14:paraId="58A94123">
      <w:pPr>
        <w:numPr>
          <w:ilvl w:val="0"/>
          <w:numId w:val="23"/>
        </w:numPr>
        <w:jc w:val="both"/>
        <w:rPr>
          <w:b/>
          <w:bCs/>
        </w:rPr>
      </w:pPr>
      <w:r>
        <w:t>Сформированность  духовно-нравственных качеств личности учащихся.</w:t>
      </w:r>
    </w:p>
    <w:p w14:paraId="3E5A18F5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Сформированность активной жизненной</w:t>
      </w:r>
      <w:r>
        <w:rPr>
          <w:bCs/>
        </w:rPr>
        <w:tab/>
      </w:r>
      <w:r>
        <w:rPr>
          <w:bCs/>
        </w:rPr>
        <w:t xml:space="preserve"> позиции и лидерских качеств.</w:t>
      </w:r>
    </w:p>
    <w:p w14:paraId="61E02C23">
      <w:pPr>
        <w:numPr>
          <w:ilvl w:val="0"/>
          <w:numId w:val="23"/>
        </w:numPr>
        <w:jc w:val="both"/>
        <w:rPr>
          <w:b/>
          <w:bCs/>
        </w:rPr>
      </w:pPr>
      <w:r>
        <w:t>Изменение социального микроклимата в подростковом клубе в сторону развития сплоченности, взаимопомощи, взаимовыручки, желания действовать и приносить пользу.</w:t>
      </w:r>
    </w:p>
    <w:p w14:paraId="205B4E5D">
      <w:pPr>
        <w:numPr>
          <w:ilvl w:val="0"/>
          <w:numId w:val="23"/>
        </w:numPr>
        <w:suppressAutoHyphens w:val="0"/>
        <w:jc w:val="both"/>
      </w:pPr>
      <w:r>
        <w:t>Осознание учащимися высших ценностей, ориентиров, способность руководствоваться ими в практической деятельности.</w:t>
      </w:r>
    </w:p>
    <w:p w14:paraId="7A60B44C">
      <w:pPr>
        <w:numPr>
          <w:ilvl w:val="0"/>
          <w:numId w:val="23"/>
        </w:numPr>
        <w:suppressAutoHyphens w:val="0"/>
        <w:jc w:val="both"/>
      </w:pPr>
      <w:r>
        <w:t>Выработка устойчивого интереса к здоровому, активному  образу жизни, умение противостоять различным</w:t>
      </w:r>
      <w:r>
        <w:rPr>
          <w:lang w:eastAsia="ru-RU"/>
        </w:rPr>
        <w:t xml:space="preserve"> действиям и влияниям, представляющим угрозу для жизни и здоровья.</w:t>
      </w:r>
    </w:p>
    <w:p w14:paraId="2C4B3267">
      <w:pPr>
        <w:numPr>
          <w:ilvl w:val="0"/>
          <w:numId w:val="23"/>
        </w:numPr>
        <w:suppressAutoHyphens w:val="0"/>
        <w:jc w:val="both"/>
      </w:pPr>
      <w:r>
        <w:t xml:space="preserve">Расширение кругозора и интеллекта на основе проектной деятельности. </w:t>
      </w:r>
    </w:p>
    <w:p w14:paraId="45535A37">
      <w:pPr>
        <w:numPr>
          <w:ilvl w:val="0"/>
          <w:numId w:val="23"/>
        </w:numPr>
        <w:suppressAutoHyphens w:val="0"/>
        <w:jc w:val="both"/>
      </w:pPr>
      <w:r>
        <w:t>Увеличение количества детей и родителей, участвующих в деятельности клуба по месту жительства.</w:t>
      </w:r>
    </w:p>
    <w:p w14:paraId="73E5A930">
      <w:pPr>
        <w:pStyle w:val="2"/>
        <w:numPr>
          <w:ilvl w:val="0"/>
          <w:numId w:val="22"/>
        </w:numPr>
        <w:rPr>
          <w:sz w:val="24"/>
          <w:szCs w:val="24"/>
          <w:lang w:eastAsia="ru-RU"/>
        </w:rPr>
      </w:pPr>
      <w:bookmarkStart w:id="14" w:name="_Toc399336002"/>
      <w:r>
        <w:rPr>
          <w:sz w:val="24"/>
          <w:szCs w:val="24"/>
          <w:lang w:eastAsia="ru-RU"/>
        </w:rPr>
        <w:t xml:space="preserve">Материально-техническое </w:t>
      </w:r>
      <w:bookmarkEnd w:id="14"/>
      <w:r>
        <w:rPr>
          <w:sz w:val="24"/>
          <w:szCs w:val="24"/>
          <w:lang w:eastAsia="ru-RU"/>
        </w:rPr>
        <w:t>обеспечение</w:t>
      </w:r>
    </w:p>
    <w:p w14:paraId="1AD3B7D9">
      <w:pPr>
        <w:pStyle w:val="21"/>
        <w:numPr>
          <w:ilvl w:val="0"/>
          <w:numId w:val="24"/>
        </w:numPr>
        <w:suppressAutoHyphens w:val="0"/>
        <w:ind w:left="709" w:hanging="283"/>
        <w:rPr>
          <w:lang w:eastAsia="ru-RU"/>
        </w:rPr>
      </w:pPr>
      <w:r>
        <w:rPr>
          <w:lang w:eastAsia="ru-RU"/>
        </w:rPr>
        <w:t>Кабинеты, столы, стулья, шкафы;</w:t>
      </w:r>
    </w:p>
    <w:p w14:paraId="5661E00D">
      <w:pPr>
        <w:pStyle w:val="21"/>
        <w:numPr>
          <w:ilvl w:val="0"/>
          <w:numId w:val="24"/>
        </w:numPr>
        <w:suppressAutoHyphens w:val="0"/>
        <w:ind w:left="709" w:hanging="283"/>
        <w:rPr>
          <w:lang w:eastAsia="ru-RU"/>
        </w:rPr>
      </w:pPr>
      <w:r>
        <w:rPr>
          <w:lang w:eastAsia="ru-RU"/>
        </w:rPr>
        <w:t>материалы и инструменты для различных видов декоративно-прикладного творчества;</w:t>
      </w:r>
    </w:p>
    <w:p w14:paraId="543F5B14">
      <w:pPr>
        <w:pStyle w:val="21"/>
        <w:numPr>
          <w:ilvl w:val="0"/>
          <w:numId w:val="24"/>
        </w:numPr>
        <w:suppressAutoHyphens w:val="0"/>
        <w:ind w:left="709" w:hanging="283"/>
        <w:rPr>
          <w:lang w:eastAsia="ru-RU"/>
        </w:rPr>
      </w:pPr>
      <w:r>
        <w:rPr>
          <w:lang w:eastAsia="ru-RU"/>
        </w:rPr>
        <w:t>костюмы;</w:t>
      </w:r>
    </w:p>
    <w:p w14:paraId="1D4C6ED6">
      <w:pPr>
        <w:pStyle w:val="21"/>
        <w:numPr>
          <w:ilvl w:val="0"/>
          <w:numId w:val="24"/>
        </w:numPr>
        <w:suppressAutoHyphens w:val="0"/>
        <w:ind w:left="709" w:hanging="283"/>
        <w:rPr>
          <w:lang w:eastAsia="ru-RU"/>
        </w:rPr>
      </w:pPr>
      <w:r>
        <w:rPr>
          <w:lang w:eastAsia="ru-RU"/>
        </w:rPr>
        <w:t>мультимедиааппаратура;</w:t>
      </w:r>
    </w:p>
    <w:p w14:paraId="341DBDB2">
      <w:pPr>
        <w:pStyle w:val="21"/>
        <w:numPr>
          <w:ilvl w:val="0"/>
          <w:numId w:val="24"/>
        </w:numPr>
        <w:suppressAutoHyphens w:val="0"/>
        <w:ind w:left="709" w:hanging="283"/>
        <w:rPr>
          <w:lang w:eastAsia="ru-RU"/>
        </w:rPr>
      </w:pPr>
      <w:r>
        <w:rPr>
          <w:lang w:eastAsia="ru-RU"/>
        </w:rPr>
        <w:t>настольные игры;</w:t>
      </w:r>
    </w:p>
    <w:p w14:paraId="48DC4B91">
      <w:pPr>
        <w:pStyle w:val="21"/>
        <w:numPr>
          <w:ilvl w:val="0"/>
          <w:numId w:val="24"/>
        </w:numPr>
        <w:suppressAutoHyphens w:val="0"/>
        <w:ind w:left="709" w:hanging="283"/>
        <w:rPr>
          <w:lang w:eastAsia="ru-RU"/>
        </w:rPr>
      </w:pPr>
      <w:r>
        <w:rPr>
          <w:lang w:eastAsia="ru-RU"/>
        </w:rPr>
        <w:t>спортинвентарь.</w:t>
      </w:r>
    </w:p>
    <w:p w14:paraId="10FA3E88">
      <w:pPr>
        <w:pStyle w:val="2"/>
        <w:numPr>
          <w:ilvl w:val="0"/>
          <w:numId w:val="22"/>
        </w:numPr>
        <w:rPr>
          <w:sz w:val="24"/>
          <w:szCs w:val="24"/>
          <w:lang w:eastAsia="ru-RU"/>
        </w:rPr>
      </w:pPr>
      <w:bookmarkStart w:id="15" w:name="_Toc399336003"/>
      <w:r>
        <w:rPr>
          <w:sz w:val="24"/>
          <w:szCs w:val="24"/>
          <w:lang w:eastAsia="ru-RU"/>
        </w:rPr>
        <w:t>Литература</w:t>
      </w:r>
      <w:bookmarkEnd w:id="15"/>
    </w:p>
    <w:p w14:paraId="70556793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Абрамский, А. Русские народные песни для детей разного возраста. – М., 2011.</w:t>
      </w:r>
    </w:p>
    <w:p w14:paraId="7E4B3F90">
      <w:pPr>
        <w:pStyle w:val="21"/>
        <w:numPr>
          <w:ilvl w:val="0"/>
          <w:numId w:val="25"/>
        </w:numPr>
        <w:jc w:val="both"/>
        <w:rPr>
          <w:rStyle w:val="37"/>
          <w:lang w:eastAsia="ru-RU"/>
        </w:rPr>
      </w:pPr>
      <w:r>
        <w:rPr>
          <w:rStyle w:val="37"/>
        </w:rPr>
        <w:t>Архарова, Л.И. [Праздники и классные часы на тему нравственности] / Л.И. Архарова // Архарова Л.И. Cценарии праздников, классных часов, игр, развлечений для начальной школы. – М., 2005.</w:t>
      </w:r>
    </w:p>
    <w:p w14:paraId="685C0B10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rStyle w:val="37"/>
        </w:rPr>
        <w:t>Батурина, Г.И. Нравственное воспитание школьников на народных традициях: методический материал / Г.И. Батурина, К. Л. Лисова, Г. Ф. Суворова. - М.: Народное образование, 2002.</w:t>
      </w:r>
    </w:p>
    <w:p w14:paraId="798D259F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Блохина, Л.А. Методика воспитательной работы в современной школе /Л.А.Блохина — М., 2007.</w:t>
      </w:r>
    </w:p>
    <w:p w14:paraId="1164FCCA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Воспитание учащихся по месту жительства /Под ред. Бочаровой В.Г. Плоткина М.М. – М.: Просвещение, 2002.</w:t>
      </w:r>
    </w:p>
    <w:p w14:paraId="424D33E7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Воспитывающий потенциал образовательной среды современной школы: проблемы и пути развития / М. П. Нечаев // Воспитание школьников. – № 7- 2010.</w:t>
      </w:r>
    </w:p>
    <w:p w14:paraId="68E11D44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Воспитание гражданина – патриота: системный подход / В. С. Горбунов // Воспитание школьников. – № 1-2010. </w:t>
      </w:r>
    </w:p>
    <w:p w14:paraId="3B2CA332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Гражданское воспитание: опыт и перспектива / Г. Ф. Гаврилычева // Воспитание школьников. – № 3-2010.</w:t>
      </w:r>
    </w:p>
    <w:p w14:paraId="71D1DCF7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Гребенщикова, Л.Г. Основы куклотерапии. Галерея кукол. – СПб.: Речь, 2007.</w:t>
      </w:r>
    </w:p>
    <w:p w14:paraId="413BB3C8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Даль, В.И. Пословицы русского народа. – СПб., 1996. В 3-х томах.</w:t>
      </w:r>
    </w:p>
    <w:p w14:paraId="16890194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rStyle w:val="37"/>
        </w:rPr>
        <w:t xml:space="preserve">Духовно-нравственное воспитание школьников: методический материал // Начальная школа. - 2006. - N 11. </w:t>
      </w:r>
    </w:p>
    <w:p w14:paraId="0FD007D8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Духовно-нравственное воспитание школьников /Игнатьева Е.Е.-  «Воспитание школьников». -  № 9 -2010.</w:t>
      </w:r>
    </w:p>
    <w:p w14:paraId="17513B60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Духовно-нравственное воспитание и гражданское воспитание в школе:</w:t>
      </w:r>
    </w:p>
    <w:p w14:paraId="5F4D862B">
      <w:pPr>
        <w:pStyle w:val="21"/>
        <w:numPr>
          <w:ilvl w:val="1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Особенности и соотношение в учебно-воспитательном процессе // </w:t>
      </w:r>
    </w:p>
    <w:p w14:paraId="4B1A100C">
      <w:pPr>
        <w:pStyle w:val="21"/>
        <w:numPr>
          <w:ilvl w:val="1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«Воспитание школьников». - № 2 - 2012.</w:t>
      </w:r>
    </w:p>
    <w:p w14:paraId="4FE00E03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Духовно-нравственное воспитание как составляющая ФГОС// «Начальная школа  плюс  До и После». - №1-2012.</w:t>
      </w:r>
    </w:p>
    <w:p w14:paraId="2BC25522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Духовность в современной школе /С.В. Астахов.// «Начальная школа плюс До и После». - №1 - 2011.</w:t>
      </w:r>
    </w:p>
    <w:p w14:paraId="53F491F4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Духовно-нравственное воспитание младших школьников в проектной деятельности /Е.В. Чердынцева.// «Начальная школа плюс До и После». - №6 - 2011.</w:t>
      </w:r>
    </w:p>
    <w:p w14:paraId="5950AC60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Захарова, А.И. Как предупредить отклонения в поведении ребёнка /А.И.Захарова. — М.: Просвещение, 2003.</w:t>
      </w:r>
    </w:p>
    <w:p w14:paraId="3E2C4F39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Здоровьесберегающие технологии в образовательно-воспитательном процессе. – М.: Илекса, Народное образование; Ставрополь: Ставропольсервисшкола, 2004.</w:t>
      </w:r>
    </w:p>
    <w:p w14:paraId="237999BE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rStyle w:val="37"/>
        </w:rPr>
        <w:t>Литвинова, Л.С. Нравственно-экологическое воспитание школьников. 5-11 классы: Основные аспекты, сценарии мероприятий / Л.С. Литвинова, О.Е. Жиренко. - М.: 5 за знания, 2005.</w:t>
      </w:r>
    </w:p>
    <w:p w14:paraId="40F4F2C8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Лебедева, О. В. Классные часы и беседы по воспитанию гражданственности: 5-10 классы. – М.: ТЦ Сфера, 2005.</w:t>
      </w:r>
    </w:p>
    <w:p w14:paraId="717FB35B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Лисова, К.Л. Народоведение: Учеб. пособие для учащихся 9 кл. общеобразовательной школы/ К.Л. Лисова. – М.: Гуманитар. Изд. Центр ВЛАДОС, 2004.</w:t>
      </w:r>
    </w:p>
    <w:p w14:paraId="7B525046">
      <w:pPr>
        <w:pStyle w:val="21"/>
        <w:numPr>
          <w:ilvl w:val="0"/>
          <w:numId w:val="25"/>
        </w:numPr>
        <w:jc w:val="both"/>
        <w:rPr>
          <w:lang w:eastAsia="ru-RU"/>
        </w:rPr>
      </w:pPr>
      <w:r>
        <w:rPr>
          <w:lang w:eastAsia="ru-RU"/>
        </w:rPr>
        <w:t>Народное искусство в воспитании детей. Книга для педагогов дошкольных учреждений, учителей начальных классов, руководителей художественных студий / Под.ред. Т.С. Комаровой.- М.: «Российское педагогическое агентство», 2007.</w:t>
      </w:r>
    </w:p>
    <w:p w14:paraId="7F83F3CB">
      <w:pPr>
        <w:pStyle w:val="21"/>
        <w:numPr>
          <w:ilvl w:val="0"/>
          <w:numId w:val="25"/>
        </w:numPr>
        <w:jc w:val="both"/>
      </w:pPr>
      <w:r>
        <w:t>Народные песни, игры, загадки / Сост. Н.Н. Григорьева – Смоленск, 2006.</w:t>
      </w:r>
    </w:p>
    <w:p w14:paraId="66209A59">
      <w:pPr>
        <w:pStyle w:val="21"/>
        <w:numPr>
          <w:ilvl w:val="0"/>
          <w:numId w:val="25"/>
        </w:numPr>
        <w:jc w:val="both"/>
      </w:pPr>
      <w:r>
        <w:t>Науменко, Г.М. Фольклорная азбука / Учебное пособие для начальной школы. – М., 2006.</w:t>
      </w:r>
    </w:p>
    <w:p w14:paraId="0DCB7071">
      <w:pPr>
        <w:pStyle w:val="21"/>
        <w:numPr>
          <w:ilvl w:val="0"/>
          <w:numId w:val="25"/>
        </w:numPr>
        <w:jc w:val="both"/>
      </w:pPr>
      <w:r>
        <w:rPr>
          <w:rStyle w:val="37"/>
        </w:rPr>
        <w:t xml:space="preserve">Родительские собрания. 5-8 классы. Нравственное воспитание в семье: [методическое пособие] / сост. Е.В. Васильева. - Волгоград: Учитель, 2008. </w:t>
      </w:r>
    </w:p>
    <w:p w14:paraId="42FBA048">
      <w:pPr>
        <w:pStyle w:val="21"/>
        <w:numPr>
          <w:ilvl w:val="0"/>
          <w:numId w:val="25"/>
        </w:numPr>
        <w:jc w:val="both"/>
      </w:pPr>
      <w:r>
        <w:t>Русские обычаи и обряды / Автор-сост. Н.А. Юдина. – М.: Вече, 2005.</w:t>
      </w:r>
    </w:p>
    <w:p w14:paraId="31C436A8">
      <w:pPr>
        <w:pStyle w:val="21"/>
        <w:numPr>
          <w:ilvl w:val="0"/>
          <w:numId w:val="25"/>
        </w:numPr>
        <w:jc w:val="both"/>
      </w:pPr>
      <w:r>
        <w:t>Садовников, Д.Н. Сказки и предания Самарского края. – Самара, 2013. Вып. 1-2.</w:t>
      </w:r>
    </w:p>
    <w:p w14:paraId="2D10D125">
      <w:pPr>
        <w:pStyle w:val="21"/>
        <w:numPr>
          <w:ilvl w:val="0"/>
          <w:numId w:val="25"/>
        </w:numPr>
        <w:jc w:val="both"/>
      </w:pPr>
      <w:r>
        <w:rPr>
          <w:rStyle w:val="37"/>
        </w:rPr>
        <w:t xml:space="preserve">Сгибнева, Е.П. Классные часы в средней школе: Практическое пособие / Е.П. Сгибнева. - 2-е изд., испр. - М.: Айрис-Пресс, 2005. </w:t>
      </w:r>
    </w:p>
    <w:p w14:paraId="224E3D42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Социально-психологический портрет современных подростков / Н. Н. Савина // Воспитание школьников. –№ 8- 2010.</w:t>
      </w:r>
    </w:p>
    <w:p w14:paraId="3E5873BF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Современный опыт гражданского воспитания: особенности и тенденции развития / Н. Савотина // Воспитание школьников. – № 5-2009.</w:t>
      </w:r>
    </w:p>
    <w:p w14:paraId="35877F2D">
      <w:pPr>
        <w:pStyle w:val="21"/>
        <w:numPr>
          <w:ilvl w:val="0"/>
          <w:numId w:val="25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Твоя родословная. Мартышин В.С. Учебное пособие по изучению истории семьи и составления родословной / (серия «Духовно-нравственные  основы семьи»). – М.: «Школьная пресса», 2000. </w:t>
      </w:r>
    </w:p>
    <w:p w14:paraId="19D9BD1D">
      <w:pPr>
        <w:pStyle w:val="21"/>
        <w:numPr>
          <w:ilvl w:val="0"/>
          <w:numId w:val="25"/>
        </w:numPr>
        <w:suppressAutoHyphens w:val="0"/>
        <w:jc w:val="both"/>
      </w:pPr>
      <w:r>
        <w:rPr>
          <w:lang w:eastAsia="ru-RU"/>
        </w:rPr>
        <w:t>Юности честное зерцало: Программы по нравственному воспитанию школьников, сценарии мероприятий /Авт.-сост. Т.М.Кумицкая, О.Е. Жиренко. – М.: 5 за знания, 2005.</w:t>
      </w:r>
    </w:p>
    <w:p w14:paraId="556A3267">
      <w:pPr>
        <w:pStyle w:val="21"/>
        <w:suppressAutoHyphens w:val="0"/>
        <w:jc w:val="both"/>
        <w:rPr>
          <w:b/>
        </w:rPr>
      </w:pPr>
      <w:r>
        <w:rPr>
          <w:b/>
          <w:lang w:eastAsia="ru-RU"/>
        </w:rPr>
        <w:t>Интернет-ресурсы:</w:t>
      </w:r>
    </w:p>
    <w:p w14:paraId="16454736">
      <w:pPr>
        <w:pStyle w:val="21"/>
        <w:numPr>
          <w:ilvl w:val="0"/>
          <w:numId w:val="2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http://www.openeyes.ru/ профилактика, реабилитация, лечение наркомании, алкоголизма, механизмы зависимости, виды наркотиков, курение, игромания</w:t>
      </w:r>
    </w:p>
    <w:p w14:paraId="48C683CB">
      <w:pPr>
        <w:pStyle w:val="21"/>
        <w:numPr>
          <w:ilvl w:val="0"/>
          <w:numId w:val="2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http://www.narkotiki.ru/ все о наркотиках, материалы, для педагогов, психологов, социальных работников, родителей по профилактике и выявлении разных видов зависимости.</w:t>
      </w:r>
    </w:p>
    <w:p w14:paraId="0CBE4807">
      <w:pPr>
        <w:pStyle w:val="21"/>
        <w:numPr>
          <w:ilvl w:val="0"/>
          <w:numId w:val="2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http://wiki.iteach.ru/</w:t>
      </w:r>
    </w:p>
    <w:p w14:paraId="035704C4">
      <w:pPr>
        <w:suppressAutoHyphens w:val="0"/>
        <w:jc w:val="right"/>
        <w:rPr>
          <w:b/>
        </w:rPr>
      </w:pPr>
    </w:p>
    <w:p w14:paraId="21EC22B1">
      <w:pPr>
        <w:suppressAutoHyphens w:val="0"/>
        <w:jc w:val="right"/>
        <w:rPr>
          <w:b/>
        </w:rPr>
      </w:pPr>
    </w:p>
    <w:p w14:paraId="79E1532C">
      <w:pPr>
        <w:suppressAutoHyphens w:val="0"/>
        <w:jc w:val="right"/>
        <w:rPr>
          <w:b/>
        </w:rPr>
      </w:pPr>
    </w:p>
    <w:p w14:paraId="05B13CEE">
      <w:pPr>
        <w:suppressAutoHyphens w:val="0"/>
        <w:jc w:val="right"/>
        <w:rPr>
          <w:b/>
        </w:rPr>
      </w:pPr>
    </w:p>
    <w:p w14:paraId="5FBF2579">
      <w:pPr>
        <w:suppressAutoHyphens w:val="0"/>
        <w:jc w:val="right"/>
        <w:rPr>
          <w:b/>
        </w:rPr>
      </w:pPr>
    </w:p>
    <w:p w14:paraId="74BD53A6">
      <w:pPr>
        <w:suppressAutoHyphens w:val="0"/>
        <w:jc w:val="right"/>
        <w:rPr>
          <w:b/>
        </w:rPr>
      </w:pPr>
    </w:p>
    <w:p w14:paraId="70CE0FF0">
      <w:pPr>
        <w:suppressAutoHyphens w:val="0"/>
        <w:jc w:val="right"/>
        <w:rPr>
          <w:b/>
        </w:rPr>
      </w:pPr>
    </w:p>
    <w:p w14:paraId="415ED476">
      <w:pPr>
        <w:suppressAutoHyphens w:val="0"/>
        <w:jc w:val="right"/>
        <w:rPr>
          <w:b/>
        </w:rPr>
      </w:pPr>
    </w:p>
    <w:p w14:paraId="3661F4A4">
      <w:pPr>
        <w:suppressAutoHyphens w:val="0"/>
        <w:jc w:val="right"/>
        <w:rPr>
          <w:b/>
        </w:rPr>
      </w:pPr>
    </w:p>
    <w:p w14:paraId="58BBAF86">
      <w:pPr>
        <w:suppressAutoHyphens w:val="0"/>
        <w:jc w:val="right"/>
        <w:rPr>
          <w:b/>
        </w:rPr>
      </w:pPr>
    </w:p>
    <w:p w14:paraId="5788D7B4">
      <w:pPr>
        <w:suppressAutoHyphens w:val="0"/>
        <w:jc w:val="right"/>
        <w:rPr>
          <w:b/>
        </w:rPr>
      </w:pPr>
    </w:p>
    <w:p w14:paraId="4B6CC6B5">
      <w:pPr>
        <w:suppressAutoHyphens w:val="0"/>
        <w:jc w:val="right"/>
        <w:rPr>
          <w:b/>
        </w:rPr>
      </w:pPr>
    </w:p>
    <w:p w14:paraId="4FC3AB72">
      <w:pPr>
        <w:suppressAutoHyphens w:val="0"/>
        <w:jc w:val="right"/>
        <w:rPr>
          <w:b/>
        </w:rPr>
      </w:pPr>
    </w:p>
    <w:p w14:paraId="15E19E78">
      <w:pPr>
        <w:suppressAutoHyphens w:val="0"/>
        <w:jc w:val="right"/>
        <w:rPr>
          <w:b/>
        </w:rPr>
      </w:pPr>
    </w:p>
    <w:p w14:paraId="367B06C1">
      <w:pPr>
        <w:suppressAutoHyphens w:val="0"/>
        <w:jc w:val="right"/>
        <w:rPr>
          <w:b/>
        </w:rPr>
      </w:pPr>
    </w:p>
    <w:p w14:paraId="37886153">
      <w:pPr>
        <w:suppressAutoHyphens w:val="0"/>
        <w:jc w:val="right"/>
        <w:rPr>
          <w:b/>
        </w:rPr>
      </w:pPr>
    </w:p>
    <w:p w14:paraId="4FC5E1B6">
      <w:pPr>
        <w:suppressAutoHyphens w:val="0"/>
        <w:jc w:val="right"/>
        <w:rPr>
          <w:b/>
        </w:rPr>
      </w:pPr>
    </w:p>
    <w:p w14:paraId="03B003C5">
      <w:pPr>
        <w:suppressAutoHyphens w:val="0"/>
        <w:jc w:val="right"/>
        <w:rPr>
          <w:b/>
        </w:rPr>
      </w:pPr>
    </w:p>
    <w:p w14:paraId="1FF659B3">
      <w:pPr>
        <w:suppressAutoHyphens w:val="0"/>
        <w:jc w:val="right"/>
        <w:rPr>
          <w:b/>
        </w:rPr>
      </w:pPr>
    </w:p>
    <w:p w14:paraId="5ADF009B">
      <w:pPr>
        <w:suppressAutoHyphens w:val="0"/>
        <w:jc w:val="right"/>
        <w:rPr>
          <w:b/>
        </w:rPr>
      </w:pPr>
    </w:p>
    <w:p w14:paraId="7285B405">
      <w:pPr>
        <w:suppressAutoHyphens w:val="0"/>
        <w:jc w:val="right"/>
        <w:rPr>
          <w:b/>
        </w:rPr>
      </w:pPr>
    </w:p>
    <w:p w14:paraId="7D1F0E50">
      <w:pPr>
        <w:suppressAutoHyphens w:val="0"/>
        <w:jc w:val="right"/>
        <w:rPr>
          <w:b/>
        </w:rPr>
      </w:pPr>
    </w:p>
    <w:p w14:paraId="64D19C1D">
      <w:pPr>
        <w:suppressAutoHyphens w:val="0"/>
        <w:jc w:val="right"/>
        <w:rPr>
          <w:b/>
        </w:rPr>
      </w:pPr>
    </w:p>
    <w:p w14:paraId="02A03F21">
      <w:pPr>
        <w:suppressAutoHyphens w:val="0"/>
        <w:jc w:val="right"/>
        <w:rPr>
          <w:b/>
        </w:rPr>
      </w:pPr>
    </w:p>
    <w:p w14:paraId="060171C8">
      <w:pPr>
        <w:suppressAutoHyphens w:val="0"/>
        <w:jc w:val="right"/>
        <w:rPr>
          <w:b/>
        </w:rPr>
      </w:pPr>
    </w:p>
    <w:p w14:paraId="204E3868">
      <w:pPr>
        <w:suppressAutoHyphens w:val="0"/>
        <w:jc w:val="right"/>
        <w:rPr>
          <w:b/>
        </w:rPr>
      </w:pPr>
    </w:p>
    <w:p w14:paraId="0A1B1DFE">
      <w:pPr>
        <w:suppressAutoHyphens w:val="0"/>
        <w:jc w:val="right"/>
        <w:rPr>
          <w:b/>
        </w:rPr>
      </w:pPr>
    </w:p>
    <w:p w14:paraId="3093831C">
      <w:pPr>
        <w:suppressAutoHyphens w:val="0"/>
        <w:jc w:val="right"/>
        <w:rPr>
          <w:b/>
        </w:rPr>
      </w:pPr>
    </w:p>
    <w:p w14:paraId="5AF4AE10">
      <w:pPr>
        <w:suppressAutoHyphens w:val="0"/>
        <w:jc w:val="right"/>
        <w:rPr>
          <w:b/>
        </w:rPr>
      </w:pPr>
    </w:p>
    <w:p w14:paraId="17181A82">
      <w:pPr>
        <w:suppressAutoHyphens w:val="0"/>
        <w:jc w:val="right"/>
        <w:rPr>
          <w:b/>
        </w:rPr>
      </w:pPr>
    </w:p>
    <w:p w14:paraId="2FFF5FD0">
      <w:pPr>
        <w:suppressAutoHyphens w:val="0"/>
        <w:jc w:val="right"/>
        <w:rPr>
          <w:b/>
        </w:rPr>
      </w:pPr>
    </w:p>
    <w:p w14:paraId="78422430">
      <w:pPr>
        <w:suppressAutoHyphens w:val="0"/>
        <w:jc w:val="right"/>
        <w:rPr>
          <w:b/>
        </w:rPr>
      </w:pPr>
    </w:p>
    <w:p w14:paraId="587FC0FE">
      <w:pPr>
        <w:suppressAutoHyphens w:val="0"/>
        <w:jc w:val="right"/>
        <w:rPr>
          <w:b/>
        </w:rPr>
      </w:pPr>
    </w:p>
    <w:p w14:paraId="050E90BF">
      <w:pPr>
        <w:suppressAutoHyphens w:val="0"/>
        <w:jc w:val="right"/>
        <w:rPr>
          <w:b/>
        </w:rPr>
      </w:pPr>
    </w:p>
    <w:p w14:paraId="21C498D3">
      <w:pPr>
        <w:suppressAutoHyphens w:val="0"/>
        <w:jc w:val="right"/>
        <w:rPr>
          <w:b/>
        </w:rPr>
      </w:pPr>
    </w:p>
    <w:p w14:paraId="37F2587D">
      <w:pPr>
        <w:suppressAutoHyphens w:val="0"/>
        <w:jc w:val="right"/>
        <w:rPr>
          <w:b/>
        </w:rPr>
      </w:pPr>
    </w:p>
    <w:p w14:paraId="43757FA6">
      <w:pPr>
        <w:suppressAutoHyphens w:val="0"/>
        <w:jc w:val="right"/>
        <w:rPr>
          <w:b/>
        </w:rPr>
      </w:pPr>
    </w:p>
    <w:p w14:paraId="0A1D1AE0">
      <w:pPr>
        <w:suppressAutoHyphens w:val="0"/>
        <w:jc w:val="right"/>
        <w:rPr>
          <w:b/>
        </w:rPr>
      </w:pPr>
    </w:p>
    <w:p w14:paraId="660467CD">
      <w:pPr>
        <w:suppressAutoHyphens w:val="0"/>
        <w:jc w:val="right"/>
        <w:rPr>
          <w:b/>
        </w:rPr>
      </w:pPr>
    </w:p>
    <w:p w14:paraId="57B2A600">
      <w:pPr>
        <w:suppressAutoHyphens w:val="0"/>
        <w:jc w:val="right"/>
        <w:rPr>
          <w:b/>
        </w:rPr>
      </w:pPr>
    </w:p>
    <w:p w14:paraId="2EB1E44A">
      <w:pPr>
        <w:suppressAutoHyphens w:val="0"/>
        <w:jc w:val="right"/>
        <w:rPr>
          <w:b/>
        </w:rPr>
      </w:pPr>
    </w:p>
    <w:p w14:paraId="7087C6EB">
      <w:pPr>
        <w:suppressAutoHyphens w:val="0"/>
        <w:jc w:val="right"/>
        <w:rPr>
          <w:b/>
        </w:rPr>
      </w:pPr>
    </w:p>
    <w:p w14:paraId="762EDDDC">
      <w:pPr>
        <w:suppressAutoHyphens w:val="0"/>
        <w:jc w:val="right"/>
        <w:rPr>
          <w:b/>
        </w:rPr>
      </w:pPr>
    </w:p>
    <w:p w14:paraId="2CE45C3B">
      <w:pPr>
        <w:suppressAutoHyphens w:val="0"/>
        <w:jc w:val="right"/>
        <w:rPr>
          <w:b/>
        </w:rPr>
      </w:pPr>
    </w:p>
    <w:p w14:paraId="4335CF1B">
      <w:pPr>
        <w:suppressAutoHyphens w:val="0"/>
        <w:jc w:val="right"/>
        <w:rPr>
          <w:b/>
        </w:rPr>
      </w:pPr>
    </w:p>
    <w:p w14:paraId="5C9E7648">
      <w:pPr>
        <w:suppressAutoHyphens w:val="0"/>
        <w:jc w:val="right"/>
        <w:rPr>
          <w:b/>
        </w:rPr>
      </w:pPr>
      <w:r>
        <w:rPr>
          <w:b/>
        </w:rPr>
        <w:t>Приложение</w:t>
      </w:r>
    </w:p>
    <w:p w14:paraId="27879833">
      <w:pPr>
        <w:pStyle w:val="2"/>
        <w:spacing w:before="0"/>
        <w:ind w:left="720"/>
        <w:rPr>
          <w:sz w:val="24"/>
          <w:szCs w:val="24"/>
        </w:rPr>
      </w:pPr>
    </w:p>
    <w:p w14:paraId="6C758ED9">
      <w:pPr>
        <w:pStyle w:val="2"/>
        <w:spacing w:before="0"/>
        <w:ind w:left="720"/>
        <w:rPr>
          <w:sz w:val="24"/>
          <w:szCs w:val="24"/>
        </w:rPr>
      </w:pPr>
      <w:r>
        <w:rPr>
          <w:sz w:val="24"/>
          <w:szCs w:val="24"/>
        </w:rPr>
        <w:t>План мероприятий на 2018-2019  учебный   год</w:t>
      </w:r>
    </w:p>
    <w:p w14:paraId="7D3B16D3"/>
    <w:tbl>
      <w:tblPr>
        <w:tblStyle w:val="6"/>
        <w:tblpPr w:leftFromText="180" w:rightFromText="180" w:vertAnchor="text" w:tblpY="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43"/>
        <w:gridCol w:w="1064"/>
        <w:gridCol w:w="2268"/>
        <w:gridCol w:w="1487"/>
      </w:tblGrid>
      <w:tr w14:paraId="752B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0" w:type="dxa"/>
          </w:tcPr>
          <w:p w14:paraId="536B994C">
            <w:pPr>
              <w:suppressAutoHyphens w:val="0"/>
              <w:jc w:val="center"/>
              <w:rPr>
                <w:rFonts w:eastAsia="Batang"/>
                <w:b/>
                <w:bCs/>
                <w:lang w:eastAsia="ru-RU"/>
              </w:rPr>
            </w:pPr>
            <w:r>
              <w:rPr>
                <w:rFonts w:eastAsia="Batang"/>
                <w:b/>
                <w:bCs/>
                <w:lang w:eastAsia="ru-RU"/>
              </w:rPr>
              <w:t>№</w:t>
            </w:r>
          </w:p>
          <w:p w14:paraId="702AA932">
            <w:pPr>
              <w:suppressAutoHyphens w:val="0"/>
              <w:jc w:val="center"/>
              <w:rPr>
                <w:rFonts w:eastAsia="Batang"/>
                <w:b/>
                <w:bCs/>
                <w:lang w:eastAsia="ru-RU"/>
              </w:rPr>
            </w:pPr>
          </w:p>
        </w:tc>
        <w:tc>
          <w:tcPr>
            <w:tcW w:w="3943" w:type="dxa"/>
            <w:vAlign w:val="center"/>
          </w:tcPr>
          <w:p w14:paraId="6EEFDAD8">
            <w:pPr>
              <w:suppressAutoHyphens w:val="0"/>
              <w:jc w:val="center"/>
              <w:rPr>
                <w:rFonts w:eastAsia="Batang"/>
                <w:b/>
                <w:bCs/>
                <w:lang w:eastAsia="ru-RU"/>
              </w:rPr>
            </w:pPr>
            <w:r>
              <w:rPr>
                <w:rFonts w:eastAsia="Batang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3332" w:type="dxa"/>
            <w:gridSpan w:val="2"/>
            <w:vAlign w:val="center"/>
          </w:tcPr>
          <w:p w14:paraId="214F4B4C">
            <w:pPr>
              <w:suppressAutoHyphens w:val="0"/>
              <w:jc w:val="center"/>
              <w:rPr>
                <w:rFonts w:eastAsia="Batang"/>
                <w:b/>
                <w:bCs/>
                <w:lang w:eastAsia="ru-RU"/>
              </w:rPr>
            </w:pPr>
            <w:r>
              <w:rPr>
                <w:rFonts w:eastAsia="Batang"/>
                <w:b/>
                <w:bCs/>
                <w:lang w:eastAsia="ru-RU"/>
              </w:rPr>
              <w:t>Форма</w:t>
            </w:r>
          </w:p>
        </w:tc>
        <w:tc>
          <w:tcPr>
            <w:tcW w:w="1487" w:type="dxa"/>
            <w:vAlign w:val="center"/>
          </w:tcPr>
          <w:p w14:paraId="5043A320">
            <w:pPr>
              <w:suppressAutoHyphens w:val="0"/>
              <w:jc w:val="center"/>
              <w:rPr>
                <w:rFonts w:eastAsia="Batang"/>
                <w:b/>
                <w:bCs/>
                <w:lang w:eastAsia="ru-RU"/>
              </w:rPr>
            </w:pPr>
            <w:r>
              <w:rPr>
                <w:rFonts w:eastAsia="Batang"/>
                <w:b/>
                <w:bCs/>
                <w:lang w:eastAsia="ru-RU"/>
              </w:rPr>
              <w:t>Сроки</w:t>
            </w:r>
          </w:p>
        </w:tc>
      </w:tr>
      <w:tr w14:paraId="449A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1082821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</w:t>
            </w:r>
          </w:p>
        </w:tc>
        <w:tc>
          <w:tcPr>
            <w:tcW w:w="3943" w:type="dxa"/>
            <w:vAlign w:val="center"/>
          </w:tcPr>
          <w:p w14:paraId="138DF98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«День знаний»</w:t>
            </w:r>
          </w:p>
        </w:tc>
        <w:tc>
          <w:tcPr>
            <w:tcW w:w="3332" w:type="dxa"/>
            <w:gridSpan w:val="2"/>
            <w:vAlign w:val="center"/>
          </w:tcPr>
          <w:p w14:paraId="4FDF31C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районный праздник в парке, мастер-класс</w:t>
            </w:r>
          </w:p>
        </w:tc>
        <w:tc>
          <w:tcPr>
            <w:tcW w:w="1487" w:type="dxa"/>
            <w:vAlign w:val="center"/>
          </w:tcPr>
          <w:p w14:paraId="17D3D25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сентябрь</w:t>
            </w:r>
          </w:p>
        </w:tc>
      </w:tr>
      <w:tr w14:paraId="6CF7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988C85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392EA6D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«Давайте познакомимся!»</w:t>
            </w:r>
          </w:p>
          <w:p w14:paraId="6CCB706C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30F45F9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День открытых дверей</w:t>
            </w:r>
          </w:p>
        </w:tc>
        <w:tc>
          <w:tcPr>
            <w:tcW w:w="1487" w:type="dxa"/>
            <w:vAlign w:val="center"/>
          </w:tcPr>
          <w:p w14:paraId="258338E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сентябрь</w:t>
            </w:r>
          </w:p>
        </w:tc>
      </w:tr>
      <w:tr w14:paraId="21E9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314CD9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</w:t>
            </w:r>
          </w:p>
        </w:tc>
        <w:tc>
          <w:tcPr>
            <w:tcW w:w="3943" w:type="dxa"/>
            <w:vAlign w:val="center"/>
          </w:tcPr>
          <w:p w14:paraId="70AD175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 xml:space="preserve">«Крепкая семья – </w:t>
            </w:r>
          </w:p>
          <w:p w14:paraId="36FBAAF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сильная Россия»</w:t>
            </w:r>
          </w:p>
        </w:tc>
        <w:tc>
          <w:tcPr>
            <w:tcW w:w="3332" w:type="dxa"/>
            <w:gridSpan w:val="2"/>
            <w:vAlign w:val="center"/>
          </w:tcPr>
          <w:p w14:paraId="4B8416D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Городской фестиваль</w:t>
            </w:r>
          </w:p>
        </w:tc>
        <w:tc>
          <w:tcPr>
            <w:tcW w:w="1487" w:type="dxa"/>
            <w:vAlign w:val="center"/>
          </w:tcPr>
          <w:p w14:paraId="25199F6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сентябрь</w:t>
            </w:r>
          </w:p>
        </w:tc>
      </w:tr>
      <w:tr w14:paraId="5E5C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F50E92B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</w:t>
            </w:r>
          </w:p>
        </w:tc>
        <w:tc>
          <w:tcPr>
            <w:tcW w:w="3943" w:type="dxa"/>
            <w:vAlign w:val="center"/>
          </w:tcPr>
          <w:p w14:paraId="0C86CE3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«День города»</w:t>
            </w:r>
          </w:p>
          <w:p w14:paraId="1158352A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033B5F2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праздник в микрорайоне</w:t>
            </w:r>
          </w:p>
        </w:tc>
        <w:tc>
          <w:tcPr>
            <w:tcW w:w="1487" w:type="dxa"/>
            <w:vAlign w:val="center"/>
          </w:tcPr>
          <w:p w14:paraId="1AC6A30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сентябрь</w:t>
            </w:r>
          </w:p>
        </w:tc>
      </w:tr>
      <w:tr w14:paraId="17C9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6C8EF3F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</w:t>
            </w:r>
          </w:p>
        </w:tc>
        <w:tc>
          <w:tcPr>
            <w:tcW w:w="3943" w:type="dxa"/>
            <w:vAlign w:val="center"/>
          </w:tcPr>
          <w:p w14:paraId="71E5AF9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«Любимый город»</w:t>
            </w:r>
          </w:p>
        </w:tc>
        <w:tc>
          <w:tcPr>
            <w:tcW w:w="3332" w:type="dxa"/>
            <w:gridSpan w:val="2"/>
            <w:vAlign w:val="center"/>
          </w:tcPr>
          <w:p w14:paraId="2AC4C8A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Конкурс газеты «Самарские известия»</w:t>
            </w:r>
          </w:p>
        </w:tc>
        <w:tc>
          <w:tcPr>
            <w:tcW w:w="1487" w:type="dxa"/>
            <w:vAlign w:val="center"/>
          </w:tcPr>
          <w:p w14:paraId="24BD2AD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сентябрь</w:t>
            </w:r>
          </w:p>
        </w:tc>
      </w:tr>
      <w:tr w14:paraId="285E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ABC446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6</w:t>
            </w:r>
          </w:p>
        </w:tc>
        <w:tc>
          <w:tcPr>
            <w:tcW w:w="3943" w:type="dxa"/>
            <w:vAlign w:val="center"/>
          </w:tcPr>
          <w:p w14:paraId="486F8A3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«Святость материнства»</w:t>
            </w:r>
          </w:p>
          <w:p w14:paraId="747E3E79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4136293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Всероссийский конкурс</w:t>
            </w:r>
          </w:p>
        </w:tc>
        <w:tc>
          <w:tcPr>
            <w:tcW w:w="1487" w:type="dxa"/>
            <w:vAlign w:val="center"/>
          </w:tcPr>
          <w:p w14:paraId="30EFDF3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сентябрь</w:t>
            </w:r>
          </w:p>
        </w:tc>
      </w:tr>
      <w:tr w14:paraId="7B50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4D42880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7</w:t>
            </w:r>
          </w:p>
        </w:tc>
        <w:tc>
          <w:tcPr>
            <w:tcW w:w="3943" w:type="dxa"/>
            <w:vAlign w:val="center"/>
          </w:tcPr>
          <w:p w14:paraId="08E8554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«Заповедные символы Самары»</w:t>
            </w:r>
          </w:p>
        </w:tc>
        <w:tc>
          <w:tcPr>
            <w:tcW w:w="3332" w:type="dxa"/>
            <w:gridSpan w:val="2"/>
            <w:vAlign w:val="center"/>
          </w:tcPr>
          <w:p w14:paraId="019F3AD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областной экологический конкурс</w:t>
            </w:r>
          </w:p>
        </w:tc>
        <w:tc>
          <w:tcPr>
            <w:tcW w:w="1487" w:type="dxa"/>
            <w:vAlign w:val="center"/>
          </w:tcPr>
          <w:p w14:paraId="2075294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сентябрь</w:t>
            </w:r>
          </w:p>
        </w:tc>
      </w:tr>
      <w:tr w14:paraId="5A61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89AC3A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8</w:t>
            </w:r>
          </w:p>
        </w:tc>
        <w:tc>
          <w:tcPr>
            <w:tcW w:w="3943" w:type="dxa"/>
            <w:vAlign w:val="center"/>
          </w:tcPr>
          <w:p w14:paraId="0E992AC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«День пожилого человека»</w:t>
            </w:r>
          </w:p>
          <w:p w14:paraId="2D0DE7FC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7994733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праздник в микрорайоне</w:t>
            </w:r>
          </w:p>
        </w:tc>
        <w:tc>
          <w:tcPr>
            <w:tcW w:w="1487" w:type="dxa"/>
            <w:vAlign w:val="center"/>
          </w:tcPr>
          <w:p w14:paraId="3118CAF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октябрь</w:t>
            </w:r>
          </w:p>
        </w:tc>
      </w:tr>
      <w:tr w14:paraId="6EFD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C2A289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9</w:t>
            </w:r>
          </w:p>
        </w:tc>
        <w:tc>
          <w:tcPr>
            <w:tcW w:w="3943" w:type="dxa"/>
          </w:tcPr>
          <w:p w14:paraId="69EE43E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«Как живешь, ветеран?»</w:t>
            </w:r>
          </w:p>
          <w:p w14:paraId="19CCDC43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4F44CF0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акция</w:t>
            </w:r>
          </w:p>
        </w:tc>
        <w:tc>
          <w:tcPr>
            <w:tcW w:w="1487" w:type="dxa"/>
          </w:tcPr>
          <w:p w14:paraId="5108702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октябрь</w:t>
            </w:r>
          </w:p>
        </w:tc>
      </w:tr>
      <w:tr w14:paraId="139D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4AD5406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10</w:t>
            </w:r>
          </w:p>
        </w:tc>
        <w:tc>
          <w:tcPr>
            <w:tcW w:w="3943" w:type="dxa"/>
            <w:vAlign w:val="center"/>
          </w:tcPr>
          <w:p w14:paraId="4F70815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«День учителя»</w:t>
            </w:r>
          </w:p>
        </w:tc>
        <w:tc>
          <w:tcPr>
            <w:tcW w:w="3332" w:type="dxa"/>
            <w:gridSpan w:val="2"/>
            <w:vAlign w:val="center"/>
          </w:tcPr>
          <w:p w14:paraId="697D07C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праздник в микрорайоне, выставка</w:t>
            </w:r>
          </w:p>
        </w:tc>
        <w:tc>
          <w:tcPr>
            <w:tcW w:w="1487" w:type="dxa"/>
            <w:vAlign w:val="center"/>
          </w:tcPr>
          <w:p w14:paraId="5675485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октябрь</w:t>
            </w:r>
          </w:p>
        </w:tc>
      </w:tr>
      <w:tr w14:paraId="59BF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402BF3E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11</w:t>
            </w:r>
          </w:p>
        </w:tc>
        <w:tc>
          <w:tcPr>
            <w:tcW w:w="3943" w:type="dxa"/>
          </w:tcPr>
          <w:p w14:paraId="1200872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«По страницам литературных героев»</w:t>
            </w:r>
          </w:p>
        </w:tc>
        <w:tc>
          <w:tcPr>
            <w:tcW w:w="3332" w:type="dxa"/>
            <w:gridSpan w:val="2"/>
          </w:tcPr>
          <w:p w14:paraId="0D1C64F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районная выставка</w:t>
            </w:r>
          </w:p>
        </w:tc>
        <w:tc>
          <w:tcPr>
            <w:tcW w:w="1487" w:type="dxa"/>
          </w:tcPr>
          <w:p w14:paraId="47F3F93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октябрь</w:t>
            </w:r>
          </w:p>
        </w:tc>
      </w:tr>
      <w:tr w14:paraId="709A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06D9642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12</w:t>
            </w:r>
          </w:p>
        </w:tc>
        <w:tc>
          <w:tcPr>
            <w:tcW w:w="3943" w:type="dxa"/>
          </w:tcPr>
          <w:p w14:paraId="492CAA9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«День лицея»</w:t>
            </w:r>
          </w:p>
        </w:tc>
        <w:tc>
          <w:tcPr>
            <w:tcW w:w="3332" w:type="dxa"/>
            <w:gridSpan w:val="2"/>
          </w:tcPr>
          <w:p w14:paraId="3D5F664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экскурсия в музей-студию А.С. Пушкина</w:t>
            </w:r>
          </w:p>
        </w:tc>
        <w:tc>
          <w:tcPr>
            <w:tcW w:w="1487" w:type="dxa"/>
          </w:tcPr>
          <w:p w14:paraId="40D5B14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октябрь</w:t>
            </w:r>
          </w:p>
        </w:tc>
      </w:tr>
      <w:tr w14:paraId="1F72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62ACDB7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13</w:t>
            </w:r>
          </w:p>
        </w:tc>
        <w:tc>
          <w:tcPr>
            <w:tcW w:w="3943" w:type="dxa"/>
          </w:tcPr>
          <w:p w14:paraId="1E0E5A3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«Папа, мама, я – спортивная семья»</w:t>
            </w:r>
          </w:p>
        </w:tc>
        <w:tc>
          <w:tcPr>
            <w:tcW w:w="3332" w:type="dxa"/>
            <w:gridSpan w:val="2"/>
          </w:tcPr>
          <w:p w14:paraId="3CA9B82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спортивный праздник на дворовой площадке</w:t>
            </w:r>
          </w:p>
        </w:tc>
        <w:tc>
          <w:tcPr>
            <w:tcW w:w="1487" w:type="dxa"/>
          </w:tcPr>
          <w:p w14:paraId="54B8C6A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октябрь</w:t>
            </w:r>
          </w:p>
        </w:tc>
      </w:tr>
      <w:tr w14:paraId="6A4E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77D2CC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14</w:t>
            </w:r>
          </w:p>
        </w:tc>
        <w:tc>
          <w:tcPr>
            <w:tcW w:w="3943" w:type="dxa"/>
          </w:tcPr>
          <w:p w14:paraId="129D1350">
            <w:pPr>
              <w:jc w:val="center"/>
            </w:pPr>
            <w:r>
              <w:t>«Радужная кисть»</w:t>
            </w:r>
          </w:p>
        </w:tc>
        <w:tc>
          <w:tcPr>
            <w:tcW w:w="3332" w:type="dxa"/>
            <w:gridSpan w:val="2"/>
          </w:tcPr>
          <w:p w14:paraId="080BAACC">
            <w:pPr>
              <w:jc w:val="center"/>
            </w:pPr>
            <w:r>
              <w:t>Межрегиональ</w:t>
            </w:r>
          </w:p>
          <w:p w14:paraId="327B3601">
            <w:pPr>
              <w:jc w:val="center"/>
            </w:pPr>
            <w:r>
              <w:t>ный конкурс детского творчества</w:t>
            </w:r>
          </w:p>
        </w:tc>
        <w:tc>
          <w:tcPr>
            <w:tcW w:w="1487" w:type="dxa"/>
          </w:tcPr>
          <w:p w14:paraId="2E0FB982">
            <w:pPr>
              <w:jc w:val="center"/>
            </w:pPr>
            <w:r>
              <w:t>ноябрь</w:t>
            </w:r>
          </w:p>
        </w:tc>
      </w:tr>
      <w:tr w14:paraId="5D23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5FE540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15</w:t>
            </w:r>
          </w:p>
        </w:tc>
        <w:tc>
          <w:tcPr>
            <w:tcW w:w="3943" w:type="dxa"/>
          </w:tcPr>
          <w:p w14:paraId="1F96F5C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«Мое любимое животное»</w:t>
            </w:r>
          </w:p>
        </w:tc>
        <w:tc>
          <w:tcPr>
            <w:tcW w:w="3332" w:type="dxa"/>
            <w:gridSpan w:val="2"/>
          </w:tcPr>
          <w:p w14:paraId="5A01082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Городской, областной конкурс</w:t>
            </w:r>
            <w:r>
              <w:t xml:space="preserve"> детского творчества</w:t>
            </w:r>
          </w:p>
        </w:tc>
        <w:tc>
          <w:tcPr>
            <w:tcW w:w="1487" w:type="dxa"/>
          </w:tcPr>
          <w:p w14:paraId="3E3B227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ноябрь</w:t>
            </w:r>
          </w:p>
        </w:tc>
      </w:tr>
      <w:tr w14:paraId="2339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6C5E458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16</w:t>
            </w:r>
          </w:p>
        </w:tc>
        <w:tc>
          <w:tcPr>
            <w:tcW w:w="3943" w:type="dxa"/>
          </w:tcPr>
          <w:p w14:paraId="32139DC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«История родного края»</w:t>
            </w:r>
          </w:p>
        </w:tc>
        <w:tc>
          <w:tcPr>
            <w:tcW w:w="3332" w:type="dxa"/>
            <w:gridSpan w:val="2"/>
          </w:tcPr>
          <w:p w14:paraId="790B565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экскурсия в историко-краеведческий музей</w:t>
            </w:r>
          </w:p>
        </w:tc>
        <w:tc>
          <w:tcPr>
            <w:tcW w:w="1487" w:type="dxa"/>
          </w:tcPr>
          <w:p w14:paraId="274D2AD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ноябрь</w:t>
            </w:r>
          </w:p>
        </w:tc>
      </w:tr>
      <w:tr w14:paraId="38EE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551AD6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17</w:t>
            </w:r>
          </w:p>
        </w:tc>
        <w:tc>
          <w:tcPr>
            <w:tcW w:w="3943" w:type="dxa"/>
          </w:tcPr>
          <w:p w14:paraId="35F56FA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«Синичкины радости»</w:t>
            </w:r>
          </w:p>
        </w:tc>
        <w:tc>
          <w:tcPr>
            <w:tcW w:w="3332" w:type="dxa"/>
            <w:gridSpan w:val="2"/>
          </w:tcPr>
          <w:p w14:paraId="22A2F38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конкурсно-познавательная программа</w:t>
            </w:r>
          </w:p>
        </w:tc>
        <w:tc>
          <w:tcPr>
            <w:tcW w:w="1487" w:type="dxa"/>
          </w:tcPr>
          <w:p w14:paraId="1E53887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ноябрь</w:t>
            </w:r>
          </w:p>
        </w:tc>
      </w:tr>
      <w:tr w14:paraId="62B1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1C44C43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18</w:t>
            </w:r>
          </w:p>
        </w:tc>
        <w:tc>
          <w:tcPr>
            <w:tcW w:w="3943" w:type="dxa"/>
          </w:tcPr>
          <w:p w14:paraId="221336A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«Зеленая планета»</w:t>
            </w:r>
          </w:p>
        </w:tc>
        <w:tc>
          <w:tcPr>
            <w:tcW w:w="3332" w:type="dxa"/>
            <w:gridSpan w:val="2"/>
          </w:tcPr>
          <w:p w14:paraId="02354E7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городской, областной экологический конкурс</w:t>
            </w:r>
          </w:p>
        </w:tc>
        <w:tc>
          <w:tcPr>
            <w:tcW w:w="1487" w:type="dxa"/>
          </w:tcPr>
          <w:p w14:paraId="0390830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ноябрь</w:t>
            </w:r>
          </w:p>
        </w:tc>
      </w:tr>
      <w:tr w14:paraId="572C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60" w:type="dxa"/>
            <w:vAlign w:val="center"/>
          </w:tcPr>
          <w:p w14:paraId="4453D42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19</w:t>
            </w:r>
          </w:p>
        </w:tc>
        <w:tc>
          <w:tcPr>
            <w:tcW w:w="3943" w:type="dxa"/>
          </w:tcPr>
          <w:p w14:paraId="670B558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Оформление клуба</w:t>
            </w:r>
          </w:p>
          <w:p w14:paraId="0A68BF4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к Новому году</w:t>
            </w:r>
          </w:p>
        </w:tc>
        <w:tc>
          <w:tcPr>
            <w:tcW w:w="3332" w:type="dxa"/>
            <w:gridSpan w:val="2"/>
          </w:tcPr>
          <w:p w14:paraId="4775A8E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конкурс</w:t>
            </w:r>
          </w:p>
        </w:tc>
        <w:tc>
          <w:tcPr>
            <w:tcW w:w="1487" w:type="dxa"/>
          </w:tcPr>
          <w:p w14:paraId="47BD1D8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декабрь</w:t>
            </w:r>
          </w:p>
        </w:tc>
      </w:tr>
      <w:tr w14:paraId="508F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2AEE77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20</w:t>
            </w:r>
          </w:p>
        </w:tc>
        <w:tc>
          <w:tcPr>
            <w:tcW w:w="3943" w:type="dxa"/>
          </w:tcPr>
          <w:p w14:paraId="126550F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«Новогодняя игрушка»</w:t>
            </w:r>
          </w:p>
        </w:tc>
        <w:tc>
          <w:tcPr>
            <w:tcW w:w="3332" w:type="dxa"/>
            <w:gridSpan w:val="2"/>
          </w:tcPr>
          <w:p w14:paraId="5D77F64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конкурс на лучшую игрушку на городскую елку</w:t>
            </w:r>
          </w:p>
        </w:tc>
        <w:tc>
          <w:tcPr>
            <w:tcW w:w="1487" w:type="dxa"/>
          </w:tcPr>
          <w:p w14:paraId="142903C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декабрь</w:t>
            </w:r>
          </w:p>
        </w:tc>
      </w:tr>
      <w:tr w14:paraId="4A85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4F6E801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21</w:t>
            </w:r>
          </w:p>
        </w:tc>
        <w:tc>
          <w:tcPr>
            <w:tcW w:w="3943" w:type="dxa"/>
          </w:tcPr>
          <w:p w14:paraId="1EB38FF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«Новогодняя сказка»</w:t>
            </w:r>
          </w:p>
        </w:tc>
        <w:tc>
          <w:tcPr>
            <w:tcW w:w="3332" w:type="dxa"/>
            <w:gridSpan w:val="2"/>
          </w:tcPr>
          <w:p w14:paraId="4DFCBD4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Городской, областной конкурс</w:t>
            </w:r>
          </w:p>
        </w:tc>
        <w:tc>
          <w:tcPr>
            <w:tcW w:w="1487" w:type="dxa"/>
          </w:tcPr>
          <w:p w14:paraId="67925FC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декабрь</w:t>
            </w:r>
          </w:p>
        </w:tc>
      </w:tr>
      <w:tr w14:paraId="16FF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0074404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22</w:t>
            </w:r>
          </w:p>
        </w:tc>
        <w:tc>
          <w:tcPr>
            <w:tcW w:w="3943" w:type="dxa"/>
          </w:tcPr>
          <w:p w14:paraId="7E0C69A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«Чудеса под Новый год»</w:t>
            </w:r>
          </w:p>
        </w:tc>
        <w:tc>
          <w:tcPr>
            <w:tcW w:w="3332" w:type="dxa"/>
            <w:gridSpan w:val="2"/>
          </w:tcPr>
          <w:p w14:paraId="7F64FE2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утренники</w:t>
            </w:r>
          </w:p>
        </w:tc>
        <w:tc>
          <w:tcPr>
            <w:tcW w:w="1487" w:type="dxa"/>
          </w:tcPr>
          <w:p w14:paraId="178960C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декабрь</w:t>
            </w:r>
          </w:p>
        </w:tc>
      </w:tr>
      <w:tr w14:paraId="07A1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CFDF55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23</w:t>
            </w:r>
          </w:p>
        </w:tc>
        <w:tc>
          <w:tcPr>
            <w:tcW w:w="3943" w:type="dxa"/>
          </w:tcPr>
          <w:p w14:paraId="721CBBE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«Дети – детям»</w:t>
            </w:r>
          </w:p>
        </w:tc>
        <w:tc>
          <w:tcPr>
            <w:tcW w:w="3332" w:type="dxa"/>
            <w:gridSpan w:val="2"/>
          </w:tcPr>
          <w:p w14:paraId="79E0ADF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акция</w:t>
            </w:r>
          </w:p>
        </w:tc>
        <w:tc>
          <w:tcPr>
            <w:tcW w:w="1487" w:type="dxa"/>
          </w:tcPr>
          <w:p w14:paraId="4831D5C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декабрь</w:t>
            </w:r>
          </w:p>
        </w:tc>
      </w:tr>
      <w:tr w14:paraId="6A21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205B965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24</w:t>
            </w:r>
          </w:p>
        </w:tc>
        <w:tc>
          <w:tcPr>
            <w:tcW w:w="3943" w:type="dxa"/>
          </w:tcPr>
          <w:p w14:paraId="64500A5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«Здравствуй, ёлка!»</w:t>
            </w:r>
          </w:p>
        </w:tc>
        <w:tc>
          <w:tcPr>
            <w:tcW w:w="3332" w:type="dxa"/>
            <w:gridSpan w:val="2"/>
          </w:tcPr>
          <w:p w14:paraId="497607D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праздник в микрорайоне</w:t>
            </w:r>
          </w:p>
        </w:tc>
        <w:tc>
          <w:tcPr>
            <w:tcW w:w="1487" w:type="dxa"/>
          </w:tcPr>
          <w:p w14:paraId="466FFA8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январь</w:t>
            </w:r>
          </w:p>
        </w:tc>
      </w:tr>
      <w:tr w14:paraId="75E3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204D50C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25</w:t>
            </w:r>
          </w:p>
        </w:tc>
        <w:tc>
          <w:tcPr>
            <w:tcW w:w="3943" w:type="dxa"/>
          </w:tcPr>
          <w:p w14:paraId="145E619B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«Рождественские веселые старты»</w:t>
            </w:r>
          </w:p>
        </w:tc>
        <w:tc>
          <w:tcPr>
            <w:tcW w:w="3332" w:type="dxa"/>
            <w:gridSpan w:val="2"/>
          </w:tcPr>
          <w:p w14:paraId="286095B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игровая программа на дворовой площадке</w:t>
            </w:r>
          </w:p>
        </w:tc>
        <w:tc>
          <w:tcPr>
            <w:tcW w:w="1487" w:type="dxa"/>
          </w:tcPr>
          <w:p w14:paraId="794F18F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январь</w:t>
            </w:r>
          </w:p>
        </w:tc>
      </w:tr>
      <w:tr w14:paraId="68DC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67543D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26</w:t>
            </w:r>
          </w:p>
        </w:tc>
        <w:tc>
          <w:tcPr>
            <w:tcW w:w="3943" w:type="dxa"/>
          </w:tcPr>
          <w:p w14:paraId="69E5C4F3">
            <w:pPr>
              <w:jc w:val="center"/>
            </w:pPr>
            <w:r>
              <w:t>«Рождественские узоры»</w:t>
            </w:r>
          </w:p>
          <w:p w14:paraId="1F06E293">
            <w:pPr>
              <w:jc w:val="center"/>
            </w:pPr>
          </w:p>
        </w:tc>
        <w:tc>
          <w:tcPr>
            <w:tcW w:w="3332" w:type="dxa"/>
            <w:gridSpan w:val="2"/>
          </w:tcPr>
          <w:p w14:paraId="13A0759E">
            <w:pPr>
              <w:jc w:val="center"/>
            </w:pPr>
            <w:r>
              <w:t>городской конкурс</w:t>
            </w:r>
          </w:p>
        </w:tc>
        <w:tc>
          <w:tcPr>
            <w:tcW w:w="1487" w:type="dxa"/>
          </w:tcPr>
          <w:p w14:paraId="33D6C250">
            <w:pPr>
              <w:jc w:val="center"/>
            </w:pPr>
            <w:r>
              <w:t>январь</w:t>
            </w:r>
          </w:p>
        </w:tc>
      </w:tr>
      <w:tr w14:paraId="4CAD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062EEC6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27</w:t>
            </w:r>
          </w:p>
        </w:tc>
        <w:tc>
          <w:tcPr>
            <w:tcW w:w="3943" w:type="dxa"/>
          </w:tcPr>
          <w:p w14:paraId="29B7B40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«Рождество Христово»</w:t>
            </w:r>
          </w:p>
          <w:p w14:paraId="74DB94BB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5FB255E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выставка-конкурс</w:t>
            </w:r>
          </w:p>
        </w:tc>
        <w:tc>
          <w:tcPr>
            <w:tcW w:w="1487" w:type="dxa"/>
          </w:tcPr>
          <w:p w14:paraId="7E9D002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январь</w:t>
            </w:r>
          </w:p>
        </w:tc>
      </w:tr>
      <w:tr w14:paraId="58F4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4B90C19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28</w:t>
            </w:r>
          </w:p>
        </w:tc>
        <w:tc>
          <w:tcPr>
            <w:tcW w:w="3943" w:type="dxa"/>
          </w:tcPr>
          <w:p w14:paraId="76BF401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«Восходящие звездочки»</w:t>
            </w:r>
          </w:p>
          <w:p w14:paraId="75E92DAD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0330250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учрежденческий конкурс</w:t>
            </w:r>
          </w:p>
        </w:tc>
        <w:tc>
          <w:tcPr>
            <w:tcW w:w="1487" w:type="dxa"/>
          </w:tcPr>
          <w:p w14:paraId="638AA18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январь</w:t>
            </w:r>
          </w:p>
        </w:tc>
      </w:tr>
      <w:tr w14:paraId="3CCA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1A95C06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29</w:t>
            </w:r>
          </w:p>
        </w:tc>
        <w:tc>
          <w:tcPr>
            <w:tcW w:w="3943" w:type="dxa"/>
          </w:tcPr>
          <w:p w14:paraId="7A5090B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«Рыцарский турнир»</w:t>
            </w:r>
          </w:p>
          <w:p w14:paraId="75E4D3CB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4D97898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игровая программа</w:t>
            </w:r>
          </w:p>
        </w:tc>
        <w:tc>
          <w:tcPr>
            <w:tcW w:w="1487" w:type="dxa"/>
          </w:tcPr>
          <w:p w14:paraId="37AF929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февраль</w:t>
            </w:r>
          </w:p>
        </w:tc>
      </w:tr>
      <w:tr w14:paraId="544A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A6D556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30</w:t>
            </w:r>
          </w:p>
        </w:tc>
        <w:tc>
          <w:tcPr>
            <w:tcW w:w="3943" w:type="dxa"/>
          </w:tcPr>
          <w:p w14:paraId="5911C09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«Зеркало природы»</w:t>
            </w:r>
          </w:p>
          <w:p w14:paraId="3ACFB93F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7B6693A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областной конкурс</w:t>
            </w:r>
          </w:p>
        </w:tc>
        <w:tc>
          <w:tcPr>
            <w:tcW w:w="1487" w:type="dxa"/>
          </w:tcPr>
          <w:p w14:paraId="610D5CB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февраль</w:t>
            </w:r>
          </w:p>
        </w:tc>
      </w:tr>
      <w:tr w14:paraId="2B76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1AD00D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31</w:t>
            </w:r>
          </w:p>
        </w:tc>
        <w:tc>
          <w:tcPr>
            <w:tcW w:w="3943" w:type="dxa"/>
          </w:tcPr>
          <w:p w14:paraId="206FB1FD">
            <w:pPr>
              <w:jc w:val="center"/>
            </w:pPr>
            <w:r>
              <w:t>День героев Отечества</w:t>
            </w:r>
          </w:p>
        </w:tc>
        <w:tc>
          <w:tcPr>
            <w:tcW w:w="3332" w:type="dxa"/>
            <w:gridSpan w:val="2"/>
          </w:tcPr>
          <w:p w14:paraId="3466A0A1">
            <w:pPr>
              <w:jc w:val="center"/>
            </w:pPr>
            <w:r>
              <w:t>встреча с Самарским поэтом Червяковым В.В.</w:t>
            </w:r>
          </w:p>
        </w:tc>
        <w:tc>
          <w:tcPr>
            <w:tcW w:w="1487" w:type="dxa"/>
          </w:tcPr>
          <w:p w14:paraId="37B8F51F">
            <w:pPr>
              <w:jc w:val="center"/>
            </w:pPr>
            <w:r>
              <w:t>февраль</w:t>
            </w:r>
          </w:p>
        </w:tc>
      </w:tr>
      <w:tr w14:paraId="2591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3A3BDB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32</w:t>
            </w:r>
          </w:p>
        </w:tc>
        <w:tc>
          <w:tcPr>
            <w:tcW w:w="3943" w:type="dxa"/>
          </w:tcPr>
          <w:p w14:paraId="2064222A">
            <w:pPr>
              <w:jc w:val="center"/>
            </w:pPr>
            <w:r>
              <w:t>«Старт-тинейджер»</w:t>
            </w:r>
          </w:p>
        </w:tc>
        <w:tc>
          <w:tcPr>
            <w:tcW w:w="3332" w:type="dxa"/>
            <w:gridSpan w:val="2"/>
          </w:tcPr>
          <w:p w14:paraId="04FC2390">
            <w:pPr>
              <w:jc w:val="center"/>
            </w:pPr>
            <w:r>
              <w:t>Городской, областной конкурс</w:t>
            </w:r>
          </w:p>
        </w:tc>
        <w:tc>
          <w:tcPr>
            <w:tcW w:w="1487" w:type="dxa"/>
          </w:tcPr>
          <w:p w14:paraId="798B470C">
            <w:pPr>
              <w:jc w:val="center"/>
            </w:pPr>
            <w:r>
              <w:t>февраль</w:t>
            </w:r>
          </w:p>
        </w:tc>
      </w:tr>
      <w:tr w14:paraId="6CF5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2D0F11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33</w:t>
            </w:r>
          </w:p>
        </w:tc>
        <w:tc>
          <w:tcPr>
            <w:tcW w:w="3943" w:type="dxa"/>
          </w:tcPr>
          <w:p w14:paraId="3967F67A">
            <w:pPr>
              <w:jc w:val="center"/>
            </w:pPr>
            <w:r>
              <w:t>«Подмостки»</w:t>
            </w:r>
          </w:p>
        </w:tc>
        <w:tc>
          <w:tcPr>
            <w:tcW w:w="3332" w:type="dxa"/>
            <w:gridSpan w:val="2"/>
          </w:tcPr>
          <w:p w14:paraId="1702D9AA">
            <w:pPr>
              <w:jc w:val="center"/>
            </w:pPr>
            <w:r>
              <w:t>учрежденческий театральный конкурс</w:t>
            </w:r>
          </w:p>
        </w:tc>
        <w:tc>
          <w:tcPr>
            <w:tcW w:w="1487" w:type="dxa"/>
          </w:tcPr>
          <w:p w14:paraId="054A0808">
            <w:pPr>
              <w:jc w:val="center"/>
            </w:pPr>
            <w:r>
              <w:t>февраль</w:t>
            </w:r>
          </w:p>
        </w:tc>
      </w:tr>
      <w:tr w14:paraId="70E5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1CC9415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34</w:t>
            </w:r>
          </w:p>
        </w:tc>
        <w:tc>
          <w:tcPr>
            <w:tcW w:w="3943" w:type="dxa"/>
          </w:tcPr>
          <w:p w14:paraId="68FF819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«Знай, наших!»</w:t>
            </w:r>
          </w:p>
        </w:tc>
        <w:tc>
          <w:tcPr>
            <w:tcW w:w="3332" w:type="dxa"/>
            <w:gridSpan w:val="2"/>
          </w:tcPr>
          <w:p w14:paraId="5113319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интеллектуальная викторина</w:t>
            </w:r>
          </w:p>
        </w:tc>
        <w:tc>
          <w:tcPr>
            <w:tcW w:w="1487" w:type="dxa"/>
          </w:tcPr>
          <w:p w14:paraId="3D5240A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февраль</w:t>
            </w:r>
          </w:p>
        </w:tc>
      </w:tr>
      <w:tr w14:paraId="65FA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C4D2A7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35</w:t>
            </w:r>
          </w:p>
        </w:tc>
        <w:tc>
          <w:tcPr>
            <w:tcW w:w="3943" w:type="dxa"/>
          </w:tcPr>
          <w:p w14:paraId="16F17F1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«Мы из клуба!»</w:t>
            </w:r>
          </w:p>
        </w:tc>
        <w:tc>
          <w:tcPr>
            <w:tcW w:w="3332" w:type="dxa"/>
            <w:gridSpan w:val="2"/>
          </w:tcPr>
          <w:p w14:paraId="17D49DF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Учрежденческий конкурс-фестиваль клубных активов</w:t>
            </w:r>
          </w:p>
        </w:tc>
        <w:tc>
          <w:tcPr>
            <w:tcW w:w="1487" w:type="dxa"/>
          </w:tcPr>
          <w:p w14:paraId="6096BED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февраль</w:t>
            </w:r>
          </w:p>
        </w:tc>
      </w:tr>
      <w:tr w14:paraId="3B5A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4ADDAE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36</w:t>
            </w:r>
          </w:p>
        </w:tc>
        <w:tc>
          <w:tcPr>
            <w:tcW w:w="3943" w:type="dxa"/>
          </w:tcPr>
          <w:p w14:paraId="2CC5E8B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«Любимый мой город»</w:t>
            </w:r>
          </w:p>
          <w:p w14:paraId="38B644F4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3616EDA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экскурсии по городу</w:t>
            </w:r>
          </w:p>
        </w:tc>
        <w:tc>
          <w:tcPr>
            <w:tcW w:w="1487" w:type="dxa"/>
          </w:tcPr>
          <w:p w14:paraId="0742D1C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февраль</w:t>
            </w:r>
          </w:p>
        </w:tc>
      </w:tr>
      <w:tr w14:paraId="786A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6CECB7A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37</w:t>
            </w:r>
          </w:p>
        </w:tc>
        <w:tc>
          <w:tcPr>
            <w:tcW w:w="3943" w:type="dxa"/>
          </w:tcPr>
          <w:p w14:paraId="1C9E672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«Широкая Масленица»</w:t>
            </w:r>
          </w:p>
        </w:tc>
        <w:tc>
          <w:tcPr>
            <w:tcW w:w="3332" w:type="dxa"/>
            <w:gridSpan w:val="2"/>
          </w:tcPr>
          <w:p w14:paraId="78E164D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праздник в микрорайоне</w:t>
            </w:r>
          </w:p>
        </w:tc>
        <w:tc>
          <w:tcPr>
            <w:tcW w:w="1487" w:type="dxa"/>
          </w:tcPr>
          <w:p w14:paraId="6DB283E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по плану</w:t>
            </w:r>
          </w:p>
        </w:tc>
      </w:tr>
      <w:tr w14:paraId="7BE8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193890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38</w:t>
            </w:r>
          </w:p>
        </w:tc>
        <w:tc>
          <w:tcPr>
            <w:tcW w:w="3943" w:type="dxa"/>
          </w:tcPr>
          <w:p w14:paraId="5D3104BB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«Лабиринты моды»</w:t>
            </w:r>
          </w:p>
          <w:p w14:paraId="36E8C9AD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61ADAF5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районный конкурс</w:t>
            </w:r>
          </w:p>
        </w:tc>
        <w:tc>
          <w:tcPr>
            <w:tcW w:w="1487" w:type="dxa"/>
          </w:tcPr>
          <w:p w14:paraId="6DBB697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февраль</w:t>
            </w:r>
          </w:p>
        </w:tc>
      </w:tr>
      <w:tr w14:paraId="6957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1E7EC32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39</w:t>
            </w:r>
          </w:p>
        </w:tc>
        <w:tc>
          <w:tcPr>
            <w:tcW w:w="3943" w:type="dxa"/>
          </w:tcPr>
          <w:p w14:paraId="1856D16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«Вперед, лидеры!»</w:t>
            </w:r>
          </w:p>
        </w:tc>
        <w:tc>
          <w:tcPr>
            <w:tcW w:w="3332" w:type="dxa"/>
            <w:gridSpan w:val="2"/>
          </w:tcPr>
          <w:p w14:paraId="330BB29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Городской конкурс-фестиваль клубных активов</w:t>
            </w:r>
          </w:p>
        </w:tc>
        <w:tc>
          <w:tcPr>
            <w:tcW w:w="1487" w:type="dxa"/>
          </w:tcPr>
          <w:p w14:paraId="0AC9A38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март</w:t>
            </w:r>
          </w:p>
        </w:tc>
      </w:tr>
      <w:tr w14:paraId="718E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1E588F3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40</w:t>
            </w:r>
          </w:p>
        </w:tc>
        <w:tc>
          <w:tcPr>
            <w:tcW w:w="3943" w:type="dxa"/>
          </w:tcPr>
          <w:p w14:paraId="48B86D7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«Мартовский лучик»</w:t>
            </w:r>
          </w:p>
        </w:tc>
        <w:tc>
          <w:tcPr>
            <w:tcW w:w="3332" w:type="dxa"/>
            <w:gridSpan w:val="2"/>
          </w:tcPr>
          <w:p w14:paraId="7BF6D67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выставка детского рисунка</w:t>
            </w:r>
          </w:p>
        </w:tc>
        <w:tc>
          <w:tcPr>
            <w:tcW w:w="1487" w:type="dxa"/>
          </w:tcPr>
          <w:p w14:paraId="62C636D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март</w:t>
            </w:r>
          </w:p>
        </w:tc>
      </w:tr>
      <w:tr w14:paraId="5446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12A73D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41</w:t>
            </w:r>
          </w:p>
        </w:tc>
        <w:tc>
          <w:tcPr>
            <w:tcW w:w="3943" w:type="dxa"/>
          </w:tcPr>
          <w:p w14:paraId="43BEAE8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«Подарок маме»</w:t>
            </w:r>
          </w:p>
          <w:p w14:paraId="06A18CC0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528FA20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районный конкурс</w:t>
            </w:r>
          </w:p>
        </w:tc>
        <w:tc>
          <w:tcPr>
            <w:tcW w:w="1487" w:type="dxa"/>
          </w:tcPr>
          <w:p w14:paraId="2532829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март</w:t>
            </w:r>
          </w:p>
        </w:tc>
      </w:tr>
      <w:tr w14:paraId="0B4C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621ED1E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42</w:t>
            </w:r>
          </w:p>
        </w:tc>
        <w:tc>
          <w:tcPr>
            <w:tcW w:w="3943" w:type="dxa"/>
          </w:tcPr>
          <w:p w14:paraId="61A730B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«Подснежник»</w:t>
            </w:r>
          </w:p>
        </w:tc>
        <w:tc>
          <w:tcPr>
            <w:tcW w:w="3332" w:type="dxa"/>
            <w:gridSpan w:val="2"/>
          </w:tcPr>
          <w:p w14:paraId="7F6CD0F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районный, городской конкурс</w:t>
            </w:r>
          </w:p>
        </w:tc>
        <w:tc>
          <w:tcPr>
            <w:tcW w:w="1487" w:type="dxa"/>
          </w:tcPr>
          <w:p w14:paraId="38111C4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март</w:t>
            </w:r>
          </w:p>
        </w:tc>
      </w:tr>
      <w:tr w14:paraId="3FD7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0614C3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43</w:t>
            </w:r>
          </w:p>
        </w:tc>
        <w:tc>
          <w:tcPr>
            <w:tcW w:w="3943" w:type="dxa"/>
          </w:tcPr>
          <w:p w14:paraId="332553FB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«Человек от края и до края»</w:t>
            </w:r>
          </w:p>
        </w:tc>
        <w:tc>
          <w:tcPr>
            <w:tcW w:w="3332" w:type="dxa"/>
            <w:gridSpan w:val="2"/>
          </w:tcPr>
          <w:p w14:paraId="3D69D30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Международный конкурс</w:t>
            </w:r>
          </w:p>
        </w:tc>
        <w:tc>
          <w:tcPr>
            <w:tcW w:w="1487" w:type="dxa"/>
          </w:tcPr>
          <w:p w14:paraId="2A8F6B0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март</w:t>
            </w:r>
          </w:p>
        </w:tc>
      </w:tr>
      <w:tr w14:paraId="3A91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264CB32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44</w:t>
            </w:r>
          </w:p>
        </w:tc>
        <w:tc>
          <w:tcPr>
            <w:tcW w:w="3943" w:type="dxa"/>
          </w:tcPr>
          <w:p w14:paraId="14CE344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«Звездные странники»</w:t>
            </w:r>
          </w:p>
        </w:tc>
        <w:tc>
          <w:tcPr>
            <w:tcW w:w="3332" w:type="dxa"/>
            <w:gridSpan w:val="2"/>
          </w:tcPr>
          <w:p w14:paraId="03C1B89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конкурсно-познавательная программа</w:t>
            </w:r>
          </w:p>
        </w:tc>
        <w:tc>
          <w:tcPr>
            <w:tcW w:w="1487" w:type="dxa"/>
          </w:tcPr>
          <w:p w14:paraId="0AE3917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апрель</w:t>
            </w:r>
          </w:p>
        </w:tc>
      </w:tr>
      <w:tr w14:paraId="2150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A63A25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45</w:t>
            </w:r>
          </w:p>
        </w:tc>
        <w:tc>
          <w:tcPr>
            <w:tcW w:w="3943" w:type="dxa"/>
          </w:tcPr>
          <w:p w14:paraId="20A044C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«Подари улыбку другу!»</w:t>
            </w:r>
          </w:p>
          <w:p w14:paraId="03F733F8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1699545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акция</w:t>
            </w:r>
          </w:p>
        </w:tc>
        <w:tc>
          <w:tcPr>
            <w:tcW w:w="1487" w:type="dxa"/>
          </w:tcPr>
          <w:p w14:paraId="7A376EAB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апрель</w:t>
            </w:r>
          </w:p>
        </w:tc>
      </w:tr>
      <w:tr w14:paraId="3FD8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2A58595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46</w:t>
            </w:r>
          </w:p>
        </w:tc>
        <w:tc>
          <w:tcPr>
            <w:tcW w:w="3943" w:type="dxa"/>
          </w:tcPr>
          <w:p w14:paraId="7009871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«Пасхальный перезвон»</w:t>
            </w:r>
          </w:p>
        </w:tc>
        <w:tc>
          <w:tcPr>
            <w:tcW w:w="3332" w:type="dxa"/>
            <w:gridSpan w:val="2"/>
          </w:tcPr>
          <w:p w14:paraId="12ACFC4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выставка-конкурс</w:t>
            </w:r>
          </w:p>
        </w:tc>
        <w:tc>
          <w:tcPr>
            <w:tcW w:w="1487" w:type="dxa"/>
          </w:tcPr>
          <w:p w14:paraId="360B221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по плану</w:t>
            </w:r>
          </w:p>
        </w:tc>
      </w:tr>
      <w:tr w14:paraId="1441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0BB83CD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47</w:t>
            </w:r>
          </w:p>
        </w:tc>
        <w:tc>
          <w:tcPr>
            <w:tcW w:w="3943" w:type="dxa"/>
          </w:tcPr>
          <w:p w14:paraId="1269755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«Золотая игла»</w:t>
            </w:r>
          </w:p>
        </w:tc>
        <w:tc>
          <w:tcPr>
            <w:tcW w:w="3332" w:type="dxa"/>
            <w:gridSpan w:val="2"/>
          </w:tcPr>
          <w:p w14:paraId="2B4A598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учрежденческий фестиваль-конкурс</w:t>
            </w:r>
          </w:p>
        </w:tc>
        <w:tc>
          <w:tcPr>
            <w:tcW w:w="1487" w:type="dxa"/>
          </w:tcPr>
          <w:p w14:paraId="42F2B3E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апрель</w:t>
            </w:r>
          </w:p>
        </w:tc>
      </w:tr>
      <w:tr w14:paraId="5049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08E5EB7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48</w:t>
            </w:r>
          </w:p>
        </w:tc>
        <w:tc>
          <w:tcPr>
            <w:tcW w:w="3943" w:type="dxa"/>
          </w:tcPr>
          <w:p w14:paraId="0FF9BFB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«Дети - детям»</w:t>
            </w:r>
          </w:p>
          <w:p w14:paraId="4768919C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0A4A1A4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акция</w:t>
            </w:r>
          </w:p>
        </w:tc>
        <w:tc>
          <w:tcPr>
            <w:tcW w:w="1487" w:type="dxa"/>
          </w:tcPr>
          <w:p w14:paraId="0C72B78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апрель</w:t>
            </w:r>
          </w:p>
        </w:tc>
      </w:tr>
      <w:tr w14:paraId="3C6F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5407C8B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49</w:t>
            </w:r>
          </w:p>
        </w:tc>
        <w:tc>
          <w:tcPr>
            <w:tcW w:w="3943" w:type="dxa"/>
          </w:tcPr>
          <w:p w14:paraId="7C1EE67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«Танцуй, пока молодой!»</w:t>
            </w:r>
          </w:p>
          <w:p w14:paraId="11EC936C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3E84101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городской конкурс</w:t>
            </w:r>
          </w:p>
        </w:tc>
        <w:tc>
          <w:tcPr>
            <w:tcW w:w="1487" w:type="dxa"/>
          </w:tcPr>
          <w:p w14:paraId="699C3C3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апрель</w:t>
            </w:r>
          </w:p>
        </w:tc>
      </w:tr>
      <w:tr w14:paraId="70F7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C276BF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50</w:t>
            </w:r>
          </w:p>
        </w:tc>
        <w:tc>
          <w:tcPr>
            <w:tcW w:w="3943" w:type="dxa"/>
          </w:tcPr>
          <w:p w14:paraId="19A73B6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«Неделя добра»</w:t>
            </w:r>
          </w:p>
          <w:p w14:paraId="5F6E98D2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5D4001A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эстафета добрых дел</w:t>
            </w:r>
          </w:p>
        </w:tc>
        <w:tc>
          <w:tcPr>
            <w:tcW w:w="1487" w:type="dxa"/>
          </w:tcPr>
          <w:p w14:paraId="23D0363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май</w:t>
            </w:r>
          </w:p>
        </w:tc>
      </w:tr>
      <w:tr w14:paraId="6161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67F1B8B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51</w:t>
            </w:r>
          </w:p>
        </w:tc>
        <w:tc>
          <w:tcPr>
            <w:tcW w:w="3943" w:type="dxa"/>
          </w:tcPr>
          <w:p w14:paraId="2E9967B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«Ветеран живет рядом»</w:t>
            </w:r>
          </w:p>
          <w:p w14:paraId="620ECDC8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78A1AB1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акция</w:t>
            </w:r>
          </w:p>
        </w:tc>
        <w:tc>
          <w:tcPr>
            <w:tcW w:w="1487" w:type="dxa"/>
          </w:tcPr>
          <w:p w14:paraId="3C7B3FC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май</w:t>
            </w:r>
          </w:p>
        </w:tc>
      </w:tr>
      <w:tr w14:paraId="7FF2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5F04C6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52</w:t>
            </w:r>
          </w:p>
        </w:tc>
        <w:tc>
          <w:tcPr>
            <w:tcW w:w="3943" w:type="dxa"/>
          </w:tcPr>
          <w:p w14:paraId="3B3FD3E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«Спасибо деду за победу!»</w:t>
            </w:r>
          </w:p>
          <w:p w14:paraId="7D479512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29078CF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конкурс рисунков</w:t>
            </w:r>
          </w:p>
        </w:tc>
        <w:tc>
          <w:tcPr>
            <w:tcW w:w="1487" w:type="dxa"/>
          </w:tcPr>
          <w:p w14:paraId="29CE571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май</w:t>
            </w:r>
          </w:p>
        </w:tc>
      </w:tr>
      <w:tr w14:paraId="61B6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D1BD40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53</w:t>
            </w:r>
          </w:p>
        </w:tc>
        <w:tc>
          <w:tcPr>
            <w:tcW w:w="3943" w:type="dxa"/>
          </w:tcPr>
          <w:p w14:paraId="7EE7FC3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«День Победы»</w:t>
            </w:r>
          </w:p>
          <w:p w14:paraId="7BD0A985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3332" w:type="dxa"/>
            <w:gridSpan w:val="2"/>
          </w:tcPr>
          <w:p w14:paraId="788768C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праздник в микрорайоне</w:t>
            </w:r>
          </w:p>
        </w:tc>
        <w:tc>
          <w:tcPr>
            <w:tcW w:w="1487" w:type="dxa"/>
          </w:tcPr>
          <w:p w14:paraId="1FA5577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май</w:t>
            </w:r>
          </w:p>
        </w:tc>
      </w:tr>
      <w:tr w14:paraId="1E41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05041F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54</w:t>
            </w:r>
          </w:p>
        </w:tc>
        <w:tc>
          <w:tcPr>
            <w:tcW w:w="3943" w:type="dxa"/>
          </w:tcPr>
          <w:p w14:paraId="6DAE71BE">
            <w:pPr>
              <w:jc w:val="center"/>
            </w:pPr>
            <w:r>
              <w:t>«Наш дом – планета Земля»</w:t>
            </w:r>
          </w:p>
          <w:p w14:paraId="4EAE5ADC">
            <w:pPr>
              <w:jc w:val="center"/>
            </w:pPr>
          </w:p>
        </w:tc>
        <w:tc>
          <w:tcPr>
            <w:tcW w:w="3332" w:type="dxa"/>
            <w:gridSpan w:val="2"/>
          </w:tcPr>
          <w:p w14:paraId="01EB538C">
            <w:pPr>
              <w:jc w:val="center"/>
            </w:pPr>
            <w:r>
              <w:t>областной конкурс</w:t>
            </w:r>
          </w:p>
        </w:tc>
        <w:tc>
          <w:tcPr>
            <w:tcW w:w="1487" w:type="dxa"/>
          </w:tcPr>
          <w:p w14:paraId="15C0E8A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май</w:t>
            </w:r>
          </w:p>
        </w:tc>
      </w:tr>
      <w:tr w14:paraId="7093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061E050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55</w:t>
            </w:r>
          </w:p>
        </w:tc>
        <w:tc>
          <w:tcPr>
            <w:tcW w:w="3943" w:type="dxa"/>
          </w:tcPr>
          <w:p w14:paraId="6E5BEA61">
            <w:pPr>
              <w:jc w:val="center"/>
            </w:pPr>
            <w:r>
              <w:t>«Сохраним Волгу вместе»</w:t>
            </w:r>
          </w:p>
          <w:p w14:paraId="0E686186">
            <w:pPr>
              <w:jc w:val="center"/>
            </w:pPr>
          </w:p>
        </w:tc>
        <w:tc>
          <w:tcPr>
            <w:tcW w:w="3332" w:type="dxa"/>
            <w:gridSpan w:val="2"/>
          </w:tcPr>
          <w:p w14:paraId="18916BC9">
            <w:pPr>
              <w:jc w:val="center"/>
            </w:pPr>
            <w:r>
              <w:t>городской конкурс</w:t>
            </w:r>
          </w:p>
        </w:tc>
        <w:tc>
          <w:tcPr>
            <w:tcW w:w="1487" w:type="dxa"/>
          </w:tcPr>
          <w:p w14:paraId="2103A0A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май</w:t>
            </w:r>
          </w:p>
        </w:tc>
      </w:tr>
      <w:tr w14:paraId="4173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22" w:type="dxa"/>
            <w:gridSpan w:val="5"/>
            <w:vAlign w:val="center"/>
          </w:tcPr>
          <w:p w14:paraId="7AC1FA2E">
            <w:pPr>
              <w:suppressAutoHyphens w:val="0"/>
              <w:jc w:val="center"/>
              <w:rPr>
                <w:rFonts w:eastAsia="Batang"/>
                <w:b/>
                <w:lang w:eastAsia="ru-RU"/>
              </w:rPr>
            </w:pPr>
            <w:r>
              <w:rPr>
                <w:b/>
              </w:rPr>
              <w:t>Мероприятия вне календаря</w:t>
            </w:r>
          </w:p>
        </w:tc>
      </w:tr>
      <w:tr w14:paraId="130E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EF2FF7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</w:t>
            </w:r>
          </w:p>
        </w:tc>
        <w:tc>
          <w:tcPr>
            <w:tcW w:w="5007" w:type="dxa"/>
            <w:gridSpan w:val="2"/>
            <w:vAlign w:val="center"/>
          </w:tcPr>
          <w:p w14:paraId="79D5AB02">
            <w:pPr>
              <w:keepNext/>
              <w:suppressAutoHyphens w:val="0"/>
              <w:jc w:val="center"/>
              <w:outlineLvl w:val="3"/>
              <w:rPr>
                <w:rFonts w:eastAsia="Batang"/>
                <w:bCs/>
                <w:lang w:eastAsia="ru-RU"/>
              </w:rPr>
            </w:pPr>
            <w:r>
              <w:rPr>
                <w:rFonts w:eastAsia="Batang"/>
                <w:bCs/>
                <w:lang w:eastAsia="ru-RU"/>
              </w:rPr>
              <w:t>Заседание актива клуба</w:t>
            </w:r>
          </w:p>
          <w:p w14:paraId="0E619DFD">
            <w:pPr>
              <w:keepNext/>
              <w:suppressAutoHyphens w:val="0"/>
              <w:jc w:val="center"/>
              <w:outlineLvl w:val="3"/>
              <w:rPr>
                <w:rFonts w:eastAsia="Batang"/>
                <w:bCs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311F2E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самоуправление</w:t>
            </w:r>
          </w:p>
        </w:tc>
        <w:tc>
          <w:tcPr>
            <w:tcW w:w="1487" w:type="dxa"/>
            <w:vMerge w:val="restart"/>
            <w:textDirection w:val="btLr"/>
            <w:vAlign w:val="center"/>
          </w:tcPr>
          <w:p w14:paraId="24C8A86B">
            <w:pPr>
              <w:suppressAutoHyphens w:val="0"/>
              <w:ind w:left="113" w:right="113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В течение года</w:t>
            </w:r>
          </w:p>
        </w:tc>
      </w:tr>
      <w:tr w14:paraId="1F68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1AAA7E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</w:t>
            </w:r>
          </w:p>
        </w:tc>
        <w:tc>
          <w:tcPr>
            <w:tcW w:w="5007" w:type="dxa"/>
            <w:gridSpan w:val="2"/>
            <w:vAlign w:val="center"/>
          </w:tcPr>
          <w:p w14:paraId="3DA67B8F">
            <w:pPr>
              <w:keepNext/>
              <w:suppressAutoHyphens w:val="0"/>
              <w:jc w:val="center"/>
              <w:outlineLvl w:val="3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Профилактика вредных привычек</w:t>
            </w:r>
          </w:p>
          <w:p w14:paraId="10FCB8F4">
            <w:pPr>
              <w:keepNext/>
              <w:suppressAutoHyphens w:val="0"/>
              <w:jc w:val="center"/>
              <w:outlineLvl w:val="3"/>
              <w:rPr>
                <w:rFonts w:eastAsia="Batang"/>
                <w:bCs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3E5E3A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беседы</w:t>
            </w:r>
          </w:p>
        </w:tc>
        <w:tc>
          <w:tcPr>
            <w:tcW w:w="1487" w:type="dxa"/>
            <w:vMerge w:val="continue"/>
            <w:vAlign w:val="center"/>
          </w:tcPr>
          <w:p w14:paraId="12961A98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4668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C7EC8EB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</w:t>
            </w:r>
          </w:p>
        </w:tc>
        <w:tc>
          <w:tcPr>
            <w:tcW w:w="5007" w:type="dxa"/>
            <w:gridSpan w:val="2"/>
            <w:vAlign w:val="center"/>
          </w:tcPr>
          <w:p w14:paraId="4F2D914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«Семейные радости»</w:t>
            </w:r>
          </w:p>
          <w:p w14:paraId="36168F13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D71A92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чаепития, конкурсы</w:t>
            </w:r>
          </w:p>
        </w:tc>
        <w:tc>
          <w:tcPr>
            <w:tcW w:w="1487" w:type="dxa"/>
            <w:vMerge w:val="continue"/>
            <w:vAlign w:val="center"/>
          </w:tcPr>
          <w:p w14:paraId="35D92CB1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54D1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2805D21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</w:t>
            </w:r>
          </w:p>
        </w:tc>
        <w:tc>
          <w:tcPr>
            <w:tcW w:w="5007" w:type="dxa"/>
            <w:gridSpan w:val="2"/>
            <w:vAlign w:val="center"/>
          </w:tcPr>
          <w:p w14:paraId="4DE98E0E">
            <w:pPr>
              <w:jc w:val="center"/>
            </w:pPr>
            <w:r>
              <w:t>«Крепка семья – крепка держава»</w:t>
            </w:r>
          </w:p>
        </w:tc>
        <w:tc>
          <w:tcPr>
            <w:tcW w:w="2268" w:type="dxa"/>
          </w:tcPr>
          <w:p w14:paraId="738C9117">
            <w:pPr>
              <w:jc w:val="center"/>
            </w:pPr>
            <w:r>
              <w:t>городской конкурс</w:t>
            </w:r>
          </w:p>
        </w:tc>
        <w:tc>
          <w:tcPr>
            <w:tcW w:w="1487" w:type="dxa"/>
            <w:vMerge w:val="continue"/>
          </w:tcPr>
          <w:p w14:paraId="3C5B8FD0"/>
        </w:tc>
      </w:tr>
      <w:tr w14:paraId="0608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640512E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</w:t>
            </w:r>
          </w:p>
        </w:tc>
        <w:tc>
          <w:tcPr>
            <w:tcW w:w="5007" w:type="dxa"/>
            <w:gridSpan w:val="2"/>
            <w:vAlign w:val="center"/>
          </w:tcPr>
          <w:p w14:paraId="2F1F14F5">
            <w:pPr>
              <w:jc w:val="center"/>
            </w:pPr>
            <w:r>
              <w:t>«Красный, жёлтый, зелёный»</w:t>
            </w:r>
          </w:p>
        </w:tc>
        <w:tc>
          <w:tcPr>
            <w:tcW w:w="2268" w:type="dxa"/>
          </w:tcPr>
          <w:p w14:paraId="206FA118">
            <w:pPr>
              <w:jc w:val="center"/>
            </w:pPr>
            <w:r>
              <w:t>интерактивные игры по ПДД</w:t>
            </w:r>
          </w:p>
        </w:tc>
        <w:tc>
          <w:tcPr>
            <w:tcW w:w="1487" w:type="dxa"/>
            <w:vMerge w:val="continue"/>
          </w:tcPr>
          <w:p w14:paraId="4516D95E"/>
        </w:tc>
      </w:tr>
      <w:tr w14:paraId="4A72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4204A4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6</w:t>
            </w:r>
          </w:p>
        </w:tc>
        <w:tc>
          <w:tcPr>
            <w:tcW w:w="5007" w:type="dxa"/>
            <w:gridSpan w:val="2"/>
            <w:vAlign w:val="center"/>
          </w:tcPr>
          <w:p w14:paraId="2526764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«Каждый ребенок имеет право»</w:t>
            </w:r>
          </w:p>
          <w:p w14:paraId="1B70E47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(«Конвенция о правах ребенка»)</w:t>
            </w:r>
          </w:p>
        </w:tc>
        <w:tc>
          <w:tcPr>
            <w:tcW w:w="2268" w:type="dxa"/>
            <w:vAlign w:val="center"/>
          </w:tcPr>
          <w:p w14:paraId="5772026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интерактивная игра</w:t>
            </w:r>
          </w:p>
        </w:tc>
        <w:tc>
          <w:tcPr>
            <w:tcW w:w="1487" w:type="dxa"/>
            <w:vMerge w:val="continue"/>
            <w:vAlign w:val="center"/>
          </w:tcPr>
          <w:p w14:paraId="17B14149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7332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2B20F4B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7</w:t>
            </w:r>
          </w:p>
        </w:tc>
        <w:tc>
          <w:tcPr>
            <w:tcW w:w="5007" w:type="dxa"/>
            <w:gridSpan w:val="2"/>
            <w:vAlign w:val="center"/>
          </w:tcPr>
          <w:p w14:paraId="145B950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«День именинника»</w:t>
            </w:r>
          </w:p>
        </w:tc>
        <w:tc>
          <w:tcPr>
            <w:tcW w:w="2268" w:type="dxa"/>
            <w:vAlign w:val="center"/>
          </w:tcPr>
          <w:p w14:paraId="5E73A12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игровые программы</w:t>
            </w:r>
          </w:p>
        </w:tc>
        <w:tc>
          <w:tcPr>
            <w:tcW w:w="1487" w:type="dxa"/>
            <w:vMerge w:val="continue"/>
            <w:vAlign w:val="center"/>
          </w:tcPr>
          <w:p w14:paraId="377827A0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7875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F1E385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8</w:t>
            </w:r>
          </w:p>
        </w:tc>
        <w:tc>
          <w:tcPr>
            <w:tcW w:w="5007" w:type="dxa"/>
            <w:gridSpan w:val="2"/>
            <w:vAlign w:val="center"/>
          </w:tcPr>
          <w:p w14:paraId="245A9026">
            <w:pPr>
              <w:jc w:val="center"/>
            </w:pPr>
            <w:r>
              <w:t>«Весёлые старты»</w:t>
            </w:r>
          </w:p>
        </w:tc>
        <w:tc>
          <w:tcPr>
            <w:tcW w:w="2268" w:type="dxa"/>
          </w:tcPr>
          <w:p w14:paraId="3835F62D">
            <w:pPr>
              <w:jc w:val="center"/>
            </w:pPr>
            <w:r>
              <w:t>спортивные соревнования</w:t>
            </w:r>
          </w:p>
        </w:tc>
        <w:tc>
          <w:tcPr>
            <w:tcW w:w="1487" w:type="dxa"/>
            <w:vMerge w:val="continue"/>
          </w:tcPr>
          <w:p w14:paraId="14DB6003"/>
        </w:tc>
      </w:tr>
      <w:tr w14:paraId="3764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16478A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9</w:t>
            </w:r>
          </w:p>
        </w:tc>
        <w:tc>
          <w:tcPr>
            <w:tcW w:w="5007" w:type="dxa"/>
            <w:gridSpan w:val="2"/>
            <w:vAlign w:val="center"/>
          </w:tcPr>
          <w:p w14:paraId="6A1F915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Дворовые площадки</w:t>
            </w:r>
          </w:p>
        </w:tc>
        <w:tc>
          <w:tcPr>
            <w:tcW w:w="2268" w:type="dxa"/>
            <w:vAlign w:val="center"/>
          </w:tcPr>
          <w:p w14:paraId="44CA56A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игры на свежем воздухе</w:t>
            </w:r>
          </w:p>
        </w:tc>
        <w:tc>
          <w:tcPr>
            <w:tcW w:w="1487" w:type="dxa"/>
            <w:vMerge w:val="continue"/>
            <w:vAlign w:val="center"/>
          </w:tcPr>
          <w:p w14:paraId="6342CE53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53E2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1EE8B19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10</w:t>
            </w:r>
          </w:p>
        </w:tc>
        <w:tc>
          <w:tcPr>
            <w:tcW w:w="5007" w:type="dxa"/>
            <w:gridSpan w:val="2"/>
            <w:vAlign w:val="center"/>
          </w:tcPr>
          <w:p w14:paraId="5F191D4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Встречи с интересными людьми</w:t>
            </w:r>
          </w:p>
          <w:p w14:paraId="00883CE3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1A814A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праздники, беседы</w:t>
            </w:r>
          </w:p>
        </w:tc>
        <w:tc>
          <w:tcPr>
            <w:tcW w:w="1487" w:type="dxa"/>
            <w:vMerge w:val="continue"/>
            <w:vAlign w:val="center"/>
          </w:tcPr>
          <w:p w14:paraId="68808596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3CC5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A84DBE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11</w:t>
            </w:r>
          </w:p>
        </w:tc>
        <w:tc>
          <w:tcPr>
            <w:tcW w:w="5007" w:type="dxa"/>
            <w:gridSpan w:val="2"/>
            <w:vAlign w:val="center"/>
          </w:tcPr>
          <w:p w14:paraId="7027A6D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«Библионочь»</w:t>
            </w:r>
          </w:p>
          <w:p w14:paraId="7EB60359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8D86A6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акция</w:t>
            </w:r>
          </w:p>
        </w:tc>
        <w:tc>
          <w:tcPr>
            <w:tcW w:w="1487" w:type="dxa"/>
            <w:vMerge w:val="continue"/>
            <w:vAlign w:val="center"/>
          </w:tcPr>
          <w:p w14:paraId="39D35B4D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5AEE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146EFF1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12</w:t>
            </w:r>
          </w:p>
        </w:tc>
        <w:tc>
          <w:tcPr>
            <w:tcW w:w="5007" w:type="dxa"/>
            <w:gridSpan w:val="2"/>
            <w:vAlign w:val="center"/>
          </w:tcPr>
          <w:p w14:paraId="4D01A1B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«Утро губернии»</w:t>
            </w:r>
          </w:p>
        </w:tc>
        <w:tc>
          <w:tcPr>
            <w:tcW w:w="2268" w:type="dxa"/>
            <w:vAlign w:val="center"/>
          </w:tcPr>
          <w:p w14:paraId="21EB032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 xml:space="preserve">мастер-классы на телевидении </w:t>
            </w:r>
          </w:p>
        </w:tc>
        <w:tc>
          <w:tcPr>
            <w:tcW w:w="1487" w:type="dxa"/>
            <w:vMerge w:val="continue"/>
            <w:vAlign w:val="center"/>
          </w:tcPr>
          <w:p w14:paraId="1C83E05D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15FF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2490614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13</w:t>
            </w:r>
          </w:p>
        </w:tc>
        <w:tc>
          <w:tcPr>
            <w:tcW w:w="5007" w:type="dxa"/>
            <w:gridSpan w:val="2"/>
            <w:vAlign w:val="center"/>
          </w:tcPr>
          <w:p w14:paraId="2D35E34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«Самарские рукодельницы»</w:t>
            </w:r>
          </w:p>
        </w:tc>
        <w:tc>
          <w:tcPr>
            <w:tcW w:w="2268" w:type="dxa"/>
            <w:vAlign w:val="center"/>
          </w:tcPr>
          <w:p w14:paraId="48C7219C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конкурсы газеты «Самарские известия»</w:t>
            </w:r>
          </w:p>
        </w:tc>
        <w:tc>
          <w:tcPr>
            <w:tcW w:w="1487" w:type="dxa"/>
            <w:vMerge w:val="continue"/>
            <w:vAlign w:val="center"/>
          </w:tcPr>
          <w:p w14:paraId="3910E37C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5CF1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1D1ACA8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14</w:t>
            </w:r>
          </w:p>
        </w:tc>
        <w:tc>
          <w:tcPr>
            <w:tcW w:w="5007" w:type="dxa"/>
            <w:gridSpan w:val="2"/>
            <w:vAlign w:val="center"/>
          </w:tcPr>
          <w:p w14:paraId="537C8FF4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«Самарские рукодельницы»</w:t>
            </w:r>
          </w:p>
        </w:tc>
        <w:tc>
          <w:tcPr>
            <w:tcW w:w="2268" w:type="dxa"/>
            <w:vAlign w:val="center"/>
          </w:tcPr>
          <w:p w14:paraId="7E11D163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мастер-классы на страницах газеты «Самарские известия»</w:t>
            </w:r>
          </w:p>
        </w:tc>
        <w:tc>
          <w:tcPr>
            <w:tcW w:w="1487" w:type="dxa"/>
            <w:vMerge w:val="continue"/>
            <w:vAlign w:val="center"/>
          </w:tcPr>
          <w:p w14:paraId="6273F2F5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4B8F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5B235C3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15</w:t>
            </w:r>
          </w:p>
        </w:tc>
        <w:tc>
          <w:tcPr>
            <w:tcW w:w="5007" w:type="dxa"/>
            <w:gridSpan w:val="2"/>
            <w:vAlign w:val="center"/>
          </w:tcPr>
          <w:p w14:paraId="3C58DC96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«Фестиваль цветов»</w:t>
            </w:r>
          </w:p>
        </w:tc>
        <w:tc>
          <w:tcPr>
            <w:tcW w:w="2268" w:type="dxa"/>
            <w:vAlign w:val="center"/>
          </w:tcPr>
          <w:p w14:paraId="077FBC3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Городской фестиваль</w:t>
            </w:r>
          </w:p>
        </w:tc>
        <w:tc>
          <w:tcPr>
            <w:tcW w:w="1487" w:type="dxa"/>
            <w:vAlign w:val="center"/>
          </w:tcPr>
          <w:p w14:paraId="734D216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август</w:t>
            </w:r>
          </w:p>
        </w:tc>
      </w:tr>
      <w:tr w14:paraId="6E86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322" w:type="dxa"/>
            <w:gridSpan w:val="5"/>
            <w:vAlign w:val="center"/>
          </w:tcPr>
          <w:p w14:paraId="1CE0B27B">
            <w:pPr>
              <w:suppressAutoHyphens w:val="0"/>
              <w:jc w:val="center"/>
              <w:rPr>
                <w:rFonts w:eastAsia="Batang"/>
                <w:b/>
                <w:lang w:eastAsia="ru-RU"/>
              </w:rPr>
            </w:pPr>
            <w:r>
              <w:rPr>
                <w:rFonts w:eastAsia="Batang"/>
                <w:b/>
                <w:lang w:eastAsia="ru-RU"/>
              </w:rPr>
              <w:t xml:space="preserve">Социальные проекты </w:t>
            </w:r>
          </w:p>
          <w:p w14:paraId="7F41019F">
            <w:pPr>
              <w:suppressAutoHyphens w:val="0"/>
              <w:jc w:val="center"/>
              <w:rPr>
                <w:rFonts w:eastAsia="Batang"/>
                <w:b/>
                <w:lang w:eastAsia="ru-RU"/>
              </w:rPr>
            </w:pPr>
          </w:p>
        </w:tc>
      </w:tr>
      <w:tr w14:paraId="6B9F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1CFA941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</w:t>
            </w:r>
          </w:p>
        </w:tc>
        <w:tc>
          <w:tcPr>
            <w:tcW w:w="5007" w:type="dxa"/>
            <w:gridSpan w:val="2"/>
            <w:vAlign w:val="center"/>
          </w:tcPr>
          <w:p w14:paraId="02878C1E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«Тепло детских рук»</w:t>
            </w:r>
          </w:p>
        </w:tc>
        <w:tc>
          <w:tcPr>
            <w:tcW w:w="2268" w:type="dxa"/>
            <w:vAlign w:val="center"/>
          </w:tcPr>
          <w:p w14:paraId="5DAFDA3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проект</w:t>
            </w:r>
          </w:p>
        </w:tc>
        <w:tc>
          <w:tcPr>
            <w:tcW w:w="1487" w:type="dxa"/>
            <w:vMerge w:val="restart"/>
            <w:textDirection w:val="btLr"/>
            <w:vAlign w:val="center"/>
          </w:tcPr>
          <w:p w14:paraId="71401CD2">
            <w:pPr>
              <w:suppressAutoHyphens w:val="0"/>
              <w:ind w:left="113" w:right="113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В течение года</w:t>
            </w:r>
          </w:p>
        </w:tc>
      </w:tr>
      <w:tr w14:paraId="72AA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560" w:type="dxa"/>
            <w:vAlign w:val="center"/>
          </w:tcPr>
          <w:p w14:paraId="60999D32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</w:t>
            </w:r>
          </w:p>
        </w:tc>
        <w:tc>
          <w:tcPr>
            <w:tcW w:w="5007" w:type="dxa"/>
            <w:gridSpan w:val="2"/>
            <w:vAlign w:val="center"/>
          </w:tcPr>
          <w:p w14:paraId="5AEF4D1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«Корни старые - ветки новые»</w:t>
            </w:r>
          </w:p>
        </w:tc>
        <w:tc>
          <w:tcPr>
            <w:tcW w:w="2268" w:type="dxa"/>
            <w:vAlign w:val="center"/>
          </w:tcPr>
          <w:p w14:paraId="19FE5055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проект</w:t>
            </w:r>
          </w:p>
        </w:tc>
        <w:tc>
          <w:tcPr>
            <w:tcW w:w="1487" w:type="dxa"/>
            <w:vMerge w:val="continue"/>
            <w:vAlign w:val="center"/>
          </w:tcPr>
          <w:p w14:paraId="4CD651F9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1235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3E5168CB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</w:t>
            </w:r>
          </w:p>
        </w:tc>
        <w:tc>
          <w:tcPr>
            <w:tcW w:w="5007" w:type="dxa"/>
            <w:gridSpan w:val="2"/>
            <w:vAlign w:val="center"/>
          </w:tcPr>
          <w:p w14:paraId="10A08AA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«Помоги родному городу»</w:t>
            </w:r>
          </w:p>
          <w:p w14:paraId="0E77B8C2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D351368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 xml:space="preserve"> экологический проект</w:t>
            </w:r>
          </w:p>
        </w:tc>
        <w:tc>
          <w:tcPr>
            <w:tcW w:w="1487" w:type="dxa"/>
            <w:vMerge w:val="continue"/>
            <w:vAlign w:val="center"/>
          </w:tcPr>
          <w:p w14:paraId="079DF9EC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1BEF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B709C40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</w:t>
            </w:r>
          </w:p>
        </w:tc>
        <w:tc>
          <w:tcPr>
            <w:tcW w:w="5007" w:type="dxa"/>
            <w:gridSpan w:val="2"/>
            <w:vAlign w:val="center"/>
          </w:tcPr>
          <w:p w14:paraId="27E7D4D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«По сказке жить – счастливым быть»</w:t>
            </w:r>
          </w:p>
        </w:tc>
        <w:tc>
          <w:tcPr>
            <w:tcW w:w="2268" w:type="dxa"/>
            <w:vAlign w:val="center"/>
          </w:tcPr>
          <w:p w14:paraId="780CA17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проект</w:t>
            </w:r>
          </w:p>
        </w:tc>
        <w:tc>
          <w:tcPr>
            <w:tcW w:w="1487" w:type="dxa"/>
            <w:vMerge w:val="continue"/>
            <w:vAlign w:val="center"/>
          </w:tcPr>
          <w:p w14:paraId="4EFD732C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4B0E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79CA216D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</w:t>
            </w:r>
          </w:p>
        </w:tc>
        <w:tc>
          <w:tcPr>
            <w:tcW w:w="5007" w:type="dxa"/>
            <w:gridSpan w:val="2"/>
            <w:vAlign w:val="center"/>
          </w:tcPr>
          <w:p w14:paraId="79BF495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«Подари  игрушку другу»</w:t>
            </w:r>
          </w:p>
        </w:tc>
        <w:tc>
          <w:tcPr>
            <w:tcW w:w="2268" w:type="dxa"/>
            <w:vAlign w:val="center"/>
          </w:tcPr>
          <w:p w14:paraId="42E7E829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проект</w:t>
            </w:r>
          </w:p>
        </w:tc>
        <w:tc>
          <w:tcPr>
            <w:tcW w:w="1487" w:type="dxa"/>
            <w:vMerge w:val="continue"/>
            <w:vAlign w:val="center"/>
          </w:tcPr>
          <w:p w14:paraId="2F3940F9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  <w:tr w14:paraId="6706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60" w:type="dxa"/>
            <w:vAlign w:val="center"/>
          </w:tcPr>
          <w:p w14:paraId="06CCCCB7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6</w:t>
            </w:r>
          </w:p>
        </w:tc>
        <w:tc>
          <w:tcPr>
            <w:tcW w:w="5007" w:type="dxa"/>
            <w:gridSpan w:val="2"/>
            <w:vAlign w:val="center"/>
          </w:tcPr>
          <w:p w14:paraId="1DFD38AF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«Ляля – символ рода»</w:t>
            </w:r>
          </w:p>
        </w:tc>
        <w:tc>
          <w:tcPr>
            <w:tcW w:w="2268" w:type="dxa"/>
            <w:vAlign w:val="center"/>
          </w:tcPr>
          <w:p w14:paraId="44CAF06A">
            <w:pPr>
              <w:suppressAutoHyphens w:val="0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проект</w:t>
            </w:r>
          </w:p>
        </w:tc>
        <w:tc>
          <w:tcPr>
            <w:tcW w:w="1487" w:type="dxa"/>
            <w:vMerge w:val="continue"/>
            <w:vAlign w:val="center"/>
          </w:tcPr>
          <w:p w14:paraId="6D05C43B">
            <w:pPr>
              <w:suppressAutoHyphens w:val="0"/>
              <w:jc w:val="center"/>
              <w:rPr>
                <w:rFonts w:eastAsia="Batang"/>
                <w:lang w:eastAsia="ru-RU"/>
              </w:rPr>
            </w:pPr>
          </w:p>
        </w:tc>
      </w:tr>
    </w:tbl>
    <w:p w14:paraId="6F1EFDF1">
      <w:pPr>
        <w:suppressAutoHyphens w:val="0"/>
        <w:jc w:val="both"/>
      </w:pPr>
    </w:p>
    <w:sectPr>
      <w:footerReference r:id="rId5" w:type="default"/>
      <w:pgSz w:w="11906" w:h="16838"/>
      <w:pgMar w:top="851" w:right="851" w:bottom="567" w:left="1418" w:header="0" w:footer="170" w:gutter="0"/>
      <w:pgBorders w:display="firstPage"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Euphorigenic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5161233"/>
      <w:docPartObj>
        <w:docPartGallery w:val="AutoText"/>
      </w:docPartObj>
    </w:sdtPr>
    <w:sdtContent>
      <w:p w14:paraId="035FF8FF">
        <w:pPr>
          <w:pStyle w:val="1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F57FE45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522DE"/>
    <w:multiLevelType w:val="multilevel"/>
    <w:tmpl w:val="00D522D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05215D"/>
    <w:multiLevelType w:val="multilevel"/>
    <w:tmpl w:val="1505215D"/>
    <w:lvl w:ilvl="0" w:tentative="0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67" w:hanging="360"/>
      </w:pPr>
    </w:lvl>
    <w:lvl w:ilvl="2" w:tentative="0">
      <w:start w:val="1"/>
      <w:numFmt w:val="lowerRoman"/>
      <w:lvlText w:val="%3."/>
      <w:lvlJc w:val="right"/>
      <w:pPr>
        <w:ind w:left="3087" w:hanging="180"/>
      </w:pPr>
    </w:lvl>
    <w:lvl w:ilvl="3" w:tentative="0">
      <w:start w:val="1"/>
      <w:numFmt w:val="decimal"/>
      <w:lvlText w:val="%4."/>
      <w:lvlJc w:val="left"/>
      <w:pPr>
        <w:ind w:left="3807" w:hanging="360"/>
      </w:pPr>
    </w:lvl>
    <w:lvl w:ilvl="4" w:tentative="0">
      <w:start w:val="1"/>
      <w:numFmt w:val="lowerLetter"/>
      <w:lvlText w:val="%5."/>
      <w:lvlJc w:val="left"/>
      <w:pPr>
        <w:ind w:left="4527" w:hanging="360"/>
      </w:pPr>
    </w:lvl>
    <w:lvl w:ilvl="5" w:tentative="0">
      <w:start w:val="1"/>
      <w:numFmt w:val="lowerRoman"/>
      <w:lvlText w:val="%6."/>
      <w:lvlJc w:val="right"/>
      <w:pPr>
        <w:ind w:left="5247" w:hanging="180"/>
      </w:pPr>
    </w:lvl>
    <w:lvl w:ilvl="6" w:tentative="0">
      <w:start w:val="1"/>
      <w:numFmt w:val="decimal"/>
      <w:lvlText w:val="%7."/>
      <w:lvlJc w:val="left"/>
      <w:pPr>
        <w:ind w:left="5967" w:hanging="360"/>
      </w:pPr>
    </w:lvl>
    <w:lvl w:ilvl="7" w:tentative="0">
      <w:start w:val="1"/>
      <w:numFmt w:val="lowerLetter"/>
      <w:lvlText w:val="%8."/>
      <w:lvlJc w:val="left"/>
      <w:pPr>
        <w:ind w:left="6687" w:hanging="360"/>
      </w:pPr>
    </w:lvl>
    <w:lvl w:ilvl="8" w:tentative="0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53E2D27"/>
    <w:multiLevelType w:val="multilevel"/>
    <w:tmpl w:val="153E2D27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16F31E08"/>
    <w:multiLevelType w:val="multilevel"/>
    <w:tmpl w:val="16F31E08"/>
    <w:lvl w:ilvl="0" w:tentative="0">
      <w:start w:val="1"/>
      <w:numFmt w:val="bullet"/>
      <w:lvlText w:val=""/>
      <w:lvlJc w:val="left"/>
      <w:pPr>
        <w:ind w:left="200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4">
    <w:nsid w:val="1943578A"/>
    <w:multiLevelType w:val="multilevel"/>
    <w:tmpl w:val="1943578A"/>
    <w:lvl w:ilvl="0" w:tentative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BD068D"/>
    <w:multiLevelType w:val="multilevel"/>
    <w:tmpl w:val="21BD068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83C5159"/>
    <w:multiLevelType w:val="multilevel"/>
    <w:tmpl w:val="283C515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FDE07B2"/>
    <w:multiLevelType w:val="multilevel"/>
    <w:tmpl w:val="2FDE07B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03D607E"/>
    <w:multiLevelType w:val="multilevel"/>
    <w:tmpl w:val="303D607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2213A3"/>
    <w:multiLevelType w:val="multilevel"/>
    <w:tmpl w:val="312213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45C6846"/>
    <w:multiLevelType w:val="multilevel"/>
    <w:tmpl w:val="345C684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5327DE1"/>
    <w:multiLevelType w:val="multilevel"/>
    <w:tmpl w:val="35327DE1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>
    <w:nsid w:val="423354D2"/>
    <w:multiLevelType w:val="multilevel"/>
    <w:tmpl w:val="423354D2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nsid w:val="43D4505E"/>
    <w:multiLevelType w:val="multilevel"/>
    <w:tmpl w:val="43D4505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A21D8C"/>
    <w:multiLevelType w:val="multilevel"/>
    <w:tmpl w:val="45A21D8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6"/>
      <w:numFmt w:val="decimal"/>
      <w:isLgl/>
      <w:lvlText w:val="%1.%2"/>
      <w:lvlJc w:val="left"/>
      <w:pPr>
        <w:ind w:left="2325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5175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678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8025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963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1235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2480" w:hanging="2160"/>
      </w:pPr>
      <w:rPr>
        <w:rFonts w:hint="default"/>
      </w:rPr>
    </w:lvl>
  </w:abstractNum>
  <w:abstractNum w:abstractNumId="15">
    <w:nsid w:val="46EE5AA5"/>
    <w:multiLevelType w:val="multilevel"/>
    <w:tmpl w:val="46EE5AA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3517EFC"/>
    <w:multiLevelType w:val="multilevel"/>
    <w:tmpl w:val="53517EF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804577E"/>
    <w:multiLevelType w:val="multilevel"/>
    <w:tmpl w:val="5804577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CA01D1B"/>
    <w:multiLevelType w:val="multilevel"/>
    <w:tmpl w:val="5CA01D1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1070ECF"/>
    <w:multiLevelType w:val="multilevel"/>
    <w:tmpl w:val="61070ECF"/>
    <w:lvl w:ilvl="0" w:tentative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 w:tentative="0">
      <w:start w:val="1"/>
      <w:numFmt w:val="bullet"/>
      <w:lvlText w:val=""/>
      <w:lvlJc w:val="left"/>
      <w:pPr>
        <w:tabs>
          <w:tab w:val="left" w:pos="1647"/>
        </w:tabs>
        <w:ind w:left="1647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20">
    <w:nsid w:val="62C610A9"/>
    <w:multiLevelType w:val="multilevel"/>
    <w:tmpl w:val="62C610A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E2142"/>
    <w:multiLevelType w:val="multilevel"/>
    <w:tmpl w:val="655E214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96E67AC"/>
    <w:multiLevelType w:val="multilevel"/>
    <w:tmpl w:val="696E67A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D8C5B57"/>
    <w:multiLevelType w:val="multilevel"/>
    <w:tmpl w:val="6D8C5B5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F4509C9"/>
    <w:multiLevelType w:val="multilevel"/>
    <w:tmpl w:val="6F4509C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9063475"/>
    <w:multiLevelType w:val="multilevel"/>
    <w:tmpl w:val="7906347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25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19"/>
  </w:num>
  <w:num w:numId="8">
    <w:abstractNumId w:val="23"/>
  </w:num>
  <w:num w:numId="9">
    <w:abstractNumId w:val="6"/>
  </w:num>
  <w:num w:numId="10">
    <w:abstractNumId w:val="2"/>
  </w:num>
  <w:num w:numId="11">
    <w:abstractNumId w:val="11"/>
  </w:num>
  <w:num w:numId="12">
    <w:abstractNumId w:val="24"/>
  </w:num>
  <w:num w:numId="13">
    <w:abstractNumId w:val="15"/>
  </w:num>
  <w:num w:numId="14">
    <w:abstractNumId w:val="12"/>
  </w:num>
  <w:num w:numId="15">
    <w:abstractNumId w:val="22"/>
  </w:num>
  <w:num w:numId="16">
    <w:abstractNumId w:val="17"/>
  </w:num>
  <w:num w:numId="17">
    <w:abstractNumId w:val="7"/>
  </w:num>
  <w:num w:numId="18">
    <w:abstractNumId w:val="4"/>
  </w:num>
  <w:num w:numId="19">
    <w:abstractNumId w:val="21"/>
  </w:num>
  <w:num w:numId="20">
    <w:abstractNumId w:val="16"/>
  </w:num>
  <w:num w:numId="21">
    <w:abstractNumId w:val="18"/>
  </w:num>
  <w:num w:numId="22">
    <w:abstractNumId w:val="1"/>
  </w:num>
  <w:num w:numId="23">
    <w:abstractNumId w:val="10"/>
  </w:num>
  <w:num w:numId="24">
    <w:abstractNumId w:val="3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7A"/>
    <w:rsid w:val="00003FBC"/>
    <w:rsid w:val="000065E2"/>
    <w:rsid w:val="000101FA"/>
    <w:rsid w:val="00017FC8"/>
    <w:rsid w:val="00020893"/>
    <w:rsid w:val="000262ED"/>
    <w:rsid w:val="000305CC"/>
    <w:rsid w:val="00043761"/>
    <w:rsid w:val="0005129D"/>
    <w:rsid w:val="0005406F"/>
    <w:rsid w:val="00073183"/>
    <w:rsid w:val="00074167"/>
    <w:rsid w:val="000834D8"/>
    <w:rsid w:val="00086F4B"/>
    <w:rsid w:val="000923FE"/>
    <w:rsid w:val="000949E4"/>
    <w:rsid w:val="000B2FEA"/>
    <w:rsid w:val="000C5541"/>
    <w:rsid w:val="000C6F77"/>
    <w:rsid w:val="000E4584"/>
    <w:rsid w:val="000E66F3"/>
    <w:rsid w:val="000F220F"/>
    <w:rsid w:val="001060F5"/>
    <w:rsid w:val="00121DB2"/>
    <w:rsid w:val="00152F0B"/>
    <w:rsid w:val="00152FCE"/>
    <w:rsid w:val="00157840"/>
    <w:rsid w:val="00162444"/>
    <w:rsid w:val="00165281"/>
    <w:rsid w:val="001656D6"/>
    <w:rsid w:val="001662BD"/>
    <w:rsid w:val="00167683"/>
    <w:rsid w:val="001729E6"/>
    <w:rsid w:val="00177600"/>
    <w:rsid w:val="00187764"/>
    <w:rsid w:val="001933B2"/>
    <w:rsid w:val="0019351C"/>
    <w:rsid w:val="00194C8C"/>
    <w:rsid w:val="001969E9"/>
    <w:rsid w:val="001A7B8B"/>
    <w:rsid w:val="001B1215"/>
    <w:rsid w:val="001B358F"/>
    <w:rsid w:val="001B6061"/>
    <w:rsid w:val="001B68CE"/>
    <w:rsid w:val="001B7785"/>
    <w:rsid w:val="001C4F65"/>
    <w:rsid w:val="001D5C92"/>
    <w:rsid w:val="001E117A"/>
    <w:rsid w:val="00201084"/>
    <w:rsid w:val="00201A77"/>
    <w:rsid w:val="00202B93"/>
    <w:rsid w:val="002047E4"/>
    <w:rsid w:val="002278FE"/>
    <w:rsid w:val="00246A9D"/>
    <w:rsid w:val="0026419F"/>
    <w:rsid w:val="002773A1"/>
    <w:rsid w:val="00284CFA"/>
    <w:rsid w:val="00297857"/>
    <w:rsid w:val="002A085B"/>
    <w:rsid w:val="002A1C3A"/>
    <w:rsid w:val="002A6A0F"/>
    <w:rsid w:val="002B44D1"/>
    <w:rsid w:val="002B643A"/>
    <w:rsid w:val="002C230D"/>
    <w:rsid w:val="002C36CA"/>
    <w:rsid w:val="002C3A70"/>
    <w:rsid w:val="002E4564"/>
    <w:rsid w:val="002E46AC"/>
    <w:rsid w:val="002F2580"/>
    <w:rsid w:val="002F2C39"/>
    <w:rsid w:val="002F4B8F"/>
    <w:rsid w:val="002F6E17"/>
    <w:rsid w:val="003046EC"/>
    <w:rsid w:val="003169EE"/>
    <w:rsid w:val="0032430A"/>
    <w:rsid w:val="0034653C"/>
    <w:rsid w:val="00363A6C"/>
    <w:rsid w:val="00371CA0"/>
    <w:rsid w:val="0037795A"/>
    <w:rsid w:val="00381E68"/>
    <w:rsid w:val="003857F4"/>
    <w:rsid w:val="00385E0A"/>
    <w:rsid w:val="00386C83"/>
    <w:rsid w:val="0039646F"/>
    <w:rsid w:val="003A458A"/>
    <w:rsid w:val="003A6102"/>
    <w:rsid w:val="003B3A5A"/>
    <w:rsid w:val="003B6DEF"/>
    <w:rsid w:val="003C7833"/>
    <w:rsid w:val="003E201E"/>
    <w:rsid w:val="003E60DF"/>
    <w:rsid w:val="003E6A01"/>
    <w:rsid w:val="003F1080"/>
    <w:rsid w:val="003F61E1"/>
    <w:rsid w:val="00403046"/>
    <w:rsid w:val="00417E6A"/>
    <w:rsid w:val="0042084A"/>
    <w:rsid w:val="0042482A"/>
    <w:rsid w:val="00424DDE"/>
    <w:rsid w:val="00425943"/>
    <w:rsid w:val="00436DB6"/>
    <w:rsid w:val="004409EB"/>
    <w:rsid w:val="0044255E"/>
    <w:rsid w:val="00453B28"/>
    <w:rsid w:val="004A12E2"/>
    <w:rsid w:val="004A1D4A"/>
    <w:rsid w:val="004A7A15"/>
    <w:rsid w:val="004B0388"/>
    <w:rsid w:val="004B4845"/>
    <w:rsid w:val="004C05FF"/>
    <w:rsid w:val="004D5540"/>
    <w:rsid w:val="004D635C"/>
    <w:rsid w:val="004D660A"/>
    <w:rsid w:val="004F10EA"/>
    <w:rsid w:val="004F3175"/>
    <w:rsid w:val="004F5CCA"/>
    <w:rsid w:val="005019A9"/>
    <w:rsid w:val="005042F4"/>
    <w:rsid w:val="0050789F"/>
    <w:rsid w:val="00510813"/>
    <w:rsid w:val="00514F13"/>
    <w:rsid w:val="00517270"/>
    <w:rsid w:val="005210FA"/>
    <w:rsid w:val="0052143E"/>
    <w:rsid w:val="00523806"/>
    <w:rsid w:val="00525740"/>
    <w:rsid w:val="00531C35"/>
    <w:rsid w:val="00533368"/>
    <w:rsid w:val="00534B0B"/>
    <w:rsid w:val="00535B5D"/>
    <w:rsid w:val="00553ADC"/>
    <w:rsid w:val="00555661"/>
    <w:rsid w:val="00556ED2"/>
    <w:rsid w:val="00567CD8"/>
    <w:rsid w:val="005775DA"/>
    <w:rsid w:val="00577842"/>
    <w:rsid w:val="00577893"/>
    <w:rsid w:val="00591450"/>
    <w:rsid w:val="00591BE1"/>
    <w:rsid w:val="005939EB"/>
    <w:rsid w:val="005A2719"/>
    <w:rsid w:val="005A4D9C"/>
    <w:rsid w:val="005A4DCF"/>
    <w:rsid w:val="005B124F"/>
    <w:rsid w:val="005B6F70"/>
    <w:rsid w:val="005C0A55"/>
    <w:rsid w:val="005C424C"/>
    <w:rsid w:val="005C4EFF"/>
    <w:rsid w:val="005C73E3"/>
    <w:rsid w:val="005D4E98"/>
    <w:rsid w:val="005D7067"/>
    <w:rsid w:val="005F0AEC"/>
    <w:rsid w:val="005F51DE"/>
    <w:rsid w:val="00607627"/>
    <w:rsid w:val="006119A7"/>
    <w:rsid w:val="00616766"/>
    <w:rsid w:val="0062167C"/>
    <w:rsid w:val="00623991"/>
    <w:rsid w:val="00626E87"/>
    <w:rsid w:val="006422F7"/>
    <w:rsid w:val="00651A50"/>
    <w:rsid w:val="00660EE7"/>
    <w:rsid w:val="00663261"/>
    <w:rsid w:val="00665CE1"/>
    <w:rsid w:val="006665FE"/>
    <w:rsid w:val="00666D01"/>
    <w:rsid w:val="00671636"/>
    <w:rsid w:val="00675D3B"/>
    <w:rsid w:val="006771D4"/>
    <w:rsid w:val="006810DA"/>
    <w:rsid w:val="00685A7B"/>
    <w:rsid w:val="00686B1A"/>
    <w:rsid w:val="006968D9"/>
    <w:rsid w:val="006977CA"/>
    <w:rsid w:val="006B3357"/>
    <w:rsid w:val="006C00FD"/>
    <w:rsid w:val="006C0C2B"/>
    <w:rsid w:val="006C2EAE"/>
    <w:rsid w:val="006C4E11"/>
    <w:rsid w:val="006C5557"/>
    <w:rsid w:val="006C6CA9"/>
    <w:rsid w:val="006D0E81"/>
    <w:rsid w:val="006D234F"/>
    <w:rsid w:val="006D4745"/>
    <w:rsid w:val="006E1413"/>
    <w:rsid w:val="006E1758"/>
    <w:rsid w:val="006E205D"/>
    <w:rsid w:val="007079C3"/>
    <w:rsid w:val="00707CF7"/>
    <w:rsid w:val="00710FF1"/>
    <w:rsid w:val="00714DC7"/>
    <w:rsid w:val="007154E5"/>
    <w:rsid w:val="007174B9"/>
    <w:rsid w:val="007233B1"/>
    <w:rsid w:val="00724937"/>
    <w:rsid w:val="00734BB7"/>
    <w:rsid w:val="00740CFC"/>
    <w:rsid w:val="00741066"/>
    <w:rsid w:val="00754C90"/>
    <w:rsid w:val="00767AC8"/>
    <w:rsid w:val="0077168E"/>
    <w:rsid w:val="007766E6"/>
    <w:rsid w:val="00784F55"/>
    <w:rsid w:val="0078603D"/>
    <w:rsid w:val="0079721A"/>
    <w:rsid w:val="007A1A58"/>
    <w:rsid w:val="007C15B6"/>
    <w:rsid w:val="007C20D2"/>
    <w:rsid w:val="007D1391"/>
    <w:rsid w:val="007D79A9"/>
    <w:rsid w:val="007E0C0D"/>
    <w:rsid w:val="007E61BB"/>
    <w:rsid w:val="007F6764"/>
    <w:rsid w:val="007F7B08"/>
    <w:rsid w:val="008039F6"/>
    <w:rsid w:val="008154D5"/>
    <w:rsid w:val="008158DC"/>
    <w:rsid w:val="00820951"/>
    <w:rsid w:val="0083021C"/>
    <w:rsid w:val="00834291"/>
    <w:rsid w:val="00835A99"/>
    <w:rsid w:val="00840358"/>
    <w:rsid w:val="00845874"/>
    <w:rsid w:val="00851FA6"/>
    <w:rsid w:val="00855F32"/>
    <w:rsid w:val="00857B29"/>
    <w:rsid w:val="00866985"/>
    <w:rsid w:val="00885463"/>
    <w:rsid w:val="00887772"/>
    <w:rsid w:val="00892955"/>
    <w:rsid w:val="008A1AE7"/>
    <w:rsid w:val="008A6199"/>
    <w:rsid w:val="008B25E1"/>
    <w:rsid w:val="008B4F9B"/>
    <w:rsid w:val="008D1968"/>
    <w:rsid w:val="008E32F9"/>
    <w:rsid w:val="008F3782"/>
    <w:rsid w:val="008F3F8F"/>
    <w:rsid w:val="009054FC"/>
    <w:rsid w:val="009120A0"/>
    <w:rsid w:val="009230E8"/>
    <w:rsid w:val="009262C0"/>
    <w:rsid w:val="00927FB3"/>
    <w:rsid w:val="00933233"/>
    <w:rsid w:val="00933384"/>
    <w:rsid w:val="00934A68"/>
    <w:rsid w:val="00940D02"/>
    <w:rsid w:val="00944861"/>
    <w:rsid w:val="00947B5E"/>
    <w:rsid w:val="00950E4D"/>
    <w:rsid w:val="00972FF0"/>
    <w:rsid w:val="00983841"/>
    <w:rsid w:val="009A4674"/>
    <w:rsid w:val="009A6F5D"/>
    <w:rsid w:val="009E7B57"/>
    <w:rsid w:val="00A0131F"/>
    <w:rsid w:val="00A10BF1"/>
    <w:rsid w:val="00A23D07"/>
    <w:rsid w:val="00A240CA"/>
    <w:rsid w:val="00A34604"/>
    <w:rsid w:val="00A47030"/>
    <w:rsid w:val="00A57A77"/>
    <w:rsid w:val="00A670FD"/>
    <w:rsid w:val="00A72CFC"/>
    <w:rsid w:val="00A7641B"/>
    <w:rsid w:val="00A96411"/>
    <w:rsid w:val="00AA3B9A"/>
    <w:rsid w:val="00AA75FC"/>
    <w:rsid w:val="00AA7EC8"/>
    <w:rsid w:val="00AC4B9E"/>
    <w:rsid w:val="00AD0931"/>
    <w:rsid w:val="00AE1067"/>
    <w:rsid w:val="00B0180A"/>
    <w:rsid w:val="00B01F3A"/>
    <w:rsid w:val="00B05AD6"/>
    <w:rsid w:val="00B05CEF"/>
    <w:rsid w:val="00B102A5"/>
    <w:rsid w:val="00B161B4"/>
    <w:rsid w:val="00B17F31"/>
    <w:rsid w:val="00B32224"/>
    <w:rsid w:val="00B40983"/>
    <w:rsid w:val="00B4537D"/>
    <w:rsid w:val="00B52A8E"/>
    <w:rsid w:val="00B614DA"/>
    <w:rsid w:val="00B61FCF"/>
    <w:rsid w:val="00B72C4F"/>
    <w:rsid w:val="00B932C8"/>
    <w:rsid w:val="00BA1AF9"/>
    <w:rsid w:val="00BA45C6"/>
    <w:rsid w:val="00BB2AC7"/>
    <w:rsid w:val="00BB462C"/>
    <w:rsid w:val="00BB4D8D"/>
    <w:rsid w:val="00BC182B"/>
    <w:rsid w:val="00BC226C"/>
    <w:rsid w:val="00BC31BF"/>
    <w:rsid w:val="00BE00F3"/>
    <w:rsid w:val="00C05570"/>
    <w:rsid w:val="00C0738F"/>
    <w:rsid w:val="00C15497"/>
    <w:rsid w:val="00C209BC"/>
    <w:rsid w:val="00C41B27"/>
    <w:rsid w:val="00C42F18"/>
    <w:rsid w:val="00C445AB"/>
    <w:rsid w:val="00C4640C"/>
    <w:rsid w:val="00C46B61"/>
    <w:rsid w:val="00C501BC"/>
    <w:rsid w:val="00C55B50"/>
    <w:rsid w:val="00C62873"/>
    <w:rsid w:val="00C66365"/>
    <w:rsid w:val="00C74F6F"/>
    <w:rsid w:val="00C905DF"/>
    <w:rsid w:val="00C948F0"/>
    <w:rsid w:val="00C951BC"/>
    <w:rsid w:val="00C9524D"/>
    <w:rsid w:val="00C9779B"/>
    <w:rsid w:val="00CA2111"/>
    <w:rsid w:val="00CA67DD"/>
    <w:rsid w:val="00CB0729"/>
    <w:rsid w:val="00CB4C03"/>
    <w:rsid w:val="00CD37FC"/>
    <w:rsid w:val="00CD72FF"/>
    <w:rsid w:val="00CD7C6A"/>
    <w:rsid w:val="00CE0657"/>
    <w:rsid w:val="00CE1314"/>
    <w:rsid w:val="00CE1AA1"/>
    <w:rsid w:val="00CF0CC2"/>
    <w:rsid w:val="00D176B4"/>
    <w:rsid w:val="00D30026"/>
    <w:rsid w:val="00D31BB4"/>
    <w:rsid w:val="00D324E3"/>
    <w:rsid w:val="00D34AE8"/>
    <w:rsid w:val="00D36D93"/>
    <w:rsid w:val="00D37A68"/>
    <w:rsid w:val="00D433EF"/>
    <w:rsid w:val="00D47819"/>
    <w:rsid w:val="00D569F2"/>
    <w:rsid w:val="00D63EF5"/>
    <w:rsid w:val="00D731A3"/>
    <w:rsid w:val="00D84DD2"/>
    <w:rsid w:val="00D85586"/>
    <w:rsid w:val="00D86095"/>
    <w:rsid w:val="00D86A63"/>
    <w:rsid w:val="00DB1039"/>
    <w:rsid w:val="00DB1759"/>
    <w:rsid w:val="00DC07BA"/>
    <w:rsid w:val="00DC3BD6"/>
    <w:rsid w:val="00DC4A5C"/>
    <w:rsid w:val="00DC76DE"/>
    <w:rsid w:val="00DC7C22"/>
    <w:rsid w:val="00DD0B01"/>
    <w:rsid w:val="00DD0DCC"/>
    <w:rsid w:val="00DD397F"/>
    <w:rsid w:val="00DE22A6"/>
    <w:rsid w:val="00DF20FF"/>
    <w:rsid w:val="00DF7B78"/>
    <w:rsid w:val="00E01AE8"/>
    <w:rsid w:val="00E10F7B"/>
    <w:rsid w:val="00E11038"/>
    <w:rsid w:val="00E2412D"/>
    <w:rsid w:val="00E260F4"/>
    <w:rsid w:val="00E302AD"/>
    <w:rsid w:val="00E44F6E"/>
    <w:rsid w:val="00E53B97"/>
    <w:rsid w:val="00E62DFB"/>
    <w:rsid w:val="00E63C63"/>
    <w:rsid w:val="00E72129"/>
    <w:rsid w:val="00E937D2"/>
    <w:rsid w:val="00EB0B03"/>
    <w:rsid w:val="00EB5920"/>
    <w:rsid w:val="00EE05C8"/>
    <w:rsid w:val="00EE0C87"/>
    <w:rsid w:val="00EF0085"/>
    <w:rsid w:val="00F011A4"/>
    <w:rsid w:val="00F04EDC"/>
    <w:rsid w:val="00F0570E"/>
    <w:rsid w:val="00F061F8"/>
    <w:rsid w:val="00F07FCF"/>
    <w:rsid w:val="00F15587"/>
    <w:rsid w:val="00F16833"/>
    <w:rsid w:val="00F202D8"/>
    <w:rsid w:val="00F263AA"/>
    <w:rsid w:val="00F2771F"/>
    <w:rsid w:val="00F4477E"/>
    <w:rsid w:val="00F51629"/>
    <w:rsid w:val="00F71C8C"/>
    <w:rsid w:val="00F71F76"/>
    <w:rsid w:val="00F84AF8"/>
    <w:rsid w:val="00F9097A"/>
    <w:rsid w:val="00F93DA0"/>
    <w:rsid w:val="00F96381"/>
    <w:rsid w:val="00F973AB"/>
    <w:rsid w:val="00FA27C2"/>
    <w:rsid w:val="00FA4501"/>
    <w:rsid w:val="00FB76D8"/>
    <w:rsid w:val="00FB76E8"/>
    <w:rsid w:val="00FC12A0"/>
    <w:rsid w:val="00FC2ADD"/>
    <w:rsid w:val="00FC7714"/>
    <w:rsid w:val="00FD7819"/>
    <w:rsid w:val="00FE0FF9"/>
    <w:rsid w:val="00FE16E8"/>
    <w:rsid w:val="12845CEE"/>
    <w:rsid w:val="2B976711"/>
    <w:rsid w:val="5EEA759D"/>
    <w:rsid w:val="7F59567B"/>
    <w:rsid w:val="7F9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/>
      <w:jc w:val="center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/>
      <w:jc w:val="center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26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7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39"/>
    <w:semiHidden/>
    <w:unhideWhenUsed/>
    <w:uiPriority w:val="99"/>
    <w:pPr>
      <w:spacing w:after="120"/>
    </w:pPr>
  </w:style>
  <w:style w:type="paragraph" w:styleId="12">
    <w:name w:val="toc 1"/>
    <w:basedOn w:val="1"/>
    <w:next w:val="1"/>
    <w:autoRedefine/>
    <w:unhideWhenUsed/>
    <w:qFormat/>
    <w:uiPriority w:val="39"/>
    <w:pPr>
      <w:suppressAutoHyphens w:val="0"/>
      <w:spacing w:after="100" w:line="276" w:lineRule="auto"/>
    </w:pPr>
    <w:rPr>
      <w:rFonts w:asciiTheme="minorHAnsi" w:hAnsiTheme="minorHAnsi" w:eastAsiaTheme="minorEastAsia" w:cstheme="minorBidi"/>
      <w:sz w:val="22"/>
      <w:szCs w:val="22"/>
      <w:lang w:eastAsia="ru-RU"/>
    </w:rPr>
  </w:style>
  <w:style w:type="paragraph" w:styleId="13">
    <w:name w:val="toc 3"/>
    <w:basedOn w:val="1"/>
    <w:next w:val="1"/>
    <w:autoRedefine/>
    <w:semiHidden/>
    <w:unhideWhenUsed/>
    <w:qFormat/>
    <w:uiPriority w:val="39"/>
    <w:pPr>
      <w:suppressAutoHyphens w:val="0"/>
      <w:spacing w:after="100" w:line="276" w:lineRule="auto"/>
      <w:ind w:left="440"/>
    </w:pPr>
    <w:rPr>
      <w:rFonts w:asciiTheme="minorHAnsi" w:hAnsiTheme="minorHAnsi" w:eastAsiaTheme="minorEastAsia" w:cstheme="minorBidi"/>
      <w:sz w:val="22"/>
      <w:szCs w:val="22"/>
      <w:lang w:eastAsia="ru-RU"/>
    </w:rPr>
  </w:style>
  <w:style w:type="paragraph" w:styleId="14">
    <w:name w:val="toc 2"/>
    <w:basedOn w:val="1"/>
    <w:next w:val="1"/>
    <w:autoRedefine/>
    <w:unhideWhenUsed/>
    <w:qFormat/>
    <w:uiPriority w:val="39"/>
    <w:pPr>
      <w:suppressAutoHyphens w:val="0"/>
      <w:spacing w:after="100" w:line="276" w:lineRule="auto"/>
      <w:ind w:left="220"/>
    </w:pPr>
    <w:rPr>
      <w:rFonts w:asciiTheme="minorHAnsi" w:hAnsiTheme="minorHAnsi" w:eastAsiaTheme="minorEastAsia" w:cstheme="minorBidi"/>
      <w:sz w:val="22"/>
      <w:szCs w:val="22"/>
      <w:lang w:eastAsia="ru-RU"/>
    </w:rPr>
  </w:style>
  <w:style w:type="paragraph" w:styleId="15">
    <w:name w:val="footer"/>
    <w:basedOn w:val="1"/>
    <w:link w:val="28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17">
    <w:name w:val="Body Text Indent 2"/>
    <w:basedOn w:val="1"/>
    <w:link w:val="34"/>
    <w:uiPriority w:val="0"/>
    <w:pPr>
      <w:suppressAutoHyphens w:val="0"/>
      <w:ind w:firstLine="851"/>
      <w:jc w:val="both"/>
    </w:pPr>
    <w:rPr>
      <w:sz w:val="28"/>
      <w:szCs w:val="20"/>
      <w:lang w:eastAsia="ru-RU"/>
    </w:rPr>
  </w:style>
  <w:style w:type="table" w:styleId="18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Без интервала1"/>
    <w:uiPriority w:val="0"/>
    <w:pPr>
      <w:widowControl w:val="0"/>
      <w:suppressAutoHyphens/>
      <w:spacing w:after="0" w:line="240" w:lineRule="auto"/>
    </w:pPr>
    <w:rPr>
      <w:rFonts w:ascii="Arial" w:hAnsi="Arial" w:eastAsia="Lucida Sans Unicode" w:cs="Mangal"/>
      <w:sz w:val="20"/>
      <w:szCs w:val="24"/>
      <w:lang w:val="ru-RU" w:eastAsia="hi-IN" w:bidi="hi-IN"/>
    </w:rPr>
  </w:style>
  <w:style w:type="character" w:customStyle="1" w:styleId="20">
    <w:name w:val="text1"/>
    <w:basedOn w:val="5"/>
    <w:uiPriority w:val="0"/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Основной текст 21"/>
    <w:basedOn w:val="1"/>
    <w:uiPriority w:val="0"/>
    <w:pPr>
      <w:tabs>
        <w:tab w:val="left" w:pos="720"/>
        <w:tab w:val="left" w:pos="1080"/>
      </w:tabs>
      <w:jc w:val="both"/>
    </w:pPr>
    <w:rPr>
      <w:sz w:val="28"/>
      <w:szCs w:val="32"/>
    </w:rPr>
  </w:style>
  <w:style w:type="character" w:customStyle="1" w:styleId="23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sz w:val="28"/>
      <w:szCs w:val="28"/>
      <w:lang w:eastAsia="ar-SA"/>
    </w:rPr>
  </w:style>
  <w:style w:type="character" w:customStyle="1" w:styleId="24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b/>
      <w:bCs/>
      <w:sz w:val="26"/>
      <w:szCs w:val="26"/>
      <w:lang w:eastAsia="ar-SA"/>
    </w:rPr>
  </w:style>
  <w:style w:type="paragraph" w:customStyle="1" w:styleId="25">
    <w:name w:val="TOC Heading"/>
    <w:basedOn w:val="2"/>
    <w:next w:val="1"/>
    <w:semiHidden/>
    <w:unhideWhenUsed/>
    <w:qFormat/>
    <w:uiPriority w:val="39"/>
    <w:pPr>
      <w:suppressAutoHyphens w:val="0"/>
      <w:spacing w:line="276" w:lineRule="auto"/>
      <w:outlineLvl w:val="9"/>
    </w:pPr>
    <w:rPr>
      <w:lang w:eastAsia="ru-RU"/>
    </w:rPr>
  </w:style>
  <w:style w:type="character" w:customStyle="1" w:styleId="26">
    <w:name w:val="Текст выноски Знак"/>
    <w:basedOn w:val="5"/>
    <w:link w:val="9"/>
    <w:semiHidden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7">
    <w:name w:val="Верхний колонтитул Знак"/>
    <w:basedOn w:val="5"/>
    <w:link w:val="10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8">
    <w:name w:val="Нижний колонтитул Знак"/>
    <w:basedOn w:val="5"/>
    <w:link w:val="15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29">
    <w:name w:val="Style2"/>
    <w:basedOn w:val="1"/>
    <w:uiPriority w:val="0"/>
    <w:pPr>
      <w:widowControl w:val="0"/>
      <w:suppressAutoHyphens w:val="0"/>
      <w:autoSpaceDE w:val="0"/>
      <w:autoSpaceDN w:val="0"/>
      <w:adjustRightInd w:val="0"/>
      <w:spacing w:line="178" w:lineRule="exact"/>
      <w:ind w:firstLine="307"/>
    </w:pPr>
    <w:rPr>
      <w:rFonts w:ascii="Arial" w:hAnsi="Arial"/>
      <w:lang w:eastAsia="ru-RU"/>
    </w:rPr>
  </w:style>
  <w:style w:type="character" w:customStyle="1" w:styleId="30">
    <w:name w:val="Font Style32"/>
    <w:uiPriority w:val="0"/>
    <w:rPr>
      <w:rFonts w:ascii="Arial" w:hAnsi="Arial" w:cs="Arial"/>
      <w:sz w:val="16"/>
      <w:szCs w:val="16"/>
    </w:rPr>
  </w:style>
  <w:style w:type="character" w:customStyle="1" w:styleId="31">
    <w:name w:val="Font Style26"/>
    <w:uiPriority w:val="0"/>
    <w:rPr>
      <w:rFonts w:hint="default" w:ascii="Arial" w:hAnsi="Arial" w:cs="Arial"/>
      <w:sz w:val="16"/>
      <w:szCs w:val="16"/>
    </w:rPr>
  </w:style>
  <w:style w:type="paragraph" w:customStyle="1" w:styleId="32">
    <w:name w:val="Style1"/>
    <w:basedOn w:val="1"/>
    <w:uiPriority w:val="0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Arial" w:hAnsi="Arial"/>
      <w:lang w:eastAsia="ru-RU"/>
    </w:rPr>
  </w:style>
  <w:style w:type="character" w:customStyle="1" w:styleId="33">
    <w:name w:val="Font Style31"/>
    <w:basedOn w:val="5"/>
    <w:uiPriority w:val="0"/>
    <w:rPr>
      <w:rFonts w:ascii="Arial" w:hAnsi="Arial" w:cs="Arial"/>
      <w:b/>
      <w:bCs/>
      <w:sz w:val="18"/>
      <w:szCs w:val="18"/>
    </w:rPr>
  </w:style>
  <w:style w:type="character" w:customStyle="1" w:styleId="34">
    <w:name w:val="Основной текст с отступом 2 Знак"/>
    <w:basedOn w:val="5"/>
    <w:link w:val="1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5">
    <w:name w:val="Знак1"/>
    <w:basedOn w:val="1"/>
    <w:uiPriority w:val="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6">
    <w:name w:val="c9"/>
    <w:uiPriority w:val="0"/>
  </w:style>
  <w:style w:type="character" w:customStyle="1" w:styleId="37">
    <w:name w:val="article-single-body"/>
    <w:basedOn w:val="5"/>
    <w:uiPriority w:val="0"/>
  </w:style>
  <w:style w:type="character" w:customStyle="1" w:styleId="38">
    <w:name w:val="Заголовок 3 Знак"/>
    <w:basedOn w:val="5"/>
    <w:link w:val="4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ar-SA"/>
    </w:rPr>
  </w:style>
  <w:style w:type="character" w:customStyle="1" w:styleId="39">
    <w:name w:val="Основной текст Знак"/>
    <w:basedOn w:val="5"/>
    <w:link w:val="11"/>
    <w:semiHidden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3DB7-8EEC-4E23-99EC-A0B61E3EC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6361</Words>
  <Characters>36259</Characters>
  <Lines>302</Lines>
  <Paragraphs>85</Paragraphs>
  <TotalTime>905</TotalTime>
  <ScaleCrop>false</ScaleCrop>
  <LinksUpToDate>false</LinksUpToDate>
  <CharactersWithSpaces>42535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2016-09-07T05:28:00Z</dcterms:created>
  <dc:creator>Пользователь</dc:creator>
  <cp:lastModifiedBy>Владимир Пенько�</cp:lastModifiedBy>
  <cp:lastPrinted>2019-06-03T08:14:00Z</cp:lastPrinted>
  <dcterms:modified xsi:type="dcterms:W3CDTF">2025-02-20T14:40:36Z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95EB7B7C155443C6AA31A0BA7C9EC50F_13</vt:lpwstr>
  </property>
</Properties>
</file>