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E3" w:rsidRDefault="009D0CE3" w:rsidP="00E05B7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Тема: </w:t>
      </w:r>
      <w:r w:rsidRPr="009D0CE3">
        <w:rPr>
          <w:rFonts w:ascii="Times New Roman" w:eastAsia="Times New Roman" w:hAnsi="Times New Roman" w:cs="Times New Roman"/>
          <w:b/>
          <w:i/>
          <w:sz w:val="28"/>
          <w:szCs w:val="28"/>
        </w:rPr>
        <w:t>«Путешествие в волшебную страну»</w:t>
      </w:r>
    </w:p>
    <w:p w:rsidR="00F5429C" w:rsidRPr="009D0CE3" w:rsidRDefault="00F5429C" w:rsidP="00E05B7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64C5" w:rsidRDefault="007560FF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E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CE3">
        <w:rPr>
          <w:rFonts w:ascii="Times New Roman" w:eastAsia="Times New Roman" w:hAnsi="Times New Roman" w:cs="Times New Roman"/>
          <w:sz w:val="28"/>
          <w:szCs w:val="28"/>
        </w:rPr>
        <w:t xml:space="preserve"> Вызвать интерес 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9D0CE3">
        <w:rPr>
          <w:rFonts w:ascii="Times New Roman" w:eastAsia="Times New Roman" w:hAnsi="Times New Roman" w:cs="Times New Roman"/>
          <w:sz w:val="28"/>
          <w:szCs w:val="28"/>
        </w:rPr>
        <w:t xml:space="preserve"> к театральной деятельности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5B7A" w:rsidRPr="00E05B7A" w:rsidRDefault="00E05B7A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64C5" w:rsidRPr="009D0CE3" w:rsidRDefault="00E164C5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CE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9D0C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D0CE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9D0CE3">
        <w:rPr>
          <w:rFonts w:ascii="Times New Roman" w:eastAsia="Times New Roman" w:hAnsi="Times New Roman" w:cs="Times New Roman"/>
          <w:sz w:val="28"/>
          <w:szCs w:val="28"/>
        </w:rPr>
        <w:t xml:space="preserve"> процессе занятия показать детям возможности проявления творчества и фантазии. </w:t>
      </w:r>
    </w:p>
    <w:p w:rsidR="00E164C5" w:rsidRPr="009D0CE3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пределить творческий и речевой  потенциал детей через участие их в театрально-игровой деятельности. </w:t>
      </w:r>
    </w:p>
    <w:p w:rsidR="00E164C5" w:rsidRPr="009D0CE3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азвивать коммуникативные способности детей, мотивацию на творческую деятельность. Создание дружественной среды вокруг самоопределяющейся личности. </w:t>
      </w:r>
    </w:p>
    <w:p w:rsidR="00E164C5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оспитывать чувства взаимоуважения и желания общаться в предлагаемой обстановке. </w:t>
      </w:r>
    </w:p>
    <w:p w:rsidR="00E05B7A" w:rsidRPr="00E05B7A" w:rsidRDefault="00E05B7A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0CE3" w:rsidRDefault="00E164C5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E3">
        <w:rPr>
          <w:rFonts w:ascii="Times New Roman" w:eastAsia="Times New Roman" w:hAnsi="Times New Roman" w:cs="Times New Roman"/>
          <w:b/>
          <w:sz w:val="28"/>
          <w:szCs w:val="28"/>
        </w:rPr>
        <w:t>Материал для занятия</w:t>
      </w:r>
      <w:r w:rsidR="00F5429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5429C" w:rsidRPr="001F14CD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62062C">
        <w:rPr>
          <w:rFonts w:ascii="Times New Roman" w:eastAsia="Times New Roman" w:hAnsi="Times New Roman" w:cs="Times New Roman"/>
          <w:sz w:val="28"/>
          <w:szCs w:val="28"/>
        </w:rPr>
        <w:t>ратино, разрезные картинки, шапочки цыплят</w:t>
      </w:r>
      <w:r w:rsidR="001F14CD" w:rsidRPr="001F14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62C">
        <w:rPr>
          <w:rFonts w:ascii="Times New Roman" w:eastAsia="Times New Roman" w:hAnsi="Times New Roman" w:cs="Times New Roman"/>
          <w:sz w:val="28"/>
          <w:szCs w:val="28"/>
        </w:rPr>
        <w:t xml:space="preserve"> муляжи птиц птичьего двора,</w:t>
      </w:r>
      <w:r w:rsidR="001F14CD" w:rsidRPr="001F14CD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театра</w:t>
      </w:r>
      <w:r w:rsidR="001F14CD">
        <w:rPr>
          <w:rFonts w:ascii="Times New Roman" w:eastAsia="Times New Roman" w:hAnsi="Times New Roman" w:cs="Times New Roman"/>
          <w:sz w:val="28"/>
          <w:szCs w:val="28"/>
        </w:rPr>
        <w:t>, песня «</w:t>
      </w:r>
      <w:r w:rsidR="0062062C">
        <w:rPr>
          <w:rFonts w:ascii="Times New Roman" w:eastAsia="Times New Roman" w:hAnsi="Times New Roman" w:cs="Times New Roman"/>
          <w:sz w:val="28"/>
          <w:szCs w:val="28"/>
        </w:rPr>
        <w:t>Волшебный цветок»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, дерево с фруктами на липучках, иллюстрации из сказки «Колобок» для раскрашивания, «золотой ключик», цветы из бумаги, карандаши, раскраски</w:t>
      </w:r>
      <w:r w:rsidR="00E753C1">
        <w:rPr>
          <w:rFonts w:ascii="Times New Roman" w:eastAsia="Times New Roman" w:hAnsi="Times New Roman" w:cs="Times New Roman"/>
          <w:sz w:val="28"/>
          <w:szCs w:val="28"/>
        </w:rPr>
        <w:t>, мягкие игрушки.</w:t>
      </w:r>
      <w:proofErr w:type="gramEnd"/>
    </w:p>
    <w:p w:rsidR="00E05B7A" w:rsidRPr="001F14CD" w:rsidRDefault="00E05B7A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64C5" w:rsidRDefault="009D0CE3" w:rsidP="00E05B7A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E164C5" w:rsidRPr="009D0CE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D0CE3" w:rsidRPr="009D0CE3" w:rsidRDefault="009D0CE3" w:rsidP="00E05B7A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65FD6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Здравствуйте, ребята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>! Я очень рада вид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еть вас! Меня</w:t>
      </w:r>
      <w:r w:rsidR="00662B9C">
        <w:rPr>
          <w:rFonts w:ascii="Times New Roman" w:eastAsia="Times New Roman" w:hAnsi="Times New Roman" w:cs="Times New Roman"/>
          <w:sz w:val="28"/>
          <w:szCs w:val="28"/>
        </w:rPr>
        <w:t xml:space="preserve"> зовут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 xml:space="preserve"> Людмила Юрьевна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>. А вы представьтесь, пожалуйста. Очен</w:t>
      </w:r>
      <w:r w:rsidR="007560FF" w:rsidRPr="009D0CE3">
        <w:rPr>
          <w:rFonts w:ascii="Times New Roman" w:eastAsia="Times New Roman" w:hAnsi="Times New Roman" w:cs="Times New Roman"/>
          <w:sz w:val="28"/>
          <w:szCs w:val="28"/>
        </w:rPr>
        <w:t xml:space="preserve">ь приятно. 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Здесь много людей и я предлагаю поздороваться со всеми необычно, а с помощью пальчиковой гимнастики.</w:t>
      </w:r>
    </w:p>
    <w:p w:rsidR="00B31E7D" w:rsidRPr="00965FD6" w:rsidRDefault="00B31E7D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«Здравствуй!»</w:t>
      </w:r>
    </w:p>
    <w:p w:rsidR="00B31E7D" w:rsidRDefault="00B31E7D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солнце золотое!</w:t>
      </w:r>
    </w:p>
    <w:p w:rsidR="00B31E7D" w:rsidRDefault="00B31E7D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 небо голубое!</w:t>
      </w:r>
    </w:p>
    <w:p w:rsidR="00B31E7D" w:rsidRDefault="00B31E7D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 вольный ветерок</w:t>
      </w:r>
      <w:r w:rsidR="00364E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4E93" w:rsidRDefault="00965FD6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 маленький друж</w:t>
      </w:r>
      <w:r w:rsidR="00364E93">
        <w:rPr>
          <w:rFonts w:ascii="Times New Roman" w:eastAsia="Times New Roman" w:hAnsi="Times New Roman" w:cs="Times New Roman"/>
          <w:sz w:val="28"/>
          <w:szCs w:val="28"/>
        </w:rPr>
        <w:t>ок!</w:t>
      </w:r>
    </w:p>
    <w:p w:rsidR="00364E93" w:rsidRDefault="00364E9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живем в одном краю-</w:t>
      </w:r>
    </w:p>
    <w:p w:rsidR="00364E93" w:rsidRPr="009D0CE3" w:rsidRDefault="00364E9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я вас приветствую!</w:t>
      </w:r>
    </w:p>
    <w:p w:rsidR="00E164C5" w:rsidRPr="009D0CE3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507E1" w:rsidRPr="009D0CE3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164C5" w:rsidRPr="009D0CE3">
        <w:rPr>
          <w:rFonts w:ascii="Times New Roman" w:eastAsia="Times New Roman" w:hAnsi="Times New Roman" w:cs="Times New Roman"/>
          <w:sz w:val="28"/>
          <w:szCs w:val="28"/>
        </w:rPr>
        <w:t xml:space="preserve"> я хочу пригласить вас </w:t>
      </w:r>
      <w:r w:rsidR="000507E1" w:rsidRPr="009D0CE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волшебный мир театра! Вы когда-</w:t>
      </w:r>
      <w:r w:rsidR="000507E1" w:rsidRPr="009D0CE3">
        <w:rPr>
          <w:rFonts w:ascii="Times New Roman" w:eastAsia="Times New Roman" w:hAnsi="Times New Roman" w:cs="Times New Roman"/>
          <w:sz w:val="28"/>
          <w:szCs w:val="28"/>
        </w:rPr>
        <w:t xml:space="preserve">нибудь были в театре? 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 xml:space="preserve">Какие представления вы смотрели? </w:t>
      </w:r>
      <w:r w:rsidR="000507E1" w:rsidRPr="009D0CE3">
        <w:rPr>
          <w:rFonts w:ascii="Times New Roman" w:eastAsia="Times New Roman" w:hAnsi="Times New Roman" w:cs="Times New Roman"/>
          <w:sz w:val="28"/>
          <w:szCs w:val="28"/>
        </w:rPr>
        <w:t xml:space="preserve">А проводит нас туда мой друг и помощник Буратино. А вот и он!  Буратино, куда же ты пропал? </w:t>
      </w:r>
    </w:p>
    <w:p w:rsidR="000507E1" w:rsidRPr="009D0CE3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7E1" w:rsidRPr="009D0CE3">
        <w:rPr>
          <w:rFonts w:ascii="Times New Roman" w:eastAsia="Times New Roman" w:hAnsi="Times New Roman" w:cs="Times New Roman"/>
          <w:sz w:val="28"/>
          <w:szCs w:val="28"/>
        </w:rPr>
        <w:t xml:space="preserve">Я пригласила ребят в волшебный мир театра, ты нас проводишь? А где же твой </w:t>
      </w:r>
      <w:r w:rsidR="00B54D4C" w:rsidRPr="009D0CE3">
        <w:rPr>
          <w:rFonts w:ascii="Times New Roman" w:eastAsia="Times New Roman" w:hAnsi="Times New Roman" w:cs="Times New Roman"/>
          <w:sz w:val="28"/>
          <w:szCs w:val="28"/>
        </w:rPr>
        <w:t xml:space="preserve">золотой </w:t>
      </w:r>
      <w:r w:rsidR="000507E1" w:rsidRPr="009D0CE3">
        <w:rPr>
          <w:rFonts w:ascii="Times New Roman" w:eastAsia="Times New Roman" w:hAnsi="Times New Roman" w:cs="Times New Roman"/>
          <w:sz w:val="28"/>
          <w:szCs w:val="28"/>
        </w:rPr>
        <w:t>ключик?</w:t>
      </w:r>
    </w:p>
    <w:p w:rsidR="00662B9C" w:rsidRPr="009D0CE3" w:rsidRDefault="00662B9C" w:rsidP="00662B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E3">
        <w:rPr>
          <w:rFonts w:ascii="Times New Roman" w:eastAsia="Times New Roman" w:hAnsi="Times New Roman" w:cs="Times New Roman"/>
          <w:sz w:val="28"/>
          <w:szCs w:val="28"/>
        </w:rPr>
        <w:t>Буратино:_________________</w:t>
      </w:r>
    </w:p>
    <w:p w:rsidR="00B54D4C" w:rsidRPr="009D0CE3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507E1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Буратино говорит, что потерял его в сказочной стране.</w:t>
      </w:r>
      <w:r w:rsidR="00B54D4C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делать?</w:t>
      </w:r>
      <w:r w:rsid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D4C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детей).</w:t>
      </w:r>
      <w:r w:rsidR="000F2920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хотите помочь?</w:t>
      </w:r>
    </w:p>
    <w:p w:rsidR="00E164C5" w:rsidRDefault="009D0CE3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54D4C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Тогда,</w:t>
      </w:r>
      <w:r w:rsidR="00B54D4C" w:rsidRPr="009D0CE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30E5A" w:rsidRPr="009D0CE3">
        <w:rPr>
          <w:rFonts w:ascii="Times New Roman" w:eastAsia="Times New Roman" w:hAnsi="Times New Roman" w:cs="Times New Roman"/>
          <w:sz w:val="28"/>
          <w:szCs w:val="28"/>
        </w:rPr>
        <w:t>тправляемся в прекрасную страну фантазий и превращений, а если вы постараетесь, то мы сможем помочь Буратино. В путь,</w:t>
      </w:r>
      <w:r w:rsidR="00E753C1">
        <w:rPr>
          <w:rFonts w:ascii="Times New Roman" w:eastAsia="Times New Roman" w:hAnsi="Times New Roman" w:cs="Times New Roman"/>
          <w:sz w:val="28"/>
          <w:szCs w:val="28"/>
        </w:rPr>
        <w:t xml:space="preserve"> друзья!  Чтобы туда попасть нужно пройти сквозь цветной дождик</w:t>
      </w:r>
      <w:r w:rsidR="00B30E5A" w:rsidRPr="009D0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FD6" w:rsidRPr="009D0CE3" w:rsidRDefault="00965FD6" w:rsidP="00E05B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D6" w:rsidRPr="00965FD6" w:rsidRDefault="00B54D4C" w:rsidP="00E05B7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Проводится д</w:t>
      </w:r>
      <w:r w:rsidR="00A00A91" w:rsidRPr="00965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идактическая игра «Собери сказку».</w:t>
      </w:r>
      <w:r w:rsidR="0005214F"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0024" w:rsidRPr="00965FD6" w:rsidRDefault="00965FD6" w:rsidP="00E05B7A">
      <w:pPr>
        <w:pStyle w:val="a8"/>
        <w:spacing w:after="0" w:line="360" w:lineRule="auto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это нас встречает?</w:t>
      </w: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у Маши перепутались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сказки, если мы соберем разрезные картинки и назовем, какая сказка на них изображена, то Маша даст нам подсказку, где находится ключ.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собирают разрезные картинки и отгадывают сказку.  (Беседа по сказкам, выявление знаний </w:t>
      </w:r>
      <w:r w:rsidRPr="00965FD6">
        <w:rPr>
          <w:rFonts w:ascii="Tahoma" w:hAnsi="Tahoma" w:cs="Tahoma"/>
          <w:color w:val="2D2A2A"/>
          <w:sz w:val="21"/>
          <w:szCs w:val="21"/>
        </w:rPr>
        <w:t>–</w:t>
      </w: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героях сказок).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думаешь, почему героям этой сказки удалось вытащить репку?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Медведь, лиса, заяц, мышка-все они одним словом кто?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помог зайчику прогнать лису?</w:t>
      </w:r>
    </w:p>
    <w:p w:rsidR="00A70024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первую  подсказку, где находится ключ.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C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 дальше, на пути, </w:t>
      </w:r>
      <w:r w:rsidRPr="00965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птичий двор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Кто живет на птичьем дворе?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птицы птичьего двора не любят посторонних. Гусь может ущипнуть за пятку, а петушок и клюнуть может. Я знаю, что подсказка находится на той стороне птичьего двора. Как нам до неё добраться? Ответы детей.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отгадаете загадку,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это можно сделать.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 белый дом, чудесный дом, вдруг что-то, застучало в нем.</w:t>
      </w:r>
    </w:p>
    <w:p w:rsidR="00965FD6" w:rsidRDefault="00965FD6" w:rsidP="00E05B7A">
      <w:pPr>
        <w:spacing w:after="0" w:line="360" w:lineRule="auto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Разбился домик,  и оттуда, живое выбежало чудо? (Цыпленок)</w:t>
      </w:r>
      <w:r w:rsidRPr="00965FD6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965FD6" w:rsidRP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hAnsi="Times New Roman" w:cs="Times New Roman"/>
          <w:color w:val="2D2A2A"/>
          <w:sz w:val="28"/>
          <w:szCs w:val="28"/>
        </w:rPr>
        <w:lastRenderedPageBreak/>
        <w:t>Если мы с вами появимся на свет на этом птичьем дворе, тогда нас никто не обидит.</w:t>
      </w:r>
    </w:p>
    <w:p w:rsidR="00BD0635" w:rsidRPr="00965FD6" w:rsidRDefault="00A70024" w:rsidP="00E05B7A">
      <w:pPr>
        <w:spacing w:after="0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965FD6">
        <w:rPr>
          <w:rFonts w:ascii="Times New Roman" w:hAnsi="Times New Roman" w:cs="Times New Roman"/>
          <w:color w:val="2D2A2A"/>
          <w:sz w:val="28"/>
          <w:szCs w:val="28"/>
        </w:rPr>
        <w:t xml:space="preserve"> Вы знаете, как появляются на свет птенцы? Зародыш сначала развивается в скорлупке. Через положенное время он разбивает ее своим маленьким к</w:t>
      </w:r>
      <w:r w:rsidR="00965FD6" w:rsidRPr="00965FD6">
        <w:rPr>
          <w:rFonts w:ascii="Times New Roman" w:hAnsi="Times New Roman" w:cs="Times New Roman"/>
          <w:color w:val="2D2A2A"/>
          <w:sz w:val="28"/>
          <w:szCs w:val="28"/>
        </w:rPr>
        <w:t>лювиком и вылезает наружу. Ему о</w:t>
      </w:r>
      <w:r w:rsidRPr="00965FD6">
        <w:rPr>
          <w:rFonts w:ascii="Times New Roman" w:hAnsi="Times New Roman" w:cs="Times New Roman"/>
          <w:color w:val="2D2A2A"/>
          <w:sz w:val="28"/>
          <w:szCs w:val="28"/>
        </w:rPr>
        <w:t>ткрывается большой, яркий, неизведанный мир, полный загадок и неожиданностей. Все ему ново: И цветы, и трава, и осколки скорлупы. Ведь он никогда не видел этого.</w:t>
      </w:r>
      <w:r w:rsidR="00965FD6" w:rsidRPr="00965FD6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965FD6">
        <w:rPr>
          <w:rFonts w:ascii="Times New Roman" w:hAnsi="Times New Roman" w:cs="Times New Roman"/>
          <w:color w:val="2D2A2A"/>
          <w:sz w:val="28"/>
          <w:szCs w:val="28"/>
        </w:rPr>
        <w:t>Поиграем в птенцов? Тогда присядем на корточки и начнем разбивать скорлупку. Вот так</w:t>
      </w:r>
      <w:r w:rsidR="00965FD6" w:rsidRPr="00965FD6">
        <w:rPr>
          <w:rFonts w:ascii="Times New Roman" w:hAnsi="Times New Roman" w:cs="Times New Roman"/>
          <w:color w:val="2D2A2A"/>
          <w:sz w:val="28"/>
          <w:szCs w:val="28"/>
        </w:rPr>
        <w:t xml:space="preserve">. </w:t>
      </w:r>
      <w:r w:rsidR="00BD0635" w:rsidRPr="00965FD6">
        <w:rPr>
          <w:rFonts w:ascii="Times New Roman" w:hAnsi="Times New Roman" w:cs="Times New Roman"/>
          <w:color w:val="2D2A2A"/>
          <w:sz w:val="28"/>
          <w:szCs w:val="28"/>
        </w:rPr>
        <w:t>Все! Разбили! Теперь исследуем окружающий мир – познакомимся друг с другом, пройдемся по комнате, принюхаемся к предметам. Но, учтите, птенцы не могут разговаривать, они только пищат</w:t>
      </w:r>
      <w:r w:rsidR="00965FD6" w:rsidRPr="00965FD6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965FD6" w:rsidRPr="00965FD6" w:rsidRDefault="00965FD6" w:rsidP="00E05B7A">
      <w:pPr>
        <w:spacing w:after="0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965FD6">
        <w:rPr>
          <w:rFonts w:ascii="Times New Roman" w:hAnsi="Times New Roman" w:cs="Times New Roman"/>
          <w:color w:val="2D2A2A"/>
          <w:sz w:val="28"/>
          <w:szCs w:val="28"/>
        </w:rPr>
        <w:t>Вот мы и добрались до следующей подсказки.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4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оводится игра « Самый главный фрукт</w:t>
      </w:r>
      <w:r w:rsidRPr="00F54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6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оказались с вами в  саду. Ребята в этом саду есть волшебное дерево, на котором растут разные фрукты и они умеют разговаривать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возник у этих фруктов спор, кто из них самый главный. Яблоко сказало: Я самый главный фрукт, я самое сладкое, самое сочное, самое румяное, самое ароматное. Из меня можно сделать яблочное варенье, яблочный компот.  Груша сказала, нет, я самая главная, самая ароматная, самая сладкая. Нам с вами нужно решить этот спор и тогда нам отдадут следующую подсказку. Но чтобы разрешить этот спор  нужно встать на место каждого. Выберите себе любой фрукт.  И вы должны доказать, что вы самый главный фрукт.</w:t>
      </w:r>
      <w:r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 какой фрукт самый главный? Почему?</w:t>
      </w:r>
    </w:p>
    <w:p w:rsidR="00965FD6" w:rsidRPr="009D0CE3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фрукты важные и полезные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каждый из них главный. </w:t>
      </w:r>
      <w:r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получают третью подсказку)</w:t>
      </w:r>
    </w:p>
    <w:p w:rsidR="001C39BC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4 </w:t>
      </w:r>
      <w:r w:rsidR="001C39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Музыкальная</w:t>
      </w:r>
      <w:r w:rsidR="00B54D4C" w:rsidRPr="009D0C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</w:t>
      </w:r>
      <w:r w:rsidR="007C1361" w:rsidRPr="009D0C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</w:t>
      </w:r>
      <w:r w:rsidR="001C39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«Волшебный цветок</w:t>
      </w:r>
      <w:r w:rsidR="00B54D4C" w:rsidRPr="009D0C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1C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E7D" w:rsidRDefault="00B31E7D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оказались на цветочной полянке: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волшебный, мир цветов,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Тайный шепот лепестков.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названия тем цветам.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оживает там.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Ребята я предлагаю вам окунуться в мир музыки, я буду показывать движения, а вы за мной повторяйте.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Песня: «Волшебный цветок»</w:t>
      </w:r>
    </w:p>
    <w:p w:rsidR="001C39BC" w:rsidRDefault="00B31E7D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выполняют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тексту песни подражая педагогу.</w:t>
      </w:r>
    </w:p>
    <w:p w:rsid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когда мы пришли на полянку: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цветы испугались,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заволновались,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они удивились, 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нами цветы подружились,</w:t>
      </w:r>
    </w:p>
    <w:p w:rsidR="001C39BC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они улыбались </w:t>
      </w:r>
    </w:p>
    <w:p w:rsidR="00965FD6" w:rsidRDefault="001C39BC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весело с нами смеялись.</w:t>
      </w:r>
      <w:r w:rsid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у лягушки следующая подсказка.</w:t>
      </w:r>
      <w:r w:rsidR="00B31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5FD6" w:rsidRPr="00965FD6" w:rsidRDefault="009D0CE3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65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5 </w:t>
      </w:r>
      <w:r w:rsidR="00965FD6"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>(Дополнительно) Отгадайте загадку:</w:t>
      </w:r>
    </w:p>
    <w:p w:rsidR="00965FD6" w:rsidRP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волком не дрожал,</w:t>
      </w:r>
    </w:p>
    <w:p w:rsidR="00965FD6" w:rsidRP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>От медведя убежал,</w:t>
      </w:r>
    </w:p>
    <w:p w:rsidR="00965FD6" w:rsidRPr="00965FD6" w:rsidRDefault="00965FD6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>А лисице на зубок все ж попался (колобок)</w:t>
      </w:r>
    </w:p>
    <w:p w:rsidR="007C1361" w:rsidRPr="009D0CE3" w:rsidRDefault="00A701A9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Раскрасьте </w:t>
      </w:r>
      <w:r w:rsidRPr="00A7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01A9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животное</w:t>
      </w:r>
      <w:proofErr w:type="gramEnd"/>
      <w:r w:rsid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</w:t>
      </w:r>
      <w:r w:rsidRPr="00A7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колобок не встретил на своем пути</w:t>
      </w:r>
      <w:r w:rsidR="00965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71BA" w:rsidRPr="00A7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2920" w:rsidRPr="00A701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871BA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последнюю подсказку</w:t>
      </w:r>
      <w:r w:rsidR="000F2920"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714AD" w:rsidRPr="00F5429C" w:rsidRDefault="000714AD" w:rsidP="00E05B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42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собирают подсказки и находят ключик.</w:t>
      </w:r>
    </w:p>
    <w:p w:rsidR="00F5429C" w:rsidRDefault="000714AD" w:rsidP="00E05B7A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CE3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благодарит ребят и приглашает в волшебный мир театра.</w:t>
      </w:r>
    </w:p>
    <w:p w:rsidR="000714AD" w:rsidRPr="00F5429C" w:rsidRDefault="000714AD" w:rsidP="00E0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ключом открывают дверь театра «Золотой ключик»</w:t>
      </w:r>
      <w:r w:rsidRPr="00F542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14AD" w:rsidRPr="00F5429C" w:rsidRDefault="000714AD" w:rsidP="00E05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29C">
        <w:rPr>
          <w:rFonts w:ascii="Times New Roman" w:hAnsi="Times New Roman" w:cs="Times New Roman"/>
          <w:sz w:val="28"/>
          <w:szCs w:val="28"/>
        </w:rPr>
        <w:t xml:space="preserve"> </w:t>
      </w:r>
      <w:r w:rsidRPr="00F5429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F5429C">
        <w:rPr>
          <w:rFonts w:ascii="Times New Roman" w:hAnsi="Times New Roman" w:cs="Times New Roman"/>
          <w:sz w:val="28"/>
          <w:szCs w:val="28"/>
        </w:rPr>
        <w:t xml:space="preserve"> Подведение итогов Комментарий педагога: - Сегодня мы открыли  дверь в волшебный мир театра. А войти в нее или пройти мимо р</w:t>
      </w:r>
      <w:r w:rsidR="00FD3A4F">
        <w:rPr>
          <w:rFonts w:ascii="Times New Roman" w:hAnsi="Times New Roman" w:cs="Times New Roman"/>
          <w:sz w:val="28"/>
          <w:szCs w:val="28"/>
        </w:rPr>
        <w:t>ешает каждый человек сам. Ребята, вам понравилось сказочное путешествие.</w:t>
      </w:r>
      <w:r w:rsidRPr="00F5429C">
        <w:rPr>
          <w:rFonts w:ascii="Times New Roman" w:hAnsi="Times New Roman" w:cs="Times New Roman"/>
          <w:sz w:val="28"/>
          <w:szCs w:val="28"/>
        </w:rPr>
        <w:t xml:space="preserve"> </w:t>
      </w:r>
      <w:r w:rsidR="00FD3A4F">
        <w:rPr>
          <w:rFonts w:ascii="Times New Roman" w:hAnsi="Times New Roman" w:cs="Times New Roman"/>
          <w:sz w:val="28"/>
          <w:szCs w:val="28"/>
        </w:rPr>
        <w:t>А что больше всего понравилось?</w:t>
      </w:r>
    </w:p>
    <w:p w:rsidR="00F5429C" w:rsidRDefault="000714AD" w:rsidP="00E05B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29C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</w:p>
    <w:p w:rsidR="000714AD" w:rsidRPr="009D0CE3" w:rsidRDefault="000714AD" w:rsidP="00E05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29C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9D0CE3">
        <w:rPr>
          <w:rFonts w:ascii="Times New Roman" w:hAnsi="Times New Roman" w:cs="Times New Roman"/>
          <w:sz w:val="28"/>
          <w:szCs w:val="28"/>
        </w:rPr>
        <w:t xml:space="preserve"> - По театральной традиции в конце каждого спектакля, репетиции, занятия мы дарим друг другу аплодисменты. Сила аплодисментов является оценкой труда каждого участника работы. </w:t>
      </w:r>
      <w:r w:rsidR="00965FD6">
        <w:rPr>
          <w:rFonts w:ascii="Times New Roman" w:hAnsi="Times New Roman" w:cs="Times New Roman"/>
          <w:sz w:val="28"/>
          <w:szCs w:val="28"/>
        </w:rPr>
        <w:t xml:space="preserve">Похлопайте себе. Вы молодцы! </w:t>
      </w:r>
      <w:r w:rsidR="00FD3A4F">
        <w:rPr>
          <w:rFonts w:ascii="Times New Roman" w:hAnsi="Times New Roman" w:cs="Times New Roman"/>
          <w:sz w:val="28"/>
          <w:szCs w:val="28"/>
        </w:rPr>
        <w:t>Вручаю подарки.</w:t>
      </w:r>
      <w:r w:rsidRPr="009D0CE3">
        <w:rPr>
          <w:rFonts w:ascii="Times New Roman" w:hAnsi="Times New Roman" w:cs="Times New Roman"/>
          <w:sz w:val="28"/>
          <w:szCs w:val="28"/>
        </w:rPr>
        <w:t xml:space="preserve"> Всем спасибо! До следующей встречи!</w:t>
      </w:r>
    </w:p>
    <w:p w:rsidR="000714AD" w:rsidRDefault="000714AD" w:rsidP="00E05B7A">
      <w:pPr>
        <w:spacing w:after="0" w:line="360" w:lineRule="auto"/>
        <w:ind w:left="360"/>
        <w:jc w:val="right"/>
      </w:pPr>
    </w:p>
    <w:p w:rsidR="000714AD" w:rsidRDefault="000714AD" w:rsidP="000714AD">
      <w:pPr>
        <w:spacing w:after="0" w:line="360" w:lineRule="auto"/>
        <w:ind w:left="360"/>
      </w:pPr>
    </w:p>
    <w:p w:rsidR="009D0CE3" w:rsidRDefault="009D0CE3" w:rsidP="000714AD">
      <w:pPr>
        <w:spacing w:after="0" w:line="360" w:lineRule="auto"/>
        <w:ind w:left="360"/>
      </w:pPr>
    </w:p>
    <w:p w:rsidR="009D0CE3" w:rsidRDefault="009D0CE3" w:rsidP="000714AD">
      <w:pPr>
        <w:spacing w:after="0" w:line="360" w:lineRule="auto"/>
        <w:ind w:left="360"/>
      </w:pPr>
    </w:p>
    <w:p w:rsidR="009D0CE3" w:rsidRDefault="009D0CE3" w:rsidP="000714AD">
      <w:pPr>
        <w:spacing w:after="0" w:line="360" w:lineRule="auto"/>
        <w:ind w:left="360"/>
      </w:pPr>
    </w:p>
    <w:p w:rsidR="009D0CE3" w:rsidRDefault="009D0CE3" w:rsidP="000714AD">
      <w:pPr>
        <w:spacing w:after="0" w:line="360" w:lineRule="auto"/>
        <w:ind w:left="360"/>
      </w:pPr>
    </w:p>
    <w:p w:rsidR="009D0CE3" w:rsidRDefault="009D0CE3" w:rsidP="000714AD">
      <w:pPr>
        <w:spacing w:after="0" w:line="360" w:lineRule="auto"/>
        <w:ind w:left="360"/>
      </w:pPr>
    </w:p>
    <w:p w:rsidR="009D0CE3" w:rsidRDefault="009D0CE3" w:rsidP="000714AD">
      <w:pPr>
        <w:spacing w:after="0" w:line="360" w:lineRule="auto"/>
        <w:ind w:left="360"/>
      </w:pPr>
    </w:p>
    <w:sectPr w:rsidR="009D0CE3" w:rsidSect="00E05B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D5C"/>
    <w:multiLevelType w:val="multilevel"/>
    <w:tmpl w:val="022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6F90"/>
    <w:multiLevelType w:val="hybridMultilevel"/>
    <w:tmpl w:val="DCC6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42AE"/>
    <w:multiLevelType w:val="hybridMultilevel"/>
    <w:tmpl w:val="E0F6D3D8"/>
    <w:lvl w:ilvl="0" w:tplc="B530A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F5E"/>
    <w:rsid w:val="000507E1"/>
    <w:rsid w:val="0005214F"/>
    <w:rsid w:val="000714AD"/>
    <w:rsid w:val="00090A27"/>
    <w:rsid w:val="000F2920"/>
    <w:rsid w:val="001130C0"/>
    <w:rsid w:val="0018208E"/>
    <w:rsid w:val="001C39BC"/>
    <w:rsid w:val="001F14CD"/>
    <w:rsid w:val="002E5801"/>
    <w:rsid w:val="00364E93"/>
    <w:rsid w:val="003938E9"/>
    <w:rsid w:val="00410B29"/>
    <w:rsid w:val="004A634C"/>
    <w:rsid w:val="005170D6"/>
    <w:rsid w:val="0062062C"/>
    <w:rsid w:val="00662B9C"/>
    <w:rsid w:val="00720C53"/>
    <w:rsid w:val="007522D8"/>
    <w:rsid w:val="007560FF"/>
    <w:rsid w:val="00763308"/>
    <w:rsid w:val="007871BA"/>
    <w:rsid w:val="007C1361"/>
    <w:rsid w:val="007C2C57"/>
    <w:rsid w:val="008621AE"/>
    <w:rsid w:val="00894A69"/>
    <w:rsid w:val="00956016"/>
    <w:rsid w:val="00965FD6"/>
    <w:rsid w:val="009D0CE3"/>
    <w:rsid w:val="009D4CD3"/>
    <w:rsid w:val="00A00A91"/>
    <w:rsid w:val="00A70024"/>
    <w:rsid w:val="00A701A9"/>
    <w:rsid w:val="00AD712E"/>
    <w:rsid w:val="00AF0E81"/>
    <w:rsid w:val="00B15D10"/>
    <w:rsid w:val="00B30E5A"/>
    <w:rsid w:val="00B31E7D"/>
    <w:rsid w:val="00B54D4C"/>
    <w:rsid w:val="00BB4B1A"/>
    <w:rsid w:val="00BD0635"/>
    <w:rsid w:val="00BD12C5"/>
    <w:rsid w:val="00C402C1"/>
    <w:rsid w:val="00C43F50"/>
    <w:rsid w:val="00C63868"/>
    <w:rsid w:val="00D11732"/>
    <w:rsid w:val="00D13DB7"/>
    <w:rsid w:val="00DB6D99"/>
    <w:rsid w:val="00E00613"/>
    <w:rsid w:val="00E05B7A"/>
    <w:rsid w:val="00E164C5"/>
    <w:rsid w:val="00E65B32"/>
    <w:rsid w:val="00E71A53"/>
    <w:rsid w:val="00E753C1"/>
    <w:rsid w:val="00F22DE9"/>
    <w:rsid w:val="00F31D6B"/>
    <w:rsid w:val="00F5429C"/>
    <w:rsid w:val="00FA3F5E"/>
    <w:rsid w:val="00FD3A4F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71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F5E"/>
    <w:rPr>
      <w:b/>
      <w:bCs/>
    </w:rPr>
  </w:style>
  <w:style w:type="character" w:styleId="a5">
    <w:name w:val="Emphasis"/>
    <w:basedOn w:val="a0"/>
    <w:uiPriority w:val="20"/>
    <w:qFormat/>
    <w:rsid w:val="00FA3F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1A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71A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4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D4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translate">
    <w:name w:val="notranslate"/>
    <w:basedOn w:val="a0"/>
    <w:rsid w:val="009D4CD3"/>
  </w:style>
  <w:style w:type="paragraph" w:styleId="a8">
    <w:name w:val="List Paragraph"/>
    <w:basedOn w:val="a"/>
    <w:uiPriority w:val="34"/>
    <w:qFormat/>
    <w:rsid w:val="00A0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5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0726-11C4-4841-9BCB-03CAD1A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ЭВМ</cp:lastModifiedBy>
  <cp:revision>2</cp:revision>
  <cp:lastPrinted>2014-04-16T15:12:00Z</cp:lastPrinted>
  <dcterms:created xsi:type="dcterms:W3CDTF">2023-12-06T10:52:00Z</dcterms:created>
  <dcterms:modified xsi:type="dcterms:W3CDTF">2023-12-06T10:52:00Z</dcterms:modified>
</cp:coreProperties>
</file>