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43" w:rsidRDefault="00A91E59" w:rsidP="005633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Ольга Александровна Костина</w:t>
      </w:r>
    </w:p>
    <w:p w:rsidR="00A91E59" w:rsidRDefault="00802BC0" w:rsidP="005633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91E59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E59">
        <w:rPr>
          <w:rFonts w:ascii="Times New Roman" w:hAnsi="Times New Roman" w:cs="Times New Roman"/>
          <w:sz w:val="28"/>
          <w:szCs w:val="28"/>
        </w:rPr>
        <w:t xml:space="preserve"> массажа и ЛФК 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A91E59" w:rsidRDefault="0056335D" w:rsidP="0056335D">
      <w:pPr>
        <w:tabs>
          <w:tab w:val="left" w:pos="307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1E59" w:rsidRPr="00FC354E" w:rsidRDefault="00622671" w:rsidP="005633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C354E">
        <w:rPr>
          <w:rFonts w:ascii="Times New Roman" w:hAnsi="Times New Roman" w:cs="Times New Roman"/>
          <w:b/>
          <w:sz w:val="32"/>
          <w:szCs w:val="32"/>
        </w:rPr>
        <w:t>Доп</w:t>
      </w:r>
      <w:r w:rsidR="00347122" w:rsidRPr="00FC354E">
        <w:rPr>
          <w:rFonts w:ascii="Times New Roman" w:hAnsi="Times New Roman" w:cs="Times New Roman"/>
          <w:b/>
          <w:sz w:val="32"/>
          <w:szCs w:val="32"/>
        </w:rPr>
        <w:t>рофессиональная</w:t>
      </w:r>
      <w:proofErr w:type="spellEnd"/>
      <w:r w:rsidR="00347122" w:rsidRPr="00FC354E">
        <w:rPr>
          <w:rFonts w:ascii="Times New Roman" w:hAnsi="Times New Roman" w:cs="Times New Roman"/>
          <w:b/>
          <w:sz w:val="32"/>
          <w:szCs w:val="32"/>
        </w:rPr>
        <w:t xml:space="preserve"> подготовка</w:t>
      </w:r>
      <w:r w:rsidR="0056335D" w:rsidRPr="00FC354E">
        <w:rPr>
          <w:rFonts w:ascii="Times New Roman" w:hAnsi="Times New Roman" w:cs="Times New Roman"/>
          <w:b/>
          <w:sz w:val="32"/>
          <w:szCs w:val="32"/>
        </w:rPr>
        <w:t xml:space="preserve"> детей-инвалидов по зрению в </w:t>
      </w:r>
      <w:r w:rsidR="00347122" w:rsidRPr="00FC354E">
        <w:rPr>
          <w:rFonts w:ascii="Times New Roman" w:hAnsi="Times New Roman" w:cs="Times New Roman"/>
          <w:b/>
          <w:sz w:val="32"/>
          <w:szCs w:val="32"/>
        </w:rPr>
        <w:t>ГОАОУ «ЦОРиО</w:t>
      </w:r>
      <w:proofErr w:type="gramStart"/>
      <w:r w:rsidR="00347122" w:rsidRPr="00FC354E">
        <w:rPr>
          <w:rFonts w:ascii="Times New Roman" w:hAnsi="Times New Roman" w:cs="Times New Roman"/>
          <w:b/>
          <w:sz w:val="32"/>
          <w:szCs w:val="32"/>
        </w:rPr>
        <w:t>»</w:t>
      </w:r>
      <w:r w:rsidR="0056335D" w:rsidRPr="00FC354E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56335D" w:rsidRPr="00FC354E">
        <w:rPr>
          <w:rFonts w:ascii="Times New Roman" w:hAnsi="Times New Roman" w:cs="Times New Roman"/>
          <w:b/>
          <w:sz w:val="32"/>
          <w:szCs w:val="32"/>
        </w:rPr>
        <w:t>. Липецка.</w:t>
      </w:r>
    </w:p>
    <w:p w:rsidR="00802BC0" w:rsidRPr="00802BC0" w:rsidRDefault="00802BC0" w:rsidP="00802BC0">
      <w:pPr>
        <w:rPr>
          <w:rFonts w:ascii="Times New Roman" w:hAnsi="Times New Roman" w:cs="Times New Roman"/>
          <w:sz w:val="28"/>
          <w:szCs w:val="28"/>
        </w:rPr>
      </w:pPr>
      <w:r w:rsidRPr="00802BC0">
        <w:rPr>
          <w:rFonts w:ascii="Times New Roman" w:hAnsi="Times New Roman" w:cs="Times New Roman"/>
          <w:sz w:val="28"/>
          <w:szCs w:val="28"/>
        </w:rPr>
        <w:t>В настоящее время отмечается выраженная тенденция ухудшения ряда  показателей состояния здоровья, двигательного и психического развития детей. Увеличение заболеваемости связанной с нарушениями функции ССС, дыхательной системы, ростом ортопедических проблем, неблагополучие в физическом и психическом состоянии детей вызванного неблагоприятными наследственными факторами, ухудшением экологии, снижением физической активности населения, усиления неблагоприятных ортостатических нагрузок, а так же недооценкой значимости ЛФК для здоровья ребенка со стороны родителей, педагогов, врачей. В связи с этим в нашей школе решение проблем физического воспитания является приоритетным.</w:t>
      </w:r>
    </w:p>
    <w:p w:rsidR="00802BC0" w:rsidRPr="00802BC0" w:rsidRDefault="00802BC0" w:rsidP="00802BC0">
      <w:pPr>
        <w:ind w:right="-54"/>
        <w:rPr>
          <w:rFonts w:ascii="Times New Roman" w:hAnsi="Times New Roman" w:cs="Times New Roman"/>
          <w:sz w:val="28"/>
          <w:szCs w:val="28"/>
        </w:rPr>
      </w:pPr>
      <w:r w:rsidRPr="00802BC0">
        <w:rPr>
          <w:rFonts w:ascii="Times New Roman" w:hAnsi="Times New Roman" w:cs="Times New Roman"/>
          <w:sz w:val="28"/>
          <w:szCs w:val="28"/>
        </w:rPr>
        <w:t xml:space="preserve">Моей исследовательской деятельностью  является: «Эффективность сочетания массажа и ЛФК для слабовидящих детей», которая включает в себя изменения в психологическом и физическом развитии детей, формировании точности, быстроты, координации  движений. В качестве внеклассной работы учителем большое внимание уделяется проблеме профессионально-трудовой подготовки учащихся.  </w:t>
      </w:r>
      <w:proofErr w:type="spellStart"/>
      <w:r w:rsidRPr="00802BC0">
        <w:rPr>
          <w:rFonts w:ascii="Times New Roman" w:hAnsi="Times New Roman" w:cs="Times New Roman"/>
          <w:sz w:val="28"/>
          <w:szCs w:val="28"/>
        </w:rPr>
        <w:t>Профориетационная</w:t>
      </w:r>
      <w:proofErr w:type="spellEnd"/>
      <w:r w:rsidRPr="00802BC0">
        <w:rPr>
          <w:rFonts w:ascii="Times New Roman" w:hAnsi="Times New Roman" w:cs="Times New Roman"/>
          <w:sz w:val="28"/>
          <w:szCs w:val="28"/>
        </w:rPr>
        <w:t xml:space="preserve"> работа осуществляется по следующим направлениям</w:t>
      </w:r>
      <w:proofErr w:type="gramStart"/>
      <w:r w:rsidRPr="00802B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BC0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FC354E">
        <w:rPr>
          <w:rFonts w:ascii="Times New Roman" w:hAnsi="Times New Roman" w:cs="Times New Roman"/>
          <w:sz w:val="28"/>
          <w:szCs w:val="28"/>
        </w:rPr>
        <w:t xml:space="preserve"> просвещение, </w:t>
      </w:r>
      <w:proofErr w:type="spellStart"/>
      <w:r w:rsidR="00FC354E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="00FC354E">
        <w:rPr>
          <w:rFonts w:ascii="Times New Roman" w:hAnsi="Times New Roman" w:cs="Times New Roman"/>
          <w:sz w:val="28"/>
          <w:szCs w:val="28"/>
        </w:rPr>
        <w:t>,</w:t>
      </w:r>
      <w:r w:rsidRPr="00802BC0">
        <w:rPr>
          <w:rFonts w:ascii="Times New Roman" w:hAnsi="Times New Roman" w:cs="Times New Roman"/>
          <w:sz w:val="28"/>
          <w:szCs w:val="28"/>
        </w:rPr>
        <w:t xml:space="preserve"> профотбор, профессиональная адаптация.</w:t>
      </w:r>
    </w:p>
    <w:p w:rsidR="00802BC0" w:rsidRPr="00802BC0" w:rsidRDefault="00802BC0" w:rsidP="00802BC0">
      <w:pPr>
        <w:ind w:right="-54"/>
        <w:rPr>
          <w:rFonts w:ascii="Times New Roman" w:hAnsi="Times New Roman" w:cs="Times New Roman"/>
          <w:sz w:val="28"/>
          <w:szCs w:val="28"/>
        </w:rPr>
      </w:pPr>
      <w:proofErr w:type="gramStart"/>
      <w:r w:rsidRPr="00802B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2BC0">
        <w:rPr>
          <w:rFonts w:ascii="Times New Roman" w:hAnsi="Times New Roman" w:cs="Times New Roman"/>
          <w:sz w:val="28"/>
          <w:szCs w:val="28"/>
        </w:rPr>
        <w:t xml:space="preserve"> профессиональное просвещение предусматривает:</w:t>
      </w:r>
    </w:p>
    <w:p w:rsidR="00802BC0" w:rsidRPr="00802BC0" w:rsidRDefault="00802BC0" w:rsidP="00802BC0">
      <w:pPr>
        <w:numPr>
          <w:ilvl w:val="0"/>
          <w:numId w:val="2"/>
        </w:numPr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  <w:r w:rsidRPr="00802BC0">
        <w:rPr>
          <w:rFonts w:ascii="Times New Roman" w:hAnsi="Times New Roman" w:cs="Times New Roman"/>
          <w:sz w:val="28"/>
          <w:szCs w:val="28"/>
        </w:rPr>
        <w:t>Знакомство с миром профессии.</w:t>
      </w:r>
    </w:p>
    <w:p w:rsidR="00802BC0" w:rsidRPr="00802BC0" w:rsidRDefault="00802BC0" w:rsidP="00802BC0">
      <w:pPr>
        <w:numPr>
          <w:ilvl w:val="0"/>
          <w:numId w:val="2"/>
        </w:numPr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  <w:r w:rsidRPr="00802BC0">
        <w:rPr>
          <w:rFonts w:ascii="Times New Roman" w:hAnsi="Times New Roman" w:cs="Times New Roman"/>
          <w:sz w:val="28"/>
          <w:szCs w:val="28"/>
        </w:rPr>
        <w:t>Информирование учащихся об особенностях профессии массажист.</w:t>
      </w:r>
    </w:p>
    <w:p w:rsidR="00802BC0" w:rsidRPr="00802BC0" w:rsidRDefault="00802BC0" w:rsidP="00802BC0">
      <w:pPr>
        <w:numPr>
          <w:ilvl w:val="0"/>
          <w:numId w:val="2"/>
        </w:numPr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  <w:r w:rsidRPr="00802BC0">
        <w:rPr>
          <w:rFonts w:ascii="Times New Roman" w:hAnsi="Times New Roman" w:cs="Times New Roman"/>
          <w:sz w:val="28"/>
          <w:szCs w:val="28"/>
        </w:rPr>
        <w:t>Изучение рынка труда в регионе.</w:t>
      </w:r>
    </w:p>
    <w:p w:rsidR="00802BC0" w:rsidRPr="00802BC0" w:rsidRDefault="00802BC0" w:rsidP="00802BC0">
      <w:pPr>
        <w:ind w:left="125" w:right="-54"/>
        <w:rPr>
          <w:rFonts w:ascii="Times New Roman" w:hAnsi="Times New Roman" w:cs="Times New Roman"/>
          <w:sz w:val="28"/>
          <w:szCs w:val="28"/>
        </w:rPr>
      </w:pPr>
      <w:proofErr w:type="spellStart"/>
      <w:r w:rsidRPr="00802BC0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802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BC0">
        <w:rPr>
          <w:rFonts w:ascii="Times New Roman" w:hAnsi="Times New Roman" w:cs="Times New Roman"/>
          <w:sz w:val="28"/>
          <w:szCs w:val="28"/>
        </w:rPr>
        <w:t>профконсультация</w:t>
      </w:r>
      <w:proofErr w:type="spellEnd"/>
      <w:r w:rsidRPr="00802BC0">
        <w:rPr>
          <w:rFonts w:ascii="Times New Roman" w:hAnsi="Times New Roman" w:cs="Times New Roman"/>
          <w:sz w:val="28"/>
          <w:szCs w:val="28"/>
        </w:rPr>
        <w:t xml:space="preserve"> и профотбор предусматривают осуществление комплекса медико-психологических и социологических мероприятий направленных на</w:t>
      </w:r>
      <w:proofErr w:type="gramStart"/>
      <w:r w:rsidRPr="00802B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2BC0" w:rsidRPr="00802BC0" w:rsidRDefault="00802BC0" w:rsidP="00802BC0">
      <w:pPr>
        <w:numPr>
          <w:ilvl w:val="0"/>
          <w:numId w:val="3"/>
        </w:numPr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  <w:r w:rsidRPr="00802BC0">
        <w:rPr>
          <w:rFonts w:ascii="Times New Roman" w:hAnsi="Times New Roman" w:cs="Times New Roman"/>
          <w:sz w:val="28"/>
          <w:szCs w:val="28"/>
        </w:rPr>
        <w:t>Оценку физического и психического развития ребенка.</w:t>
      </w:r>
    </w:p>
    <w:p w:rsidR="00802BC0" w:rsidRPr="00802BC0" w:rsidRDefault="00802BC0" w:rsidP="00802BC0">
      <w:pPr>
        <w:numPr>
          <w:ilvl w:val="0"/>
          <w:numId w:val="3"/>
        </w:numPr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  <w:r w:rsidRPr="00802BC0">
        <w:rPr>
          <w:rFonts w:ascii="Times New Roman" w:hAnsi="Times New Roman" w:cs="Times New Roman"/>
          <w:sz w:val="28"/>
          <w:szCs w:val="28"/>
        </w:rPr>
        <w:t>Изучение особенности личности, интересов, способностей.</w:t>
      </w:r>
    </w:p>
    <w:p w:rsidR="00802BC0" w:rsidRPr="00802BC0" w:rsidRDefault="00802BC0" w:rsidP="00802BC0">
      <w:pPr>
        <w:numPr>
          <w:ilvl w:val="0"/>
          <w:numId w:val="3"/>
        </w:numPr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  <w:r w:rsidRPr="00802BC0">
        <w:rPr>
          <w:rFonts w:ascii="Times New Roman" w:hAnsi="Times New Roman" w:cs="Times New Roman"/>
          <w:sz w:val="28"/>
          <w:szCs w:val="28"/>
        </w:rPr>
        <w:t>Разработку и осуществление корригирующих мероприятий по выработке профессионально значимых качеств.</w:t>
      </w:r>
    </w:p>
    <w:p w:rsidR="00802BC0" w:rsidRPr="00802BC0" w:rsidRDefault="00802BC0" w:rsidP="0056335D">
      <w:pPr>
        <w:numPr>
          <w:ilvl w:val="0"/>
          <w:numId w:val="3"/>
        </w:numPr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  <w:r w:rsidRPr="00802BC0">
        <w:rPr>
          <w:rFonts w:ascii="Times New Roman" w:hAnsi="Times New Roman" w:cs="Times New Roman"/>
          <w:sz w:val="28"/>
          <w:szCs w:val="28"/>
        </w:rPr>
        <w:lastRenderedPageBreak/>
        <w:t xml:space="preserve">Оценку </w:t>
      </w:r>
      <w:proofErr w:type="gramStart"/>
      <w:r w:rsidRPr="00802BC0">
        <w:rPr>
          <w:rFonts w:ascii="Times New Roman" w:hAnsi="Times New Roman" w:cs="Times New Roman"/>
          <w:sz w:val="28"/>
          <w:szCs w:val="28"/>
        </w:rPr>
        <w:t>степени соответствия функциональных возможностей организма воспитанника избираемой профессии</w:t>
      </w:r>
      <w:proofErr w:type="gramEnd"/>
      <w:r w:rsidRPr="00802BC0">
        <w:rPr>
          <w:rFonts w:ascii="Times New Roman" w:hAnsi="Times New Roman" w:cs="Times New Roman"/>
          <w:sz w:val="28"/>
          <w:szCs w:val="28"/>
        </w:rPr>
        <w:t>.</w:t>
      </w:r>
    </w:p>
    <w:p w:rsidR="0056335D" w:rsidRDefault="00355262" w:rsidP="005633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является древнейшим методом лечения, дошедшим до наших дне</w:t>
      </w:r>
      <w:r w:rsidR="006E5B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значительно обогатившимся в результате новейших достижений в области медицины. Эффективность этого метода лечения проверена тысячелетней историей</w:t>
      </w:r>
      <w:r w:rsidR="0039692D">
        <w:rPr>
          <w:rFonts w:ascii="Times New Roman" w:hAnsi="Times New Roman" w:cs="Times New Roman"/>
          <w:sz w:val="28"/>
          <w:szCs w:val="28"/>
        </w:rPr>
        <w:t xml:space="preserve"> применения, и сегодня он непрестанно совершенствуется, благодаря усилиям многочисленных исследователей. Применение массажа способствует уменьшению (ликвидации) болей, отеков, нормализации функции суставов, ускорению процесса регенерации тканей. В данной работе я обобщила имеющиеся многочисленные наработки по лечебному массажу,  квалифицировала и систематизировала наиболее доступный материал для обучения учащихся 11-12 классов </w:t>
      </w:r>
      <w:proofErr w:type="gramStart"/>
      <w:r w:rsidR="0039692D">
        <w:rPr>
          <w:rFonts w:ascii="Times New Roman" w:hAnsi="Times New Roman" w:cs="Times New Roman"/>
          <w:sz w:val="28"/>
          <w:szCs w:val="28"/>
        </w:rPr>
        <w:t>спец-интернатов</w:t>
      </w:r>
      <w:proofErr w:type="gramEnd"/>
      <w:r w:rsidR="0039692D">
        <w:rPr>
          <w:rFonts w:ascii="Times New Roman" w:hAnsi="Times New Roman" w:cs="Times New Roman"/>
          <w:sz w:val="28"/>
          <w:szCs w:val="28"/>
        </w:rPr>
        <w:t xml:space="preserve">  для слепых и слабовидящих учащихся. </w:t>
      </w:r>
    </w:p>
    <w:p w:rsidR="002974D2" w:rsidRDefault="002974D2" w:rsidP="005633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дефекты зрения замедляют формирование точности, быстроты, координации и вносят своеобразие в процесс овладения двигательными умениями и навыками. Преодолеть это в нашей специальности помогают ЛФК в сочетании с массажем и самомассажем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для развития мелкой моторики.</w:t>
      </w:r>
    </w:p>
    <w:p w:rsidR="002974D2" w:rsidRDefault="002974D2" w:rsidP="005633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дети с нарушением зрения пользуются только зрительной ориентировкой. На пре</w:t>
      </w:r>
      <w:r w:rsidR="00974B67">
        <w:rPr>
          <w:rFonts w:ascii="Times New Roman" w:hAnsi="Times New Roman" w:cs="Times New Roman"/>
          <w:sz w:val="28"/>
          <w:szCs w:val="28"/>
        </w:rPr>
        <w:t>дложение проверить рукой топографию той или иной мышцы, идет отказ: «Я так не умею. Лучше посмотреть».  Эти  действия характеризуются применением только зрительной ориентации, включен</w:t>
      </w:r>
      <w:r w:rsidR="00405806">
        <w:rPr>
          <w:rFonts w:ascii="Times New Roman" w:hAnsi="Times New Roman" w:cs="Times New Roman"/>
          <w:sz w:val="28"/>
          <w:szCs w:val="28"/>
        </w:rPr>
        <w:t>ие</w:t>
      </w:r>
      <w:r w:rsidR="00974B67">
        <w:rPr>
          <w:rFonts w:ascii="Times New Roman" w:hAnsi="Times New Roman" w:cs="Times New Roman"/>
          <w:sz w:val="28"/>
          <w:szCs w:val="28"/>
        </w:rPr>
        <w:t xml:space="preserve"> сохранных анализаторов</w:t>
      </w:r>
      <w:r w:rsidR="00405806">
        <w:rPr>
          <w:rFonts w:ascii="Times New Roman" w:hAnsi="Times New Roman" w:cs="Times New Roman"/>
          <w:sz w:val="28"/>
          <w:szCs w:val="28"/>
        </w:rPr>
        <w:t xml:space="preserve"> не наблюдается. Ребенок не знает других способов топографии органов и мышц, и только в процессе специального обучения начинает осознавать роль тактильной чувствительности в проведении массажа.</w:t>
      </w:r>
    </w:p>
    <w:p w:rsidR="00405806" w:rsidRDefault="00405806" w:rsidP="005633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слепого ребенка осязание - главный фактор для познания окружающего мира, т.к. посредством осязания учащийся получает основную информацию о форме, структуре поверхности, температурных признаках предметов и их пространственном положении.</w:t>
      </w:r>
    </w:p>
    <w:p w:rsidR="00405806" w:rsidRDefault="00242099" w:rsidP="005633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осязание при нарушениях зрени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слепоте) выступает как ведущий фактор компенсаторного развития учащегося. Именно этими особенностями мне и приходится руководствоваться. Развитие осязательного чувства </w:t>
      </w:r>
      <w:r w:rsidR="006E5BF7">
        <w:rPr>
          <w:rFonts w:ascii="Times New Roman" w:hAnsi="Times New Roman" w:cs="Times New Roman"/>
          <w:sz w:val="28"/>
          <w:szCs w:val="28"/>
        </w:rPr>
        <w:t xml:space="preserve">достигается путем упражнений.  Обучающиеся учатся </w:t>
      </w:r>
      <w:r>
        <w:rPr>
          <w:rFonts w:ascii="Times New Roman" w:hAnsi="Times New Roman" w:cs="Times New Roman"/>
          <w:sz w:val="28"/>
          <w:szCs w:val="28"/>
        </w:rPr>
        <w:t xml:space="preserve"> различать повер</w:t>
      </w:r>
      <w:r w:rsidR="00951AA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ность, температуру и другие осязательные признаки.</w:t>
      </w:r>
    </w:p>
    <w:p w:rsidR="00951AA8" w:rsidRDefault="00951AA8" w:rsidP="005633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научить детей ощупывающим действиям в соответствии с особенностями воспринимаемого субъекта (человека). При этом важно учитывать, что у детей нарушением зрения особенно сложно складываются зрительно-осязательные взаимосвязи.</w:t>
      </w:r>
    </w:p>
    <w:p w:rsidR="00951AA8" w:rsidRDefault="00951AA8" w:rsidP="005633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обследующих действий должна быть четко организована, и учащиеся в пр</w:t>
      </w:r>
      <w:r w:rsidR="00D853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систематических</w:t>
      </w:r>
      <w:r w:rsidR="00D853AB">
        <w:rPr>
          <w:rFonts w:ascii="Times New Roman" w:hAnsi="Times New Roman" w:cs="Times New Roman"/>
          <w:sz w:val="28"/>
          <w:szCs w:val="28"/>
        </w:rPr>
        <w:t xml:space="preserve"> упражнений приобретают </w:t>
      </w:r>
      <w:r w:rsidR="00D853AB">
        <w:rPr>
          <w:rFonts w:ascii="Times New Roman" w:hAnsi="Times New Roman" w:cs="Times New Roman"/>
          <w:sz w:val="28"/>
          <w:szCs w:val="28"/>
        </w:rPr>
        <w:lastRenderedPageBreak/>
        <w:t>стереотипные, упорядоченные навыки. Значительное  количество  ошибок, обусловлено  неверным анализатором и контролем собственных действий, а у слепых детей при отсутствии зрительной информации предметно-практическая деятельность формируется в условиях  активного развития тактильной ориентации, форме предмета и действия с ним познаются совершением иными способами в отличи</w:t>
      </w:r>
      <w:proofErr w:type="gramStart"/>
      <w:r w:rsidR="00D853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53AB">
        <w:rPr>
          <w:rFonts w:ascii="Times New Roman" w:hAnsi="Times New Roman" w:cs="Times New Roman"/>
          <w:sz w:val="28"/>
          <w:szCs w:val="28"/>
        </w:rPr>
        <w:t xml:space="preserve"> от зрячих.</w:t>
      </w:r>
    </w:p>
    <w:p w:rsidR="006601FA" w:rsidRDefault="006601FA" w:rsidP="005633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для незрячих детей важны осязательные признаки и формы мануальной ориентации требуются специальные способы обучения. В  процессе обучения учащихся 11-12 </w:t>
      </w:r>
      <w:r w:rsidR="006E5BF7">
        <w:rPr>
          <w:rFonts w:ascii="Times New Roman" w:hAnsi="Times New Roman" w:cs="Times New Roman"/>
          <w:sz w:val="28"/>
          <w:szCs w:val="28"/>
        </w:rPr>
        <w:t xml:space="preserve">классов в нашей школе </w:t>
      </w:r>
      <w:r>
        <w:rPr>
          <w:rFonts w:ascii="Times New Roman" w:hAnsi="Times New Roman" w:cs="Times New Roman"/>
          <w:sz w:val="28"/>
          <w:szCs w:val="28"/>
        </w:rPr>
        <w:t>большое внимание уделяется:</w:t>
      </w:r>
    </w:p>
    <w:p w:rsidR="006601FA" w:rsidRDefault="006601FA" w:rsidP="006601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Знанию нормальной, топографической и патологической анатомии, особенностями строения различных тканей, хорошо разбираться в топографии массируемой части тела. Кроме того учащиеся обучаются свободной ориентации в </w:t>
      </w:r>
      <w:r w:rsidR="00610764">
        <w:rPr>
          <w:rFonts w:ascii="Times New Roman" w:hAnsi="Times New Roman" w:cs="Times New Roman"/>
          <w:sz w:val="28"/>
          <w:szCs w:val="28"/>
        </w:rPr>
        <w:t xml:space="preserve">расположении кожных зон сегментарной иннервации и умению отличать патологическое состояние тканей и органов </w:t>
      </w:r>
      <w:proofErr w:type="gramStart"/>
      <w:r w:rsidR="006107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10764">
        <w:rPr>
          <w:rFonts w:ascii="Times New Roman" w:hAnsi="Times New Roman" w:cs="Times New Roman"/>
          <w:sz w:val="28"/>
          <w:szCs w:val="28"/>
        </w:rPr>
        <w:t xml:space="preserve"> нормального. Небрежное отношение к этому требован</w:t>
      </w:r>
      <w:r w:rsidR="006E5BF7">
        <w:rPr>
          <w:rFonts w:ascii="Times New Roman" w:hAnsi="Times New Roman" w:cs="Times New Roman"/>
          <w:sz w:val="28"/>
          <w:szCs w:val="28"/>
        </w:rPr>
        <w:t>ию приводит к тому, что обучающийся</w:t>
      </w:r>
      <w:r w:rsidR="00610764">
        <w:rPr>
          <w:rFonts w:ascii="Times New Roman" w:hAnsi="Times New Roman" w:cs="Times New Roman"/>
          <w:sz w:val="28"/>
          <w:szCs w:val="28"/>
        </w:rPr>
        <w:t>, а затем и массажист, плохо понимает, почему одни приемы можно делать только в одном направлении, а другие – в любом.</w:t>
      </w:r>
    </w:p>
    <w:p w:rsidR="00610764" w:rsidRDefault="00610764" w:rsidP="006601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пальпаторному методу исследования. Повышенная чувствительность пальцев у людей с отсутствием зрения является большим преимуществом при выполнении массажа.</w:t>
      </w:r>
      <w:r w:rsidR="00590FC7">
        <w:rPr>
          <w:rFonts w:ascii="Times New Roman" w:hAnsi="Times New Roman" w:cs="Times New Roman"/>
          <w:sz w:val="28"/>
          <w:szCs w:val="28"/>
        </w:rPr>
        <w:t xml:space="preserve"> Но не у каждого незрячего эта чувствительность осмысленна. Необходима ежедневная тренировка пальцев. Кроме того, я рекомендую проводить специальные занятия по пальпации, нач</w:t>
      </w:r>
      <w:r w:rsidR="006E5BF7">
        <w:rPr>
          <w:rFonts w:ascii="Times New Roman" w:hAnsi="Times New Roman" w:cs="Times New Roman"/>
          <w:sz w:val="28"/>
          <w:szCs w:val="28"/>
        </w:rPr>
        <w:t>иная с первого курса обучения</w:t>
      </w:r>
      <w:proofErr w:type="gramStart"/>
      <w:r w:rsidR="006E5BF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E5BF7">
        <w:rPr>
          <w:rFonts w:ascii="Times New Roman" w:hAnsi="Times New Roman" w:cs="Times New Roman"/>
          <w:sz w:val="28"/>
          <w:szCs w:val="28"/>
        </w:rPr>
        <w:t>бу</w:t>
      </w:r>
      <w:r w:rsidR="00590FC7">
        <w:rPr>
          <w:rFonts w:ascii="Times New Roman" w:hAnsi="Times New Roman" w:cs="Times New Roman"/>
          <w:sz w:val="28"/>
          <w:szCs w:val="28"/>
        </w:rPr>
        <w:t>ча</w:t>
      </w:r>
      <w:r w:rsidR="006E5BF7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590FC7">
        <w:rPr>
          <w:rFonts w:ascii="Times New Roman" w:hAnsi="Times New Roman" w:cs="Times New Roman"/>
          <w:sz w:val="28"/>
          <w:szCs w:val="28"/>
        </w:rPr>
        <w:t xml:space="preserve">щийся должен уметь пальпаторно определять отдельные мышцы, мышечные группы, связки, сухожилия, места прикрепления сухожилий к костям, пастозность и отечность тканей, уметь отличать повышенный или пониженный мышечный тонус от нормального и знать </w:t>
      </w:r>
      <w:r w:rsidR="007A7756">
        <w:rPr>
          <w:rFonts w:ascii="Times New Roman" w:hAnsi="Times New Roman" w:cs="Times New Roman"/>
          <w:sz w:val="28"/>
          <w:szCs w:val="28"/>
        </w:rPr>
        <w:t xml:space="preserve">расположение основных </w:t>
      </w:r>
      <w:proofErr w:type="spellStart"/>
      <w:r w:rsidR="007A7756">
        <w:rPr>
          <w:rFonts w:ascii="Times New Roman" w:hAnsi="Times New Roman" w:cs="Times New Roman"/>
          <w:sz w:val="28"/>
          <w:szCs w:val="28"/>
        </w:rPr>
        <w:t>сосудисто</w:t>
      </w:r>
      <w:proofErr w:type="spellEnd"/>
      <w:r w:rsidR="007A7756">
        <w:rPr>
          <w:rFonts w:ascii="Times New Roman" w:hAnsi="Times New Roman" w:cs="Times New Roman"/>
          <w:sz w:val="28"/>
          <w:szCs w:val="28"/>
        </w:rPr>
        <w:t xml:space="preserve"> - нервных пучков. Хорошо развитая чувствительность пальцев рук массажиста позволяет ему во время работы определить состояние массируемых тканей и дает возможность понять, когда необходимо закончить массаж в данном месте и переходить на другой участок.</w:t>
      </w:r>
    </w:p>
    <w:p w:rsidR="007A7756" w:rsidRDefault="007A7756" w:rsidP="006601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Физиологическому действию массажного приема, знать показания и противопоказания массажного приема.</w:t>
      </w:r>
      <w:r w:rsidR="00E44B73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E44B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4B73">
        <w:rPr>
          <w:rFonts w:ascii="Times New Roman" w:hAnsi="Times New Roman" w:cs="Times New Roman"/>
          <w:sz w:val="28"/>
          <w:szCs w:val="28"/>
        </w:rPr>
        <w:t xml:space="preserve"> всего периода обучения каждый учащийся овладевает техникой выполнения приемов классического массажа, являющегося основой почти всех разновидностей массажа.</w:t>
      </w:r>
    </w:p>
    <w:p w:rsidR="00E44B73" w:rsidRDefault="00E44B73" w:rsidP="006601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дополнительно читается курс клинических дисциплин, необходимых массажисту для того, чтобы следить за реакцией пациента во время массажа и правильно оценивать результаты своего труда.</w:t>
      </w:r>
    </w:p>
    <w:p w:rsidR="00E44B73" w:rsidRDefault="00E44B73" w:rsidP="006601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массажа так же </w:t>
      </w:r>
      <w:r w:rsidR="00F13FA7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вопросам деонтологии.  Взаимоотношению с пациентами и коллегами.</w:t>
      </w:r>
    </w:p>
    <w:p w:rsidR="00F13FA7" w:rsidRDefault="00F13FA7" w:rsidP="006601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Совершенствованию знаний и умений путем самостоятельной работы с медицинской литературой, на семинарах и курсах повышения квалификации.</w:t>
      </w:r>
    </w:p>
    <w:p w:rsidR="00F57FE8" w:rsidRPr="00802BC0" w:rsidRDefault="00F57FE8" w:rsidP="00F57FE8">
      <w:pPr>
        <w:ind w:left="125" w:right="-54"/>
        <w:rPr>
          <w:rFonts w:ascii="Times New Roman" w:hAnsi="Times New Roman" w:cs="Times New Roman"/>
          <w:sz w:val="28"/>
          <w:szCs w:val="28"/>
        </w:rPr>
      </w:pPr>
      <w:proofErr w:type="gramStart"/>
      <w:r w:rsidRPr="00802BC0">
        <w:rPr>
          <w:rFonts w:ascii="Times New Roman" w:hAnsi="Times New Roman" w:cs="Times New Roman"/>
          <w:sz w:val="28"/>
          <w:szCs w:val="28"/>
        </w:rPr>
        <w:t>Исходя из медицинских рекомендаций школа-интернат определила</w:t>
      </w:r>
      <w:proofErr w:type="gramEnd"/>
      <w:r w:rsidRPr="00802BC0">
        <w:rPr>
          <w:rFonts w:ascii="Times New Roman" w:hAnsi="Times New Roman" w:cs="Times New Roman"/>
          <w:sz w:val="28"/>
          <w:szCs w:val="28"/>
        </w:rPr>
        <w:t xml:space="preserve"> профессию массажиста как весьма отвечающую психофизическим </w:t>
      </w:r>
      <w:r w:rsidR="00E37205">
        <w:rPr>
          <w:rFonts w:ascii="Times New Roman" w:hAnsi="Times New Roman" w:cs="Times New Roman"/>
          <w:sz w:val="28"/>
          <w:szCs w:val="28"/>
        </w:rPr>
        <w:t>возможностям выпускников. С 1993</w:t>
      </w:r>
      <w:r w:rsidRPr="00802BC0">
        <w:rPr>
          <w:rFonts w:ascii="Times New Roman" w:hAnsi="Times New Roman" w:cs="Times New Roman"/>
          <w:sz w:val="28"/>
          <w:szCs w:val="28"/>
        </w:rPr>
        <w:t xml:space="preserve"> года учащиеся 11-12 классов изучают: анатомию, физиологию, биологию, латинский язык, психиатрию, неврологию, уход за больными, основ</w:t>
      </w:r>
      <w:r w:rsidR="00E37205">
        <w:rPr>
          <w:rFonts w:ascii="Times New Roman" w:hAnsi="Times New Roman" w:cs="Times New Roman"/>
          <w:sz w:val="28"/>
          <w:szCs w:val="28"/>
        </w:rPr>
        <w:t>ы массажа и ЛФК в количестве 748</w:t>
      </w:r>
      <w:r w:rsidRPr="00802BC0">
        <w:rPr>
          <w:rFonts w:ascii="Times New Roman" w:hAnsi="Times New Roman" w:cs="Times New Roman"/>
          <w:sz w:val="28"/>
          <w:szCs w:val="28"/>
        </w:rPr>
        <w:t xml:space="preserve"> часов. Качество знаний по медицинским предметам подтверждается на итоговых экзаменах и производственной практике в Областной Клинической больнице. </w:t>
      </w:r>
    </w:p>
    <w:p w:rsidR="00EC7F79" w:rsidRPr="00802BC0" w:rsidRDefault="00EC7F79" w:rsidP="00EC7F79">
      <w:pPr>
        <w:ind w:left="284" w:hanging="284"/>
        <w:rPr>
          <w:sz w:val="28"/>
          <w:szCs w:val="28"/>
        </w:rPr>
      </w:pPr>
    </w:p>
    <w:sectPr w:rsidR="00EC7F79" w:rsidRPr="00802BC0" w:rsidSect="00A9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730"/>
    <w:multiLevelType w:val="hybridMultilevel"/>
    <w:tmpl w:val="2DB4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6AC"/>
    <w:multiLevelType w:val="hybridMultilevel"/>
    <w:tmpl w:val="5FD010E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390A048E"/>
    <w:multiLevelType w:val="hybridMultilevel"/>
    <w:tmpl w:val="C5B4165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30"/>
    <w:rsid w:val="00053980"/>
    <w:rsid w:val="00242099"/>
    <w:rsid w:val="002974D2"/>
    <w:rsid w:val="002C51BE"/>
    <w:rsid w:val="00347122"/>
    <w:rsid w:val="00355262"/>
    <w:rsid w:val="0039692D"/>
    <w:rsid w:val="003B3587"/>
    <w:rsid w:val="00405806"/>
    <w:rsid w:val="004A12DF"/>
    <w:rsid w:val="0056335D"/>
    <w:rsid w:val="00590FC7"/>
    <w:rsid w:val="00596C38"/>
    <w:rsid w:val="00610764"/>
    <w:rsid w:val="00622671"/>
    <w:rsid w:val="006601FA"/>
    <w:rsid w:val="006E5BF7"/>
    <w:rsid w:val="007A7756"/>
    <w:rsid w:val="00802BC0"/>
    <w:rsid w:val="008A58CC"/>
    <w:rsid w:val="00951AA8"/>
    <w:rsid w:val="00974B67"/>
    <w:rsid w:val="009C7D3C"/>
    <w:rsid w:val="00A41630"/>
    <w:rsid w:val="00A91E59"/>
    <w:rsid w:val="00A97B44"/>
    <w:rsid w:val="00C21712"/>
    <w:rsid w:val="00C41843"/>
    <w:rsid w:val="00CF0E4B"/>
    <w:rsid w:val="00D853AB"/>
    <w:rsid w:val="00E37205"/>
    <w:rsid w:val="00E44B73"/>
    <w:rsid w:val="00EC7F79"/>
    <w:rsid w:val="00F13FA7"/>
    <w:rsid w:val="00F57FE8"/>
    <w:rsid w:val="00FC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Костина</cp:lastModifiedBy>
  <cp:revision>18</cp:revision>
  <dcterms:created xsi:type="dcterms:W3CDTF">2012-12-04T13:41:00Z</dcterms:created>
  <dcterms:modified xsi:type="dcterms:W3CDTF">2023-10-31T09:26:00Z</dcterms:modified>
</cp:coreProperties>
</file>