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49" w:rsidRDefault="008B1049" w:rsidP="008B1049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4224">
        <w:rPr>
          <w:color w:val="000000"/>
          <w:sz w:val="28"/>
          <w:szCs w:val="28"/>
        </w:rPr>
        <w:t>Государственное бюджетное учреждение Архангельской области</w:t>
      </w:r>
      <w:r>
        <w:rPr>
          <w:color w:val="000000"/>
          <w:sz w:val="28"/>
          <w:szCs w:val="28"/>
        </w:rPr>
        <w:t xml:space="preserve"> </w:t>
      </w:r>
    </w:p>
    <w:p w:rsidR="008B1049" w:rsidRPr="007A4224" w:rsidRDefault="008B1049" w:rsidP="008B1049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детей-сирот и детей, оставшихся без попечения родителей</w:t>
      </w: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4224">
        <w:rPr>
          <w:color w:val="000000"/>
          <w:sz w:val="28"/>
          <w:szCs w:val="28"/>
        </w:rPr>
        <w:t>«Октябрьский детский дом»</w:t>
      </w: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Принята</w:t>
      </w:r>
      <w:proofErr w:type="gramEnd"/>
      <w:r>
        <w:rPr>
          <w:color w:val="000000"/>
          <w:sz w:val="28"/>
          <w:szCs w:val="28"/>
        </w:rPr>
        <w:t xml:space="preserve"> на                                                                             УТВЕРЖДЕНА: </w:t>
      </w: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педагогическом </w:t>
      </w:r>
      <w:proofErr w:type="gramStart"/>
      <w:r>
        <w:rPr>
          <w:color w:val="000000"/>
          <w:sz w:val="28"/>
          <w:szCs w:val="28"/>
        </w:rPr>
        <w:t>совете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директор детского дома</w:t>
      </w: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_____                                                     __________  </w:t>
      </w:r>
      <w:proofErr w:type="spellStart"/>
      <w:r>
        <w:rPr>
          <w:color w:val="000000"/>
          <w:sz w:val="28"/>
          <w:szCs w:val="28"/>
        </w:rPr>
        <w:t>Каплиева</w:t>
      </w:r>
      <w:proofErr w:type="spellEnd"/>
      <w:r>
        <w:rPr>
          <w:color w:val="000000"/>
          <w:sz w:val="28"/>
          <w:szCs w:val="28"/>
        </w:rPr>
        <w:t xml:space="preserve"> В.М.</w:t>
      </w:r>
    </w:p>
    <w:p w:rsidR="008B1049" w:rsidRPr="007A4224" w:rsidRDefault="008B1049" w:rsidP="008B104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 ___________ 20____ г.                          «_____» ___________ 20____ г.</w:t>
      </w:r>
    </w:p>
    <w:p w:rsidR="008B1049" w:rsidRPr="007A4224" w:rsidRDefault="008B1049" w:rsidP="008B104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049" w:rsidRDefault="008B1049" w:rsidP="008B10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</w:pPr>
      <w:bookmarkStart w:id="0" w:name="_Toc119349680"/>
    </w:p>
    <w:p w:rsidR="008B1049" w:rsidRDefault="008B1049" w:rsidP="008B10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</w:pPr>
    </w:p>
    <w:p w:rsidR="008B1049" w:rsidRDefault="008B1049" w:rsidP="008B10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</w:pPr>
    </w:p>
    <w:p w:rsidR="008B1049" w:rsidRDefault="008B1049" w:rsidP="008B10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</w:pPr>
    </w:p>
    <w:p w:rsidR="008B1049" w:rsidRPr="008B1049" w:rsidRDefault="008B1049" w:rsidP="008B10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</w:pPr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  <w:t xml:space="preserve">          </w:t>
      </w:r>
      <w:bookmarkStart w:id="1" w:name="_Toc121480450"/>
      <w:r w:rsidRPr="008B1049"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  <w:t>Программа</w:t>
      </w:r>
      <w:bookmarkEnd w:id="0"/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  <w:t xml:space="preserve"> по семейному воспитанию воспитанников 13-18 лет</w:t>
      </w:r>
      <w:bookmarkEnd w:id="1"/>
    </w:p>
    <w:p w:rsidR="008B1049" w:rsidRDefault="008B1049" w:rsidP="008B1049">
      <w:pPr>
        <w:shd w:val="clear" w:color="auto" w:fill="FFFFFF"/>
        <w:spacing w:after="0" w:line="240" w:lineRule="auto"/>
        <w:outlineLvl w:val="0"/>
        <w:rPr>
          <w:b/>
          <w:color w:val="000000"/>
          <w:sz w:val="72"/>
          <w:szCs w:val="72"/>
          <w:lang w:val="ru-RU"/>
        </w:rPr>
      </w:pPr>
      <w:bookmarkStart w:id="2" w:name="_Toc119349681"/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  <w:t xml:space="preserve">        </w:t>
      </w:r>
      <w:bookmarkStart w:id="3" w:name="_Toc121480451"/>
      <w:r w:rsidRPr="008B1049"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  <w:t>Моя семья</w:t>
      </w:r>
      <w:bookmarkEnd w:id="2"/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  <w:t>».</w:t>
      </w:r>
      <w:bookmarkEnd w:id="3"/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  <w:t xml:space="preserve">  </w:t>
      </w:r>
    </w:p>
    <w:p w:rsidR="008B1049" w:rsidRPr="008B1049" w:rsidRDefault="008B1049" w:rsidP="008B10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val="ru-RU"/>
        </w:rPr>
      </w:pP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>
        <w:rPr>
          <w:rFonts w:asciiTheme="minorHAnsi" w:eastAsiaTheme="minorHAnsi" w:hAnsiTheme="minorHAnsi" w:cstheme="minorBidi"/>
          <w:b/>
          <w:i/>
          <w:iCs/>
          <w:color w:val="000000"/>
          <w:sz w:val="72"/>
          <w:szCs w:val="72"/>
          <w:lang w:eastAsia="en-US" w:bidi="en-US"/>
        </w:rPr>
        <w:t xml:space="preserve">            </w:t>
      </w:r>
      <w:r>
        <w:rPr>
          <w:b/>
          <w:color w:val="000000"/>
          <w:sz w:val="40"/>
          <w:szCs w:val="40"/>
        </w:rPr>
        <w:t xml:space="preserve">Срок реализации программы: </w:t>
      </w:r>
    </w:p>
    <w:p w:rsidR="008B1049" w:rsidRPr="004D4C8C" w:rsidRDefault="008B1049" w:rsidP="008B1049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сентябрь 2022 – май 202</w:t>
      </w:r>
      <w:r w:rsidR="009C42F8">
        <w:rPr>
          <w:b/>
          <w:color w:val="000000"/>
          <w:sz w:val="40"/>
          <w:szCs w:val="40"/>
        </w:rPr>
        <w:t>5</w:t>
      </w: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 w:line="306" w:lineRule="atLeast"/>
        <w:rPr>
          <w:color w:val="000000"/>
          <w:sz w:val="28"/>
          <w:szCs w:val="28"/>
        </w:rPr>
      </w:pP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Воспитатель:</w:t>
      </w: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Кузьмина Елена Вячеславовна</w:t>
      </w:r>
    </w:p>
    <w:p w:rsidR="008B1049" w:rsidRDefault="008B1049" w:rsidP="008B1049">
      <w:pPr>
        <w:pStyle w:val="af4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  <w:sz w:val="28"/>
          <w:szCs w:val="28"/>
        </w:rPr>
      </w:pPr>
    </w:p>
    <w:p w:rsidR="008B1049" w:rsidRPr="001D429B" w:rsidRDefault="008B1049" w:rsidP="008B1049">
      <w:pPr>
        <w:pStyle w:val="af4"/>
        <w:shd w:val="clear" w:color="auto" w:fill="FFFFFF"/>
        <w:spacing w:before="0" w:beforeAutospacing="0" w:after="0" w:afterAutospacing="0" w:line="30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р.п. Октябрьский, 2022 г.</w:t>
      </w:r>
    </w:p>
    <w:p w:rsidR="008640EF" w:rsidRDefault="008640EF">
      <w:pPr>
        <w:rPr>
          <w:lang w:val="ru-RU"/>
        </w:rPr>
      </w:pPr>
    </w:p>
    <w:p w:rsidR="008B1049" w:rsidRDefault="008B1049">
      <w:pPr>
        <w:rPr>
          <w:lang w:val="ru-RU"/>
        </w:rPr>
      </w:pPr>
    </w:p>
    <w:p w:rsidR="00FF0B21" w:rsidRDefault="00240F81" w:rsidP="00FF0B21">
      <w:pPr>
        <w:pStyle w:val="11"/>
        <w:tabs>
          <w:tab w:val="right" w:leader="dot" w:pos="9345"/>
        </w:tabs>
        <w:rPr>
          <w:rFonts w:ascii="Times New Roman" w:hAnsi="Times New Roman" w:cs="Times New Roman"/>
          <w:i/>
          <w:noProof/>
          <w:sz w:val="28"/>
          <w:szCs w:val="28"/>
        </w:rPr>
      </w:pPr>
      <w:r w:rsidRPr="00240F81">
        <w:rPr>
          <w:i/>
        </w:rPr>
        <w:fldChar w:fldCharType="begin"/>
      </w:r>
      <w:r w:rsidR="008B1049" w:rsidRPr="008B1049">
        <w:rPr>
          <w:i/>
        </w:rPr>
        <w:instrText>HYPERLINK \l "_Toc119349691"</w:instrText>
      </w:r>
      <w:r w:rsidRPr="00240F81">
        <w:rPr>
          <w:i/>
        </w:rPr>
        <w:fldChar w:fldCharType="separate"/>
      </w:r>
    </w:p>
    <w:p w:rsidR="00FF0B21" w:rsidRPr="0054131E" w:rsidRDefault="008B1049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webHidden/>
          <w:sz w:val="28"/>
          <w:szCs w:val="28"/>
        </w:rPr>
        <w:t xml:space="preserve">                                  </w:t>
      </w:r>
      <w:r w:rsidR="00240F81" w:rsidRPr="00240F81">
        <w:rPr>
          <w:rFonts w:ascii="Times New Roman" w:hAnsi="Times New Roman" w:cs="Times New Roman"/>
          <w:sz w:val="28"/>
          <w:szCs w:val="28"/>
        </w:rPr>
        <w:fldChar w:fldCharType="begin"/>
      </w:r>
      <w:r w:rsidR="00FF0B21" w:rsidRPr="0054131E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="00240F81" w:rsidRPr="00240F81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19349680" w:history="1">
        <w:r w:rsidR="00FF0B21" w:rsidRPr="0054131E">
          <w:rPr>
            <w:rStyle w:val="af5"/>
            <w:rFonts w:ascii="Times New Roman" w:eastAsia="Times New Roman" w:hAnsi="Times New Roman" w:cs="Times New Roman"/>
            <w:b/>
            <w:noProof/>
            <w:color w:val="auto"/>
            <w:kern w:val="36"/>
            <w:sz w:val="28"/>
            <w:szCs w:val="28"/>
          </w:rPr>
          <w:t>Программа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40F8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_Toc119349680 \h </w:instrText>
        </w:r>
        <w:r w:rsidR="00240F8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40F8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240F8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81" w:history="1">
        <w:r w:rsidR="00FF0B21">
          <w:rPr>
            <w:rStyle w:val="af5"/>
            <w:rFonts w:ascii="Times New Roman" w:eastAsia="Times New Roman" w:hAnsi="Times New Roman" w:cs="Times New Roman"/>
            <w:b/>
            <w:noProof/>
            <w:color w:val="auto"/>
            <w:kern w:val="36"/>
            <w:sz w:val="28"/>
            <w:szCs w:val="28"/>
          </w:rPr>
          <w:t>«Моя семья» для</w:t>
        </w:r>
        <w:r w:rsidR="00FF0B21" w:rsidRPr="0054131E">
          <w:rPr>
            <w:rStyle w:val="af5"/>
            <w:rFonts w:ascii="Times New Roman" w:eastAsia="Times New Roman" w:hAnsi="Times New Roman" w:cs="Times New Roman"/>
            <w:b/>
            <w:noProof/>
            <w:color w:val="auto"/>
            <w:kern w:val="36"/>
            <w:sz w:val="28"/>
            <w:szCs w:val="28"/>
          </w:rPr>
          <w:t xml:space="preserve"> воспитанников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_Toc119349681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82" w:history="1">
        <w:r w:rsidR="00FF0B21">
          <w:rPr>
            <w:rStyle w:val="af5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от 13 до 18</w:t>
        </w:r>
        <w:r w:rsidR="00FF0B21" w:rsidRPr="0054131E">
          <w:rPr>
            <w:rStyle w:val="af5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лет»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_Toc119349682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83" w:history="1">
        <w:r w:rsidR="00FF0B21" w:rsidRPr="0054131E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</w:rPr>
          <w:t>1. Пояснительная записка.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_Toc119349683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84" w:history="1">
        <w:r w:rsidR="00FF0B21" w:rsidRPr="0054131E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</w:rPr>
          <w:t>2. Актуальность.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_Toc119349684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85" w:history="1">
        <w:r w:rsidR="00FF0B21" w:rsidRPr="0054131E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</w:rPr>
          <w:t>3. Цель программы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_Toc119349685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86" w:history="1">
        <w:r w:rsidR="00FF0B21" w:rsidRPr="0054131E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</w:rPr>
          <w:t>4. Задачи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_Toc119349686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87" w:history="1">
        <w:r w:rsidR="00FF0B21" w:rsidRPr="0054131E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</w:rPr>
          <w:t>5. Учебно-тематический план.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_Toc119349687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88" w:history="1">
        <w:r w:rsidR="00FF0B21" w:rsidRPr="0054131E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</w:rPr>
          <w:t>6. Учебно-тематический план на 2022-2023 учебный год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_Toc119349688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89" w:history="1">
        <w:r w:rsidR="00FF0B21" w:rsidRPr="0054131E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</w:rPr>
          <w:t>7. Ожидаемые результаты.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_Toc119349689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90" w:history="1">
        <w:r w:rsidR="00FF0B21" w:rsidRPr="0054131E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</w:rPr>
          <w:t>8. Заключение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_Toc119349690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Pr="0054131E" w:rsidRDefault="00240F81" w:rsidP="00FF0B21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9349691" w:history="1">
        <w:r w:rsidR="00FF0B21" w:rsidRPr="0054131E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</w:rPr>
          <w:t>9. Список литературы.</w:t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_Toc119349691 \h </w:instrTex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0B21"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54131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0B21" w:rsidRDefault="00240F81" w:rsidP="00FF0B21">
      <w:r w:rsidRPr="0054131E">
        <w:rPr>
          <w:rFonts w:ascii="Times New Roman" w:hAnsi="Times New Roman" w:cs="Times New Roman"/>
          <w:sz w:val="28"/>
          <w:szCs w:val="28"/>
        </w:rPr>
        <w:fldChar w:fldCharType="end"/>
      </w:r>
    </w:p>
    <w:p w:rsidR="00762FBB" w:rsidRDefault="00FF0B21" w:rsidP="00FF0B2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F0B21">
        <w:rPr>
          <w:rFonts w:ascii="Times New Roman" w:hAnsi="Times New Roman" w:cs="Times New Roman"/>
          <w:b/>
          <w:i w:val="0"/>
          <w:noProof/>
          <w:webHidden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i w:val="0"/>
          <w:noProof/>
          <w:webHidden/>
          <w:sz w:val="28"/>
          <w:szCs w:val="28"/>
          <w:lang w:val="ru-RU"/>
        </w:rPr>
        <w:t>.</w:t>
      </w:r>
      <w:r w:rsidR="008B1049">
        <w:rPr>
          <w:rFonts w:ascii="Times New Roman" w:hAnsi="Times New Roman" w:cs="Times New Roman"/>
          <w:i w:val="0"/>
          <w:noProof/>
          <w:webHidden/>
          <w:sz w:val="28"/>
          <w:szCs w:val="28"/>
          <w:lang w:val="ru-RU"/>
        </w:rPr>
        <w:t xml:space="preserve">  </w:t>
      </w:r>
      <w:r w:rsidR="00240F81" w:rsidRPr="008B1049">
        <w:rPr>
          <w:i w:val="0"/>
        </w:rPr>
        <w:fldChar w:fldCharType="end"/>
      </w:r>
      <w:r w:rsidRPr="00FF0B2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Пояснительная записка.   </w:t>
      </w:r>
      <w:r w:rsidR="00762FB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5A0424" w:rsidRPr="00762FBB" w:rsidRDefault="00762FBB" w:rsidP="00FF0B21">
      <w:pPr>
        <w:rPr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</w:t>
      </w:r>
      <w:r w:rsidR="00FF0B2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FF0B21" w:rsidRPr="00FF0B21">
        <w:rPr>
          <w:lang w:val="ru-RU"/>
        </w:rPr>
        <w:t xml:space="preserve"> </w:t>
      </w:r>
      <w:r w:rsidR="00FF0B21">
        <w:rPr>
          <w:lang w:val="ru-RU"/>
        </w:rPr>
        <w:t xml:space="preserve">  </w:t>
      </w:r>
      <w:r w:rsidR="00FF0B21" w:rsidRPr="00FF0B21">
        <w:rPr>
          <w:rFonts w:ascii="Times New Roman" w:hAnsi="Times New Roman" w:cs="Times New Roman"/>
          <w:sz w:val="28"/>
          <w:szCs w:val="28"/>
          <w:lang w:val="ru-RU"/>
        </w:rPr>
        <w:t xml:space="preserve">«Необходимо растить будущих отцов и </w:t>
      </w:r>
      <w:r w:rsidR="00FF0B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F0B21" w:rsidRDefault="00FF0B21" w:rsidP="00FF0B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5A042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матерей, мужчин и</w:t>
      </w:r>
      <w:r w:rsidR="005A0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женщин,                                                           </w:t>
      </w:r>
      <w:r w:rsidRPr="00FF0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0424" w:rsidRDefault="00FF0B21" w:rsidP="00FF0B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A04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F0B21">
        <w:rPr>
          <w:rFonts w:ascii="Times New Roman" w:hAnsi="Times New Roman" w:cs="Times New Roman"/>
          <w:sz w:val="28"/>
          <w:szCs w:val="28"/>
          <w:lang w:val="ru-RU"/>
        </w:rPr>
        <w:t xml:space="preserve">потому что они и становятся </w:t>
      </w:r>
    </w:p>
    <w:p w:rsidR="005A0424" w:rsidRDefault="005A0424" w:rsidP="00FF0B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FF0B21" w:rsidRPr="00FF0B21">
        <w:rPr>
          <w:rFonts w:ascii="Times New Roman" w:hAnsi="Times New Roman" w:cs="Times New Roman"/>
          <w:sz w:val="28"/>
          <w:szCs w:val="28"/>
          <w:lang w:val="ru-RU"/>
        </w:rPr>
        <w:t>подлинными гражданами,</w:t>
      </w:r>
    </w:p>
    <w:p w:rsidR="005A0424" w:rsidRDefault="005A0424" w:rsidP="00FF0B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FF0B21" w:rsidRPr="00FF0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FF0B21" w:rsidRPr="00FF0B21">
        <w:rPr>
          <w:rFonts w:ascii="Times New Roman" w:hAnsi="Times New Roman" w:cs="Times New Roman"/>
          <w:sz w:val="28"/>
          <w:szCs w:val="28"/>
          <w:lang w:val="ru-RU"/>
        </w:rPr>
        <w:t xml:space="preserve">тружениками, гордостью и </w:t>
      </w:r>
    </w:p>
    <w:p w:rsidR="00FF0B21" w:rsidRPr="00FF0B21" w:rsidRDefault="005A0424" w:rsidP="00FF0B2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FF0B21" w:rsidRPr="00FF0B21">
        <w:rPr>
          <w:rFonts w:ascii="Times New Roman" w:hAnsi="Times New Roman" w:cs="Times New Roman"/>
          <w:sz w:val="28"/>
          <w:szCs w:val="28"/>
          <w:lang w:val="ru-RU"/>
        </w:rPr>
        <w:t>нравственной опорой нации»</w:t>
      </w:r>
      <w:proofErr w:type="gramStart"/>
      <w:r w:rsidR="00FF0B21" w:rsidRPr="00FF0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FF0B21" w:rsidRPr="00FF0B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В. А. Сухомлинский.</w:t>
      </w:r>
    </w:p>
    <w:p w:rsidR="00FF0B21" w:rsidRDefault="00FF0B21" w:rsidP="00FF0B2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AB" w:rsidRDefault="00FF0B21" w:rsidP="00FF0B2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>Семья – это маленькая ячейка общества. От того, как живет рядовая семья, какие у нее проблемы, можно судить о нравственном здоровье общества. Семейные отношения – это индикатор нравственного и психического состояния общества. Семья для ребенка – первый и важнейший социально-педагогичес</w:t>
      </w:r>
      <w:r w:rsidR="009C42F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кий институт, только она 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>закладывает систему отношений с близкими взрослыми, способы и формы совместной деятельности, семейные</w:t>
      </w:r>
    </w:p>
    <w:p w:rsidR="00FF0B21" w:rsidRPr="00DA4045" w:rsidRDefault="00FF0B21" w:rsidP="00FF0B2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ценности и ориентиры. </w:t>
      </w:r>
      <w:r w:rsidRPr="00DA40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Именно в семье формируются первые представления ребенка о той или иной социальной роли: отца, матери, друга, соседа и т.д. Такие представления у детей-сирот, поступивших в детские дома в основном из неблагополучных семей, существенно искажены, дети приобрели печальный опыт семейной жизни. Они создают свой, часто неверный, образ той или иной роли. Для адекватного вхождения воспитанника детского дома в систему социальных отношений должна проводиться специальная педагогическая работа, обеспечивающая овладение ребенком комплексом социальных ролей, в том числе - работа по семейному воспитанию.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имея опыта проживания в семье, воспитанники детских домов испытывают трудности в создании собственной семьи и воспитании детей, которые вновь образуют «группу риска». </w:t>
      </w:r>
    </w:p>
    <w:p w:rsidR="00FF0B21" w:rsidRPr="00DA4045" w:rsidRDefault="00FF0B21" w:rsidP="005A0424">
      <w:pPr>
        <w:jc w:val="both"/>
        <w:rPr>
          <w:rFonts w:ascii="Times New Roman" w:hAnsi="Times New Roman" w:cs="Times New Roman"/>
          <w:i w:val="0"/>
          <w:color w:val="504242"/>
          <w:sz w:val="28"/>
          <w:szCs w:val="28"/>
          <w:shd w:val="clear" w:color="auto" w:fill="FFFFFF"/>
          <w:lang w:val="ru-RU"/>
        </w:rPr>
      </w:pP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условиях воспитания ребенка в детском доме формируется особая внутренняя позиция – нахождение в «капсуле», которое выражается отсутствием самостоятельности и ответственности за свое поведение и поступки. Детский дом, давая приют ребенку-сироте, создает проблему социальной адаптации к жизни за рамками детского дома. Не имея опыта проживания в семье, воспитанники детских домов испытывают трудности в создании собственной семьи и воспитании детей, которые вновь образуют «группу риска». </w:t>
      </w:r>
    </w:p>
    <w:p w:rsidR="008B1049" w:rsidRDefault="00FF0B21" w:rsidP="008B104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F0B2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2.Актуальность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5A0424" w:rsidRPr="009C42F8" w:rsidRDefault="005A0424" w:rsidP="005A0424">
      <w:pPr>
        <w:pStyle w:val="af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C42F8">
        <w:rPr>
          <w:color w:val="333333"/>
          <w:sz w:val="28"/>
          <w:szCs w:val="28"/>
        </w:rPr>
        <w:t>В настоящее время экономические и социальные программы государства направлены на всестороннее</w:t>
      </w:r>
      <w:r>
        <w:rPr>
          <w:color w:val="333333"/>
          <w:sz w:val="21"/>
          <w:szCs w:val="21"/>
        </w:rPr>
        <w:t xml:space="preserve"> </w:t>
      </w:r>
      <w:r w:rsidRPr="009C42F8">
        <w:rPr>
          <w:color w:val="333333"/>
          <w:sz w:val="28"/>
          <w:szCs w:val="28"/>
        </w:rPr>
        <w:t>восстановление и развитие духовных ценностей семьи, укрепление её материальной основы.</w:t>
      </w:r>
    </w:p>
    <w:p w:rsidR="005A0424" w:rsidRDefault="005A0424" w:rsidP="005A0424">
      <w:pPr>
        <w:pStyle w:val="af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C42F8">
        <w:rPr>
          <w:color w:val="333333"/>
          <w:sz w:val="28"/>
          <w:szCs w:val="28"/>
        </w:rPr>
        <w:t xml:space="preserve">Семейное воспитание в условиях </w:t>
      </w:r>
      <w:proofErr w:type="spellStart"/>
      <w:r w:rsidRPr="009C42F8">
        <w:rPr>
          <w:color w:val="333333"/>
          <w:sz w:val="28"/>
          <w:szCs w:val="28"/>
        </w:rPr>
        <w:t>интернатного</w:t>
      </w:r>
      <w:proofErr w:type="spellEnd"/>
      <w:r w:rsidRPr="009C42F8">
        <w:rPr>
          <w:color w:val="333333"/>
          <w:sz w:val="28"/>
          <w:szCs w:val="28"/>
        </w:rPr>
        <w:t xml:space="preserve"> учреждения – одна из наиболее важных, актуальных и сложных проблем воспитательного процесса.</w:t>
      </w:r>
    </w:p>
    <w:p w:rsidR="009C42F8" w:rsidRPr="009C42F8" w:rsidRDefault="009C42F8" w:rsidP="005A0424">
      <w:pPr>
        <w:pStyle w:val="af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уже говорилось выше, семья - вот </w:t>
      </w:r>
      <w:r>
        <w:rPr>
          <w:sz w:val="28"/>
          <w:szCs w:val="28"/>
        </w:rPr>
        <w:t>главное в социальной ситуации</w:t>
      </w:r>
      <w:r w:rsidRPr="00DA4045">
        <w:rPr>
          <w:sz w:val="28"/>
          <w:szCs w:val="28"/>
        </w:rPr>
        <w:t xml:space="preserve"> развития и</w:t>
      </w:r>
      <w:r>
        <w:rPr>
          <w:sz w:val="28"/>
          <w:szCs w:val="28"/>
        </w:rPr>
        <w:t xml:space="preserve"> что в ней </w:t>
      </w:r>
      <w:r w:rsidRPr="00DA4045">
        <w:rPr>
          <w:sz w:val="28"/>
          <w:szCs w:val="28"/>
        </w:rPr>
        <w:t xml:space="preserve"> формируется «зона ближайшего развития» ребенка.</w:t>
      </w:r>
    </w:p>
    <w:p w:rsidR="009C42F8" w:rsidRPr="009C42F8" w:rsidRDefault="009C42F8" w:rsidP="009C42F8">
      <w:pPr>
        <w:pStyle w:val="af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C42F8">
        <w:rPr>
          <w:color w:val="333333"/>
          <w:sz w:val="28"/>
          <w:szCs w:val="28"/>
        </w:rPr>
        <w:t>К числу условий подготовки воспитанников детских домов к самостоятельной жизни следует отнести:</w:t>
      </w:r>
    </w:p>
    <w:p w:rsidR="009C42F8" w:rsidRPr="009C42F8" w:rsidRDefault="009C42F8" w:rsidP="009C42F8">
      <w:pPr>
        <w:pStyle w:val="af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C42F8">
        <w:rPr>
          <w:color w:val="333333"/>
          <w:sz w:val="28"/>
          <w:szCs w:val="28"/>
        </w:rPr>
        <w:t>- создание развивающей среды и адаптивной системы образования;</w:t>
      </w:r>
      <w:r w:rsidRPr="009C42F8">
        <w:rPr>
          <w:color w:val="333333"/>
          <w:sz w:val="28"/>
          <w:szCs w:val="28"/>
        </w:rPr>
        <w:br/>
        <w:t xml:space="preserve">- коррекционно-развивающую работу (интеллектуальные и </w:t>
      </w:r>
      <w:proofErr w:type="spellStart"/>
      <w:r w:rsidRPr="009C42F8">
        <w:rPr>
          <w:color w:val="333333"/>
          <w:sz w:val="28"/>
          <w:szCs w:val="28"/>
        </w:rPr>
        <w:t>когнитивно-эмоциональные</w:t>
      </w:r>
      <w:proofErr w:type="spellEnd"/>
      <w:r w:rsidRPr="009C42F8">
        <w:rPr>
          <w:color w:val="333333"/>
          <w:sz w:val="28"/>
          <w:szCs w:val="28"/>
        </w:rPr>
        <w:t xml:space="preserve"> процессы, форми</w:t>
      </w:r>
      <w:r>
        <w:rPr>
          <w:color w:val="333333"/>
          <w:sz w:val="28"/>
          <w:szCs w:val="28"/>
        </w:rPr>
        <w:t>рование навыков общения), которые</w:t>
      </w:r>
      <w:r w:rsidRPr="009C42F8">
        <w:rPr>
          <w:color w:val="333333"/>
          <w:sz w:val="28"/>
          <w:szCs w:val="28"/>
        </w:rPr>
        <w:t xml:space="preserve"> включает, в том числе социальную адаптацию;</w:t>
      </w:r>
    </w:p>
    <w:p w:rsidR="009C42F8" w:rsidRPr="009C42F8" w:rsidRDefault="009C42F8" w:rsidP="009C42F8">
      <w:pPr>
        <w:pStyle w:val="af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C42F8">
        <w:rPr>
          <w:color w:val="333333"/>
          <w:sz w:val="28"/>
          <w:szCs w:val="28"/>
        </w:rPr>
        <w:t>- развитие личности ребенка с максимальным использованием его реабилитационного потенциала и компенсаторных возможностей;</w:t>
      </w:r>
      <w:r w:rsidRPr="009C42F8">
        <w:rPr>
          <w:color w:val="333333"/>
          <w:sz w:val="28"/>
          <w:szCs w:val="28"/>
        </w:rPr>
        <w:br/>
        <w:t>- предоставление опыта самостоятельного проживания до выпуска из детского дома;</w:t>
      </w:r>
    </w:p>
    <w:p w:rsidR="009C42F8" w:rsidRPr="009C42F8" w:rsidRDefault="009C42F8" w:rsidP="009C42F8">
      <w:pPr>
        <w:pStyle w:val="af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C42F8">
        <w:rPr>
          <w:color w:val="333333"/>
          <w:sz w:val="28"/>
          <w:szCs w:val="28"/>
        </w:rPr>
        <w:t>- пролонгированный характер сопровождения после выпуска.</w:t>
      </w:r>
    </w:p>
    <w:p w:rsidR="00FF0B21" w:rsidRDefault="009C42F8" w:rsidP="008B1049">
      <w:pP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Работая по проблеме семейного  воспитания </w:t>
      </w:r>
      <w:r w:rsidRPr="009C42F8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детей-сирот и детей, оставшихся без поп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ечения родителей</w:t>
      </w:r>
      <w:r w:rsidR="000817F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Pr="009C42F8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считаю, что одной из ключевых проблем социальной адаптации воспитанника школы-интерната является коррекция семейных отношений, так как опыт взаимоотношений в своей биологической семье носил негативных характер или совсем отсутствовал. Это не может не сказаться на создании семьи в будущем.</w:t>
      </w:r>
    </w:p>
    <w:p w:rsidR="000817F6" w:rsidRDefault="000817F6" w:rsidP="008B104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3.Цели программы.</w:t>
      </w:r>
    </w:p>
    <w:p w:rsidR="000817F6" w:rsidRDefault="000817F6" w:rsidP="008B104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-формировать 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воспитанников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образ 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>классичес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кой модели своей будущей семьи; формировать  ценностное  значение семьи в жизни человека, уметь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строить внутрисемейные отношения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0817F6" w:rsidRPr="00DA4045" w:rsidRDefault="000817F6" w:rsidP="00081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-с</w:t>
      </w:r>
      <w:r w:rsidRPr="00DA40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пособствовать адекватной </w:t>
      </w:r>
      <w:proofErr w:type="spellStart"/>
      <w:r w:rsidRPr="00DA40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полоролевой</w:t>
      </w:r>
      <w:proofErr w:type="spellEnd"/>
      <w:r w:rsidRPr="00DA40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 самоидентификации детей и подростков.</w:t>
      </w:r>
    </w:p>
    <w:p w:rsidR="000817F6" w:rsidRPr="00DA4045" w:rsidRDefault="000817F6" w:rsidP="00081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-образовывать</w:t>
      </w:r>
      <w:r w:rsidRPr="00DA404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молодых людей по вопросам насилия в семье и насилия на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стадии свиданий, развивать  навык,  позволяющий</w:t>
      </w:r>
      <w:r w:rsidRPr="00DA404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избежать деструктивного поведения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817F6" w:rsidRDefault="000817F6" w:rsidP="00081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-подготавливать</w:t>
      </w:r>
      <w:r w:rsidRPr="00DA40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молодых людей к супружескому выбору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 к полноценной семейной жизни;</w:t>
      </w:r>
      <w:r w:rsidRPr="00DA40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0817F6" w:rsidRDefault="000817F6" w:rsidP="000817F6">
      <w:pP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-ф</w:t>
      </w:r>
      <w:r w:rsidRPr="00DA404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ормирова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ть </w:t>
      </w:r>
      <w:r w:rsidRPr="00DA404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основ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ы</w:t>
      </w:r>
      <w:r w:rsidRPr="00DA404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знаний о брачно-семейных отношениях, потребности в создании семьи, готовности к вступлению в брак, умений правильно строить внутрисемейные отношения и растить будущих детей.</w:t>
      </w:r>
    </w:p>
    <w:p w:rsidR="000817F6" w:rsidRDefault="000817F6" w:rsidP="000817F6">
      <w:pPr>
        <w:rPr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0817F6">
        <w:rPr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ru-RU"/>
        </w:rPr>
        <w:t>4.Задачи п</w:t>
      </w:r>
      <w:r>
        <w:rPr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ru-RU"/>
        </w:rPr>
        <w:t>рограммы.</w:t>
      </w:r>
    </w:p>
    <w:p w:rsidR="00263EDD" w:rsidRPr="00DA4045" w:rsidRDefault="00263EDD" w:rsidP="00263ED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ru-RU"/>
        </w:rPr>
        <w:t>-в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оспитание 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подростк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ов позитивного отношения к семье;</w:t>
      </w:r>
    </w:p>
    <w:p w:rsidR="00263EDD" w:rsidRPr="00DA4045" w:rsidRDefault="00263EDD" w:rsidP="00263ED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-формирование традиционного представления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семейных рол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ях, функциях семьи, ее ценности;</w:t>
      </w:r>
    </w:p>
    <w:p w:rsidR="00263EDD" w:rsidRPr="00DA4045" w:rsidRDefault="00263EDD" w:rsidP="00263ED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-развитие  умений и навыков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правильного построения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внутрисемейных взаимоотношений;</w:t>
      </w:r>
    </w:p>
    <w:p w:rsidR="00263EDD" w:rsidRDefault="00263EDD" w:rsidP="00263ED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-корректирование у воспитанников взглядов на семейное благополучие;</w:t>
      </w:r>
    </w:p>
    <w:p w:rsidR="00263EDD" w:rsidRPr="00862832" w:rsidRDefault="00263EDD" w:rsidP="00263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263EDD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развитие способов взаимодействия, характерных</w:t>
      </w:r>
      <w:r w:rsidRPr="0086283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для жен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ского и мужского типа поведения;</w:t>
      </w:r>
    </w:p>
    <w:p w:rsidR="00263EDD" w:rsidRDefault="00263EDD" w:rsidP="00263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-формирование навыка  общения, </w:t>
      </w:r>
      <w:proofErr w:type="gramStart"/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свой</w:t>
      </w:r>
      <w:r w:rsidRPr="0086283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ст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венному</w:t>
      </w:r>
      <w:proofErr w:type="gramEnd"/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для здоровых отношений;</w:t>
      </w:r>
    </w:p>
    <w:p w:rsidR="00263EDD" w:rsidRPr="00862832" w:rsidRDefault="00263EDD" w:rsidP="00263E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-предупреждение  развития</w:t>
      </w:r>
      <w:r w:rsidRPr="0086283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отношений, 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связанных с опасностью;</w:t>
      </w:r>
    </w:p>
    <w:p w:rsidR="00263EDD" w:rsidRDefault="00263EDD" w:rsidP="00263EDD">
      <w:pPr>
        <w:shd w:val="clear" w:color="auto" w:fill="FFFFFF"/>
        <w:spacing w:after="0" w:line="240" w:lineRule="auto"/>
        <w:jc w:val="both"/>
        <w:rPr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-формирование </w:t>
      </w:r>
      <w:r w:rsidRPr="00862832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понятия  о родственных отношениях, основанных на любви и взаимопонимании</w:t>
      </w:r>
      <w:r>
        <w:rPr>
          <w:color w:val="333333"/>
          <w:sz w:val="21"/>
          <w:szCs w:val="21"/>
          <w:shd w:val="clear" w:color="auto" w:fill="FFFFFF"/>
          <w:lang w:val="ru-RU"/>
        </w:rPr>
        <w:t>;</w:t>
      </w:r>
    </w:p>
    <w:p w:rsidR="00263EDD" w:rsidRPr="00263EDD" w:rsidRDefault="00263EDD" w:rsidP="00263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color w:val="333333"/>
          <w:sz w:val="21"/>
          <w:szCs w:val="21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основных понятий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 этике 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психологии семейных отношений;</w:t>
      </w:r>
    </w:p>
    <w:p w:rsidR="00263EDD" w:rsidRDefault="00263EDD" w:rsidP="00263ED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-развитие  у воспитанников мотивации</w:t>
      </w:r>
      <w:r w:rsidRPr="00DA40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приобщению к положительным традициям национ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альной культуры и русской семьи.</w:t>
      </w:r>
    </w:p>
    <w:p w:rsidR="00C556E6" w:rsidRDefault="00C556E6" w:rsidP="00263ED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63ED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5.Учебно-тематический пла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н.</w:t>
      </w:r>
    </w:p>
    <w:tbl>
      <w:tblPr>
        <w:tblStyle w:val="af9"/>
        <w:tblpPr w:leftFromText="180" w:rightFromText="180" w:vertAnchor="text" w:horzAnchor="margin" w:tblpY="1828"/>
        <w:tblW w:w="9072" w:type="dxa"/>
        <w:tblLayout w:type="fixed"/>
        <w:tblLook w:val="04A0"/>
      </w:tblPr>
      <w:tblGrid>
        <w:gridCol w:w="250"/>
        <w:gridCol w:w="6691"/>
        <w:gridCol w:w="2131"/>
      </w:tblGrid>
      <w:tr w:rsidR="00C556E6" w:rsidTr="00513420">
        <w:tc>
          <w:tcPr>
            <w:tcW w:w="250" w:type="dxa"/>
          </w:tcPr>
          <w:p w:rsidR="00C556E6" w:rsidRPr="00F0395D" w:rsidRDefault="00C556E6" w:rsidP="00C55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1" w:type="dxa"/>
          </w:tcPr>
          <w:p w:rsidR="00C556E6" w:rsidRPr="00F0395D" w:rsidRDefault="00C556E6" w:rsidP="00C55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131" w:type="dxa"/>
          </w:tcPr>
          <w:p w:rsidR="00C556E6" w:rsidRPr="00F0395D" w:rsidRDefault="00C556E6" w:rsidP="00C556E6">
            <w:pPr>
              <w:jc w:val="center"/>
              <w:rPr>
                <w:b/>
                <w:sz w:val="28"/>
                <w:szCs w:val="28"/>
              </w:rPr>
            </w:pPr>
            <w:r w:rsidRPr="00F0395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C556E6" w:rsidRDefault="00C556E6" w:rsidP="00C556E6">
            <w:pPr>
              <w:rPr>
                <w:b/>
                <w:sz w:val="28"/>
                <w:szCs w:val="28"/>
              </w:rPr>
            </w:pPr>
            <w:r w:rsidRPr="00BB7B48">
              <w:rPr>
                <w:b/>
                <w:sz w:val="28"/>
                <w:szCs w:val="28"/>
              </w:rPr>
              <w:t>1-ый год обучения:</w:t>
            </w:r>
            <w:r w:rsidRPr="00D43290">
              <w:rPr>
                <w:b/>
                <w:sz w:val="28"/>
                <w:szCs w:val="28"/>
              </w:rPr>
              <w:t xml:space="preserve"> </w:t>
            </w:r>
          </w:p>
          <w:p w:rsidR="00C556E6" w:rsidRPr="00BB7B48" w:rsidRDefault="00C556E6" w:rsidP="00C556E6">
            <w:pPr>
              <w:rPr>
                <w:b/>
                <w:sz w:val="28"/>
                <w:szCs w:val="28"/>
              </w:rPr>
            </w:pPr>
            <w:r w:rsidRPr="00D4329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Семейная летопись»</w:t>
            </w:r>
          </w:p>
        </w:tc>
        <w:tc>
          <w:tcPr>
            <w:tcW w:w="2131" w:type="dxa"/>
          </w:tcPr>
          <w:p w:rsidR="00C556E6" w:rsidRPr="00F0395D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«Семейная летопись»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«Мое имя»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tabs>
                <w:tab w:val="center" w:pos="3223"/>
              </w:tabs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«Моя фамилия 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</w:t>
            </w:r>
            <w:proofErr w:type="spellStart"/>
            <w:r w:rsidRPr="00C556E6">
              <w:rPr>
                <w:i w:val="0"/>
                <w:sz w:val="28"/>
                <w:szCs w:val="28"/>
              </w:rPr>
              <w:t>Генограмма</w:t>
            </w:r>
            <w:proofErr w:type="spellEnd"/>
            <w:r w:rsidRPr="00C556E6">
              <w:rPr>
                <w:i w:val="0"/>
                <w:sz w:val="28"/>
                <w:szCs w:val="28"/>
              </w:rPr>
              <w:t xml:space="preserve"> моей семьи»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«Мой автопортрет»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«Мой гороскоп»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«Моя улица»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«Мой дом»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«Моя группа»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«Мое любимое место»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«Мой город, поселок, село»»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«Профессии моей семьи»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«Семейные реликвии»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«Быт моей семьи»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«Досуг моей семьи»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«Наши путешествия»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«Праздники в моей семье»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«Семейные традиции»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556E6">
              <w:rPr>
                <w:i w:val="0"/>
                <w:sz w:val="28"/>
                <w:szCs w:val="28"/>
              </w:rPr>
              <w:t>Семейные рецепты</w:t>
            </w: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«Домашние животные моей семьи»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91" w:type="dxa"/>
          </w:tcPr>
          <w:p w:rsidR="00C556E6" w:rsidRPr="00C556E6" w:rsidRDefault="0060798B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«Семейное счастье..</w:t>
            </w:r>
            <w:r w:rsidR="00C556E6"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.»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«Письмо родителям»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«Письмо себе»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«Семейная сила»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«Поддержка семьи»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C556E6" w:rsidRPr="00BB7B48" w:rsidRDefault="00C556E6" w:rsidP="00C556E6">
            <w:pPr>
              <w:rPr>
                <w:b/>
                <w:sz w:val="28"/>
                <w:szCs w:val="28"/>
              </w:rPr>
            </w:pPr>
            <w:r w:rsidRPr="00BB7B48">
              <w:rPr>
                <w:b/>
                <w:sz w:val="28"/>
                <w:szCs w:val="28"/>
              </w:rPr>
              <w:t>2-ой год обучения:</w:t>
            </w:r>
            <w:r w:rsidRPr="00977F61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Мои отношения. На пороге самостоятельной жизни</w:t>
            </w:r>
            <w:r w:rsidRPr="00977F6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58D3">
              <w:rPr>
                <w:sz w:val="28"/>
                <w:szCs w:val="28"/>
              </w:rPr>
              <w:t>4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«Дружба между юношей и девушкой»</w:t>
            </w:r>
          </w:p>
        </w:tc>
        <w:tc>
          <w:tcPr>
            <w:tcW w:w="2131" w:type="dxa"/>
          </w:tcPr>
          <w:p w:rsidR="00C556E6" w:rsidRPr="00977F61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«Бережное отношение к девушке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C556E6">
              <w:rPr>
                <w:i w:val="0"/>
                <w:sz w:val="28"/>
                <w:szCs w:val="28"/>
              </w:rPr>
              <w:t>- закон для мужчины»</w:t>
            </w:r>
          </w:p>
        </w:tc>
        <w:tc>
          <w:tcPr>
            <w:tcW w:w="2131" w:type="dxa"/>
          </w:tcPr>
          <w:p w:rsidR="00C556E6" w:rsidRPr="00977F61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«Определенная дистанция в общении с юношами»</w:t>
            </w:r>
          </w:p>
        </w:tc>
        <w:tc>
          <w:tcPr>
            <w:tcW w:w="2131" w:type="dxa"/>
          </w:tcPr>
          <w:p w:rsidR="00C556E6" w:rsidRPr="00977F61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«Формы общения со сверстниками»</w:t>
            </w:r>
          </w:p>
        </w:tc>
        <w:tc>
          <w:tcPr>
            <w:tcW w:w="2131" w:type="dxa"/>
          </w:tcPr>
          <w:p w:rsidR="00C556E6" w:rsidRPr="00977F61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56E6">
              <w:rPr>
                <w:color w:val="000000"/>
                <w:sz w:val="28"/>
                <w:szCs w:val="28"/>
              </w:rPr>
              <w:t>«Развитие девушки»</w:t>
            </w:r>
          </w:p>
        </w:tc>
        <w:tc>
          <w:tcPr>
            <w:tcW w:w="2131" w:type="dxa"/>
          </w:tcPr>
          <w:p w:rsidR="00C556E6" w:rsidRPr="00400CD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pStyle w:val="af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56E6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Pr="00C556E6">
              <w:rPr>
                <w:color w:val="000000"/>
                <w:sz w:val="28"/>
                <w:szCs w:val="28"/>
              </w:rPr>
              <w:t>Развитие юноши»</w:t>
            </w:r>
          </w:p>
        </w:tc>
        <w:tc>
          <w:tcPr>
            <w:tcW w:w="2131" w:type="dxa"/>
          </w:tcPr>
          <w:p w:rsidR="00C556E6" w:rsidRPr="00400CD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56E6">
              <w:rPr>
                <w:color w:val="000000"/>
                <w:sz w:val="28"/>
                <w:szCs w:val="28"/>
              </w:rPr>
              <w:t>«Гигиена тела юноши»</w:t>
            </w:r>
          </w:p>
        </w:tc>
        <w:tc>
          <w:tcPr>
            <w:tcW w:w="2131" w:type="dxa"/>
          </w:tcPr>
          <w:p w:rsidR="00C556E6" w:rsidRPr="00400CD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56E6">
              <w:rPr>
                <w:color w:val="000000"/>
                <w:sz w:val="28"/>
                <w:szCs w:val="28"/>
              </w:rPr>
              <w:t>«Специфика гигиены тела девушки»</w:t>
            </w:r>
          </w:p>
        </w:tc>
        <w:tc>
          <w:tcPr>
            <w:tcW w:w="2131" w:type="dxa"/>
          </w:tcPr>
          <w:p w:rsidR="00C556E6" w:rsidRPr="00400CD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«Половая зрелость. Что это?»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«Опасные ситуации на свидании»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91" w:type="dxa"/>
          </w:tcPr>
          <w:p w:rsidR="00C556E6" w:rsidRPr="0001275A" w:rsidRDefault="00C556E6" w:rsidP="00C556E6">
            <w:pPr>
              <w:rPr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«Признаки насилия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91" w:type="dxa"/>
          </w:tcPr>
          <w:p w:rsidR="00C556E6" w:rsidRPr="0001275A" w:rsidRDefault="00C556E6" w:rsidP="00C5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56E6">
              <w:rPr>
                <w:i w:val="0"/>
                <w:sz w:val="28"/>
                <w:szCs w:val="28"/>
              </w:rPr>
              <w:t>Развитие ситуаций насилия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91" w:type="dxa"/>
          </w:tcPr>
          <w:p w:rsidR="00C556E6" w:rsidRPr="00F20928" w:rsidRDefault="00C556E6" w:rsidP="00C556E6">
            <w:pPr>
              <w:rPr>
                <w:sz w:val="28"/>
                <w:szCs w:val="28"/>
              </w:rPr>
            </w:pPr>
            <w:r w:rsidRPr="00F20928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556E6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Способы предотвращения ситуаций насилия</w:t>
            </w:r>
            <w:r w:rsidRPr="00F20928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«Ответственность за преступления против половой неприкосновенности»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91" w:type="dxa"/>
          </w:tcPr>
          <w:p w:rsidR="00C556E6" w:rsidRPr="0001275A" w:rsidRDefault="00C556E6" w:rsidP="00C556E6">
            <w:pPr>
              <w:rPr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«Профилактика ЗПП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91" w:type="dxa"/>
          </w:tcPr>
          <w:p w:rsidR="00C556E6" w:rsidRDefault="00C556E6" w:rsidP="00C5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56E6">
              <w:rPr>
                <w:i w:val="0"/>
                <w:sz w:val="28"/>
                <w:szCs w:val="28"/>
              </w:rPr>
              <w:t>Методы контрацепции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«Особенности мужской и женской психологии»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RP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91" w:type="dxa"/>
          </w:tcPr>
          <w:p w:rsidR="00C556E6" w:rsidRDefault="00C556E6" w:rsidP="00C5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i w:val="0"/>
                <w:sz w:val="28"/>
                <w:szCs w:val="28"/>
              </w:rPr>
              <w:t>Тест. Г</w:t>
            </w:r>
            <w:r w:rsidRPr="00C556E6">
              <w:rPr>
                <w:i w:val="0"/>
                <w:sz w:val="28"/>
                <w:szCs w:val="28"/>
              </w:rPr>
              <w:t>отовность к семейной жизни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C556E6" w:rsidTr="00513420">
        <w:trPr>
          <w:trHeight w:val="954"/>
        </w:trPr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91" w:type="dxa"/>
          </w:tcPr>
          <w:p w:rsidR="00C556E6" w:rsidRDefault="00C556E6" w:rsidP="00C5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56E6">
              <w:rPr>
                <w:i w:val="0"/>
                <w:sz w:val="28"/>
                <w:szCs w:val="28"/>
              </w:rPr>
              <w:t>Планирование семьи. Нужно ли?»</w:t>
            </w:r>
          </w:p>
        </w:tc>
        <w:tc>
          <w:tcPr>
            <w:tcW w:w="2131" w:type="dxa"/>
          </w:tcPr>
          <w:p w:rsidR="00C556E6" w:rsidRDefault="00BC58D3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RP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91" w:type="dxa"/>
          </w:tcPr>
          <w:p w:rsidR="00C556E6" w:rsidRDefault="00C556E6" w:rsidP="00C556E6">
            <w:pPr>
              <w:rPr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«Правовые основы заключения брака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762FB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91" w:type="dxa"/>
          </w:tcPr>
          <w:p w:rsidR="00C556E6" w:rsidRPr="00C556E6" w:rsidRDefault="00762FBB" w:rsidP="00C556E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«Гражданские браки + и  </w:t>
            </w:r>
            <w:proofErr w:type="gramStart"/>
            <w:r>
              <w:rPr>
                <w:i w:val="0"/>
                <w:sz w:val="28"/>
                <w:szCs w:val="28"/>
              </w:rPr>
              <w:t xml:space="preserve">- </w:t>
            </w:r>
            <w:r w:rsidR="00C556E6" w:rsidRPr="00C556E6">
              <w:rPr>
                <w:i w:val="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762FB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91" w:type="dxa"/>
          </w:tcPr>
          <w:p w:rsidR="00C556E6" w:rsidRPr="00C556E6" w:rsidRDefault="00C556E6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«Разделение ролей в семье»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762FB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91" w:type="dxa"/>
          </w:tcPr>
          <w:p w:rsidR="00C556E6" w:rsidRDefault="00C556E6" w:rsidP="00C556E6">
            <w:pPr>
              <w:rPr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«Понятие о супружеской совместимости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762FB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91" w:type="dxa"/>
          </w:tcPr>
          <w:p w:rsidR="00C556E6" w:rsidRPr="00C556E6" w:rsidRDefault="00762FBB" w:rsidP="00762FBB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556E6">
              <w:rPr>
                <w:i w:val="0"/>
                <w:sz w:val="28"/>
                <w:szCs w:val="28"/>
              </w:rPr>
              <w:t>Роль семейных традиций»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91" w:type="dxa"/>
          </w:tcPr>
          <w:p w:rsidR="00C556E6" w:rsidRPr="00C556E6" w:rsidRDefault="00BC58D3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«Хозяйственно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C556E6">
              <w:rPr>
                <w:i w:val="0"/>
                <w:sz w:val="28"/>
                <w:szCs w:val="28"/>
              </w:rPr>
              <w:t>-  экономическая сфера семейных отношений»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91" w:type="dxa"/>
          </w:tcPr>
          <w:p w:rsidR="00C556E6" w:rsidRPr="00C556E6" w:rsidRDefault="00BC58D3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«Готовность к материнству и отцовству»</w:t>
            </w:r>
          </w:p>
        </w:tc>
        <w:tc>
          <w:tcPr>
            <w:tcW w:w="2131" w:type="dxa"/>
          </w:tcPr>
          <w:p w:rsidR="00C556E6" w:rsidRDefault="00BC58D3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RP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91" w:type="dxa"/>
          </w:tcPr>
          <w:p w:rsidR="00C556E6" w:rsidRPr="00C556E6" w:rsidRDefault="00C556E6" w:rsidP="00513420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</w:t>
            </w:r>
            <w:r w:rsidR="00513420">
              <w:rPr>
                <w:i w:val="0"/>
                <w:sz w:val="28"/>
                <w:szCs w:val="28"/>
              </w:rPr>
              <w:t>Где и как искать работу</w:t>
            </w:r>
            <w:r w:rsidR="00BC58D3" w:rsidRPr="00C556E6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91" w:type="dxa"/>
          </w:tcPr>
          <w:p w:rsidR="00C556E6" w:rsidRPr="00C556E6" w:rsidRDefault="00BC58D3" w:rsidP="00C556E6">
            <w:pPr>
              <w:rPr>
                <w:i w:val="0"/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Итоговое занятие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C556E6" w:rsidRDefault="00C556E6" w:rsidP="00C556E6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C556E6" w:rsidRPr="00BB7B48" w:rsidRDefault="00C556E6" w:rsidP="00C556E6">
            <w:pPr>
              <w:rPr>
                <w:b/>
                <w:sz w:val="28"/>
                <w:szCs w:val="28"/>
              </w:rPr>
            </w:pPr>
            <w:r w:rsidRPr="00BB7B48">
              <w:rPr>
                <w:b/>
                <w:sz w:val="28"/>
                <w:szCs w:val="28"/>
              </w:rPr>
              <w:t>3-ий год обучения:</w:t>
            </w:r>
            <w:r>
              <w:rPr>
                <w:b/>
                <w:sz w:val="28"/>
                <w:szCs w:val="28"/>
              </w:rPr>
              <w:t xml:space="preserve"> «Моя семья»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3420">
              <w:rPr>
                <w:sz w:val="28"/>
                <w:szCs w:val="28"/>
              </w:rPr>
              <w:t>5</w:t>
            </w:r>
          </w:p>
        </w:tc>
      </w:tr>
      <w:tr w:rsidR="00C556E6" w:rsidRPr="0060798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91" w:type="dxa"/>
          </w:tcPr>
          <w:p w:rsidR="00C556E6" w:rsidRPr="00762FBB" w:rsidRDefault="00C556E6" w:rsidP="00C556E6">
            <w:pPr>
              <w:rPr>
                <w:i w:val="0"/>
                <w:sz w:val="28"/>
                <w:szCs w:val="28"/>
              </w:rPr>
            </w:pPr>
            <w:r w:rsidRPr="00762FBB">
              <w:rPr>
                <w:i w:val="0"/>
                <w:sz w:val="28"/>
                <w:szCs w:val="28"/>
              </w:rPr>
              <w:t>«</w:t>
            </w:r>
            <w:r w:rsidR="00762FBB" w:rsidRPr="00762FBB">
              <w:rPr>
                <w:i w:val="0"/>
                <w:sz w:val="28"/>
                <w:szCs w:val="28"/>
              </w:rPr>
              <w:t>Корабль под названием семья</w:t>
            </w:r>
            <w:r w:rsidR="0060798B">
              <w:rPr>
                <w:i w:val="0"/>
                <w:sz w:val="28"/>
                <w:szCs w:val="28"/>
              </w:rPr>
              <w:t>. Заключение брака</w:t>
            </w:r>
            <w:r w:rsidRPr="00762FBB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977F61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60798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1" w:type="dxa"/>
          </w:tcPr>
          <w:p w:rsidR="00C556E6" w:rsidRPr="00762FBB" w:rsidRDefault="0060798B" w:rsidP="00C556E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«Свадьба. Пошаговый план»</w:t>
            </w:r>
          </w:p>
        </w:tc>
        <w:tc>
          <w:tcPr>
            <w:tcW w:w="2131" w:type="dxa"/>
          </w:tcPr>
          <w:p w:rsidR="00C556E6" w:rsidRPr="00977F61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60798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91" w:type="dxa"/>
          </w:tcPr>
          <w:p w:rsidR="00C556E6" w:rsidRPr="00762FBB" w:rsidRDefault="00C556E6" w:rsidP="00C556E6">
            <w:pPr>
              <w:rPr>
                <w:i w:val="0"/>
                <w:sz w:val="28"/>
                <w:szCs w:val="28"/>
              </w:rPr>
            </w:pPr>
            <w:r w:rsidRPr="00762FBB">
              <w:rPr>
                <w:i w:val="0"/>
                <w:sz w:val="28"/>
                <w:szCs w:val="28"/>
              </w:rPr>
              <w:t>«</w:t>
            </w:r>
            <w:r w:rsidR="00BC58D3">
              <w:rPr>
                <w:i w:val="0"/>
                <w:sz w:val="28"/>
                <w:szCs w:val="28"/>
              </w:rPr>
              <w:t xml:space="preserve">Родственники </w:t>
            </w:r>
            <w:r w:rsidR="00762FBB" w:rsidRPr="00762FBB">
              <w:rPr>
                <w:i w:val="0"/>
                <w:sz w:val="28"/>
                <w:szCs w:val="28"/>
              </w:rPr>
              <w:t>мужа/жены</w:t>
            </w:r>
            <w:r w:rsidRPr="00762FBB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977F61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60798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1" w:type="dxa"/>
          </w:tcPr>
          <w:p w:rsidR="00C556E6" w:rsidRPr="00762FBB" w:rsidRDefault="00BC58D3" w:rsidP="00C556E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="00762FBB" w:rsidRPr="00762FBB">
              <w:rPr>
                <w:i w:val="0"/>
                <w:sz w:val="28"/>
                <w:szCs w:val="28"/>
              </w:rPr>
              <w:t>Семейный совет</w:t>
            </w:r>
            <w:r w:rsidR="00C556E6" w:rsidRPr="00762FBB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977F61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60798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1" w:type="dxa"/>
          </w:tcPr>
          <w:p w:rsidR="00C556E6" w:rsidRPr="00762FBB" w:rsidRDefault="00762FBB" w:rsidP="00513420">
            <w:pPr>
              <w:rPr>
                <w:i w:val="0"/>
                <w:sz w:val="28"/>
                <w:szCs w:val="28"/>
              </w:rPr>
            </w:pPr>
            <w:r w:rsidRPr="00762FBB">
              <w:rPr>
                <w:i w:val="0"/>
                <w:sz w:val="28"/>
                <w:szCs w:val="28"/>
              </w:rPr>
              <w:t>«</w:t>
            </w:r>
            <w:r w:rsidR="00513420">
              <w:rPr>
                <w:i w:val="0"/>
                <w:sz w:val="28"/>
                <w:szCs w:val="28"/>
              </w:rPr>
              <w:t>Быт семьи</w:t>
            </w:r>
            <w:r w:rsidR="00C556E6" w:rsidRPr="00762FBB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400CD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60798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1" w:type="dxa"/>
          </w:tcPr>
          <w:p w:rsidR="00C556E6" w:rsidRPr="00762FBB" w:rsidRDefault="00C556E6" w:rsidP="00513420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2FBB">
              <w:rPr>
                <w:sz w:val="28"/>
                <w:szCs w:val="28"/>
              </w:rPr>
              <w:t>«</w:t>
            </w:r>
            <w:r w:rsidR="00762FBB" w:rsidRPr="00762FBB">
              <w:rPr>
                <w:sz w:val="28"/>
                <w:szCs w:val="28"/>
              </w:rPr>
              <w:t xml:space="preserve">Праздники </w:t>
            </w:r>
            <w:r w:rsidR="00513420">
              <w:rPr>
                <w:sz w:val="28"/>
                <w:szCs w:val="28"/>
              </w:rPr>
              <w:t xml:space="preserve"> </w:t>
            </w:r>
            <w:r w:rsidR="00762FBB" w:rsidRPr="00762FBB">
              <w:rPr>
                <w:sz w:val="28"/>
                <w:szCs w:val="28"/>
              </w:rPr>
              <w:t>семьи</w:t>
            </w:r>
            <w:r w:rsidRPr="00762FBB"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400CD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60798B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91" w:type="dxa"/>
          </w:tcPr>
          <w:p w:rsidR="00C556E6" w:rsidRPr="00762FBB" w:rsidRDefault="00C556E6" w:rsidP="00C556E6">
            <w:pPr>
              <w:rPr>
                <w:i w:val="0"/>
                <w:sz w:val="28"/>
                <w:szCs w:val="28"/>
                <w:shd w:val="clear" w:color="auto" w:fill="FFFFFF"/>
              </w:rPr>
            </w:pPr>
            <w:r w:rsidRPr="00762FBB">
              <w:rPr>
                <w:i w:val="0"/>
                <w:sz w:val="28"/>
                <w:szCs w:val="28"/>
                <w:shd w:val="clear" w:color="auto" w:fill="FFFFFF"/>
              </w:rPr>
              <w:t>«</w:t>
            </w:r>
            <w:r w:rsidR="00762FBB" w:rsidRPr="00762FBB">
              <w:rPr>
                <w:i w:val="0"/>
                <w:sz w:val="28"/>
                <w:szCs w:val="28"/>
                <w:shd w:val="clear" w:color="auto" w:fill="FFFFFF"/>
              </w:rPr>
              <w:t>Бюджет семьи</w:t>
            </w:r>
            <w:r w:rsidRPr="00762FBB">
              <w:rPr>
                <w:i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31" w:type="dxa"/>
          </w:tcPr>
          <w:p w:rsidR="00C556E6" w:rsidRPr="00400CD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91" w:type="dxa"/>
          </w:tcPr>
          <w:p w:rsidR="00C556E6" w:rsidRPr="002452E5" w:rsidRDefault="00C556E6" w:rsidP="00C556E6">
            <w:pPr>
              <w:rPr>
                <w:i w:val="0"/>
                <w:sz w:val="28"/>
                <w:szCs w:val="28"/>
              </w:rPr>
            </w:pPr>
            <w:r w:rsidRPr="002452E5">
              <w:rPr>
                <w:i w:val="0"/>
                <w:sz w:val="28"/>
                <w:szCs w:val="28"/>
              </w:rPr>
              <w:t>«</w:t>
            </w:r>
            <w:r w:rsidR="00BC58D3" w:rsidRPr="002452E5">
              <w:rPr>
                <w:i w:val="0"/>
                <w:sz w:val="28"/>
                <w:szCs w:val="28"/>
              </w:rPr>
              <w:t>Кулинарный практикум</w:t>
            </w:r>
            <w:r w:rsidRPr="002452E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400CDA" w:rsidRDefault="00BC58D3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91" w:type="dxa"/>
          </w:tcPr>
          <w:p w:rsidR="00C556E6" w:rsidRPr="002452E5" w:rsidRDefault="00C556E6" w:rsidP="00C556E6">
            <w:pPr>
              <w:rPr>
                <w:i w:val="0"/>
                <w:sz w:val="28"/>
                <w:szCs w:val="28"/>
              </w:rPr>
            </w:pPr>
            <w:r w:rsidRPr="002452E5">
              <w:rPr>
                <w:i w:val="0"/>
                <w:sz w:val="28"/>
                <w:szCs w:val="28"/>
              </w:rPr>
              <w:t>«</w:t>
            </w:r>
            <w:r w:rsidR="00BC58D3" w:rsidRPr="002452E5">
              <w:rPr>
                <w:i w:val="0"/>
                <w:sz w:val="28"/>
                <w:szCs w:val="28"/>
              </w:rPr>
              <w:t>Мой уютный дом</w:t>
            </w:r>
            <w:r w:rsidRPr="002452E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91" w:type="dxa"/>
          </w:tcPr>
          <w:p w:rsidR="00C556E6" w:rsidRPr="002452E5" w:rsidRDefault="00C556E6" w:rsidP="00C556E6">
            <w:pPr>
              <w:rPr>
                <w:i w:val="0"/>
                <w:sz w:val="28"/>
                <w:szCs w:val="28"/>
              </w:rPr>
            </w:pPr>
            <w:r w:rsidRPr="002452E5">
              <w:rPr>
                <w:i w:val="0"/>
                <w:sz w:val="28"/>
                <w:szCs w:val="28"/>
              </w:rPr>
              <w:t>«</w:t>
            </w:r>
            <w:r w:rsidR="00BC58D3" w:rsidRPr="002452E5">
              <w:rPr>
                <w:i w:val="0"/>
                <w:sz w:val="28"/>
                <w:szCs w:val="28"/>
              </w:rPr>
              <w:t>Гардероб</w:t>
            </w:r>
            <w:r w:rsidRPr="002452E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91" w:type="dxa"/>
          </w:tcPr>
          <w:p w:rsidR="00C556E6" w:rsidRPr="002452E5" w:rsidRDefault="002452E5" w:rsidP="00C556E6">
            <w:pPr>
              <w:rPr>
                <w:i w:val="0"/>
                <w:sz w:val="28"/>
                <w:szCs w:val="28"/>
              </w:rPr>
            </w:pPr>
            <w:r w:rsidRPr="002452E5">
              <w:rPr>
                <w:i w:val="0"/>
                <w:sz w:val="28"/>
                <w:szCs w:val="28"/>
              </w:rPr>
              <w:t>«Мелкий ремонт своими руками</w:t>
            </w:r>
            <w:r w:rsidR="00C556E6" w:rsidRPr="002452E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2452E5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91" w:type="dxa"/>
          </w:tcPr>
          <w:p w:rsidR="00C556E6" w:rsidRPr="002452E5" w:rsidRDefault="00C556E6" w:rsidP="00C556E6">
            <w:pPr>
              <w:rPr>
                <w:i w:val="0"/>
                <w:sz w:val="28"/>
                <w:szCs w:val="28"/>
              </w:rPr>
            </w:pPr>
            <w:r w:rsidRPr="002452E5">
              <w:rPr>
                <w:i w:val="0"/>
                <w:sz w:val="28"/>
                <w:szCs w:val="28"/>
              </w:rPr>
              <w:t>«</w:t>
            </w:r>
            <w:r w:rsidR="002452E5" w:rsidRPr="002452E5">
              <w:rPr>
                <w:i w:val="0"/>
                <w:sz w:val="28"/>
                <w:szCs w:val="28"/>
              </w:rPr>
              <w:t>Здоровая семья</w:t>
            </w:r>
            <w:r w:rsidR="002452E5">
              <w:rPr>
                <w:i w:val="0"/>
                <w:sz w:val="28"/>
                <w:szCs w:val="28"/>
              </w:rPr>
              <w:t>. Здоровье репродуктивной системы</w:t>
            </w:r>
            <w:r w:rsidRPr="002452E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2452E5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91" w:type="dxa"/>
          </w:tcPr>
          <w:p w:rsidR="00C556E6" w:rsidRPr="002452E5" w:rsidRDefault="00C556E6" w:rsidP="00C556E6">
            <w:pPr>
              <w:rPr>
                <w:i w:val="0"/>
                <w:sz w:val="28"/>
                <w:szCs w:val="28"/>
              </w:rPr>
            </w:pPr>
            <w:r w:rsidRPr="002452E5">
              <w:rPr>
                <w:i w:val="0"/>
                <w:sz w:val="28"/>
                <w:szCs w:val="28"/>
              </w:rPr>
              <w:t>«</w:t>
            </w:r>
            <w:r w:rsidR="002452E5" w:rsidRPr="002452E5">
              <w:rPr>
                <w:i w:val="0"/>
                <w:sz w:val="28"/>
                <w:szCs w:val="28"/>
              </w:rPr>
              <w:t>Планирование беременности</w:t>
            </w:r>
            <w:r w:rsidRPr="002452E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2452E5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91" w:type="dxa"/>
          </w:tcPr>
          <w:p w:rsidR="00C556E6" w:rsidRPr="002452E5" w:rsidRDefault="002452E5" w:rsidP="002452E5">
            <w:pPr>
              <w:rPr>
                <w:i w:val="0"/>
                <w:sz w:val="28"/>
                <w:szCs w:val="28"/>
              </w:rPr>
            </w:pPr>
            <w:r w:rsidRPr="002452E5">
              <w:rPr>
                <w:bCs/>
                <w:i w:val="0"/>
                <w:sz w:val="28"/>
                <w:szCs w:val="28"/>
                <w:shd w:val="clear" w:color="auto" w:fill="FFFFFF"/>
              </w:rPr>
              <w:t>«Консультация врача-гинеколога</w:t>
            </w:r>
            <w:r w:rsidR="00945BC4">
              <w:rPr>
                <w:bCs/>
                <w:i w:val="0"/>
                <w:sz w:val="28"/>
                <w:szCs w:val="28"/>
                <w:shd w:val="clear" w:color="auto" w:fill="FFFFFF"/>
              </w:rPr>
              <w:t>, врача-терапевта</w:t>
            </w:r>
            <w:r w:rsidR="00C556E6" w:rsidRPr="002452E5">
              <w:rPr>
                <w:bCs/>
                <w:i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2452E5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91" w:type="dxa"/>
          </w:tcPr>
          <w:p w:rsidR="00C556E6" w:rsidRPr="002452E5" w:rsidRDefault="00C556E6" w:rsidP="00C556E6">
            <w:pPr>
              <w:rPr>
                <w:i w:val="0"/>
                <w:sz w:val="28"/>
                <w:szCs w:val="28"/>
                <w:shd w:val="clear" w:color="auto" w:fill="FFFFFF"/>
              </w:rPr>
            </w:pPr>
            <w:r w:rsidRPr="002452E5">
              <w:rPr>
                <w:i w:val="0"/>
                <w:sz w:val="28"/>
                <w:szCs w:val="28"/>
              </w:rPr>
              <w:t>«</w:t>
            </w:r>
            <w:r w:rsidR="002452E5" w:rsidRPr="002452E5">
              <w:rPr>
                <w:i w:val="0"/>
                <w:sz w:val="28"/>
                <w:szCs w:val="28"/>
              </w:rPr>
              <w:t>Главное о беременности</w:t>
            </w:r>
            <w:r w:rsidRPr="002452E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91" w:type="dxa"/>
          </w:tcPr>
          <w:p w:rsidR="00C556E6" w:rsidRPr="0060798B" w:rsidRDefault="00C556E6" w:rsidP="00C556E6">
            <w:pPr>
              <w:rPr>
                <w:i w:val="0"/>
                <w:sz w:val="28"/>
                <w:szCs w:val="28"/>
              </w:rPr>
            </w:pPr>
            <w:r w:rsidRPr="0060798B">
              <w:rPr>
                <w:i w:val="0"/>
                <w:sz w:val="28"/>
                <w:szCs w:val="28"/>
              </w:rPr>
              <w:t>«</w:t>
            </w:r>
            <w:r w:rsidR="002452E5" w:rsidRPr="0060798B">
              <w:rPr>
                <w:i w:val="0"/>
                <w:sz w:val="28"/>
                <w:szCs w:val="28"/>
              </w:rPr>
              <w:t>Декретный отпуск</w:t>
            </w:r>
            <w:r w:rsidRPr="0060798B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91" w:type="dxa"/>
          </w:tcPr>
          <w:p w:rsidR="00C556E6" w:rsidRPr="0001275A" w:rsidRDefault="00C556E6" w:rsidP="0060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798B" w:rsidRPr="0060798B">
              <w:rPr>
                <w:i w:val="0"/>
                <w:sz w:val="28"/>
                <w:szCs w:val="28"/>
              </w:rPr>
              <w:t>100 идей для занятий в декретном отпуске до рождения ребенка</w:t>
            </w:r>
            <w:r w:rsidRPr="0060798B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91" w:type="dxa"/>
          </w:tcPr>
          <w:p w:rsidR="00C556E6" w:rsidRPr="0060798B" w:rsidRDefault="00C556E6" w:rsidP="00C556E6">
            <w:pPr>
              <w:rPr>
                <w:i w:val="0"/>
                <w:sz w:val="28"/>
                <w:szCs w:val="28"/>
              </w:rPr>
            </w:pPr>
            <w:r w:rsidRPr="0060798B">
              <w:rPr>
                <w:i w:val="0"/>
                <w:sz w:val="28"/>
                <w:szCs w:val="28"/>
              </w:rPr>
              <w:t>«</w:t>
            </w:r>
            <w:r w:rsidR="0060798B" w:rsidRPr="0060798B">
              <w:rPr>
                <w:i w:val="0"/>
                <w:sz w:val="28"/>
                <w:szCs w:val="28"/>
              </w:rPr>
              <w:t>Роды</w:t>
            </w:r>
            <w:r w:rsidR="0060798B">
              <w:rPr>
                <w:i w:val="0"/>
                <w:sz w:val="28"/>
                <w:szCs w:val="28"/>
              </w:rPr>
              <w:t xml:space="preserve"> - от подготовки до послеродового периода</w:t>
            </w:r>
            <w:r w:rsidRPr="0060798B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60798B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91" w:type="dxa"/>
          </w:tcPr>
          <w:p w:rsidR="00C556E6" w:rsidRPr="00945BC4" w:rsidRDefault="00C556E6" w:rsidP="00945BC4">
            <w:pPr>
              <w:rPr>
                <w:i w:val="0"/>
                <w:sz w:val="28"/>
                <w:szCs w:val="28"/>
              </w:rPr>
            </w:pPr>
            <w:r w:rsidRPr="00945BC4">
              <w:rPr>
                <w:i w:val="0"/>
                <w:sz w:val="28"/>
                <w:szCs w:val="28"/>
              </w:rPr>
              <w:t>«</w:t>
            </w:r>
            <w:r w:rsidR="00945BC4" w:rsidRPr="00945BC4">
              <w:rPr>
                <w:i w:val="0"/>
                <w:sz w:val="28"/>
                <w:szCs w:val="28"/>
              </w:rPr>
              <w:t>Выбираем лучшее имя для малыша</w:t>
            </w:r>
            <w:r w:rsidRPr="00945BC4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91" w:type="dxa"/>
          </w:tcPr>
          <w:p w:rsidR="00C556E6" w:rsidRPr="00945BC4" w:rsidRDefault="00945BC4" w:rsidP="00C556E6">
            <w:pPr>
              <w:rPr>
                <w:i w:val="0"/>
                <w:sz w:val="28"/>
                <w:szCs w:val="28"/>
              </w:rPr>
            </w:pPr>
            <w:r w:rsidRPr="00945BC4">
              <w:rPr>
                <w:i w:val="0"/>
                <w:color w:val="000000"/>
                <w:sz w:val="28"/>
                <w:szCs w:val="28"/>
              </w:rPr>
              <w:t>«Регистрация ребенка в органах ЗАГС</w:t>
            </w:r>
            <w:r w:rsidR="00C556E6" w:rsidRPr="00945BC4">
              <w:rPr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91" w:type="dxa"/>
          </w:tcPr>
          <w:p w:rsidR="00C556E6" w:rsidRPr="00945BC4" w:rsidRDefault="00C556E6" w:rsidP="00C556E6">
            <w:pPr>
              <w:rPr>
                <w:i w:val="0"/>
                <w:sz w:val="28"/>
                <w:szCs w:val="28"/>
              </w:rPr>
            </w:pPr>
            <w:r w:rsidRPr="00945BC4">
              <w:rPr>
                <w:i w:val="0"/>
                <w:color w:val="000000"/>
                <w:sz w:val="28"/>
                <w:szCs w:val="28"/>
              </w:rPr>
              <w:t>«</w:t>
            </w:r>
            <w:r w:rsidR="00945BC4" w:rsidRPr="00945BC4">
              <w:rPr>
                <w:i w:val="0"/>
                <w:color w:val="000000"/>
                <w:sz w:val="28"/>
                <w:szCs w:val="28"/>
              </w:rPr>
              <w:t>Пособия</w:t>
            </w:r>
            <w:r w:rsidR="00945BC4">
              <w:rPr>
                <w:i w:val="0"/>
                <w:color w:val="000000"/>
                <w:sz w:val="28"/>
                <w:szCs w:val="28"/>
              </w:rPr>
              <w:t xml:space="preserve">, </w:t>
            </w:r>
            <w:r w:rsidR="00945BC4" w:rsidRPr="00945BC4">
              <w:rPr>
                <w:i w:val="0"/>
                <w:color w:val="000000"/>
                <w:sz w:val="28"/>
                <w:szCs w:val="28"/>
              </w:rPr>
              <w:t>выплаты и льготы семьям с детьми</w:t>
            </w:r>
            <w:r w:rsidRPr="00945BC4">
              <w:rPr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rPr>
          <w:trHeight w:val="1770"/>
        </w:trPr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91" w:type="dxa"/>
          </w:tcPr>
          <w:p w:rsidR="00C556E6" w:rsidRPr="00945BC4" w:rsidRDefault="00C556E6" w:rsidP="00945BC4">
            <w:pPr>
              <w:rPr>
                <w:i w:val="0"/>
                <w:sz w:val="28"/>
                <w:szCs w:val="28"/>
              </w:rPr>
            </w:pPr>
            <w:r w:rsidRPr="00945BC4">
              <w:rPr>
                <w:i w:val="0"/>
                <w:color w:val="000000"/>
                <w:sz w:val="28"/>
                <w:szCs w:val="28"/>
              </w:rPr>
              <w:t>«</w:t>
            </w:r>
            <w:r w:rsidR="00945BC4" w:rsidRPr="00945BC4">
              <w:rPr>
                <w:i w:val="0"/>
                <w:color w:val="000000"/>
                <w:sz w:val="28"/>
                <w:szCs w:val="28"/>
              </w:rPr>
              <w:t xml:space="preserve">Воспитание ребенка от </w:t>
            </w:r>
            <w:r w:rsidR="00945BC4">
              <w:rPr>
                <w:i w:val="0"/>
                <w:color w:val="000000"/>
                <w:sz w:val="28"/>
                <w:szCs w:val="28"/>
              </w:rPr>
              <w:t xml:space="preserve">рождения </w:t>
            </w:r>
            <w:r w:rsidR="00945BC4" w:rsidRPr="00945BC4">
              <w:rPr>
                <w:i w:val="0"/>
                <w:color w:val="000000"/>
                <w:sz w:val="28"/>
                <w:szCs w:val="28"/>
              </w:rPr>
              <w:t>до</w:t>
            </w:r>
            <w:r w:rsidR="00945BC4">
              <w:rPr>
                <w:i w:val="0"/>
                <w:color w:val="000000"/>
                <w:sz w:val="28"/>
                <w:szCs w:val="28"/>
              </w:rPr>
              <w:t xml:space="preserve"> 1 года</w:t>
            </w:r>
            <w:r w:rsidRPr="00945BC4">
              <w:rPr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945BC4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91" w:type="dxa"/>
          </w:tcPr>
          <w:p w:rsidR="00C556E6" w:rsidRPr="00513420" w:rsidRDefault="00945BC4" w:rsidP="00C556E6">
            <w:pPr>
              <w:rPr>
                <w:i w:val="0"/>
                <w:sz w:val="28"/>
                <w:szCs w:val="28"/>
              </w:rPr>
            </w:pPr>
            <w:r w:rsidRPr="00513420">
              <w:rPr>
                <w:i w:val="0"/>
                <w:sz w:val="28"/>
                <w:szCs w:val="28"/>
              </w:rPr>
              <w:t>«Воспитание ребенка от 1 года до 3 лет</w:t>
            </w:r>
            <w:r w:rsidR="00C556E6" w:rsidRPr="00513420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945BC4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6E6" w:rsidRPr="00945BC4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91" w:type="dxa"/>
          </w:tcPr>
          <w:p w:rsidR="00C556E6" w:rsidRPr="00513420" w:rsidRDefault="00C556E6" w:rsidP="00513420">
            <w:pPr>
              <w:rPr>
                <w:i w:val="0"/>
                <w:sz w:val="28"/>
                <w:szCs w:val="28"/>
              </w:rPr>
            </w:pPr>
            <w:r w:rsidRPr="00513420">
              <w:rPr>
                <w:i w:val="0"/>
                <w:sz w:val="28"/>
                <w:szCs w:val="28"/>
                <w:shd w:val="clear" w:color="auto" w:fill="FFFFFF"/>
              </w:rPr>
              <w:t>«</w:t>
            </w:r>
            <w:r w:rsidR="00513420" w:rsidRPr="00513420">
              <w:rPr>
                <w:i w:val="0"/>
                <w:sz w:val="28"/>
                <w:szCs w:val="28"/>
                <w:shd w:val="clear" w:color="auto" w:fill="FFFFFF"/>
              </w:rPr>
              <w:t>Детский сад</w:t>
            </w:r>
            <w:r w:rsidR="00513420">
              <w:rPr>
                <w:i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945BC4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C556E6" w:rsidRDefault="00513420" w:rsidP="00C556E6">
            <w:r w:rsidRPr="00513420">
              <w:rPr>
                <w:i w:val="0"/>
                <w:sz w:val="28"/>
                <w:szCs w:val="28"/>
              </w:rPr>
              <w:t>«Семейные кризисы»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56E6" w:rsidRPr="00513420" w:rsidRDefault="00513420" w:rsidP="00C5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56E6" w:rsidRPr="00513420">
              <w:rPr>
                <w:sz w:val="28"/>
                <w:szCs w:val="28"/>
              </w:rPr>
              <w:t xml:space="preserve">      1</w:t>
            </w:r>
          </w:p>
        </w:tc>
      </w:tr>
      <w:tr w:rsidR="00C556E6" w:rsidRPr="00945BC4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91" w:type="dxa"/>
          </w:tcPr>
          <w:p w:rsidR="00C556E6" w:rsidRPr="00513420" w:rsidRDefault="00513420" w:rsidP="00C556E6">
            <w:pPr>
              <w:rPr>
                <w:i w:val="0"/>
                <w:sz w:val="28"/>
                <w:szCs w:val="28"/>
              </w:rPr>
            </w:pPr>
            <w:r w:rsidRPr="00513420">
              <w:rPr>
                <w:i w:val="0"/>
                <w:sz w:val="28"/>
                <w:szCs w:val="28"/>
              </w:rPr>
              <w:t>«Стерпитс</w:t>
            </w:r>
            <w:proofErr w:type="gramStart"/>
            <w:r w:rsidRPr="00513420">
              <w:rPr>
                <w:i w:val="0"/>
                <w:sz w:val="28"/>
                <w:szCs w:val="28"/>
              </w:rPr>
              <w:t>я-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r w:rsidRPr="00513420">
              <w:rPr>
                <w:i w:val="0"/>
                <w:sz w:val="28"/>
                <w:szCs w:val="28"/>
              </w:rPr>
              <w:t>слюбится?»</w:t>
            </w:r>
          </w:p>
        </w:tc>
        <w:tc>
          <w:tcPr>
            <w:tcW w:w="2131" w:type="dxa"/>
            <w:shd w:val="clear" w:color="auto" w:fill="auto"/>
          </w:tcPr>
          <w:p w:rsidR="00C556E6" w:rsidRPr="00513420" w:rsidRDefault="00513420" w:rsidP="00C5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556E6" w:rsidRPr="00513420">
              <w:rPr>
                <w:sz w:val="28"/>
                <w:szCs w:val="28"/>
              </w:rPr>
              <w:t xml:space="preserve">        1</w:t>
            </w:r>
          </w:p>
        </w:tc>
      </w:tr>
      <w:tr w:rsidR="00C556E6" w:rsidRPr="00945BC4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91" w:type="dxa"/>
          </w:tcPr>
          <w:p w:rsidR="00C556E6" w:rsidRPr="0001275A" w:rsidRDefault="00C556E6" w:rsidP="00C5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3420" w:rsidRPr="00513420">
              <w:rPr>
                <w:i w:val="0"/>
                <w:sz w:val="28"/>
                <w:szCs w:val="28"/>
              </w:rPr>
              <w:t>Виды зависимостей»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945BC4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91" w:type="dxa"/>
          </w:tcPr>
          <w:p w:rsidR="00C556E6" w:rsidRPr="00513420" w:rsidRDefault="00C556E6" w:rsidP="00C556E6">
            <w:pPr>
              <w:rPr>
                <w:i w:val="0"/>
                <w:sz w:val="28"/>
                <w:szCs w:val="28"/>
              </w:rPr>
            </w:pPr>
            <w:r w:rsidRPr="00513420">
              <w:rPr>
                <w:i w:val="0"/>
                <w:sz w:val="28"/>
                <w:szCs w:val="28"/>
              </w:rPr>
              <w:t>«</w:t>
            </w:r>
            <w:r w:rsidR="00513420" w:rsidRPr="00513420">
              <w:rPr>
                <w:i w:val="0"/>
                <w:sz w:val="28"/>
                <w:szCs w:val="28"/>
              </w:rPr>
              <w:t>Если потерял работу</w:t>
            </w:r>
            <w:r w:rsidRPr="00513420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Pr="0001275A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RPr="00945BC4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91" w:type="dxa"/>
          </w:tcPr>
          <w:p w:rsidR="00C556E6" w:rsidRPr="0001275A" w:rsidRDefault="00762FBB" w:rsidP="00513420">
            <w:pPr>
              <w:rPr>
                <w:sz w:val="28"/>
                <w:szCs w:val="28"/>
              </w:rPr>
            </w:pPr>
            <w:r w:rsidRPr="00C556E6">
              <w:rPr>
                <w:i w:val="0"/>
                <w:sz w:val="28"/>
                <w:szCs w:val="28"/>
              </w:rPr>
              <w:t>«Конфликтные ситуации внутри семьи»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91" w:type="dxa"/>
          </w:tcPr>
          <w:p w:rsidR="00C556E6" w:rsidRPr="0001275A" w:rsidRDefault="00C556E6" w:rsidP="00C5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62FBB" w:rsidRPr="00C556E6">
              <w:rPr>
                <w:i w:val="0"/>
                <w:sz w:val="28"/>
                <w:szCs w:val="28"/>
              </w:rPr>
              <w:t>«Развод</w:t>
            </w:r>
            <w:r w:rsidR="00762FBB">
              <w:rPr>
                <w:i w:val="0"/>
                <w:sz w:val="28"/>
                <w:szCs w:val="28"/>
              </w:rPr>
              <w:t xml:space="preserve"> </w:t>
            </w:r>
            <w:r w:rsidR="00762FBB" w:rsidRPr="00C556E6">
              <w:rPr>
                <w:i w:val="0"/>
                <w:sz w:val="28"/>
                <w:szCs w:val="28"/>
              </w:rPr>
              <w:t xml:space="preserve">- </w:t>
            </w:r>
            <w:r w:rsidR="00762FBB">
              <w:rPr>
                <w:i w:val="0"/>
                <w:sz w:val="28"/>
                <w:szCs w:val="28"/>
              </w:rPr>
              <w:t xml:space="preserve"> </w:t>
            </w:r>
            <w:r w:rsidR="00762FBB" w:rsidRPr="00C556E6">
              <w:rPr>
                <w:i w:val="0"/>
                <w:sz w:val="28"/>
                <w:szCs w:val="28"/>
              </w:rPr>
              <w:t>как социально-психологический феномен»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6E6" w:rsidTr="00513420">
        <w:tc>
          <w:tcPr>
            <w:tcW w:w="250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91" w:type="dxa"/>
          </w:tcPr>
          <w:p w:rsidR="00C556E6" w:rsidRPr="006411CC" w:rsidRDefault="00C556E6" w:rsidP="00C556E6">
            <w:pPr>
              <w:rPr>
                <w:i w:val="0"/>
                <w:sz w:val="28"/>
                <w:szCs w:val="28"/>
              </w:rPr>
            </w:pPr>
            <w:r w:rsidRPr="006411CC">
              <w:rPr>
                <w:i w:val="0"/>
                <w:sz w:val="28"/>
                <w:szCs w:val="28"/>
              </w:rPr>
              <w:t>«</w:t>
            </w:r>
            <w:r w:rsidR="00513420" w:rsidRPr="006411CC">
              <w:rPr>
                <w:i w:val="0"/>
                <w:sz w:val="28"/>
                <w:szCs w:val="28"/>
              </w:rPr>
              <w:t>Итоговое занятие</w:t>
            </w:r>
            <w:r w:rsidRPr="006411CC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31" w:type="dxa"/>
          </w:tcPr>
          <w:p w:rsidR="00C556E6" w:rsidRDefault="00C556E6" w:rsidP="00C5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556E6" w:rsidRPr="00C556E6" w:rsidRDefault="00C556E6" w:rsidP="00263ED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pPr w:leftFromText="180" w:rightFromText="180" w:vertAnchor="text" w:tblpX="19" w:tblpY="-187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556E6" w:rsidTr="00C556E6">
        <w:trPr>
          <w:trHeight w:val="510"/>
        </w:trPr>
        <w:tc>
          <w:tcPr>
            <w:tcW w:w="324" w:type="dxa"/>
          </w:tcPr>
          <w:p w:rsidR="00C556E6" w:rsidRDefault="00C556E6" w:rsidP="00C556E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tbl>
      <w:tblPr>
        <w:tblpPr w:leftFromText="180" w:rightFromText="180" w:vertAnchor="text" w:tblpX="9289" w:tblpY="-190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556E6" w:rsidTr="00C556E6">
        <w:trPr>
          <w:trHeight w:val="630"/>
        </w:trPr>
        <w:tc>
          <w:tcPr>
            <w:tcW w:w="324" w:type="dxa"/>
          </w:tcPr>
          <w:p w:rsidR="00C556E6" w:rsidRDefault="00C556E6" w:rsidP="00C556E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tbl>
      <w:tblPr>
        <w:tblpPr w:leftFromText="180" w:rightFromText="180" w:vertAnchor="text" w:tblpX="-11" w:tblpY="-167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556E6" w:rsidTr="00C556E6">
        <w:trPr>
          <w:trHeight w:val="225"/>
        </w:trPr>
        <w:tc>
          <w:tcPr>
            <w:tcW w:w="324" w:type="dxa"/>
          </w:tcPr>
          <w:p w:rsidR="00C556E6" w:rsidRDefault="00C556E6" w:rsidP="00C556E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tbl>
      <w:tblPr>
        <w:tblpPr w:leftFromText="180" w:rightFromText="180" w:vertAnchor="text" w:tblpX="9334" w:tblpY="-596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556E6" w:rsidTr="00C556E6">
        <w:trPr>
          <w:trHeight w:val="435"/>
        </w:trPr>
        <w:tc>
          <w:tcPr>
            <w:tcW w:w="324" w:type="dxa"/>
          </w:tcPr>
          <w:p w:rsidR="00C556E6" w:rsidRDefault="00C556E6" w:rsidP="00C556E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263EDD" w:rsidRPr="00263EDD" w:rsidRDefault="00263EDD" w:rsidP="00263EDD">
      <w:pPr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</w:p>
    <w:p w:rsidR="000817F6" w:rsidRDefault="006411CC" w:rsidP="006411C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411C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6.Учебно-тематический план на 2022-2023 год.</w:t>
      </w: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15"/>
        <w:gridCol w:w="30"/>
        <w:gridCol w:w="2475"/>
        <w:gridCol w:w="15"/>
        <w:gridCol w:w="2265"/>
        <w:gridCol w:w="15"/>
        <w:gridCol w:w="2085"/>
      </w:tblGrid>
      <w:tr w:rsidR="006411CC" w:rsidRPr="00DA4045" w:rsidTr="006411CC">
        <w:trPr>
          <w:trHeight w:val="43"/>
        </w:trPr>
        <w:tc>
          <w:tcPr>
            <w:tcW w:w="2085" w:type="dxa"/>
            <w:tcBorders>
              <w:bottom w:val="nil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520" w:type="dxa"/>
            <w:gridSpan w:val="3"/>
            <w:tcBorders>
              <w:bottom w:val="nil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295" w:type="dxa"/>
            <w:gridSpan w:val="3"/>
            <w:tcBorders>
              <w:bottom w:val="nil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085" w:type="dxa"/>
            <w:tcBorders>
              <w:bottom w:val="nil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6411CC" w:rsidRPr="00DA4045" w:rsidTr="006411CC">
        <w:trPr>
          <w:trHeight w:val="699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Сентябрь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Блок 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1.Семейная летопись.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Мини-лекция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6411CC" w:rsidRPr="00DA4045" w:rsidTr="006411CC">
        <w:trPr>
          <w:trHeight w:val="765"/>
        </w:trPr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2.Мое имя.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Дискуссия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540"/>
        </w:trPr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Сентябрь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Блок 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 Моя фамилия.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Круглый стол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765"/>
        </w:trPr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4.Генограмма моей семьи.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Интернет-ресурсы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6411CC" w:rsidRPr="00DA4045" w:rsidTr="006411CC">
        <w:trPr>
          <w:trHeight w:val="1140"/>
        </w:trPr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Октябрь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Блок 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5.Мой автопортрет.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Рассказы детей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Выставка работ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51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Октябрь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Блок 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 Мое любимое место.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Заочное путешествие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6411CC" w:rsidRPr="00DA4045" w:rsidTr="006411CC">
        <w:trPr>
          <w:trHeight w:val="570"/>
        </w:trPr>
        <w:tc>
          <w:tcPr>
            <w:tcW w:w="2100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7.Моя улица.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 детей;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Дискуссия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51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Октябрь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Блок 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8.Мой дом.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 детей;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 воспитателя.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6411CC" w:rsidRPr="00DA4045" w:rsidTr="006411CC">
        <w:trPr>
          <w:trHeight w:val="525"/>
        </w:trPr>
        <w:tc>
          <w:tcPr>
            <w:tcW w:w="2100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9.Моя группа.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Диспут.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544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Ноябрь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Блок 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10.Ценности семьи.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Круглый стол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720"/>
        </w:trPr>
        <w:tc>
          <w:tcPr>
            <w:tcW w:w="2100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11.Мое домашнее животное.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 детей.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48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Ноябрь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Блок 3</w:t>
            </w:r>
          </w:p>
        </w:tc>
        <w:tc>
          <w:tcPr>
            <w:tcW w:w="2505" w:type="dxa"/>
            <w:gridSpan w:val="2"/>
            <w:tcBorders>
              <w:top w:val="nil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12.Семейные рецепты.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411CC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Дискуссия;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6411CC" w:rsidRPr="00DA4045" w:rsidTr="006411CC">
        <w:trPr>
          <w:trHeight w:val="510"/>
        </w:trPr>
        <w:tc>
          <w:tcPr>
            <w:tcW w:w="2100" w:type="dxa"/>
            <w:gridSpan w:val="2"/>
            <w:vMerge/>
            <w:tcBorders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13.Профессии моей семьи.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Форум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1005"/>
        </w:trPr>
        <w:tc>
          <w:tcPr>
            <w:tcW w:w="2130" w:type="dxa"/>
            <w:gridSpan w:val="3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Декабрь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Блок 3</w:t>
            </w:r>
          </w:p>
        </w:tc>
        <w:tc>
          <w:tcPr>
            <w:tcW w:w="2490" w:type="dxa"/>
            <w:gridSpan w:val="2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14.Мои семейные реликвии.</w:t>
            </w:r>
          </w:p>
        </w:tc>
        <w:tc>
          <w:tcPr>
            <w:tcW w:w="2265" w:type="dxa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Занятие-исследование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gridSpan w:val="2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465"/>
        </w:trPr>
        <w:tc>
          <w:tcPr>
            <w:tcW w:w="2130" w:type="dxa"/>
            <w:gridSpan w:val="3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Декабрь</w:t>
            </w:r>
          </w:p>
        </w:tc>
        <w:tc>
          <w:tcPr>
            <w:tcW w:w="2490" w:type="dxa"/>
            <w:gridSpan w:val="2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15.Быт и досуг в семье.</w:t>
            </w:r>
          </w:p>
        </w:tc>
        <w:tc>
          <w:tcPr>
            <w:tcW w:w="2265" w:type="dxa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воспитателя.</w:t>
            </w:r>
          </w:p>
        </w:tc>
        <w:tc>
          <w:tcPr>
            <w:tcW w:w="2100" w:type="dxa"/>
            <w:gridSpan w:val="2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540"/>
        </w:trPr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Декабрь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Блок 4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  <w:gridSpan w:val="2"/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16.Хобби моей семьи.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6411CC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 детей;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рисунков.</w:t>
            </w: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555"/>
        </w:trPr>
        <w:tc>
          <w:tcPr>
            <w:tcW w:w="2130" w:type="dxa"/>
            <w:gridSpan w:val="3"/>
            <w:vMerge w:val="restart"/>
            <w:tcBorders>
              <w:top w:val="nil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Январь.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Блок 4</w:t>
            </w:r>
          </w:p>
        </w:tc>
        <w:tc>
          <w:tcPr>
            <w:tcW w:w="2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17.Наши путешествия.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Заочная экскурсия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720"/>
        </w:trPr>
        <w:tc>
          <w:tcPr>
            <w:tcW w:w="2130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18.Праздники в моей семье.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Занятие-игра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1200"/>
        </w:trPr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Январь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Блок 4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19.С</w:t>
            </w: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емейные традиции.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круглым </w:t>
            </w: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стол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ом.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480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Февраль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Блок 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20.Семейное счастье-….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Диспут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6411CC" w:rsidRPr="00DA4045" w:rsidTr="006411CC">
        <w:trPr>
          <w:trHeight w:val="795"/>
        </w:trPr>
        <w:tc>
          <w:tcPr>
            <w:tcW w:w="2130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21.Письмо родителям.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Час размышления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435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Февраль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Блок 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22.Мои родители и я.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 детей.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825"/>
        </w:trPr>
        <w:tc>
          <w:tcPr>
            <w:tcW w:w="2130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23.Мои родители и я.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Творческая лаборатория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529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Март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Блок 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24.Сестры и братья.</w:t>
            </w:r>
          </w:p>
        </w:tc>
        <w:tc>
          <w:tcPr>
            <w:tcW w:w="2265" w:type="dxa"/>
            <w:tcBorders>
              <w:top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Дискуссия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  <w:tr w:rsidR="006411CC" w:rsidRPr="00DA4045" w:rsidTr="006411CC">
        <w:trPr>
          <w:trHeight w:val="945"/>
        </w:trPr>
        <w:tc>
          <w:tcPr>
            <w:tcW w:w="2130" w:type="dxa"/>
            <w:gridSpan w:val="3"/>
            <w:vMerge/>
            <w:tcBorders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25.Поддержка в семье.</w:t>
            </w:r>
          </w:p>
        </w:tc>
        <w:tc>
          <w:tcPr>
            <w:tcW w:w="2265" w:type="dxa"/>
            <w:tcBorders>
              <w:top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Дискуссия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6411CC" w:rsidRPr="00DA4045" w:rsidTr="006411CC">
        <w:trPr>
          <w:trHeight w:val="493"/>
        </w:trPr>
        <w:tc>
          <w:tcPr>
            <w:tcW w:w="2130" w:type="dxa"/>
            <w:gridSpan w:val="3"/>
            <w:tcBorders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Март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Итоговое занятие</w:t>
            </w:r>
          </w:p>
        </w:tc>
        <w:tc>
          <w:tcPr>
            <w:tcW w:w="2265" w:type="dxa"/>
            <w:tcBorders>
              <w:right w:val="nil"/>
            </w:tcBorders>
          </w:tcPr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6411CC" w:rsidRPr="00DA4045" w:rsidRDefault="006411CC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0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Тестирование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6411CC" w:rsidRPr="00DA4045" w:rsidRDefault="00230E5E" w:rsidP="006411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1 </w:t>
            </w:r>
          </w:p>
        </w:tc>
      </w:tr>
    </w:tbl>
    <w:p w:rsidR="006411CC" w:rsidRDefault="006411CC" w:rsidP="006411C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63F4D" w:rsidRDefault="00763F4D" w:rsidP="006411C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7. Ожидаемые результаты.</w:t>
      </w:r>
    </w:p>
    <w:p w:rsidR="00763F4D" w:rsidRDefault="00763F4D" w:rsidP="006411CC">
      <w:pPr>
        <w:rPr>
          <w:rFonts w:ascii="Times New Roman" w:hAnsi="Times New Roman" w:cs="Times New Roman"/>
          <w:i w:val="0"/>
          <w:color w:val="464646"/>
          <w:sz w:val="28"/>
          <w:szCs w:val="28"/>
          <w:shd w:val="clear" w:color="auto" w:fill="F9FAFA"/>
          <w:lang w:val="ru-RU"/>
        </w:rPr>
      </w:pPr>
      <w:r w:rsidRPr="00230E5E">
        <w:rPr>
          <w:rFonts w:ascii="Times New Roman" w:hAnsi="Times New Roman" w:cs="Times New Roman"/>
          <w:i w:val="0"/>
          <w:color w:val="464646"/>
          <w:sz w:val="28"/>
          <w:szCs w:val="28"/>
          <w:shd w:val="clear" w:color="auto" w:fill="F9FAFA"/>
          <w:lang w:val="ru-RU"/>
        </w:rPr>
        <w:t>При выполнении программы воспитанники успешно будут подготовлены к самостоятельной жизни. Подростками будут сформированы адекватная самооценка, жизненные цели, воспитаны ответственность за принятие решений и их реализацию, сформировано представление об образце семейных отношений, семейных традициях и праздниках, духовных и нравственных ценностях. Дети научатся самостоятельно готовить вкусную и полезную еду, поддерживать чистоту и порядок, ухаживать за вещами, формировать базовый гардероб, одеваться по погоде, планировать бюджет, получат представление об основах ведения домашнего хозяйства, о способах декорирования и создания украшений интерьера. Будет сформировано представление о социуме, о нормах и правилах поведения в обществе, негативное отношение к вредным привычкам. Воспитанники детского дома будут ознакомлены с основами гражданского, уголовного, семейного, трудового, административного законодательства РФ, закреплены знания о правах и обязанностях человека и гражданина</w:t>
      </w:r>
      <w:r>
        <w:rPr>
          <w:rFonts w:ascii="Times New Roman" w:hAnsi="Times New Roman" w:cs="Times New Roman"/>
          <w:i w:val="0"/>
          <w:color w:val="464646"/>
          <w:sz w:val="28"/>
          <w:szCs w:val="28"/>
          <w:shd w:val="clear" w:color="auto" w:fill="F9FAFA"/>
          <w:lang w:val="ru-RU"/>
        </w:rPr>
        <w:t>.</w:t>
      </w:r>
    </w:p>
    <w:p w:rsidR="00763F4D" w:rsidRDefault="00763F4D" w:rsidP="006411CC">
      <w:pPr>
        <w:rPr>
          <w:rFonts w:ascii="Times New Roman" w:hAnsi="Times New Roman" w:cs="Times New Roman"/>
          <w:b/>
          <w:i w:val="0"/>
          <w:color w:val="464646"/>
          <w:sz w:val="28"/>
          <w:szCs w:val="28"/>
          <w:shd w:val="clear" w:color="auto" w:fill="F9FAFA"/>
          <w:lang w:val="ru-RU"/>
        </w:rPr>
      </w:pPr>
      <w:r w:rsidRPr="00763F4D">
        <w:rPr>
          <w:rFonts w:ascii="Times New Roman" w:hAnsi="Times New Roman" w:cs="Times New Roman"/>
          <w:b/>
          <w:i w:val="0"/>
          <w:color w:val="464646"/>
          <w:sz w:val="28"/>
          <w:szCs w:val="28"/>
          <w:shd w:val="clear" w:color="auto" w:fill="F9FAFA"/>
          <w:lang w:val="ru-RU"/>
        </w:rPr>
        <w:t>8.Заключение.</w:t>
      </w:r>
    </w:p>
    <w:p w:rsidR="00763F4D" w:rsidRDefault="00763F4D" w:rsidP="00763F4D">
      <w:pPr>
        <w:pStyle w:val="af4"/>
        <w:spacing w:before="0" w:beforeAutospacing="0" w:after="0" w:afterAutospacing="0"/>
        <w:rPr>
          <w:color w:val="464646"/>
          <w:sz w:val="28"/>
          <w:szCs w:val="28"/>
        </w:rPr>
      </w:pPr>
      <w:r w:rsidRPr="00763F4D">
        <w:rPr>
          <w:color w:val="464646"/>
          <w:sz w:val="28"/>
          <w:szCs w:val="28"/>
        </w:rPr>
        <w:t>Воспитание детей в казенных заведениях – важнейшее дело, требующее не только профессиональных знаний, но и жизненного опыта. Так уж сложилось, что подростки, выходя из стен закрытых учебных заведений, менее приспособлены к жизни в обществе по сравнению с большинством детей, воспитываемых в семьях. Живя на всем готовом, как в теплице, они не имеют особого желания получать знания, профессиональные навыки, заниматься работой по дому, каким-либо полезным делом, так как в процессе взросления в детских домах все уже заранее приготовлено: и еда, и чистое белье. Они вырастают с ощущением, что весь мир им всё должен дать, а сами не желают прикладывать каких-либо усилий, чтобы созд</w:t>
      </w:r>
      <w:r>
        <w:rPr>
          <w:color w:val="464646"/>
          <w:sz w:val="28"/>
          <w:szCs w:val="28"/>
        </w:rPr>
        <w:t>ать фундамент для будущей жизни</w:t>
      </w:r>
    </w:p>
    <w:p w:rsidR="00763F4D" w:rsidRPr="00763F4D" w:rsidRDefault="00763F4D" w:rsidP="00763F4D">
      <w:pPr>
        <w:pStyle w:val="af4"/>
        <w:spacing w:before="0" w:beforeAutospacing="0" w:after="0" w:afterAutospacing="0"/>
        <w:rPr>
          <w:color w:val="464646"/>
          <w:sz w:val="28"/>
          <w:szCs w:val="28"/>
        </w:rPr>
      </w:pPr>
      <w:r w:rsidRPr="00763F4D">
        <w:rPr>
          <w:color w:val="464646"/>
          <w:sz w:val="28"/>
          <w:szCs w:val="28"/>
        </w:rPr>
        <w:t xml:space="preserve"> Безусловно, программа семейног</w:t>
      </w:r>
      <w:r w:rsidR="009A6EAB">
        <w:rPr>
          <w:color w:val="464646"/>
          <w:sz w:val="28"/>
          <w:szCs w:val="28"/>
        </w:rPr>
        <w:t xml:space="preserve">о воспитания крайне необходима. </w:t>
      </w:r>
      <w:r w:rsidRPr="00763F4D">
        <w:rPr>
          <w:color w:val="464646"/>
          <w:sz w:val="28"/>
          <w:szCs w:val="28"/>
        </w:rPr>
        <w:t xml:space="preserve">Необходимо </w:t>
      </w:r>
      <w:r w:rsidR="009A6EAB">
        <w:rPr>
          <w:color w:val="464646"/>
          <w:sz w:val="28"/>
          <w:szCs w:val="28"/>
        </w:rPr>
        <w:t xml:space="preserve"> в работе </w:t>
      </w:r>
      <w:r w:rsidRPr="00763F4D">
        <w:rPr>
          <w:color w:val="464646"/>
          <w:sz w:val="28"/>
          <w:szCs w:val="28"/>
        </w:rPr>
        <w:t>давать больше ситуаций, требующих практ</w:t>
      </w:r>
      <w:r w:rsidR="009A6EAB">
        <w:rPr>
          <w:color w:val="464646"/>
          <w:sz w:val="28"/>
          <w:szCs w:val="28"/>
        </w:rPr>
        <w:t xml:space="preserve">ического решения, а не только </w:t>
      </w:r>
      <w:r w:rsidRPr="00763F4D">
        <w:rPr>
          <w:color w:val="464646"/>
          <w:sz w:val="28"/>
          <w:szCs w:val="28"/>
        </w:rPr>
        <w:t>теоретического.</w:t>
      </w:r>
    </w:p>
    <w:p w:rsidR="00763F4D" w:rsidRPr="00763F4D" w:rsidRDefault="00763F4D" w:rsidP="00763F4D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 w:rsidRPr="00763F4D">
        <w:rPr>
          <w:color w:val="464646"/>
          <w:sz w:val="28"/>
          <w:szCs w:val="28"/>
        </w:rPr>
        <w:t>Подростки в детских домах не сильно озабочены учебой, подготовкой к поступлению в учебные заведения. К сожалению, их кругозор довольно узок, они мало интересуются миром за стенами детского дома. Они отлично знают свои права, и понятия не имеют о том, что есть еще и обязанности. Весь круг их интересов сводится к просмотру развлекательных Т</w:t>
      </w:r>
      <w:proofErr w:type="gramStart"/>
      <w:r w:rsidRPr="00763F4D">
        <w:rPr>
          <w:color w:val="464646"/>
          <w:sz w:val="28"/>
          <w:szCs w:val="28"/>
        </w:rPr>
        <w:t>В-</w:t>
      </w:r>
      <w:proofErr w:type="gramEnd"/>
      <w:r w:rsidRPr="00763F4D">
        <w:rPr>
          <w:color w:val="464646"/>
          <w:sz w:val="28"/>
          <w:szCs w:val="28"/>
        </w:rPr>
        <w:t xml:space="preserve"> программ, художественных фильмов и общению в </w:t>
      </w:r>
      <w:proofErr w:type="spellStart"/>
      <w:r w:rsidRPr="00763F4D">
        <w:rPr>
          <w:color w:val="464646"/>
          <w:sz w:val="28"/>
          <w:szCs w:val="28"/>
        </w:rPr>
        <w:t>соцсетях</w:t>
      </w:r>
      <w:proofErr w:type="spellEnd"/>
      <w:r w:rsidRPr="00763F4D">
        <w:rPr>
          <w:color w:val="464646"/>
          <w:sz w:val="28"/>
          <w:szCs w:val="28"/>
        </w:rPr>
        <w:t xml:space="preserve">. При наличии большого количества кружков и спортивных секций есть ребята, которые не проявляют стабильного интереса к </w:t>
      </w:r>
      <w:r w:rsidR="009A6EAB">
        <w:rPr>
          <w:color w:val="464646"/>
          <w:sz w:val="28"/>
          <w:szCs w:val="28"/>
        </w:rPr>
        <w:t xml:space="preserve">какому-либо </w:t>
      </w:r>
      <w:r w:rsidRPr="00763F4D">
        <w:rPr>
          <w:color w:val="464646"/>
          <w:sz w:val="28"/>
          <w:szCs w:val="28"/>
        </w:rPr>
        <w:t xml:space="preserve"> виду деятельности. Поэтому их воспитание и социализация – очень непростая задача. Следовательно, настоящая программа может и должна дорабатываться с учетом предложенных идей, а также в зависимости от особенностей конкретной группы подростков и каждой личности.</w:t>
      </w:r>
    </w:p>
    <w:p w:rsidR="00763F4D" w:rsidRDefault="009A6EAB" w:rsidP="006411C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9. Список литературы.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Постановление Правительства РФ от 24.05.2014 N 481 "О деятельности</w:t>
      </w:r>
      <w:r w:rsidR="00230E5E">
        <w:rPr>
          <w:color w:val="464646"/>
          <w:sz w:val="28"/>
          <w:szCs w:val="28"/>
        </w:rPr>
        <w:t xml:space="preserve"> </w:t>
      </w:r>
      <w:r w:rsidRPr="009A6EAB">
        <w:rPr>
          <w:color w:val="464646"/>
          <w:sz w:val="28"/>
          <w:szCs w:val="28"/>
        </w:rPr>
        <w:t>организаций для детей-сирот и детей, оставшихся без попечения родителей, и об устройстве в них детей, оставшихся без попечения родителей".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Стратегия развития воспитания в Российской Федерации на период до 2025 года с учетом положений Федерального закона "Об образовании в Российской Федерации" N 273-ФЗ от 29 декабря 2012 года.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 xml:space="preserve">Приказа Минтруда России от 18.10.2013 N 544н (с </w:t>
      </w:r>
      <w:proofErr w:type="spellStart"/>
      <w:r w:rsidRPr="009A6EAB">
        <w:rPr>
          <w:color w:val="464646"/>
          <w:sz w:val="28"/>
          <w:szCs w:val="28"/>
        </w:rPr>
        <w:t>изм</w:t>
      </w:r>
      <w:proofErr w:type="spellEnd"/>
      <w:r w:rsidRPr="009A6EAB">
        <w:rPr>
          <w:color w:val="464646"/>
          <w:sz w:val="28"/>
          <w:szCs w:val="28"/>
        </w:rPr>
        <w:t>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Конституция РФ.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 w:rsidRPr="009A6EAB">
        <w:rPr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Всеобщая декларация прав человека, принятая на третьей сессии Генеральной Ассамбл</w:t>
      </w:r>
      <w:proofErr w:type="gramStart"/>
      <w:r w:rsidRPr="009A6EAB">
        <w:rPr>
          <w:color w:val="464646"/>
          <w:sz w:val="28"/>
          <w:szCs w:val="28"/>
        </w:rPr>
        <w:t xml:space="preserve">еи </w:t>
      </w:r>
      <w:r w:rsidR="00230E5E">
        <w:rPr>
          <w:color w:val="464646"/>
          <w:sz w:val="28"/>
          <w:szCs w:val="28"/>
        </w:rPr>
        <w:t xml:space="preserve"> </w:t>
      </w:r>
      <w:r w:rsidRPr="009A6EAB">
        <w:rPr>
          <w:color w:val="464646"/>
          <w:sz w:val="28"/>
          <w:szCs w:val="28"/>
        </w:rPr>
        <w:t>ОО</w:t>
      </w:r>
      <w:proofErr w:type="gramEnd"/>
      <w:r w:rsidRPr="009A6EAB">
        <w:rPr>
          <w:color w:val="464646"/>
          <w:sz w:val="28"/>
          <w:szCs w:val="28"/>
        </w:rPr>
        <w:t>Н резолюцией 217 (III) («Международный пакт о правах человека») от 10 декабря 1948 года.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Федеральный закон от 24 июля 1998 г. № 124-ФЗ «Об основных гарантиях прав ребенка в Российской Федерации».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Семейный кодекс РФ.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Трудовой кодекс Российской Федерации.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Гражданский кодекс Российской Федерации.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Уголовный кодекс Российской Федерации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>Кодекс об административных нарушениях Российской Федерации.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 xml:space="preserve">Лесгафт П.Ф. Семейное воспитание ребенка и его значение. – М.: Педагогика, 1991. – 176 </w:t>
      </w:r>
      <w:proofErr w:type="gramStart"/>
      <w:r w:rsidRPr="009A6EAB">
        <w:rPr>
          <w:color w:val="464646"/>
          <w:sz w:val="28"/>
          <w:szCs w:val="28"/>
        </w:rPr>
        <w:t>с</w:t>
      </w:r>
      <w:proofErr w:type="gramEnd"/>
      <w:r w:rsidRPr="009A6EAB">
        <w:rPr>
          <w:color w:val="464646"/>
          <w:sz w:val="28"/>
          <w:szCs w:val="28"/>
        </w:rPr>
        <w:t>.</w:t>
      </w:r>
    </w:p>
    <w:p w:rsidR="009A6EAB" w:rsidRPr="009A6EAB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 xml:space="preserve">Соловейчик С.Л. Педагогика для всех. – М.: </w:t>
      </w:r>
      <w:proofErr w:type="spellStart"/>
      <w:r w:rsidRPr="009A6EAB">
        <w:rPr>
          <w:color w:val="464646"/>
          <w:sz w:val="28"/>
          <w:szCs w:val="28"/>
        </w:rPr>
        <w:t>ЛитРес</w:t>
      </w:r>
      <w:proofErr w:type="spellEnd"/>
      <w:r w:rsidRPr="009A6EAB">
        <w:rPr>
          <w:color w:val="464646"/>
          <w:sz w:val="28"/>
          <w:szCs w:val="28"/>
        </w:rPr>
        <w:t>, 2018.- 761 с.</w:t>
      </w:r>
    </w:p>
    <w:p w:rsidR="009A6EAB" w:rsidRPr="00230E5E" w:rsidRDefault="009A6EAB" w:rsidP="009A6EAB">
      <w:pPr>
        <w:pStyle w:val="af4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proofErr w:type="spellStart"/>
      <w:r w:rsidR="00230E5E" w:rsidRPr="00230E5E">
        <w:rPr>
          <w:color w:val="646464"/>
          <w:sz w:val="28"/>
          <w:szCs w:val="28"/>
        </w:rPr>
        <w:t>Байков</w:t>
      </w:r>
      <w:proofErr w:type="spellEnd"/>
      <w:r w:rsidR="00230E5E" w:rsidRPr="00230E5E">
        <w:rPr>
          <w:color w:val="646464"/>
          <w:sz w:val="28"/>
          <w:szCs w:val="28"/>
        </w:rPr>
        <w:t xml:space="preserve"> Ф.Я. Ответственность родителей: заметки о воспитании</w:t>
      </w:r>
      <w:proofErr w:type="gramStart"/>
      <w:r w:rsidR="00230E5E" w:rsidRPr="00230E5E">
        <w:rPr>
          <w:color w:val="646464"/>
          <w:sz w:val="28"/>
          <w:szCs w:val="28"/>
        </w:rPr>
        <w:t>.-</w:t>
      </w:r>
      <w:proofErr w:type="gramEnd"/>
      <w:r w:rsidR="00230E5E" w:rsidRPr="00230E5E">
        <w:rPr>
          <w:color w:val="646464"/>
          <w:sz w:val="28"/>
          <w:szCs w:val="28"/>
        </w:rPr>
        <w:t>М.,1985,59 с.;</w:t>
      </w:r>
    </w:p>
    <w:p w:rsidR="009A6EAB" w:rsidRPr="009A6EAB" w:rsidRDefault="009A6EAB" w:rsidP="009A6EAB">
      <w:pPr>
        <w:pStyle w:val="af4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</w:t>
      </w:r>
      <w:r w:rsidRPr="009A6EAB">
        <w:rPr>
          <w:color w:val="464646"/>
          <w:sz w:val="28"/>
          <w:szCs w:val="28"/>
        </w:rPr>
        <w:t xml:space="preserve">Чечет В.В. , </w:t>
      </w:r>
      <w:proofErr w:type="spellStart"/>
      <w:r w:rsidRPr="009A6EAB">
        <w:rPr>
          <w:color w:val="464646"/>
          <w:sz w:val="28"/>
          <w:szCs w:val="28"/>
        </w:rPr>
        <w:t>Сермяжко</w:t>
      </w:r>
      <w:proofErr w:type="spellEnd"/>
      <w:r w:rsidRPr="009A6EAB">
        <w:rPr>
          <w:color w:val="464646"/>
          <w:sz w:val="28"/>
          <w:szCs w:val="28"/>
        </w:rPr>
        <w:t xml:space="preserve"> Е.И. Настольная книга родителей: хрестоматия по семейному воспитанию. – Минск: Нар. </w:t>
      </w:r>
      <w:proofErr w:type="spellStart"/>
      <w:r w:rsidRPr="009A6EAB">
        <w:rPr>
          <w:color w:val="464646"/>
          <w:sz w:val="28"/>
          <w:szCs w:val="28"/>
        </w:rPr>
        <w:t>Асвета</w:t>
      </w:r>
      <w:proofErr w:type="spellEnd"/>
      <w:r w:rsidRPr="009A6EAB">
        <w:rPr>
          <w:color w:val="464646"/>
          <w:sz w:val="28"/>
          <w:szCs w:val="28"/>
        </w:rPr>
        <w:t>, 1987. – 173 с.</w:t>
      </w:r>
    </w:p>
    <w:p w:rsidR="009A6EAB" w:rsidRPr="00230E5E" w:rsidRDefault="00230E5E" w:rsidP="006411C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230E5E">
        <w:rPr>
          <w:rFonts w:ascii="Times New Roman" w:hAnsi="Times New Roman" w:cs="Times New Roman"/>
          <w:i w:val="0"/>
          <w:color w:val="646464"/>
          <w:sz w:val="28"/>
          <w:szCs w:val="28"/>
          <w:lang w:val="ru-RU"/>
        </w:rPr>
        <w:t xml:space="preserve">Сатир В.Как строить себя и свою семью. - М.Педагогика-пресс,-1992, 106 </w:t>
      </w:r>
      <w:proofErr w:type="gramStart"/>
      <w:r w:rsidRPr="00230E5E">
        <w:rPr>
          <w:rFonts w:ascii="Times New Roman" w:hAnsi="Times New Roman" w:cs="Times New Roman"/>
          <w:i w:val="0"/>
          <w:color w:val="646464"/>
          <w:sz w:val="28"/>
          <w:szCs w:val="28"/>
          <w:lang w:val="ru-RU"/>
        </w:rPr>
        <w:t>с</w:t>
      </w:r>
      <w:proofErr w:type="gramEnd"/>
      <w:r w:rsidRPr="00230E5E">
        <w:rPr>
          <w:rFonts w:ascii="Times New Roman" w:hAnsi="Times New Roman" w:cs="Times New Roman"/>
          <w:i w:val="0"/>
          <w:color w:val="646464"/>
          <w:sz w:val="28"/>
          <w:szCs w:val="28"/>
          <w:lang w:val="ru-RU"/>
        </w:rPr>
        <w:t>.;</w:t>
      </w:r>
    </w:p>
    <w:sectPr w:rsidR="009A6EAB" w:rsidRPr="00230E5E" w:rsidSect="0086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3D0"/>
    <w:multiLevelType w:val="multilevel"/>
    <w:tmpl w:val="6C20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B1049"/>
    <w:rsid w:val="000817F6"/>
    <w:rsid w:val="002219CB"/>
    <w:rsid w:val="00230E5E"/>
    <w:rsid w:val="00240F81"/>
    <w:rsid w:val="002452E5"/>
    <w:rsid w:val="00263EDD"/>
    <w:rsid w:val="003D03CE"/>
    <w:rsid w:val="00513420"/>
    <w:rsid w:val="00582D2A"/>
    <w:rsid w:val="005A0424"/>
    <w:rsid w:val="005A0F7C"/>
    <w:rsid w:val="005F47BD"/>
    <w:rsid w:val="0060798B"/>
    <w:rsid w:val="006411CC"/>
    <w:rsid w:val="00762FBB"/>
    <w:rsid w:val="00763F4D"/>
    <w:rsid w:val="00861946"/>
    <w:rsid w:val="008640EF"/>
    <w:rsid w:val="008B1049"/>
    <w:rsid w:val="008B52BE"/>
    <w:rsid w:val="00945BC4"/>
    <w:rsid w:val="009A6EAB"/>
    <w:rsid w:val="009C42F8"/>
    <w:rsid w:val="00BC58D3"/>
    <w:rsid w:val="00C556E6"/>
    <w:rsid w:val="00F60DD4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2D2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2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D2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D2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D2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D2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D2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D2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D2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D2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82D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2D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82D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2D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2D2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2D2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2D2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2D2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2D2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2D2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82D2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82D2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2D2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82D2A"/>
    <w:rPr>
      <w:b/>
      <w:bCs/>
      <w:spacing w:val="0"/>
    </w:rPr>
  </w:style>
  <w:style w:type="character" w:styleId="a9">
    <w:name w:val="Emphasis"/>
    <w:uiPriority w:val="20"/>
    <w:qFormat/>
    <w:rsid w:val="00582D2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82D2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2D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2D2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82D2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2D2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82D2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82D2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82D2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82D2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82D2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82D2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2D2A"/>
    <w:pPr>
      <w:outlineLvl w:val="9"/>
    </w:pPr>
  </w:style>
  <w:style w:type="paragraph" w:styleId="af4">
    <w:name w:val="Normal (Web)"/>
    <w:basedOn w:val="a"/>
    <w:uiPriority w:val="99"/>
    <w:rsid w:val="008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8B1049"/>
    <w:pPr>
      <w:spacing w:after="100" w:line="276" w:lineRule="auto"/>
    </w:pPr>
    <w:rPr>
      <w:i w:val="0"/>
      <w:iCs w:val="0"/>
      <w:sz w:val="22"/>
      <w:szCs w:val="22"/>
      <w:lang w:val="ru-RU" w:bidi="ar-SA"/>
    </w:rPr>
  </w:style>
  <w:style w:type="character" w:styleId="af5">
    <w:name w:val="Hyperlink"/>
    <w:basedOn w:val="a0"/>
    <w:uiPriority w:val="99"/>
    <w:unhideWhenUsed/>
    <w:rsid w:val="008B1049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B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1049"/>
    <w:rPr>
      <w:rFonts w:ascii="Tahoma" w:hAnsi="Tahoma" w:cs="Tahoma"/>
      <w:i/>
      <w:iCs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8B1049"/>
    <w:rPr>
      <w:color w:val="800080" w:themeColor="followedHyperlink"/>
      <w:u w:val="single"/>
    </w:rPr>
  </w:style>
  <w:style w:type="table" w:styleId="af9">
    <w:name w:val="Table Grid"/>
    <w:basedOn w:val="a1"/>
    <w:rsid w:val="003D0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2492</Words>
  <Characters>14208</Characters>
  <Application>Microsoft Office Word</Application>
  <DocSecurity>4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>Программа по семейному воспитанию воспитанников 13-18 лет</vt:lpstr>
      <vt:lpstr>«Моя семья».  </vt:lpstr>
      <vt:lpstr/>
    </vt:vector>
  </TitlesOfParts>
  <Company>HOME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2022-12-21T13:12:00Z</dcterms:created>
  <dcterms:modified xsi:type="dcterms:W3CDTF">2022-12-21T13:12:00Z</dcterms:modified>
</cp:coreProperties>
</file>