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EB5" w:rsidRDefault="00D33EB5" w:rsidP="007B751D">
      <w:r>
        <w:t>Автор статьи: Кузьмина Елена Михайловна</w:t>
      </w:r>
      <w:r w:rsidR="00180BAF">
        <w:t>,</w:t>
      </w:r>
      <w:r>
        <w:t xml:space="preserve">  руководитель кружка вязания «</w:t>
      </w:r>
      <w:proofErr w:type="spellStart"/>
      <w:r>
        <w:t>Клуб'ОК</w:t>
      </w:r>
      <w:proofErr w:type="spellEnd"/>
      <w:r>
        <w:t>»</w:t>
      </w:r>
      <w:r w:rsidR="00343EB5">
        <w:t>.</w:t>
      </w:r>
    </w:p>
    <w:p w:rsidR="007B751D" w:rsidRDefault="00343EB5" w:rsidP="007B751D">
      <w:r>
        <w:t xml:space="preserve">Дворец Культуры «Горняк» </w:t>
      </w:r>
      <w:proofErr w:type="spellStart"/>
      <w:r>
        <w:t>п</w:t>
      </w:r>
      <w:r w:rsidR="00180BAF">
        <w:t>.</w:t>
      </w:r>
      <w:r>
        <w:t>Левиха</w:t>
      </w:r>
      <w:proofErr w:type="spellEnd"/>
      <w:r>
        <w:t xml:space="preserve">. </w:t>
      </w:r>
    </w:p>
    <w:p w:rsidR="007B751D" w:rsidRPr="00E1542A" w:rsidRDefault="00FD2E44" w:rsidP="007B751D">
      <w:pPr>
        <w:rPr>
          <w:b/>
          <w:bCs/>
        </w:rPr>
      </w:pPr>
      <w:r>
        <w:t xml:space="preserve">Статья на тему: </w:t>
      </w:r>
      <w:r w:rsidR="00762CCD" w:rsidRPr="00E1542A">
        <w:rPr>
          <w:b/>
          <w:bCs/>
        </w:rPr>
        <w:t>«</w:t>
      </w:r>
      <w:r w:rsidR="007B751D" w:rsidRPr="00E1542A">
        <w:rPr>
          <w:b/>
          <w:bCs/>
        </w:rPr>
        <w:t>Зачем детей учить вязать?</w:t>
      </w:r>
      <w:r w:rsidR="00762CCD" w:rsidRPr="00E1542A">
        <w:rPr>
          <w:b/>
          <w:bCs/>
        </w:rPr>
        <w:t>»</w:t>
      </w:r>
    </w:p>
    <w:p w:rsidR="007B751D" w:rsidRDefault="007B751D" w:rsidP="007B751D"/>
    <w:p w:rsidR="007B751D" w:rsidRDefault="007B751D" w:rsidP="007B751D">
      <w:r>
        <w:t>Современные родители XXI века жалуются, что их ребенок несобранный, плохо учится и не умеет концентрировать внимание на чем-то одном. Поэтому каждая вторая мама задает себе вопрос: как же все-таки научить ребенка концентрировать внимание?</w:t>
      </w:r>
    </w:p>
    <w:p w:rsidR="007B751D" w:rsidRDefault="007B751D" w:rsidP="007B751D"/>
    <w:p w:rsidR="007B751D" w:rsidRDefault="007B751D" w:rsidP="007B751D">
      <w:r>
        <w:t>Каждый родитель желает счастья ребенку. В начале учебного года мамы составляют план учебного процесса, пишут списки кружков, в которые ребенок будет ходить. Рекомендую внести занятия вязанием в фундамент учебного процесса. Вязание будет тренировать фокусировку внимания и развивать мозг. В мире развитых технологий концентрация внимания важна как для детей, так и для взрослых.</w:t>
      </w:r>
    </w:p>
    <w:p w:rsidR="007B751D" w:rsidRDefault="00D7483B" w:rsidP="007B751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4B7647" wp14:editId="35056DB1">
            <wp:simplePos x="0" y="0"/>
            <wp:positionH relativeFrom="column">
              <wp:posOffset>67945</wp:posOffset>
            </wp:positionH>
            <wp:positionV relativeFrom="paragraph">
              <wp:posOffset>86995</wp:posOffset>
            </wp:positionV>
            <wp:extent cx="3699510" cy="47898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51D" w:rsidRDefault="007B751D" w:rsidP="007B751D">
      <w:r>
        <w:t>Пусть вас не смущает, что вяжут в большинстве девочки. Мальчикам также процесс монотонности полезен. Если боитесь осуждения других людей или сын скрывает свое творчество от девочек и друзей, вяжите с ним дома. Предложите мальчику вязание как занятие, чтобы натренировать силу мысли. Скажите, что о его увлечении будут знать только члены семьи, и держите слово.</w:t>
      </w:r>
    </w:p>
    <w:p w:rsidR="007B751D" w:rsidRDefault="007B751D" w:rsidP="007B751D"/>
    <w:p w:rsidR="007B751D" w:rsidRDefault="007B751D" w:rsidP="007B751D">
      <w:r>
        <w:t xml:space="preserve">Почему вязание полезно? </w:t>
      </w:r>
    </w:p>
    <w:p w:rsidR="007B751D" w:rsidRDefault="007B751D" w:rsidP="007B751D"/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улучшает психическое и физическое здоровье ребенка.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дает состояние потока, когда мозг концентрируется на промежуток времени. Начните с 15-20 минут в день.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развивает творческий потенциал.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При вязании мозг вырабатывает гормон дофамин (так называемый гормон счастья) и стимулирует выброс окситоцина (гормон, который снижает уровень стресса).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— это процесс, который напрямую связан с развитием мозга, а это особенно важно для детей. Идет тренировка двух полушарий мозга.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развивает когнитивные способности ребенка: мышление, речь, понимание.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помогает сохранить острый ум.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— это постоянные движение кистями и пальцами рук, а значит, вязание развивает ловкость.</w:t>
      </w:r>
    </w:p>
    <w:p w:rsidR="007B751D" w:rsidRDefault="007B751D" w:rsidP="007B751D">
      <w:r>
        <w:rPr>
          <w:rFonts w:ascii="Segoe UI Emoji" w:hAnsi="Segoe UI Emoji" w:cs="Segoe UI Emoji"/>
        </w:rPr>
        <w:t>📌</w:t>
      </w:r>
      <w:r>
        <w:t>Вязание снижает степень тревожности и беспокойства.</w:t>
      </w:r>
    </w:p>
    <w:p w:rsidR="007B751D" w:rsidRDefault="007B751D" w:rsidP="007B751D"/>
    <w:p w:rsidR="007B751D" w:rsidRPr="00CE32A0" w:rsidRDefault="007B751D" w:rsidP="007B751D">
      <w:pPr>
        <w:rPr>
          <w:b/>
          <w:bCs/>
        </w:rPr>
      </w:pPr>
      <w:r w:rsidRPr="001255EF">
        <w:rPr>
          <w:b/>
          <w:bCs/>
        </w:rPr>
        <w:t>Выводы</w:t>
      </w:r>
    </w:p>
    <w:p w:rsidR="007B751D" w:rsidRDefault="007B751D" w:rsidP="007B751D">
      <w:r>
        <w:t>Что бы вы ни делали для развития концентрации внимания, включите вязание в свою жизнь и получайте удовольствие.</w:t>
      </w:r>
    </w:p>
    <w:p w:rsidR="007B751D" w:rsidRDefault="007B751D" w:rsidP="007B751D">
      <w:r>
        <w:t xml:space="preserve">У модного хобби много плюсов. Ребенок научится концентрироваться на нужных вещах. Если вы не умеете вязать, найдите кружок или </w:t>
      </w:r>
      <w:proofErr w:type="spellStart"/>
      <w:r>
        <w:t>видеоуроки</w:t>
      </w:r>
      <w:proofErr w:type="spellEnd"/>
      <w:r>
        <w:t xml:space="preserve"> в интернете.</w:t>
      </w:r>
    </w:p>
    <w:p w:rsidR="007B751D" w:rsidRDefault="007B751D" w:rsidP="007B751D">
      <w:r>
        <w:t>В мире технологий сохраните навыки ручного труда, учитесь вместе с детьми.</w:t>
      </w:r>
    </w:p>
    <w:p w:rsidR="007B751D" w:rsidRDefault="007B751D" w:rsidP="007B751D"/>
    <w:p w:rsidR="007B751D" w:rsidRDefault="007B751D">
      <w:r>
        <w:t>С уважением, рук-ль кружка вязания "</w:t>
      </w:r>
      <w:proofErr w:type="spellStart"/>
      <w:r>
        <w:t>КлубОК</w:t>
      </w:r>
      <w:proofErr w:type="spellEnd"/>
      <w:r>
        <w:t xml:space="preserve">", Кузьмина Елена Михайловна </w:t>
      </w:r>
      <w:r>
        <w:rPr>
          <w:rFonts w:ascii="Segoe UI Emoji" w:hAnsi="Segoe UI Emoji" w:cs="Segoe UI Emoji"/>
        </w:rPr>
        <w:t>🤗🤗🤗</w:t>
      </w:r>
    </w:p>
    <w:sectPr w:rsidR="007B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1D"/>
    <w:rsid w:val="001255EF"/>
    <w:rsid w:val="00180BAF"/>
    <w:rsid w:val="00283C4F"/>
    <w:rsid w:val="003144BB"/>
    <w:rsid w:val="00343EB5"/>
    <w:rsid w:val="00762CCD"/>
    <w:rsid w:val="007B751D"/>
    <w:rsid w:val="00915E1E"/>
    <w:rsid w:val="00C62FB9"/>
    <w:rsid w:val="00CE32A0"/>
    <w:rsid w:val="00D33EB5"/>
    <w:rsid w:val="00D7483B"/>
    <w:rsid w:val="00E1542A"/>
    <w:rsid w:val="00FA0AD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CE72C"/>
  <w15:chartTrackingRefBased/>
  <w15:docId w15:val="{577CA588-19B3-5E44-BAEC-D54B1B1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Кузьмина</dc:creator>
  <cp:keywords/>
  <dc:description/>
  <cp:lastModifiedBy>Елена Кузьмина</cp:lastModifiedBy>
  <cp:revision>6</cp:revision>
  <dcterms:created xsi:type="dcterms:W3CDTF">2022-11-30T17:09:00Z</dcterms:created>
  <dcterms:modified xsi:type="dcterms:W3CDTF">2022-11-30T17:14:00Z</dcterms:modified>
</cp:coreProperties>
</file>