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580D" w:rsidRDefault="00387D1C" w:rsidP="0045662E">
      <w:pPr>
        <w:outlineLvl w:val="0"/>
        <w:rPr>
          <w:sz w:val="28"/>
          <w:szCs w:val="28"/>
        </w:rPr>
      </w:pPr>
      <w:r>
        <w:rPr>
          <w:sz w:val="28"/>
          <w:szCs w:val="28"/>
        </w:rPr>
        <w:t>Муниципальное бюджетное учреждение дополнительного образования</w:t>
      </w:r>
    </w:p>
    <w:p w:rsidR="00387D1C" w:rsidRPr="004F4ACC" w:rsidRDefault="00387D1C" w:rsidP="0045662E">
      <w:pPr>
        <w:outlineLvl w:val="0"/>
        <w:rPr>
          <w:sz w:val="28"/>
          <w:szCs w:val="28"/>
        </w:rPr>
      </w:pPr>
      <w:r>
        <w:rPr>
          <w:sz w:val="28"/>
          <w:szCs w:val="28"/>
        </w:rPr>
        <w:t xml:space="preserve">                             «Детская музыкальная школа №6» г. Саратова</w:t>
      </w:r>
    </w:p>
    <w:p w:rsidR="0021580D" w:rsidRPr="004F4ACC" w:rsidRDefault="0021580D" w:rsidP="00CE2152">
      <w:pPr>
        <w:outlineLvl w:val="0"/>
        <w:rPr>
          <w:sz w:val="28"/>
          <w:szCs w:val="28"/>
        </w:rPr>
      </w:pPr>
    </w:p>
    <w:p w:rsidR="0021580D" w:rsidRPr="004F4ACC" w:rsidRDefault="00387D1C" w:rsidP="00CE2152">
      <w:pPr>
        <w:rPr>
          <w:sz w:val="36"/>
          <w:szCs w:val="36"/>
        </w:rPr>
      </w:pPr>
      <w:r>
        <w:rPr>
          <w:sz w:val="36"/>
          <w:szCs w:val="36"/>
        </w:rPr>
        <w:t xml:space="preserve">            Преподаватель </w:t>
      </w:r>
      <w:proofErr w:type="spellStart"/>
      <w:r>
        <w:rPr>
          <w:sz w:val="36"/>
          <w:szCs w:val="36"/>
        </w:rPr>
        <w:t>Шафеева</w:t>
      </w:r>
      <w:proofErr w:type="spellEnd"/>
      <w:r>
        <w:rPr>
          <w:sz w:val="36"/>
          <w:szCs w:val="36"/>
        </w:rPr>
        <w:t xml:space="preserve"> Ирина Георгиевна</w:t>
      </w:r>
    </w:p>
    <w:p w:rsidR="00387D1C" w:rsidRDefault="00387D1C" w:rsidP="00CE2152">
      <w:pPr>
        <w:jc w:val="center"/>
        <w:rPr>
          <w:sz w:val="52"/>
          <w:szCs w:val="52"/>
        </w:rPr>
      </w:pPr>
    </w:p>
    <w:p w:rsidR="0021580D" w:rsidRPr="00102EED" w:rsidRDefault="0021580D" w:rsidP="00CE2152">
      <w:pPr>
        <w:jc w:val="center"/>
        <w:rPr>
          <w:sz w:val="52"/>
          <w:szCs w:val="52"/>
          <w:vertAlign w:val="subscript"/>
        </w:rPr>
      </w:pPr>
      <w:r w:rsidRPr="00102EED">
        <w:rPr>
          <w:sz w:val="52"/>
          <w:szCs w:val="52"/>
        </w:rPr>
        <w:t xml:space="preserve">«Некоторые музыкально-стилевые особенности песен села </w:t>
      </w:r>
      <w:proofErr w:type="spellStart"/>
      <w:r w:rsidRPr="00102EED">
        <w:rPr>
          <w:sz w:val="52"/>
          <w:szCs w:val="52"/>
        </w:rPr>
        <w:t>Максимовка</w:t>
      </w:r>
      <w:proofErr w:type="spellEnd"/>
      <w:r w:rsidRPr="00102EED">
        <w:rPr>
          <w:sz w:val="52"/>
          <w:szCs w:val="52"/>
        </w:rPr>
        <w:t xml:space="preserve"> Базарно-</w:t>
      </w:r>
      <w:proofErr w:type="spellStart"/>
      <w:r w:rsidRPr="00102EED">
        <w:rPr>
          <w:sz w:val="52"/>
          <w:szCs w:val="52"/>
        </w:rPr>
        <w:t>Карабулакского</w:t>
      </w:r>
      <w:proofErr w:type="spellEnd"/>
      <w:r w:rsidRPr="00102EED">
        <w:rPr>
          <w:sz w:val="52"/>
          <w:szCs w:val="52"/>
        </w:rPr>
        <w:t xml:space="preserve"> района Саратовской области</w:t>
      </w:r>
      <w:r w:rsidR="00102EED" w:rsidRPr="00102EED">
        <w:rPr>
          <w:sz w:val="52"/>
          <w:szCs w:val="52"/>
        </w:rPr>
        <w:t>»</w:t>
      </w:r>
    </w:p>
    <w:p w:rsidR="0021580D" w:rsidRPr="004F4ACC" w:rsidRDefault="0021580D" w:rsidP="00CC7F38">
      <w:pPr>
        <w:jc w:val="center"/>
        <w:rPr>
          <w:sz w:val="28"/>
          <w:szCs w:val="28"/>
        </w:rPr>
      </w:pPr>
    </w:p>
    <w:p w:rsidR="0021580D" w:rsidRPr="004F4ACC" w:rsidRDefault="0021580D" w:rsidP="00CC7F38">
      <w:pPr>
        <w:jc w:val="both"/>
        <w:rPr>
          <w:sz w:val="28"/>
          <w:szCs w:val="28"/>
        </w:rPr>
      </w:pPr>
    </w:p>
    <w:p w:rsidR="0021580D" w:rsidRPr="004F4ACC" w:rsidRDefault="0021580D" w:rsidP="00CC7F38">
      <w:pPr>
        <w:rPr>
          <w:sz w:val="28"/>
          <w:szCs w:val="28"/>
        </w:rPr>
      </w:pPr>
    </w:p>
    <w:p w:rsidR="0021580D" w:rsidRPr="00102EED" w:rsidRDefault="0021580D" w:rsidP="00CC7F38">
      <w:pPr>
        <w:jc w:val="right"/>
        <w:outlineLvl w:val="0"/>
        <w:rPr>
          <w:i/>
          <w:sz w:val="32"/>
          <w:szCs w:val="32"/>
        </w:rPr>
      </w:pPr>
    </w:p>
    <w:p w:rsidR="0021580D" w:rsidRPr="00102EED" w:rsidRDefault="0021580D" w:rsidP="00B71563">
      <w:pPr>
        <w:jc w:val="right"/>
        <w:rPr>
          <w:sz w:val="32"/>
          <w:szCs w:val="32"/>
        </w:rPr>
      </w:pPr>
    </w:p>
    <w:p w:rsidR="0021580D" w:rsidRPr="00102EED" w:rsidRDefault="0021580D" w:rsidP="00CC7F38">
      <w:pPr>
        <w:jc w:val="right"/>
        <w:rPr>
          <w:sz w:val="32"/>
          <w:szCs w:val="32"/>
        </w:rPr>
      </w:pPr>
    </w:p>
    <w:p w:rsidR="0021580D" w:rsidRPr="00CE2152" w:rsidRDefault="0021580D" w:rsidP="00CE2152">
      <w:pPr>
        <w:jc w:val="right"/>
        <w:outlineLvl w:val="0"/>
        <w:rPr>
          <w:sz w:val="28"/>
          <w:szCs w:val="28"/>
        </w:rPr>
      </w:pPr>
    </w:p>
    <w:p w:rsidR="0021580D" w:rsidRPr="004F4ACC" w:rsidRDefault="0021580D" w:rsidP="00CC7F38">
      <w:pPr>
        <w:jc w:val="right"/>
        <w:outlineLvl w:val="0"/>
        <w:rPr>
          <w:sz w:val="28"/>
          <w:szCs w:val="28"/>
        </w:rPr>
      </w:pPr>
    </w:p>
    <w:p w:rsidR="0021580D" w:rsidRPr="00CE2152" w:rsidRDefault="0021580D" w:rsidP="00CE2152">
      <w:pPr>
        <w:jc w:val="center"/>
        <w:rPr>
          <w:sz w:val="28"/>
          <w:szCs w:val="28"/>
        </w:rPr>
      </w:pPr>
    </w:p>
    <w:p w:rsidR="0021580D" w:rsidRPr="004F4ACC" w:rsidRDefault="0021580D" w:rsidP="00CC7F38">
      <w:pPr>
        <w:jc w:val="right"/>
        <w:rPr>
          <w:i/>
          <w:sz w:val="28"/>
          <w:szCs w:val="28"/>
        </w:rPr>
      </w:pPr>
    </w:p>
    <w:p w:rsidR="0021580D" w:rsidRPr="004F4ACC" w:rsidRDefault="0021580D" w:rsidP="00CC7F38">
      <w:pPr>
        <w:jc w:val="right"/>
        <w:rPr>
          <w:i/>
          <w:sz w:val="28"/>
          <w:szCs w:val="28"/>
        </w:rPr>
      </w:pPr>
    </w:p>
    <w:p w:rsidR="0021580D" w:rsidRPr="004F4ACC" w:rsidRDefault="0021580D" w:rsidP="00CE2152">
      <w:pPr>
        <w:rPr>
          <w:sz w:val="32"/>
          <w:szCs w:val="32"/>
        </w:rPr>
      </w:pPr>
    </w:p>
    <w:p w:rsidR="00C666F7" w:rsidRPr="004F4ACC" w:rsidRDefault="00C666F7" w:rsidP="00C666F7">
      <w:pPr>
        <w:jc w:val="center"/>
        <w:rPr>
          <w:sz w:val="32"/>
          <w:szCs w:val="32"/>
        </w:rPr>
      </w:pPr>
    </w:p>
    <w:p w:rsidR="0021580D" w:rsidRPr="00CE2152" w:rsidRDefault="0021580D" w:rsidP="00CE2152">
      <w:pPr>
        <w:spacing w:line="360" w:lineRule="auto"/>
        <w:outlineLvl w:val="0"/>
        <w:rPr>
          <w:i/>
          <w:sz w:val="32"/>
          <w:szCs w:val="32"/>
        </w:rPr>
      </w:pPr>
    </w:p>
    <w:p w:rsidR="0021580D" w:rsidRPr="004F4ACC" w:rsidRDefault="0021580D" w:rsidP="00D03817">
      <w:pPr>
        <w:spacing w:line="360" w:lineRule="auto"/>
        <w:rPr>
          <w:sz w:val="28"/>
          <w:szCs w:val="28"/>
        </w:rPr>
      </w:pPr>
      <w:r w:rsidRPr="004F4ACC">
        <w:rPr>
          <w:sz w:val="28"/>
          <w:szCs w:val="28"/>
        </w:rPr>
        <w:t xml:space="preserve">       </w:t>
      </w:r>
    </w:p>
    <w:p w:rsidR="0021580D" w:rsidRPr="004F4ACC" w:rsidRDefault="0021580D" w:rsidP="00D03817">
      <w:pPr>
        <w:spacing w:line="360" w:lineRule="auto"/>
        <w:rPr>
          <w:sz w:val="28"/>
          <w:szCs w:val="28"/>
        </w:rPr>
      </w:pPr>
      <w:r w:rsidRPr="004F4ACC">
        <w:rPr>
          <w:sz w:val="28"/>
          <w:szCs w:val="28"/>
        </w:rPr>
        <w:t xml:space="preserve">       </w:t>
      </w:r>
    </w:p>
    <w:p w:rsidR="0021580D" w:rsidRPr="004F4ACC" w:rsidRDefault="0021580D" w:rsidP="00D03817">
      <w:pPr>
        <w:rPr>
          <w:sz w:val="32"/>
          <w:szCs w:val="32"/>
        </w:rPr>
      </w:pPr>
    </w:p>
    <w:p w:rsidR="0021580D" w:rsidRPr="004F4ACC" w:rsidRDefault="0021580D" w:rsidP="00CC7F38">
      <w:pPr>
        <w:jc w:val="center"/>
        <w:rPr>
          <w:sz w:val="32"/>
          <w:szCs w:val="32"/>
        </w:rPr>
      </w:pPr>
    </w:p>
    <w:p w:rsidR="0021580D" w:rsidRDefault="0021580D" w:rsidP="00387D1C">
      <w:pPr>
        <w:rPr>
          <w:sz w:val="32"/>
          <w:szCs w:val="32"/>
        </w:rPr>
      </w:pPr>
    </w:p>
    <w:p w:rsidR="00387D1C" w:rsidRDefault="00387D1C" w:rsidP="00387D1C">
      <w:pPr>
        <w:rPr>
          <w:sz w:val="28"/>
          <w:szCs w:val="28"/>
        </w:rPr>
      </w:pPr>
    </w:p>
    <w:p w:rsidR="00387D1C" w:rsidRDefault="00387D1C" w:rsidP="00387D1C">
      <w:pPr>
        <w:rPr>
          <w:sz w:val="28"/>
          <w:szCs w:val="28"/>
        </w:rPr>
      </w:pPr>
    </w:p>
    <w:p w:rsidR="00387D1C" w:rsidRDefault="00387D1C" w:rsidP="00387D1C">
      <w:pPr>
        <w:rPr>
          <w:sz w:val="28"/>
          <w:szCs w:val="28"/>
        </w:rPr>
      </w:pPr>
    </w:p>
    <w:p w:rsidR="00387D1C" w:rsidRDefault="00387D1C" w:rsidP="00387D1C">
      <w:pPr>
        <w:rPr>
          <w:sz w:val="28"/>
          <w:szCs w:val="28"/>
        </w:rPr>
      </w:pPr>
    </w:p>
    <w:p w:rsidR="00387D1C" w:rsidRDefault="00387D1C" w:rsidP="00387D1C">
      <w:pPr>
        <w:rPr>
          <w:sz w:val="28"/>
          <w:szCs w:val="28"/>
        </w:rPr>
      </w:pPr>
    </w:p>
    <w:p w:rsidR="00387D1C" w:rsidRDefault="00387D1C" w:rsidP="00387D1C">
      <w:pPr>
        <w:rPr>
          <w:sz w:val="28"/>
          <w:szCs w:val="28"/>
        </w:rPr>
      </w:pPr>
    </w:p>
    <w:p w:rsidR="00387D1C" w:rsidRDefault="00387D1C" w:rsidP="00387D1C">
      <w:pPr>
        <w:rPr>
          <w:sz w:val="28"/>
          <w:szCs w:val="28"/>
        </w:rPr>
      </w:pPr>
    </w:p>
    <w:p w:rsidR="00387D1C" w:rsidRDefault="00387D1C" w:rsidP="00387D1C">
      <w:pPr>
        <w:rPr>
          <w:sz w:val="28"/>
          <w:szCs w:val="28"/>
        </w:rPr>
      </w:pPr>
    </w:p>
    <w:p w:rsidR="00387D1C" w:rsidRPr="00387D1C" w:rsidRDefault="00387D1C" w:rsidP="00387D1C">
      <w:pPr>
        <w:rPr>
          <w:sz w:val="28"/>
          <w:szCs w:val="28"/>
        </w:rPr>
      </w:pPr>
    </w:p>
    <w:p w:rsidR="006F6C14" w:rsidRDefault="00387D1C" w:rsidP="00422E95">
      <w:pPr>
        <w:spacing w:line="360" w:lineRule="auto"/>
        <w:ind w:right="-1" w:firstLine="567"/>
        <w:jc w:val="both"/>
        <w:rPr>
          <w:sz w:val="28"/>
          <w:szCs w:val="28"/>
        </w:rPr>
      </w:pPr>
      <w:r>
        <w:rPr>
          <w:sz w:val="28"/>
          <w:szCs w:val="28"/>
        </w:rPr>
        <w:lastRenderedPageBreak/>
        <w:t xml:space="preserve">Данная исследовательская работа может быть использована в работе с </w:t>
      </w:r>
      <w:r w:rsidR="006F6C14">
        <w:rPr>
          <w:sz w:val="28"/>
          <w:szCs w:val="28"/>
        </w:rPr>
        <w:t>детьми, студентами, фольклорными ансамблями</w:t>
      </w:r>
      <w:r>
        <w:rPr>
          <w:sz w:val="28"/>
          <w:szCs w:val="28"/>
        </w:rPr>
        <w:t xml:space="preserve"> для </w:t>
      </w:r>
      <w:r w:rsidR="006F6C14">
        <w:rPr>
          <w:sz w:val="28"/>
          <w:szCs w:val="28"/>
        </w:rPr>
        <w:t>углубленного</w:t>
      </w:r>
      <w:r>
        <w:rPr>
          <w:sz w:val="28"/>
          <w:szCs w:val="28"/>
        </w:rPr>
        <w:t xml:space="preserve"> изучения </w:t>
      </w:r>
      <w:r w:rsidR="006F6C14">
        <w:rPr>
          <w:sz w:val="28"/>
          <w:szCs w:val="28"/>
        </w:rPr>
        <w:t xml:space="preserve"> локальной</w:t>
      </w:r>
      <w:r>
        <w:rPr>
          <w:sz w:val="28"/>
          <w:szCs w:val="28"/>
        </w:rPr>
        <w:t xml:space="preserve"> </w:t>
      </w:r>
      <w:r w:rsidR="006F6C14">
        <w:rPr>
          <w:sz w:val="28"/>
          <w:szCs w:val="28"/>
        </w:rPr>
        <w:t xml:space="preserve">народно-певческой </w:t>
      </w:r>
      <w:r>
        <w:rPr>
          <w:sz w:val="28"/>
          <w:szCs w:val="28"/>
        </w:rPr>
        <w:t>традиции</w:t>
      </w:r>
      <w:r w:rsidR="00916B8C">
        <w:rPr>
          <w:sz w:val="28"/>
          <w:szCs w:val="28"/>
        </w:rPr>
        <w:t xml:space="preserve"> Саратовского Поволжья</w:t>
      </w:r>
      <w:bookmarkStart w:id="0" w:name="_GoBack"/>
      <w:bookmarkEnd w:id="0"/>
      <w:r w:rsidR="006F6C14">
        <w:rPr>
          <w:sz w:val="28"/>
          <w:szCs w:val="28"/>
        </w:rPr>
        <w:t xml:space="preserve"> на примере песен села </w:t>
      </w:r>
      <w:proofErr w:type="spellStart"/>
      <w:r w:rsidR="006F6C14">
        <w:rPr>
          <w:sz w:val="28"/>
          <w:szCs w:val="28"/>
        </w:rPr>
        <w:t>Максимовка</w:t>
      </w:r>
      <w:proofErr w:type="spellEnd"/>
      <w:r w:rsidR="006F6C14">
        <w:rPr>
          <w:sz w:val="28"/>
          <w:szCs w:val="28"/>
        </w:rPr>
        <w:t xml:space="preserve"> Базарно-</w:t>
      </w:r>
      <w:proofErr w:type="spellStart"/>
      <w:r w:rsidR="006F6C14">
        <w:rPr>
          <w:sz w:val="28"/>
          <w:szCs w:val="28"/>
        </w:rPr>
        <w:t>Карабулакского</w:t>
      </w:r>
      <w:proofErr w:type="spellEnd"/>
      <w:r w:rsidR="006F6C14">
        <w:rPr>
          <w:sz w:val="28"/>
          <w:szCs w:val="28"/>
        </w:rPr>
        <w:t xml:space="preserve"> района Саратовской области. </w:t>
      </w:r>
    </w:p>
    <w:p w:rsidR="0021580D" w:rsidRPr="004F4ACC" w:rsidRDefault="0021580D" w:rsidP="00422E95">
      <w:pPr>
        <w:spacing w:line="360" w:lineRule="auto"/>
        <w:ind w:right="-1" w:firstLine="567"/>
        <w:jc w:val="both"/>
        <w:rPr>
          <w:sz w:val="28"/>
          <w:szCs w:val="28"/>
        </w:rPr>
      </w:pPr>
      <w:r w:rsidRPr="004F4ACC">
        <w:rPr>
          <w:sz w:val="28"/>
          <w:szCs w:val="28"/>
        </w:rPr>
        <w:t>Народное искусство – одна из важнейши</w:t>
      </w:r>
      <w:r w:rsidR="00A81C81" w:rsidRPr="004F4ACC">
        <w:rPr>
          <w:sz w:val="28"/>
          <w:szCs w:val="28"/>
        </w:rPr>
        <w:t>х сторон национальной культуры</w:t>
      </w:r>
      <w:r w:rsidRPr="004F4ACC">
        <w:rPr>
          <w:sz w:val="28"/>
          <w:szCs w:val="28"/>
        </w:rPr>
        <w:t xml:space="preserve"> в целом. В отточенных, отшлифованных коллективом высокохудожественных формах народное </w:t>
      </w:r>
      <w:r w:rsidR="002D097B" w:rsidRPr="004F4ACC">
        <w:rPr>
          <w:sz w:val="28"/>
          <w:szCs w:val="28"/>
        </w:rPr>
        <w:t>русское искусство</w:t>
      </w:r>
      <w:r w:rsidRPr="004F4ACC">
        <w:rPr>
          <w:sz w:val="28"/>
          <w:szCs w:val="28"/>
        </w:rPr>
        <w:t xml:space="preserve"> отражает всю многовековую историю, все самые сокровенные мысли, чувства и чаяния своего народа. </w:t>
      </w:r>
      <w:r w:rsidR="00A81C81" w:rsidRPr="004F4ACC">
        <w:rPr>
          <w:sz w:val="28"/>
          <w:szCs w:val="28"/>
        </w:rPr>
        <w:t xml:space="preserve">По мнению Т. </w:t>
      </w:r>
      <w:proofErr w:type="spellStart"/>
      <w:r w:rsidR="00A81C81" w:rsidRPr="004F4ACC">
        <w:rPr>
          <w:sz w:val="28"/>
          <w:szCs w:val="28"/>
        </w:rPr>
        <w:t>Бершадской</w:t>
      </w:r>
      <w:proofErr w:type="spellEnd"/>
      <w:r w:rsidR="00A81C81" w:rsidRPr="004F4ACC">
        <w:rPr>
          <w:sz w:val="28"/>
          <w:szCs w:val="28"/>
        </w:rPr>
        <w:t xml:space="preserve"> «в</w:t>
      </w:r>
      <w:r w:rsidRPr="004F4ACC">
        <w:rPr>
          <w:sz w:val="28"/>
          <w:szCs w:val="28"/>
        </w:rPr>
        <w:t xml:space="preserve"> развитии профессиональной музыкальной культуры народное музыкальное творчество является неисчерпаемым питающим родником</w:t>
      </w:r>
      <w:r w:rsidR="00A81C81" w:rsidRPr="004F4ACC">
        <w:rPr>
          <w:sz w:val="28"/>
          <w:szCs w:val="28"/>
        </w:rPr>
        <w:t>»</w:t>
      </w:r>
      <w:r w:rsidRPr="004F4ACC">
        <w:rPr>
          <w:sz w:val="28"/>
          <w:szCs w:val="28"/>
        </w:rPr>
        <w:t xml:space="preserve"> [</w:t>
      </w:r>
      <w:r w:rsidR="00DB2A37" w:rsidRPr="00DB2A37">
        <w:rPr>
          <w:sz w:val="28"/>
          <w:szCs w:val="28"/>
        </w:rPr>
        <w:t>1</w:t>
      </w:r>
      <w:r w:rsidRPr="004F4ACC">
        <w:rPr>
          <w:sz w:val="28"/>
          <w:szCs w:val="28"/>
        </w:rPr>
        <w:t>, 5].</w:t>
      </w:r>
    </w:p>
    <w:p w:rsidR="0021580D" w:rsidRPr="004F4ACC" w:rsidRDefault="0021580D" w:rsidP="00422E95">
      <w:pPr>
        <w:spacing w:line="360" w:lineRule="auto"/>
        <w:ind w:right="-1" w:firstLine="567"/>
        <w:jc w:val="both"/>
        <w:rPr>
          <w:sz w:val="28"/>
          <w:szCs w:val="28"/>
        </w:rPr>
      </w:pPr>
      <w:r w:rsidRPr="004F4ACC">
        <w:rPr>
          <w:sz w:val="28"/>
          <w:szCs w:val="28"/>
        </w:rPr>
        <w:t>Русская народная музыкальная культура обладает большим внутренним единством. Это единство проявляется и в формировании поэтической строфы, и в мелодическом проведении, и структуре мелодической линии народной песни.</w:t>
      </w:r>
    </w:p>
    <w:p w:rsidR="0021580D" w:rsidRPr="004F4ACC" w:rsidRDefault="0021580D" w:rsidP="00422E95">
      <w:pPr>
        <w:spacing w:line="360" w:lineRule="auto"/>
        <w:ind w:right="-1" w:firstLine="567"/>
        <w:jc w:val="both"/>
        <w:rPr>
          <w:sz w:val="28"/>
          <w:szCs w:val="28"/>
        </w:rPr>
      </w:pPr>
      <w:r w:rsidRPr="004F4ACC">
        <w:rPr>
          <w:sz w:val="28"/>
          <w:szCs w:val="28"/>
        </w:rPr>
        <w:t>Русская народная песня – явление весьма многообразное. Он</w:t>
      </w:r>
      <w:r w:rsidR="002D097B" w:rsidRPr="004F4ACC">
        <w:rPr>
          <w:sz w:val="28"/>
          <w:szCs w:val="28"/>
        </w:rPr>
        <w:t>а создавалась</w:t>
      </w:r>
      <w:r w:rsidRPr="004F4ACC">
        <w:rPr>
          <w:sz w:val="28"/>
          <w:szCs w:val="28"/>
        </w:rPr>
        <w:t xml:space="preserve"> при разнообразных жизненных условиях, в различных областях, что в целом и явилось основанием для возникновения различных ее жанров и различных форм [</w:t>
      </w:r>
      <w:r w:rsidR="00DB2A37" w:rsidRPr="00DB2A37">
        <w:rPr>
          <w:sz w:val="28"/>
          <w:szCs w:val="28"/>
        </w:rPr>
        <w:t>1</w:t>
      </w:r>
      <w:r w:rsidRPr="004F4ACC">
        <w:rPr>
          <w:sz w:val="28"/>
          <w:szCs w:val="28"/>
        </w:rPr>
        <w:t>, 11].</w:t>
      </w:r>
    </w:p>
    <w:p w:rsidR="0021580D" w:rsidRPr="004F4ACC" w:rsidRDefault="0021580D" w:rsidP="00422E95">
      <w:pPr>
        <w:spacing w:line="360" w:lineRule="auto"/>
        <w:ind w:right="-1" w:firstLine="567"/>
        <w:jc w:val="both"/>
        <w:rPr>
          <w:sz w:val="28"/>
          <w:szCs w:val="28"/>
        </w:rPr>
      </w:pPr>
      <w:r w:rsidRPr="004F4ACC">
        <w:rPr>
          <w:sz w:val="28"/>
          <w:szCs w:val="28"/>
        </w:rPr>
        <w:t>Музыкальная стилистика произведения русской народной музыки во многом определяется его жанровой принадлежностью. Достаточно назвать жанр того или иного песенного или инструментального образца, и в нашем представлении с достаточной определенностью возникает его общий характер. И, наоборот, по особенностям мелодии, ритма, композиционной структуры и другим стилевым признакам можно с большей или меньшей уверенностью определить жанр звучащего либо приведенного в нотной записи примера</w:t>
      </w:r>
      <w:r w:rsidRPr="004F4ACC">
        <w:rPr>
          <w:rStyle w:val="a7"/>
          <w:sz w:val="28"/>
          <w:szCs w:val="28"/>
          <w:vertAlign w:val="baseline"/>
        </w:rPr>
        <w:footnoteReference w:id="1"/>
      </w:r>
      <w:r w:rsidRPr="004F4ACC">
        <w:rPr>
          <w:sz w:val="28"/>
          <w:szCs w:val="28"/>
        </w:rPr>
        <w:t>[</w:t>
      </w:r>
      <w:r w:rsidR="00AB5BA2" w:rsidRPr="00AB5BA2">
        <w:rPr>
          <w:sz w:val="28"/>
          <w:szCs w:val="28"/>
        </w:rPr>
        <w:t>9,</w:t>
      </w:r>
      <w:r w:rsidRPr="004F4ACC">
        <w:rPr>
          <w:sz w:val="28"/>
          <w:szCs w:val="28"/>
        </w:rPr>
        <w:t xml:space="preserve"> 3].</w:t>
      </w:r>
    </w:p>
    <w:p w:rsidR="0021580D" w:rsidRPr="004F4ACC" w:rsidRDefault="0021580D" w:rsidP="00422E95">
      <w:pPr>
        <w:spacing w:line="360" w:lineRule="auto"/>
        <w:ind w:right="-1" w:firstLine="567"/>
        <w:jc w:val="both"/>
        <w:rPr>
          <w:sz w:val="28"/>
          <w:szCs w:val="28"/>
        </w:rPr>
      </w:pPr>
      <w:r w:rsidRPr="004F4ACC">
        <w:rPr>
          <w:sz w:val="28"/>
          <w:szCs w:val="28"/>
        </w:rPr>
        <w:lastRenderedPageBreak/>
        <w:t>Художественный стиль произведений народного музыкального творчества – важнейшая сторона их целостного облика. Стиль народной музыки во многом обусловлен историческими факторами. Он складывается также на основе законов жанра и в то же время зависит от художественных норм, сформировавшихся в народном искусстве определенной местности [</w:t>
      </w:r>
      <w:r w:rsidR="00AB5BA2" w:rsidRPr="00AB5BA2">
        <w:rPr>
          <w:sz w:val="28"/>
          <w:szCs w:val="28"/>
        </w:rPr>
        <w:t>8</w:t>
      </w:r>
      <w:r w:rsidRPr="004F4ACC">
        <w:rPr>
          <w:sz w:val="28"/>
          <w:szCs w:val="28"/>
        </w:rPr>
        <w:t>, 25].</w:t>
      </w:r>
    </w:p>
    <w:p w:rsidR="0021580D" w:rsidRPr="004F4ACC" w:rsidRDefault="0021580D" w:rsidP="00422E95">
      <w:pPr>
        <w:spacing w:line="360" w:lineRule="auto"/>
        <w:ind w:right="-1" w:firstLine="567"/>
        <w:jc w:val="both"/>
        <w:rPr>
          <w:sz w:val="28"/>
          <w:szCs w:val="28"/>
        </w:rPr>
      </w:pPr>
      <w:r w:rsidRPr="004F4ACC">
        <w:rPr>
          <w:sz w:val="28"/>
          <w:szCs w:val="28"/>
        </w:rPr>
        <w:t xml:space="preserve">Региональное изучение традиционного музыкального искусства – одна из актуальных и перспективных исследовательских задач рубежа тысячелетий. Она выдвинута и сформулирована основоположником и классиком современного естественного </w:t>
      </w:r>
      <w:proofErr w:type="spellStart"/>
      <w:r w:rsidRPr="004F4ACC">
        <w:rPr>
          <w:sz w:val="28"/>
          <w:szCs w:val="28"/>
        </w:rPr>
        <w:t>этномузыкознания</w:t>
      </w:r>
      <w:proofErr w:type="spellEnd"/>
      <w:r w:rsidRPr="004F4ACC">
        <w:rPr>
          <w:sz w:val="28"/>
          <w:szCs w:val="28"/>
        </w:rPr>
        <w:t xml:space="preserve"> Е.В. </w:t>
      </w:r>
      <w:proofErr w:type="spellStart"/>
      <w:r w:rsidRPr="004F4ACC">
        <w:rPr>
          <w:sz w:val="28"/>
          <w:szCs w:val="28"/>
        </w:rPr>
        <w:t>Гиппиусом</w:t>
      </w:r>
      <w:proofErr w:type="spellEnd"/>
      <w:r w:rsidRPr="004F4ACC">
        <w:rPr>
          <w:sz w:val="28"/>
          <w:szCs w:val="28"/>
        </w:rPr>
        <w:t>.</w:t>
      </w:r>
    </w:p>
    <w:p w:rsidR="0021580D" w:rsidRPr="004F4ACC" w:rsidRDefault="0021580D" w:rsidP="00422E95">
      <w:pPr>
        <w:spacing w:line="360" w:lineRule="auto"/>
        <w:ind w:right="-1" w:firstLine="567"/>
        <w:jc w:val="both"/>
        <w:rPr>
          <w:sz w:val="28"/>
          <w:szCs w:val="28"/>
        </w:rPr>
      </w:pPr>
      <w:r w:rsidRPr="004F4ACC">
        <w:rPr>
          <w:sz w:val="28"/>
          <w:szCs w:val="28"/>
        </w:rPr>
        <w:t xml:space="preserve">О существовании местных отличий в народном песенном творчестве собиратели народной музыки И. </w:t>
      </w:r>
      <w:proofErr w:type="spellStart"/>
      <w:r w:rsidRPr="004F4ACC">
        <w:rPr>
          <w:sz w:val="28"/>
          <w:szCs w:val="28"/>
        </w:rPr>
        <w:t>Трутовский</w:t>
      </w:r>
      <w:proofErr w:type="spellEnd"/>
      <w:r w:rsidRPr="004F4ACC">
        <w:rPr>
          <w:sz w:val="28"/>
          <w:szCs w:val="28"/>
        </w:rPr>
        <w:t>, И. Сахаров, М. Стахович, Н. Лопатин, Н. Пальчиков, Ю. Мельгунов заговорили еще на первых порах зарождения фольклористики.</w:t>
      </w:r>
    </w:p>
    <w:p w:rsidR="0021580D" w:rsidRPr="004F4ACC" w:rsidRDefault="0021580D" w:rsidP="00422E95">
      <w:pPr>
        <w:spacing w:line="360" w:lineRule="auto"/>
        <w:ind w:right="-1" w:firstLine="567"/>
        <w:jc w:val="both"/>
        <w:rPr>
          <w:sz w:val="28"/>
          <w:szCs w:val="28"/>
        </w:rPr>
      </w:pPr>
      <w:r w:rsidRPr="004F4ACC">
        <w:rPr>
          <w:sz w:val="28"/>
          <w:szCs w:val="28"/>
        </w:rPr>
        <w:t xml:space="preserve">Исследованием регионально-стилевых особенностей образцов традиционной музыки занимались Е.В. Гиппиус, К.В. Квитка, Е.Э. Линева, А.М. Листопадов, З.В. </w:t>
      </w:r>
      <w:proofErr w:type="spellStart"/>
      <w:r w:rsidRPr="004F4ACC">
        <w:rPr>
          <w:sz w:val="28"/>
          <w:szCs w:val="28"/>
        </w:rPr>
        <w:t>Эвальд</w:t>
      </w:r>
      <w:proofErr w:type="spellEnd"/>
      <w:r w:rsidRPr="004F4ACC">
        <w:rPr>
          <w:sz w:val="28"/>
          <w:szCs w:val="28"/>
        </w:rPr>
        <w:t xml:space="preserve">. Их последователями во второй половине ХХ века стали Т.М. </w:t>
      </w:r>
      <w:proofErr w:type="spellStart"/>
      <w:r w:rsidRPr="004F4ACC">
        <w:rPr>
          <w:sz w:val="28"/>
          <w:szCs w:val="28"/>
        </w:rPr>
        <w:t>Ананичева</w:t>
      </w:r>
      <w:proofErr w:type="spellEnd"/>
      <w:r w:rsidRPr="004F4ACC">
        <w:rPr>
          <w:sz w:val="28"/>
          <w:szCs w:val="28"/>
        </w:rPr>
        <w:t xml:space="preserve">, Н.Н. Гилярова, А.М. </w:t>
      </w:r>
      <w:proofErr w:type="spellStart"/>
      <w:r w:rsidRPr="004F4ACC">
        <w:rPr>
          <w:sz w:val="28"/>
          <w:szCs w:val="28"/>
        </w:rPr>
        <w:t>Мехнецов</w:t>
      </w:r>
      <w:proofErr w:type="spellEnd"/>
      <w:r w:rsidRPr="004F4ACC">
        <w:rPr>
          <w:sz w:val="28"/>
          <w:szCs w:val="28"/>
        </w:rPr>
        <w:t xml:space="preserve">, А.В. Руднева, Л.Ф. Суханова, Л.Л. </w:t>
      </w:r>
      <w:proofErr w:type="spellStart"/>
      <w:r w:rsidRPr="004F4ACC">
        <w:rPr>
          <w:sz w:val="28"/>
          <w:szCs w:val="28"/>
        </w:rPr>
        <w:t>Христиансен</w:t>
      </w:r>
      <w:proofErr w:type="spellEnd"/>
      <w:r w:rsidRPr="004F4ACC">
        <w:rPr>
          <w:sz w:val="28"/>
          <w:szCs w:val="28"/>
        </w:rPr>
        <w:t xml:space="preserve">, В.М. Щуров, А.С. </w:t>
      </w:r>
      <w:proofErr w:type="spellStart"/>
      <w:r w:rsidRPr="004F4ACC">
        <w:rPr>
          <w:sz w:val="28"/>
          <w:szCs w:val="28"/>
        </w:rPr>
        <w:t>Ярешко</w:t>
      </w:r>
      <w:proofErr w:type="spellEnd"/>
      <w:r w:rsidRPr="004F4ACC">
        <w:rPr>
          <w:sz w:val="28"/>
          <w:szCs w:val="28"/>
        </w:rPr>
        <w:t xml:space="preserve">. Но наиболее ярким исследованием в этой области является монография В.М. </w:t>
      </w:r>
      <w:proofErr w:type="spellStart"/>
      <w:r w:rsidRPr="004F4ACC">
        <w:rPr>
          <w:sz w:val="28"/>
          <w:szCs w:val="28"/>
        </w:rPr>
        <w:t>Щурова</w:t>
      </w:r>
      <w:proofErr w:type="spellEnd"/>
      <w:r w:rsidRPr="004F4ACC">
        <w:rPr>
          <w:sz w:val="28"/>
          <w:szCs w:val="28"/>
        </w:rPr>
        <w:t xml:space="preserve"> «Стилевые особенности русской народной музыки». В данной работе автор определяет музыкальный стиль </w:t>
      </w:r>
      <w:r w:rsidRPr="004F4ACC">
        <w:rPr>
          <w:i/>
          <w:sz w:val="28"/>
          <w:szCs w:val="28"/>
        </w:rPr>
        <w:t>«как комплекс таких черт, примет, признаков, которые являются типичными либо для определенного жанра, либо для целой группы жанров, возникших в ту или иную историческую эпоху, либо для местной (региональной, локальной) традиции народного музицирования»</w:t>
      </w:r>
      <w:r w:rsidRPr="004F4ACC">
        <w:rPr>
          <w:sz w:val="28"/>
          <w:szCs w:val="28"/>
        </w:rPr>
        <w:t>[</w:t>
      </w:r>
      <w:r w:rsidR="00AB5BA2" w:rsidRPr="00AB5BA2">
        <w:rPr>
          <w:sz w:val="28"/>
          <w:szCs w:val="28"/>
        </w:rPr>
        <w:t>8</w:t>
      </w:r>
      <w:r w:rsidRPr="004F4ACC">
        <w:rPr>
          <w:sz w:val="28"/>
          <w:szCs w:val="28"/>
        </w:rPr>
        <w:t>, 25].</w:t>
      </w:r>
    </w:p>
    <w:p w:rsidR="0021580D" w:rsidRPr="004F4ACC" w:rsidRDefault="0021580D" w:rsidP="00422E95">
      <w:pPr>
        <w:spacing w:line="360" w:lineRule="auto"/>
        <w:ind w:right="-1" w:firstLine="567"/>
        <w:jc w:val="both"/>
        <w:rPr>
          <w:sz w:val="28"/>
          <w:szCs w:val="28"/>
        </w:rPr>
      </w:pPr>
      <w:r w:rsidRPr="004F4ACC">
        <w:rPr>
          <w:sz w:val="28"/>
          <w:szCs w:val="28"/>
        </w:rPr>
        <w:t xml:space="preserve">Местная традиция в народном музыкальном творчестве по В.М. </w:t>
      </w:r>
      <w:proofErr w:type="spellStart"/>
      <w:r w:rsidRPr="004F4ACC">
        <w:rPr>
          <w:sz w:val="28"/>
          <w:szCs w:val="28"/>
        </w:rPr>
        <w:t>Щурову</w:t>
      </w:r>
      <w:proofErr w:type="spellEnd"/>
      <w:r w:rsidRPr="004F4ACC">
        <w:rPr>
          <w:sz w:val="28"/>
          <w:szCs w:val="28"/>
        </w:rPr>
        <w:t xml:space="preserve"> понимается как «совокупность условий бытования, черт стиля и приемов </w:t>
      </w:r>
      <w:r w:rsidRPr="004F4ACC">
        <w:rPr>
          <w:sz w:val="28"/>
          <w:szCs w:val="28"/>
        </w:rPr>
        <w:lastRenderedPageBreak/>
        <w:t xml:space="preserve">исполнения, определяющих своеобразие музыкального фольклора определенного народа в той или иной ограниченной </w:t>
      </w:r>
      <w:proofErr w:type="gramStart"/>
      <w:r w:rsidRPr="004F4ACC">
        <w:rPr>
          <w:sz w:val="28"/>
          <w:szCs w:val="28"/>
        </w:rPr>
        <w:t>местности»[</w:t>
      </w:r>
      <w:proofErr w:type="gramEnd"/>
      <w:r w:rsidR="006F38F4">
        <w:rPr>
          <w:sz w:val="28"/>
          <w:szCs w:val="28"/>
        </w:rPr>
        <w:t>10</w:t>
      </w:r>
      <w:r w:rsidRPr="004F4ACC">
        <w:rPr>
          <w:sz w:val="28"/>
          <w:szCs w:val="28"/>
        </w:rPr>
        <w:t>, 22].</w:t>
      </w:r>
    </w:p>
    <w:p w:rsidR="0021580D" w:rsidRPr="004F4ACC" w:rsidRDefault="0021580D" w:rsidP="00422E95">
      <w:pPr>
        <w:spacing w:line="360" w:lineRule="auto"/>
        <w:ind w:right="-1" w:firstLine="567"/>
        <w:jc w:val="both"/>
        <w:rPr>
          <w:sz w:val="28"/>
          <w:szCs w:val="28"/>
        </w:rPr>
      </w:pPr>
      <w:r w:rsidRPr="004F4ACC">
        <w:rPr>
          <w:sz w:val="28"/>
          <w:szCs w:val="28"/>
        </w:rPr>
        <w:t>Основными признаками местных традиций являются:</w:t>
      </w:r>
    </w:p>
    <w:p w:rsidR="00320F11" w:rsidRPr="004F4ACC" w:rsidRDefault="00320F11" w:rsidP="00320F11">
      <w:pPr>
        <w:spacing w:line="360" w:lineRule="auto"/>
        <w:ind w:right="-1"/>
        <w:jc w:val="both"/>
        <w:rPr>
          <w:sz w:val="28"/>
          <w:szCs w:val="28"/>
        </w:rPr>
      </w:pPr>
    </w:p>
    <w:p w:rsidR="0021580D" w:rsidRPr="004F4ACC" w:rsidRDefault="0021580D" w:rsidP="00320F11">
      <w:pPr>
        <w:numPr>
          <w:ilvl w:val="0"/>
          <w:numId w:val="3"/>
        </w:numPr>
        <w:spacing w:line="384" w:lineRule="auto"/>
        <w:ind w:left="0" w:firstLine="567"/>
        <w:jc w:val="both"/>
        <w:rPr>
          <w:sz w:val="28"/>
          <w:szCs w:val="28"/>
        </w:rPr>
      </w:pPr>
      <w:r w:rsidRPr="004F4ACC">
        <w:rPr>
          <w:sz w:val="28"/>
          <w:szCs w:val="28"/>
        </w:rPr>
        <w:t>Музыкально – этнографические (отличительные особенности обрядов, условия исполнения песен, особенности местного инструментария) [</w:t>
      </w:r>
      <w:r w:rsidR="00AB5BA2" w:rsidRPr="00AB5BA2">
        <w:rPr>
          <w:sz w:val="28"/>
          <w:szCs w:val="28"/>
        </w:rPr>
        <w:t>8</w:t>
      </w:r>
      <w:r w:rsidRPr="004F4ACC">
        <w:rPr>
          <w:sz w:val="28"/>
          <w:szCs w:val="28"/>
        </w:rPr>
        <w:t>, 87].</w:t>
      </w:r>
    </w:p>
    <w:p w:rsidR="0021580D" w:rsidRPr="004F4ACC" w:rsidRDefault="0021580D" w:rsidP="00320F11">
      <w:pPr>
        <w:numPr>
          <w:ilvl w:val="0"/>
          <w:numId w:val="3"/>
        </w:numPr>
        <w:spacing w:line="384" w:lineRule="auto"/>
        <w:ind w:left="0" w:firstLine="567"/>
        <w:jc w:val="both"/>
        <w:rPr>
          <w:sz w:val="28"/>
          <w:szCs w:val="28"/>
        </w:rPr>
      </w:pPr>
      <w:r w:rsidRPr="004F4ACC">
        <w:rPr>
          <w:sz w:val="28"/>
          <w:szCs w:val="28"/>
        </w:rPr>
        <w:t>Музыкально – стилевые средства художественной выразительности: (ритм, мелодика,</w:t>
      </w:r>
      <w:r w:rsidR="00CA7C54" w:rsidRPr="004F4ACC">
        <w:rPr>
          <w:sz w:val="28"/>
          <w:szCs w:val="28"/>
        </w:rPr>
        <w:t xml:space="preserve"> лад, многоголосная фактура) [</w:t>
      </w:r>
      <w:r w:rsidR="00AB5BA2" w:rsidRPr="00AB5BA2">
        <w:rPr>
          <w:sz w:val="28"/>
          <w:szCs w:val="28"/>
        </w:rPr>
        <w:t>8</w:t>
      </w:r>
      <w:r w:rsidRPr="004F4ACC">
        <w:rPr>
          <w:sz w:val="28"/>
          <w:szCs w:val="28"/>
        </w:rPr>
        <w:t>, 92].</w:t>
      </w:r>
    </w:p>
    <w:p w:rsidR="0021580D" w:rsidRPr="004F4ACC" w:rsidRDefault="0021580D" w:rsidP="00320F11">
      <w:pPr>
        <w:numPr>
          <w:ilvl w:val="0"/>
          <w:numId w:val="3"/>
        </w:numPr>
        <w:spacing w:line="384" w:lineRule="auto"/>
        <w:ind w:left="0" w:firstLine="567"/>
        <w:jc w:val="both"/>
        <w:rPr>
          <w:sz w:val="28"/>
          <w:szCs w:val="28"/>
        </w:rPr>
      </w:pPr>
      <w:r w:rsidRPr="004F4ACC">
        <w:rPr>
          <w:sz w:val="28"/>
          <w:szCs w:val="28"/>
        </w:rPr>
        <w:t>Исполнительские признаки (особенности вокальной манеры, формирование звука, вокаль</w:t>
      </w:r>
      <w:r w:rsidR="00CA7C54" w:rsidRPr="004F4ACC">
        <w:rPr>
          <w:sz w:val="28"/>
          <w:szCs w:val="28"/>
        </w:rPr>
        <w:t>ные приемы) [</w:t>
      </w:r>
      <w:r w:rsidR="00AB5BA2" w:rsidRPr="00AB5BA2">
        <w:rPr>
          <w:sz w:val="28"/>
          <w:szCs w:val="28"/>
        </w:rPr>
        <w:t>8</w:t>
      </w:r>
      <w:r w:rsidRPr="004F4ACC">
        <w:rPr>
          <w:sz w:val="28"/>
          <w:szCs w:val="28"/>
        </w:rPr>
        <w:t>, 97].</w:t>
      </w:r>
    </w:p>
    <w:p w:rsidR="0021580D" w:rsidRPr="004F4ACC" w:rsidRDefault="0021580D" w:rsidP="00320F11">
      <w:pPr>
        <w:spacing w:line="384" w:lineRule="auto"/>
        <w:ind w:firstLine="567"/>
        <w:jc w:val="both"/>
        <w:rPr>
          <w:sz w:val="28"/>
          <w:szCs w:val="28"/>
        </w:rPr>
      </w:pPr>
      <w:r w:rsidRPr="004F4ACC">
        <w:rPr>
          <w:sz w:val="28"/>
          <w:szCs w:val="28"/>
        </w:rPr>
        <w:t xml:space="preserve">Саратовское Поволжье как территория позднего (вторичного) заселения обладает многообразной музыкальной стилистикой ввиду того, что заселялась она на протяжении длительного времени (конец 16 до 18 столетия) выходцами из различных губерний России: верхнего </w:t>
      </w:r>
      <w:r w:rsidR="00CA7C54" w:rsidRPr="004F4ACC">
        <w:rPr>
          <w:sz w:val="28"/>
          <w:szCs w:val="28"/>
        </w:rPr>
        <w:t xml:space="preserve">и </w:t>
      </w:r>
      <w:r w:rsidRPr="004F4ACC">
        <w:rPr>
          <w:sz w:val="28"/>
          <w:szCs w:val="28"/>
        </w:rPr>
        <w:t xml:space="preserve">среднего Поволжья, центральных и южных областей. </w:t>
      </w:r>
    </w:p>
    <w:p w:rsidR="0021580D" w:rsidRPr="004F4ACC" w:rsidRDefault="0021580D" w:rsidP="00320F11">
      <w:pPr>
        <w:spacing w:line="384" w:lineRule="auto"/>
        <w:ind w:firstLine="567"/>
        <w:jc w:val="both"/>
        <w:rPr>
          <w:sz w:val="28"/>
          <w:szCs w:val="28"/>
        </w:rPr>
      </w:pPr>
      <w:r w:rsidRPr="004F4ACC">
        <w:rPr>
          <w:sz w:val="28"/>
          <w:szCs w:val="28"/>
        </w:rPr>
        <w:t xml:space="preserve">Довольно ярко местные особенности народно-песенного исполнительства представлены в репертуаре ансамбля села </w:t>
      </w:r>
      <w:proofErr w:type="spellStart"/>
      <w:r w:rsidRPr="004F4ACC">
        <w:rPr>
          <w:sz w:val="28"/>
          <w:szCs w:val="28"/>
        </w:rPr>
        <w:t>Максимовка</w:t>
      </w:r>
      <w:proofErr w:type="spellEnd"/>
      <w:r w:rsidRPr="004F4ACC">
        <w:rPr>
          <w:sz w:val="28"/>
          <w:szCs w:val="28"/>
        </w:rPr>
        <w:t xml:space="preserve"> Базарно-</w:t>
      </w:r>
      <w:proofErr w:type="spellStart"/>
      <w:r w:rsidRPr="004F4ACC">
        <w:rPr>
          <w:sz w:val="28"/>
          <w:szCs w:val="28"/>
        </w:rPr>
        <w:t>Карабулакского</w:t>
      </w:r>
      <w:proofErr w:type="spellEnd"/>
      <w:r w:rsidRPr="004F4ACC">
        <w:rPr>
          <w:sz w:val="28"/>
          <w:szCs w:val="28"/>
        </w:rPr>
        <w:t xml:space="preserve"> района Саратовской области. Публикации песенного ма</w:t>
      </w:r>
      <w:r w:rsidR="008833ED" w:rsidRPr="004F4ACC">
        <w:rPr>
          <w:sz w:val="28"/>
          <w:szCs w:val="28"/>
        </w:rPr>
        <w:t xml:space="preserve">териала по селу </w:t>
      </w:r>
      <w:proofErr w:type="spellStart"/>
      <w:r w:rsidR="008833ED" w:rsidRPr="004F4ACC">
        <w:rPr>
          <w:sz w:val="28"/>
          <w:szCs w:val="28"/>
        </w:rPr>
        <w:t>М</w:t>
      </w:r>
      <w:r w:rsidR="00C76C9D" w:rsidRPr="004F4ACC">
        <w:rPr>
          <w:sz w:val="28"/>
          <w:szCs w:val="28"/>
        </w:rPr>
        <w:t>аксимовка</w:t>
      </w:r>
      <w:proofErr w:type="spellEnd"/>
      <w:r w:rsidRPr="004F4ACC">
        <w:rPr>
          <w:sz w:val="28"/>
          <w:szCs w:val="28"/>
        </w:rPr>
        <w:t xml:space="preserve"> единичны. Так, </w:t>
      </w:r>
      <w:r w:rsidR="00C76C9D" w:rsidRPr="004F4ACC">
        <w:rPr>
          <w:sz w:val="28"/>
          <w:szCs w:val="28"/>
        </w:rPr>
        <w:t xml:space="preserve">18 </w:t>
      </w:r>
      <w:r w:rsidRPr="004F4ACC">
        <w:rPr>
          <w:sz w:val="28"/>
          <w:szCs w:val="28"/>
        </w:rPr>
        <w:t>пес</w:t>
      </w:r>
      <w:r w:rsidR="00C76C9D" w:rsidRPr="004F4ACC">
        <w:rPr>
          <w:sz w:val="28"/>
          <w:szCs w:val="28"/>
        </w:rPr>
        <w:t>ен исследуемого села</w:t>
      </w:r>
      <w:r w:rsidRPr="004F4ACC">
        <w:rPr>
          <w:sz w:val="28"/>
          <w:szCs w:val="28"/>
        </w:rPr>
        <w:t xml:space="preserve"> опубликованы </w:t>
      </w:r>
      <w:r w:rsidR="00C76C9D" w:rsidRPr="004F4ACC">
        <w:rPr>
          <w:sz w:val="28"/>
          <w:szCs w:val="28"/>
        </w:rPr>
        <w:t xml:space="preserve">С.Ю. Тарасовой </w:t>
      </w:r>
      <w:proofErr w:type="gramStart"/>
      <w:r w:rsidRPr="004F4ACC">
        <w:rPr>
          <w:sz w:val="28"/>
          <w:szCs w:val="28"/>
        </w:rPr>
        <w:t xml:space="preserve">в  </w:t>
      </w:r>
      <w:r w:rsidR="00C76C9D" w:rsidRPr="004F4ACC">
        <w:rPr>
          <w:sz w:val="28"/>
          <w:szCs w:val="28"/>
        </w:rPr>
        <w:t>рукописном</w:t>
      </w:r>
      <w:proofErr w:type="gramEnd"/>
      <w:r w:rsidR="00C76C9D" w:rsidRPr="004F4ACC">
        <w:rPr>
          <w:sz w:val="28"/>
          <w:szCs w:val="28"/>
        </w:rPr>
        <w:t xml:space="preserve"> </w:t>
      </w:r>
      <w:r w:rsidRPr="004F4ACC">
        <w:rPr>
          <w:sz w:val="28"/>
          <w:szCs w:val="28"/>
        </w:rPr>
        <w:t>сб</w:t>
      </w:r>
      <w:r w:rsidR="00C76C9D" w:rsidRPr="004F4ACC">
        <w:rPr>
          <w:sz w:val="28"/>
          <w:szCs w:val="28"/>
        </w:rPr>
        <w:t>орнике</w:t>
      </w:r>
      <w:r w:rsidRPr="004F4ACC">
        <w:rPr>
          <w:sz w:val="28"/>
          <w:szCs w:val="28"/>
        </w:rPr>
        <w:t xml:space="preserve"> «Шут на острове родил</w:t>
      </w:r>
      <w:r w:rsidR="00C76C9D" w:rsidRPr="004F4ACC">
        <w:rPr>
          <w:sz w:val="28"/>
          <w:szCs w:val="28"/>
        </w:rPr>
        <w:t>ся»</w:t>
      </w:r>
      <w:r w:rsidR="00CA7C54" w:rsidRPr="004F4ACC">
        <w:rPr>
          <w:sz w:val="28"/>
          <w:szCs w:val="28"/>
        </w:rPr>
        <w:t xml:space="preserve"> </w:t>
      </w:r>
      <w:r w:rsidR="00C76C9D" w:rsidRPr="004F4ACC">
        <w:rPr>
          <w:sz w:val="28"/>
          <w:szCs w:val="28"/>
        </w:rPr>
        <w:t>[</w:t>
      </w:r>
      <w:r w:rsidR="006F38F4">
        <w:rPr>
          <w:sz w:val="28"/>
          <w:szCs w:val="28"/>
        </w:rPr>
        <w:t>5</w:t>
      </w:r>
      <w:r w:rsidR="00C76C9D" w:rsidRPr="004F4ACC">
        <w:rPr>
          <w:sz w:val="28"/>
          <w:szCs w:val="28"/>
        </w:rPr>
        <w:t>].</w:t>
      </w:r>
      <w:r w:rsidRPr="004F4ACC">
        <w:rPr>
          <w:sz w:val="28"/>
          <w:szCs w:val="28"/>
        </w:rPr>
        <w:t xml:space="preserve"> В 2010 году в свет вышел сборник «Русские народные песни Саратовской области» (из репертуара ансамбля «Благодать», Саратов, 2010), автором которого является профессор кафедры народного пения и </w:t>
      </w:r>
      <w:proofErr w:type="spellStart"/>
      <w:r w:rsidRPr="004F4ACC">
        <w:rPr>
          <w:sz w:val="28"/>
          <w:szCs w:val="28"/>
        </w:rPr>
        <w:t>этномузыкологии</w:t>
      </w:r>
      <w:proofErr w:type="spellEnd"/>
      <w:r w:rsidRPr="004F4ACC">
        <w:rPr>
          <w:sz w:val="28"/>
          <w:szCs w:val="28"/>
        </w:rPr>
        <w:t xml:space="preserve"> СГК имени Л.В. Собинова И.Л. Егорова</w:t>
      </w:r>
      <w:r w:rsidR="00CA7C54" w:rsidRPr="004F4ACC">
        <w:rPr>
          <w:sz w:val="28"/>
          <w:szCs w:val="28"/>
        </w:rPr>
        <w:t xml:space="preserve"> </w:t>
      </w:r>
      <w:r w:rsidR="00320F11" w:rsidRPr="004F4ACC">
        <w:rPr>
          <w:sz w:val="28"/>
          <w:szCs w:val="28"/>
        </w:rPr>
        <w:t>[</w:t>
      </w:r>
      <w:r w:rsidR="006F38F4">
        <w:rPr>
          <w:sz w:val="28"/>
          <w:szCs w:val="28"/>
        </w:rPr>
        <w:t>3</w:t>
      </w:r>
      <w:r w:rsidR="00320F11" w:rsidRPr="004F4ACC">
        <w:rPr>
          <w:sz w:val="28"/>
          <w:szCs w:val="28"/>
        </w:rPr>
        <w:t>]</w:t>
      </w:r>
      <w:r w:rsidRPr="004F4ACC">
        <w:rPr>
          <w:sz w:val="28"/>
          <w:szCs w:val="28"/>
        </w:rPr>
        <w:t xml:space="preserve">. </w:t>
      </w:r>
    </w:p>
    <w:p w:rsidR="00CA7C54" w:rsidRPr="004F4ACC" w:rsidRDefault="0021580D" w:rsidP="0022352B">
      <w:pPr>
        <w:spacing w:line="384" w:lineRule="auto"/>
        <w:ind w:firstLine="567"/>
        <w:jc w:val="both"/>
        <w:rPr>
          <w:sz w:val="28"/>
          <w:szCs w:val="28"/>
        </w:rPr>
      </w:pPr>
      <w:r w:rsidRPr="004F4ACC">
        <w:rPr>
          <w:sz w:val="28"/>
          <w:szCs w:val="28"/>
        </w:rPr>
        <w:t xml:space="preserve">В селе </w:t>
      </w:r>
      <w:proofErr w:type="spellStart"/>
      <w:r w:rsidRPr="004F4ACC">
        <w:rPr>
          <w:sz w:val="28"/>
          <w:szCs w:val="28"/>
        </w:rPr>
        <w:t>Максимовка</w:t>
      </w:r>
      <w:proofErr w:type="spellEnd"/>
      <w:r w:rsidRPr="004F4ACC">
        <w:rPr>
          <w:sz w:val="28"/>
          <w:szCs w:val="28"/>
        </w:rPr>
        <w:t xml:space="preserve"> Базарно-</w:t>
      </w:r>
      <w:proofErr w:type="spellStart"/>
      <w:r w:rsidRPr="004F4ACC">
        <w:rPr>
          <w:sz w:val="28"/>
          <w:szCs w:val="28"/>
        </w:rPr>
        <w:t>Карабулакского</w:t>
      </w:r>
      <w:proofErr w:type="spellEnd"/>
      <w:r w:rsidRPr="004F4ACC">
        <w:rPr>
          <w:sz w:val="28"/>
          <w:szCs w:val="28"/>
        </w:rPr>
        <w:t xml:space="preserve"> района Саратовской области автором зафиксированы музыкально-этнографические материалы, среди которых 12 песенных образцов различных жанров: свадебная, </w:t>
      </w:r>
    </w:p>
    <w:p w:rsidR="0021580D" w:rsidRPr="004F4ACC" w:rsidRDefault="0021580D" w:rsidP="00CA7C54">
      <w:pPr>
        <w:spacing w:line="384" w:lineRule="auto"/>
        <w:jc w:val="both"/>
        <w:rPr>
          <w:sz w:val="28"/>
          <w:szCs w:val="28"/>
        </w:rPr>
      </w:pPr>
      <w:r w:rsidRPr="004F4ACC">
        <w:rPr>
          <w:sz w:val="28"/>
          <w:szCs w:val="28"/>
        </w:rPr>
        <w:lastRenderedPageBreak/>
        <w:t>хороводная, шуточная, кадрильная, духовный стих, лирическая, сиротская, баллады, жестокий романс, припевки и песня времен ВОВ.</w:t>
      </w:r>
    </w:p>
    <w:p w:rsidR="0021580D" w:rsidRPr="004F4ACC" w:rsidRDefault="0021580D" w:rsidP="00CA7C54">
      <w:pPr>
        <w:spacing w:line="384" w:lineRule="auto"/>
        <w:ind w:firstLine="567"/>
        <w:jc w:val="both"/>
        <w:rPr>
          <w:sz w:val="28"/>
          <w:szCs w:val="28"/>
        </w:rPr>
      </w:pPr>
      <w:r w:rsidRPr="004F4ACC">
        <w:rPr>
          <w:sz w:val="28"/>
          <w:szCs w:val="28"/>
        </w:rPr>
        <w:t xml:space="preserve">Полагаясь на собранный материал, можно предпринять попытку его музыкально-стилевого анализа. Цель данной работы – выявить музыкально-стилевые особенности песен села </w:t>
      </w:r>
      <w:proofErr w:type="spellStart"/>
      <w:r w:rsidRPr="004F4ACC">
        <w:rPr>
          <w:sz w:val="28"/>
          <w:szCs w:val="28"/>
        </w:rPr>
        <w:t>Максимовка</w:t>
      </w:r>
      <w:proofErr w:type="spellEnd"/>
      <w:r w:rsidRPr="004F4ACC">
        <w:rPr>
          <w:sz w:val="28"/>
          <w:szCs w:val="28"/>
        </w:rPr>
        <w:t>.</w:t>
      </w:r>
    </w:p>
    <w:p w:rsidR="0021580D" w:rsidRPr="004F4ACC" w:rsidRDefault="0021580D" w:rsidP="00CA7C54">
      <w:pPr>
        <w:spacing w:line="384" w:lineRule="auto"/>
        <w:ind w:firstLine="567"/>
        <w:jc w:val="both"/>
        <w:rPr>
          <w:sz w:val="28"/>
          <w:szCs w:val="28"/>
        </w:rPr>
      </w:pPr>
      <w:r w:rsidRPr="004F4ACC">
        <w:rPr>
          <w:sz w:val="28"/>
          <w:szCs w:val="28"/>
        </w:rPr>
        <w:t>Основные задачи исследования:</w:t>
      </w:r>
    </w:p>
    <w:p w:rsidR="0021580D" w:rsidRPr="004F4ACC" w:rsidRDefault="0021580D" w:rsidP="00CA7C54">
      <w:pPr>
        <w:spacing w:line="384" w:lineRule="auto"/>
        <w:ind w:firstLine="567"/>
        <w:jc w:val="both"/>
        <w:rPr>
          <w:sz w:val="28"/>
          <w:szCs w:val="28"/>
        </w:rPr>
      </w:pPr>
      <w:r w:rsidRPr="004F4ACC">
        <w:rPr>
          <w:sz w:val="28"/>
          <w:szCs w:val="28"/>
        </w:rPr>
        <w:t>- определить наиболее типичные признаки песен;</w:t>
      </w:r>
    </w:p>
    <w:p w:rsidR="0021580D" w:rsidRPr="004F4ACC" w:rsidRDefault="0021580D" w:rsidP="00CA7C54">
      <w:pPr>
        <w:spacing w:line="384" w:lineRule="auto"/>
        <w:ind w:firstLine="567"/>
        <w:jc w:val="both"/>
        <w:rPr>
          <w:sz w:val="28"/>
          <w:szCs w:val="28"/>
        </w:rPr>
      </w:pPr>
      <w:r w:rsidRPr="004F4ACC">
        <w:rPr>
          <w:sz w:val="28"/>
          <w:szCs w:val="28"/>
        </w:rPr>
        <w:t>- дать общую характеристику и провести музыкально-поэтический анализ песен данного села сточки зрения основных музыкальных факторов: структуры, стихосложения, метроритма, лада и многоголосия;</w:t>
      </w:r>
    </w:p>
    <w:p w:rsidR="0021580D" w:rsidRPr="004F4ACC" w:rsidRDefault="0021580D" w:rsidP="00CA7C54">
      <w:pPr>
        <w:spacing w:line="384" w:lineRule="auto"/>
        <w:ind w:firstLine="567"/>
        <w:jc w:val="both"/>
        <w:rPr>
          <w:sz w:val="28"/>
          <w:szCs w:val="28"/>
        </w:rPr>
      </w:pPr>
      <w:r w:rsidRPr="004F4ACC">
        <w:rPr>
          <w:sz w:val="28"/>
          <w:szCs w:val="28"/>
        </w:rPr>
        <w:t>- найти сходные элементы в рассматриваемом материале и, как следствие, характерные региональные особенности песен на современном этапе развития.</w:t>
      </w:r>
    </w:p>
    <w:p w:rsidR="0021580D" w:rsidRPr="004F4ACC" w:rsidRDefault="0021580D" w:rsidP="00CA7C54">
      <w:pPr>
        <w:spacing w:line="384" w:lineRule="auto"/>
        <w:ind w:firstLine="567"/>
        <w:jc w:val="both"/>
        <w:rPr>
          <w:sz w:val="28"/>
          <w:szCs w:val="28"/>
        </w:rPr>
      </w:pPr>
      <w:r w:rsidRPr="004F4ACC">
        <w:rPr>
          <w:sz w:val="28"/>
          <w:szCs w:val="28"/>
        </w:rPr>
        <w:t>Одним из важнейших выразительных средств в музыке является ритм. Он играет важную роль в раскрытии художественного образа произведений народной музыки.</w:t>
      </w:r>
    </w:p>
    <w:p w:rsidR="0021580D" w:rsidRPr="004F4ACC" w:rsidRDefault="0021580D" w:rsidP="00CA7C54">
      <w:pPr>
        <w:spacing w:line="384" w:lineRule="auto"/>
        <w:ind w:firstLine="567"/>
        <w:jc w:val="both"/>
        <w:rPr>
          <w:sz w:val="28"/>
          <w:szCs w:val="28"/>
        </w:rPr>
      </w:pPr>
      <w:r w:rsidRPr="004F4ACC">
        <w:rPr>
          <w:sz w:val="28"/>
          <w:szCs w:val="28"/>
        </w:rPr>
        <w:t xml:space="preserve">Л.Л. </w:t>
      </w:r>
      <w:proofErr w:type="spellStart"/>
      <w:r w:rsidRPr="004F4ACC">
        <w:rPr>
          <w:sz w:val="28"/>
          <w:szCs w:val="28"/>
        </w:rPr>
        <w:t>Христиансен</w:t>
      </w:r>
      <w:proofErr w:type="spellEnd"/>
      <w:r w:rsidRPr="004F4ACC">
        <w:rPr>
          <w:sz w:val="28"/>
          <w:szCs w:val="28"/>
        </w:rPr>
        <w:t xml:space="preserve"> понятие ритм трактует в широком и узком смысле слова. «Под ритмом в народной музыке мы </w:t>
      </w:r>
      <w:proofErr w:type="gramStart"/>
      <w:r w:rsidRPr="004F4ACC">
        <w:rPr>
          <w:sz w:val="28"/>
          <w:szCs w:val="28"/>
        </w:rPr>
        <w:t>понимаем</w:t>
      </w:r>
      <w:proofErr w:type="gramEnd"/>
      <w:r w:rsidRPr="004F4ACC">
        <w:rPr>
          <w:sz w:val="28"/>
          <w:szCs w:val="28"/>
        </w:rPr>
        <w:t xml:space="preserve"> как чередование частей формы в их протяжённости во времени – структурный ритм (уравновешенность и неуравновешенность формы, чётность и нечётность структур по количеству тактов или метрических долей). В узком значении ритм представляет собой «чередование сильных и слабых долей – метр и размер, дробление и пролонгацию метрических долей» [</w:t>
      </w:r>
      <w:r w:rsidR="006F38F4">
        <w:rPr>
          <w:sz w:val="28"/>
          <w:szCs w:val="28"/>
        </w:rPr>
        <w:t>7</w:t>
      </w:r>
      <w:r w:rsidRPr="004F4ACC">
        <w:rPr>
          <w:sz w:val="28"/>
          <w:szCs w:val="28"/>
        </w:rPr>
        <w:t>, 40].</w:t>
      </w:r>
    </w:p>
    <w:p w:rsidR="0021580D" w:rsidRPr="004F4ACC" w:rsidRDefault="0021580D" w:rsidP="00CA7C54">
      <w:pPr>
        <w:spacing w:line="384" w:lineRule="auto"/>
        <w:ind w:firstLine="567"/>
        <w:jc w:val="both"/>
        <w:rPr>
          <w:sz w:val="28"/>
          <w:szCs w:val="28"/>
        </w:rPr>
      </w:pPr>
      <w:r w:rsidRPr="004F4ACC">
        <w:rPr>
          <w:sz w:val="28"/>
          <w:szCs w:val="28"/>
        </w:rPr>
        <w:t xml:space="preserve">Структурный ритм зависит от избранного авторами принципа формообразования, принципа развития мелодии. В русских народных песнях применяются нестрофические и строфические изложения поэтического текста и музыки. Период в народных песнях не является единственным построением, дающим законченную мысль. При анализе песен села </w:t>
      </w:r>
      <w:proofErr w:type="spellStart"/>
      <w:r w:rsidRPr="004F4ACC">
        <w:rPr>
          <w:sz w:val="28"/>
          <w:szCs w:val="28"/>
        </w:rPr>
        <w:lastRenderedPageBreak/>
        <w:t>Максимовка</w:t>
      </w:r>
      <w:proofErr w:type="spellEnd"/>
      <w:r w:rsidRPr="004F4ACC">
        <w:rPr>
          <w:sz w:val="28"/>
          <w:szCs w:val="28"/>
        </w:rPr>
        <w:t xml:space="preserve"> были выявлены определенные закономерности организации структуры и формы напевов. Чтобы понять процесс становления формы как фактора, мы обратились к разработанному Л.Л. </w:t>
      </w:r>
      <w:proofErr w:type="spellStart"/>
      <w:r w:rsidRPr="004F4ACC">
        <w:rPr>
          <w:sz w:val="28"/>
          <w:szCs w:val="28"/>
        </w:rPr>
        <w:t>Христиансеном</w:t>
      </w:r>
      <w:proofErr w:type="spellEnd"/>
      <w:r w:rsidRPr="004F4ACC">
        <w:rPr>
          <w:sz w:val="28"/>
          <w:szCs w:val="28"/>
        </w:rPr>
        <w:t xml:space="preserve"> методу целостного анализа народной песни.</w:t>
      </w:r>
    </w:p>
    <w:p w:rsidR="0021580D" w:rsidRPr="004F4ACC" w:rsidRDefault="0021580D" w:rsidP="00422E95">
      <w:pPr>
        <w:spacing w:line="360" w:lineRule="auto"/>
        <w:ind w:right="-1" w:firstLine="567"/>
        <w:jc w:val="both"/>
        <w:rPr>
          <w:sz w:val="28"/>
          <w:szCs w:val="28"/>
        </w:rPr>
      </w:pPr>
      <w:r w:rsidRPr="004F4ACC">
        <w:rPr>
          <w:sz w:val="28"/>
          <w:szCs w:val="28"/>
        </w:rPr>
        <w:t xml:space="preserve">Л. Л. </w:t>
      </w:r>
      <w:proofErr w:type="spellStart"/>
      <w:r w:rsidRPr="004F4ACC">
        <w:rPr>
          <w:sz w:val="28"/>
          <w:szCs w:val="28"/>
        </w:rPr>
        <w:t>Христиансен</w:t>
      </w:r>
      <w:proofErr w:type="spellEnd"/>
      <w:r w:rsidRPr="004F4ACC">
        <w:rPr>
          <w:sz w:val="28"/>
          <w:szCs w:val="28"/>
        </w:rPr>
        <w:t xml:space="preserve"> обозначает 4 группы распространенных принципов развития музыкальной мысли:</w:t>
      </w:r>
    </w:p>
    <w:p w:rsidR="0021580D" w:rsidRPr="004F4ACC" w:rsidRDefault="0021580D" w:rsidP="00422E95">
      <w:pPr>
        <w:spacing w:line="360" w:lineRule="auto"/>
        <w:ind w:right="-1" w:firstLine="567"/>
        <w:jc w:val="both"/>
        <w:rPr>
          <w:sz w:val="28"/>
          <w:szCs w:val="28"/>
        </w:rPr>
      </w:pPr>
      <w:r w:rsidRPr="004F4ACC">
        <w:rPr>
          <w:sz w:val="28"/>
          <w:szCs w:val="28"/>
        </w:rPr>
        <w:t>1. принцип «простой и варьированной периодичности фраз и предложений»; - самый простой способ развития мелодии, не приводящий к возникновению периода с незначительным варьированием напева и метрических долей по формуле: а + а1 + а2 + а3</w:t>
      </w:r>
      <w:proofErr w:type="gramStart"/>
      <w:r w:rsidRPr="004F4ACC">
        <w:rPr>
          <w:sz w:val="28"/>
          <w:szCs w:val="28"/>
        </w:rPr>
        <w:t>…:А</w:t>
      </w:r>
      <w:proofErr w:type="gramEnd"/>
      <w:r w:rsidRPr="004F4ACC">
        <w:rPr>
          <w:sz w:val="28"/>
          <w:szCs w:val="28"/>
        </w:rPr>
        <w:t xml:space="preserve"> + А1 +А2….</w:t>
      </w:r>
    </w:p>
    <w:p w:rsidR="0021580D" w:rsidRPr="004F4ACC" w:rsidRDefault="0021580D" w:rsidP="00422E95">
      <w:pPr>
        <w:spacing w:line="360" w:lineRule="auto"/>
        <w:ind w:right="-1" w:firstLine="567"/>
        <w:jc w:val="both"/>
        <w:rPr>
          <w:sz w:val="28"/>
          <w:szCs w:val="28"/>
        </w:rPr>
      </w:pPr>
      <w:r w:rsidRPr="004F4ACC">
        <w:rPr>
          <w:sz w:val="28"/>
          <w:szCs w:val="28"/>
        </w:rPr>
        <w:t xml:space="preserve">2. принцип «простой и варьированной пары периодичностей»; - развитие происходит путем сочетания двух предложений, построенных на варьированном повторении фраз по формуле: </w:t>
      </w:r>
      <w:proofErr w:type="spellStart"/>
      <w:r w:rsidRPr="004F4ACC">
        <w:rPr>
          <w:sz w:val="28"/>
          <w:szCs w:val="28"/>
        </w:rPr>
        <w:t>а+а+б+б</w:t>
      </w:r>
      <w:proofErr w:type="spellEnd"/>
    </w:p>
    <w:p w:rsidR="0021580D" w:rsidRPr="004F4ACC" w:rsidRDefault="0021580D" w:rsidP="00422E95">
      <w:pPr>
        <w:spacing w:line="360" w:lineRule="auto"/>
        <w:ind w:right="-1" w:firstLine="567"/>
        <w:jc w:val="both"/>
        <w:rPr>
          <w:sz w:val="28"/>
          <w:szCs w:val="28"/>
        </w:rPr>
      </w:pPr>
      <w:r w:rsidRPr="004F4ACC">
        <w:rPr>
          <w:sz w:val="28"/>
          <w:szCs w:val="28"/>
        </w:rPr>
        <w:t>3. Объединение фраз и предложений по принципу «неполного несходства фраз»; А(</w:t>
      </w:r>
      <w:proofErr w:type="spellStart"/>
      <w:r w:rsidRPr="004F4ACC">
        <w:rPr>
          <w:sz w:val="28"/>
          <w:szCs w:val="28"/>
        </w:rPr>
        <w:t>а+</w:t>
      </w:r>
      <w:proofErr w:type="gramStart"/>
      <w:r w:rsidRPr="004F4ACC">
        <w:rPr>
          <w:sz w:val="28"/>
          <w:szCs w:val="28"/>
        </w:rPr>
        <w:t>б</w:t>
      </w:r>
      <w:proofErr w:type="spellEnd"/>
      <w:r w:rsidRPr="004F4ACC">
        <w:rPr>
          <w:sz w:val="28"/>
          <w:szCs w:val="28"/>
        </w:rPr>
        <w:t>)+</w:t>
      </w:r>
      <w:proofErr w:type="gramEnd"/>
      <w:r w:rsidRPr="004F4ACC">
        <w:rPr>
          <w:sz w:val="28"/>
          <w:szCs w:val="28"/>
        </w:rPr>
        <w:t>Б(</w:t>
      </w:r>
      <w:proofErr w:type="spellStart"/>
      <w:r w:rsidRPr="004F4ACC">
        <w:rPr>
          <w:sz w:val="28"/>
          <w:szCs w:val="28"/>
        </w:rPr>
        <w:t>в+б</w:t>
      </w:r>
      <w:proofErr w:type="spellEnd"/>
      <w:r w:rsidRPr="004F4ACC">
        <w:rPr>
          <w:sz w:val="28"/>
          <w:szCs w:val="28"/>
        </w:rPr>
        <w:t>)</w:t>
      </w:r>
    </w:p>
    <w:p w:rsidR="0021580D" w:rsidRPr="004F4ACC" w:rsidRDefault="0021580D" w:rsidP="00422E95">
      <w:pPr>
        <w:spacing w:line="360" w:lineRule="auto"/>
        <w:ind w:right="-1" w:firstLine="567"/>
        <w:jc w:val="both"/>
        <w:rPr>
          <w:sz w:val="28"/>
          <w:szCs w:val="28"/>
        </w:rPr>
      </w:pPr>
      <w:r w:rsidRPr="004F4ACC">
        <w:rPr>
          <w:sz w:val="28"/>
          <w:szCs w:val="28"/>
        </w:rPr>
        <w:t>4. принцип «полного несходства фраз» - крайняя степень различия при отсутствии мелодической и ритмической повторности приводит к «сквозному» развитию.</w:t>
      </w:r>
    </w:p>
    <w:p w:rsidR="0021580D" w:rsidRPr="004F4ACC" w:rsidRDefault="0021580D" w:rsidP="00422E95">
      <w:pPr>
        <w:spacing w:line="360" w:lineRule="auto"/>
        <w:ind w:right="-1" w:firstLine="567"/>
        <w:jc w:val="both"/>
        <w:rPr>
          <w:sz w:val="28"/>
          <w:szCs w:val="28"/>
        </w:rPr>
      </w:pPr>
      <w:r w:rsidRPr="004F4ACC">
        <w:rPr>
          <w:sz w:val="28"/>
          <w:szCs w:val="28"/>
        </w:rPr>
        <w:t>Данная классификация групп построена от простейшего к более сложному принципу развития мелодии.</w:t>
      </w:r>
    </w:p>
    <w:p w:rsidR="0021580D" w:rsidRPr="004F4ACC" w:rsidRDefault="0021580D" w:rsidP="00422E95">
      <w:pPr>
        <w:spacing w:line="360" w:lineRule="auto"/>
        <w:ind w:right="-1" w:firstLine="567"/>
        <w:jc w:val="both"/>
        <w:rPr>
          <w:sz w:val="28"/>
          <w:szCs w:val="28"/>
        </w:rPr>
      </w:pPr>
      <w:r w:rsidRPr="004F4ACC">
        <w:rPr>
          <w:sz w:val="28"/>
          <w:szCs w:val="28"/>
        </w:rPr>
        <w:t xml:space="preserve">Среди представленных структур формообразования развития мелодии в анализируемых песенных образцах села </w:t>
      </w:r>
      <w:proofErr w:type="spellStart"/>
      <w:r w:rsidRPr="004F4ACC">
        <w:rPr>
          <w:sz w:val="28"/>
          <w:szCs w:val="28"/>
        </w:rPr>
        <w:t>Максимовка</w:t>
      </w:r>
      <w:proofErr w:type="spellEnd"/>
      <w:r w:rsidRPr="004F4ACC">
        <w:rPr>
          <w:sz w:val="28"/>
          <w:szCs w:val="28"/>
        </w:rPr>
        <w:t xml:space="preserve"> мы находим три последних принципа. Самый первый принцип развития музыкального материала, варьированная периодичность фраз: а+а1+а2… характерен для обрядового фольклора, как семейной обрядности (плачи, причитания), так и календарной (календарные песни). Данные жанры фольклора в фольклорно-этнографической практике в селе </w:t>
      </w:r>
      <w:proofErr w:type="spellStart"/>
      <w:r w:rsidRPr="004F4ACC">
        <w:rPr>
          <w:sz w:val="28"/>
          <w:szCs w:val="28"/>
        </w:rPr>
        <w:t>Максимовка</w:t>
      </w:r>
      <w:proofErr w:type="spellEnd"/>
      <w:r w:rsidRPr="004F4ACC">
        <w:rPr>
          <w:sz w:val="28"/>
          <w:szCs w:val="28"/>
        </w:rPr>
        <w:t xml:space="preserve"> автором не зафиксированы и поэтому не вошли в дипломный сборник в виде нотаций. Но при общении с Клоповой В. П. записаны поэтические тексты двух похоронных плачей и одной весенней </w:t>
      </w:r>
      <w:proofErr w:type="spellStart"/>
      <w:r w:rsidRPr="004F4ACC">
        <w:rPr>
          <w:sz w:val="28"/>
          <w:szCs w:val="28"/>
        </w:rPr>
        <w:t>заклички</w:t>
      </w:r>
      <w:proofErr w:type="spellEnd"/>
      <w:r w:rsidRPr="004F4ACC">
        <w:rPr>
          <w:sz w:val="28"/>
          <w:szCs w:val="28"/>
        </w:rPr>
        <w:t>. Приведем в виде примера эти поэтические тексты:</w:t>
      </w:r>
    </w:p>
    <w:p w:rsidR="0021580D" w:rsidRPr="004F4ACC" w:rsidRDefault="0021580D" w:rsidP="00422E95">
      <w:pPr>
        <w:spacing w:line="360" w:lineRule="auto"/>
        <w:ind w:right="-1" w:firstLine="567"/>
        <w:jc w:val="both"/>
        <w:rPr>
          <w:i/>
          <w:sz w:val="28"/>
          <w:szCs w:val="28"/>
        </w:rPr>
      </w:pPr>
      <w:r w:rsidRPr="004F4ACC">
        <w:rPr>
          <w:i/>
          <w:sz w:val="28"/>
          <w:szCs w:val="28"/>
        </w:rPr>
        <w:lastRenderedPageBreak/>
        <w:t xml:space="preserve">Дорогой мой, </w:t>
      </w:r>
      <w:proofErr w:type="spellStart"/>
      <w:r w:rsidRPr="004F4ACC">
        <w:rPr>
          <w:i/>
          <w:sz w:val="28"/>
          <w:szCs w:val="28"/>
        </w:rPr>
        <w:t>жалельщик</w:t>
      </w:r>
      <w:proofErr w:type="spellEnd"/>
      <w:r w:rsidRPr="004F4ACC">
        <w:rPr>
          <w:i/>
          <w:sz w:val="28"/>
          <w:szCs w:val="28"/>
        </w:rPr>
        <w:t xml:space="preserve"> ты мой,</w:t>
      </w:r>
    </w:p>
    <w:p w:rsidR="0021580D" w:rsidRPr="004F4ACC" w:rsidRDefault="0021580D" w:rsidP="00422E95">
      <w:pPr>
        <w:spacing w:line="360" w:lineRule="auto"/>
        <w:ind w:right="-1" w:firstLine="567"/>
        <w:jc w:val="both"/>
        <w:rPr>
          <w:i/>
          <w:sz w:val="28"/>
          <w:szCs w:val="28"/>
        </w:rPr>
      </w:pPr>
      <w:r w:rsidRPr="004F4ACC">
        <w:rPr>
          <w:i/>
          <w:sz w:val="28"/>
          <w:szCs w:val="28"/>
        </w:rPr>
        <w:t>Как ты меня всю жизнь жалел,</w:t>
      </w:r>
    </w:p>
    <w:p w:rsidR="0021580D" w:rsidRPr="004F4ACC" w:rsidRDefault="0021580D" w:rsidP="00422E95">
      <w:pPr>
        <w:spacing w:line="360" w:lineRule="auto"/>
        <w:ind w:right="-1" w:firstLine="567"/>
        <w:jc w:val="both"/>
        <w:rPr>
          <w:i/>
          <w:sz w:val="28"/>
          <w:szCs w:val="28"/>
        </w:rPr>
      </w:pPr>
      <w:r w:rsidRPr="004F4ACC">
        <w:rPr>
          <w:i/>
          <w:sz w:val="28"/>
          <w:szCs w:val="28"/>
        </w:rPr>
        <w:t>Умница ты моя!</w:t>
      </w:r>
    </w:p>
    <w:p w:rsidR="0021580D" w:rsidRPr="004F4ACC" w:rsidRDefault="0021580D" w:rsidP="00422E95">
      <w:pPr>
        <w:spacing w:line="360" w:lineRule="auto"/>
        <w:ind w:right="-1" w:firstLine="567"/>
        <w:jc w:val="both"/>
        <w:rPr>
          <w:i/>
          <w:sz w:val="28"/>
          <w:szCs w:val="28"/>
        </w:rPr>
      </w:pPr>
      <w:r w:rsidRPr="004F4ACC">
        <w:rPr>
          <w:i/>
          <w:sz w:val="28"/>
          <w:szCs w:val="28"/>
        </w:rPr>
        <w:t>Ну как я буду без тебя одна-то?</w:t>
      </w:r>
    </w:p>
    <w:p w:rsidR="0021580D" w:rsidRPr="004F4ACC" w:rsidRDefault="0021580D" w:rsidP="00422E95">
      <w:pPr>
        <w:spacing w:line="360" w:lineRule="auto"/>
        <w:ind w:right="-1" w:firstLine="567"/>
        <w:jc w:val="both"/>
        <w:rPr>
          <w:i/>
          <w:sz w:val="28"/>
          <w:szCs w:val="28"/>
        </w:rPr>
      </w:pPr>
      <w:r w:rsidRPr="004F4ACC">
        <w:rPr>
          <w:i/>
          <w:sz w:val="28"/>
          <w:szCs w:val="28"/>
        </w:rPr>
        <w:t>Деда, ну что ты от нас уходишь?</w:t>
      </w:r>
    </w:p>
    <w:p w:rsidR="0021580D" w:rsidRPr="004F4ACC" w:rsidRDefault="0021580D" w:rsidP="00422E95">
      <w:pPr>
        <w:spacing w:line="360" w:lineRule="auto"/>
        <w:ind w:right="-1" w:firstLine="567"/>
        <w:jc w:val="both"/>
        <w:rPr>
          <w:i/>
          <w:sz w:val="28"/>
          <w:szCs w:val="28"/>
        </w:rPr>
      </w:pPr>
      <w:r w:rsidRPr="004F4ACC">
        <w:rPr>
          <w:i/>
          <w:sz w:val="28"/>
          <w:szCs w:val="28"/>
        </w:rPr>
        <w:t>Погляди-ка, сколько ты родни собрал,</w:t>
      </w:r>
    </w:p>
    <w:p w:rsidR="0021580D" w:rsidRPr="004F4ACC" w:rsidRDefault="0021580D" w:rsidP="00422E95">
      <w:pPr>
        <w:spacing w:line="360" w:lineRule="auto"/>
        <w:ind w:right="-1" w:firstLine="567"/>
        <w:jc w:val="both"/>
        <w:rPr>
          <w:i/>
          <w:sz w:val="28"/>
          <w:szCs w:val="28"/>
        </w:rPr>
      </w:pPr>
      <w:r w:rsidRPr="004F4ACC">
        <w:rPr>
          <w:i/>
          <w:sz w:val="28"/>
          <w:szCs w:val="28"/>
        </w:rPr>
        <w:t>Все пришли тебя проводить.</w:t>
      </w:r>
    </w:p>
    <w:p w:rsidR="0021580D" w:rsidRPr="004F4ACC" w:rsidRDefault="0021580D" w:rsidP="00422E95">
      <w:pPr>
        <w:spacing w:line="360" w:lineRule="auto"/>
        <w:ind w:right="-1" w:firstLine="567"/>
        <w:jc w:val="both"/>
        <w:rPr>
          <w:i/>
          <w:sz w:val="28"/>
          <w:szCs w:val="28"/>
        </w:rPr>
      </w:pPr>
      <w:r w:rsidRPr="004F4ACC">
        <w:rPr>
          <w:i/>
          <w:sz w:val="28"/>
          <w:szCs w:val="28"/>
        </w:rPr>
        <w:t>Иди, посмотри, сколько всех нас здесь,</w:t>
      </w:r>
    </w:p>
    <w:p w:rsidR="0021580D" w:rsidRPr="004F4ACC" w:rsidRDefault="0021580D" w:rsidP="00422E95">
      <w:pPr>
        <w:spacing w:line="360" w:lineRule="auto"/>
        <w:ind w:right="-1" w:firstLine="567"/>
        <w:jc w:val="both"/>
        <w:rPr>
          <w:i/>
          <w:sz w:val="28"/>
          <w:szCs w:val="28"/>
        </w:rPr>
      </w:pPr>
      <w:r w:rsidRPr="004F4ACC">
        <w:rPr>
          <w:i/>
          <w:sz w:val="28"/>
          <w:szCs w:val="28"/>
        </w:rPr>
        <w:t xml:space="preserve">Моя </w:t>
      </w:r>
      <w:proofErr w:type="spellStart"/>
      <w:r w:rsidRPr="004F4ACC">
        <w:rPr>
          <w:i/>
          <w:sz w:val="28"/>
          <w:szCs w:val="28"/>
        </w:rPr>
        <w:t>слатенька</w:t>
      </w:r>
      <w:proofErr w:type="spellEnd"/>
      <w:r w:rsidRPr="004F4ACC">
        <w:rPr>
          <w:i/>
          <w:sz w:val="28"/>
          <w:szCs w:val="28"/>
        </w:rPr>
        <w:t>, как тебя все любили, уважали,</w:t>
      </w:r>
    </w:p>
    <w:p w:rsidR="0021580D" w:rsidRPr="004F4ACC" w:rsidRDefault="0021580D" w:rsidP="00422E95">
      <w:pPr>
        <w:spacing w:line="360" w:lineRule="auto"/>
        <w:ind w:right="-1" w:firstLine="567"/>
        <w:jc w:val="both"/>
        <w:rPr>
          <w:i/>
          <w:sz w:val="28"/>
          <w:szCs w:val="28"/>
        </w:rPr>
      </w:pPr>
      <w:r w:rsidRPr="004F4ACC">
        <w:rPr>
          <w:i/>
          <w:sz w:val="28"/>
          <w:szCs w:val="28"/>
        </w:rPr>
        <w:t>Умница ты моя!</w:t>
      </w:r>
    </w:p>
    <w:p w:rsidR="0021580D" w:rsidRPr="004F4ACC" w:rsidRDefault="0021580D" w:rsidP="00422E95">
      <w:pPr>
        <w:spacing w:line="360" w:lineRule="auto"/>
        <w:ind w:right="-1" w:firstLine="567"/>
        <w:jc w:val="both"/>
        <w:rPr>
          <w:i/>
          <w:sz w:val="28"/>
          <w:szCs w:val="28"/>
        </w:rPr>
      </w:pPr>
    </w:p>
    <w:p w:rsidR="0021580D" w:rsidRPr="004F4ACC" w:rsidRDefault="0021580D" w:rsidP="00422E95">
      <w:pPr>
        <w:spacing w:line="360" w:lineRule="auto"/>
        <w:ind w:right="-1" w:firstLine="567"/>
        <w:jc w:val="both"/>
        <w:rPr>
          <w:i/>
          <w:sz w:val="28"/>
          <w:szCs w:val="28"/>
        </w:rPr>
      </w:pPr>
      <w:r w:rsidRPr="004F4ACC">
        <w:rPr>
          <w:i/>
          <w:sz w:val="28"/>
          <w:szCs w:val="28"/>
        </w:rPr>
        <w:t xml:space="preserve">Дорогой ты мой сыночек, </w:t>
      </w:r>
    </w:p>
    <w:p w:rsidR="0021580D" w:rsidRPr="004F4ACC" w:rsidRDefault="0021580D" w:rsidP="00422E95">
      <w:pPr>
        <w:spacing w:line="360" w:lineRule="auto"/>
        <w:ind w:right="-1" w:firstLine="567"/>
        <w:jc w:val="both"/>
        <w:rPr>
          <w:i/>
          <w:sz w:val="28"/>
          <w:szCs w:val="28"/>
        </w:rPr>
      </w:pPr>
      <w:r w:rsidRPr="004F4ACC">
        <w:rPr>
          <w:i/>
          <w:sz w:val="28"/>
          <w:szCs w:val="28"/>
        </w:rPr>
        <w:t>Да на кого ты нас оставил?</w:t>
      </w:r>
    </w:p>
    <w:p w:rsidR="0021580D" w:rsidRPr="004F4ACC" w:rsidRDefault="0021580D" w:rsidP="00422E95">
      <w:pPr>
        <w:spacing w:line="360" w:lineRule="auto"/>
        <w:ind w:right="-1" w:firstLine="567"/>
        <w:jc w:val="both"/>
        <w:rPr>
          <w:i/>
          <w:sz w:val="28"/>
          <w:szCs w:val="28"/>
        </w:rPr>
      </w:pPr>
      <w:r w:rsidRPr="004F4ACC">
        <w:rPr>
          <w:i/>
          <w:sz w:val="28"/>
          <w:szCs w:val="28"/>
        </w:rPr>
        <w:t xml:space="preserve"> Да на кого ты оставил </w:t>
      </w:r>
    </w:p>
    <w:p w:rsidR="0021580D" w:rsidRPr="004F4ACC" w:rsidRDefault="0021580D" w:rsidP="00422E95">
      <w:pPr>
        <w:spacing w:line="360" w:lineRule="auto"/>
        <w:ind w:right="-1" w:firstLine="567"/>
        <w:jc w:val="both"/>
        <w:rPr>
          <w:i/>
          <w:sz w:val="28"/>
          <w:szCs w:val="28"/>
        </w:rPr>
      </w:pPr>
      <w:r w:rsidRPr="004F4ACC">
        <w:rPr>
          <w:i/>
          <w:sz w:val="28"/>
          <w:szCs w:val="28"/>
        </w:rPr>
        <w:t xml:space="preserve">Своих малых </w:t>
      </w:r>
      <w:proofErr w:type="spellStart"/>
      <w:r w:rsidRPr="004F4ACC">
        <w:rPr>
          <w:i/>
          <w:sz w:val="28"/>
          <w:szCs w:val="28"/>
        </w:rPr>
        <w:t>детушков</w:t>
      </w:r>
      <w:proofErr w:type="spellEnd"/>
      <w:r w:rsidRPr="004F4ACC">
        <w:rPr>
          <w:i/>
          <w:sz w:val="28"/>
          <w:szCs w:val="28"/>
        </w:rPr>
        <w:t>,</w:t>
      </w:r>
    </w:p>
    <w:p w:rsidR="0021580D" w:rsidRPr="004F4ACC" w:rsidRDefault="0021580D" w:rsidP="00422E95">
      <w:pPr>
        <w:spacing w:line="360" w:lineRule="auto"/>
        <w:ind w:right="-1" w:firstLine="567"/>
        <w:jc w:val="both"/>
        <w:rPr>
          <w:i/>
          <w:sz w:val="28"/>
          <w:szCs w:val="28"/>
        </w:rPr>
      </w:pPr>
      <w:r w:rsidRPr="004F4ACC">
        <w:rPr>
          <w:i/>
          <w:sz w:val="28"/>
          <w:szCs w:val="28"/>
        </w:rPr>
        <w:t xml:space="preserve">Да свою молодую жену? </w:t>
      </w:r>
    </w:p>
    <w:p w:rsidR="0021580D" w:rsidRPr="004F4ACC" w:rsidRDefault="0021580D" w:rsidP="00422E95">
      <w:pPr>
        <w:spacing w:line="360" w:lineRule="auto"/>
        <w:ind w:right="-1" w:firstLine="567"/>
        <w:jc w:val="both"/>
        <w:rPr>
          <w:i/>
          <w:sz w:val="28"/>
          <w:szCs w:val="28"/>
        </w:rPr>
      </w:pPr>
      <w:r w:rsidRPr="004F4ACC">
        <w:rPr>
          <w:i/>
          <w:sz w:val="28"/>
          <w:szCs w:val="28"/>
        </w:rPr>
        <w:t xml:space="preserve">Да что же ты наделал? </w:t>
      </w:r>
    </w:p>
    <w:p w:rsidR="0021580D" w:rsidRPr="004F4ACC" w:rsidRDefault="0021580D" w:rsidP="00422E95">
      <w:pPr>
        <w:spacing w:line="360" w:lineRule="auto"/>
        <w:ind w:right="-1" w:firstLine="567"/>
        <w:jc w:val="both"/>
        <w:rPr>
          <w:i/>
          <w:sz w:val="28"/>
          <w:szCs w:val="28"/>
        </w:rPr>
      </w:pPr>
      <w:r w:rsidRPr="004F4ACC">
        <w:rPr>
          <w:i/>
          <w:sz w:val="28"/>
          <w:szCs w:val="28"/>
        </w:rPr>
        <w:t xml:space="preserve">Да куда ты от нас ушел? </w:t>
      </w:r>
    </w:p>
    <w:p w:rsidR="0021580D" w:rsidRPr="004F4ACC" w:rsidRDefault="0021580D" w:rsidP="00422E95">
      <w:pPr>
        <w:spacing w:line="360" w:lineRule="auto"/>
        <w:ind w:right="-1" w:firstLine="567"/>
        <w:jc w:val="both"/>
        <w:rPr>
          <w:i/>
          <w:sz w:val="28"/>
          <w:szCs w:val="28"/>
        </w:rPr>
      </w:pPr>
      <w:r w:rsidRPr="004F4ACC">
        <w:rPr>
          <w:i/>
          <w:sz w:val="28"/>
          <w:szCs w:val="28"/>
        </w:rPr>
        <w:t xml:space="preserve">Да к кому я теперь приду в гости? </w:t>
      </w:r>
    </w:p>
    <w:p w:rsidR="0021580D" w:rsidRPr="004F4ACC" w:rsidRDefault="0021580D" w:rsidP="00422E95">
      <w:pPr>
        <w:spacing w:line="360" w:lineRule="auto"/>
        <w:ind w:right="-1" w:firstLine="567"/>
        <w:jc w:val="both"/>
        <w:rPr>
          <w:i/>
          <w:sz w:val="28"/>
          <w:szCs w:val="28"/>
        </w:rPr>
      </w:pPr>
      <w:r w:rsidRPr="004F4ACC">
        <w:rPr>
          <w:i/>
          <w:sz w:val="28"/>
          <w:szCs w:val="28"/>
        </w:rPr>
        <w:t>Кто меня встретит?</w:t>
      </w:r>
    </w:p>
    <w:p w:rsidR="0021580D" w:rsidRPr="004F4ACC" w:rsidRDefault="0021580D" w:rsidP="00422E95">
      <w:pPr>
        <w:spacing w:line="360" w:lineRule="auto"/>
        <w:ind w:right="-1" w:firstLine="567"/>
        <w:jc w:val="both"/>
        <w:rPr>
          <w:i/>
          <w:sz w:val="28"/>
          <w:szCs w:val="28"/>
        </w:rPr>
      </w:pPr>
      <w:r w:rsidRPr="004F4ACC">
        <w:rPr>
          <w:i/>
          <w:sz w:val="28"/>
          <w:szCs w:val="28"/>
        </w:rPr>
        <w:t xml:space="preserve"> Да кто меня под старость будет жалеть-то? </w:t>
      </w:r>
    </w:p>
    <w:p w:rsidR="0021580D" w:rsidRPr="004F4ACC" w:rsidRDefault="0021580D" w:rsidP="00422E95">
      <w:pPr>
        <w:spacing w:line="360" w:lineRule="auto"/>
        <w:ind w:right="-1" w:firstLine="567"/>
        <w:jc w:val="both"/>
        <w:rPr>
          <w:i/>
          <w:sz w:val="28"/>
          <w:szCs w:val="28"/>
        </w:rPr>
      </w:pPr>
      <w:r w:rsidRPr="004F4ACC">
        <w:rPr>
          <w:i/>
          <w:sz w:val="28"/>
          <w:szCs w:val="28"/>
        </w:rPr>
        <w:t xml:space="preserve">Да раздуйтесь вы, ветры буйные, </w:t>
      </w:r>
    </w:p>
    <w:p w:rsidR="0021580D" w:rsidRPr="004F4ACC" w:rsidRDefault="0021580D" w:rsidP="00422E95">
      <w:pPr>
        <w:spacing w:line="360" w:lineRule="auto"/>
        <w:ind w:right="-1" w:firstLine="567"/>
        <w:jc w:val="both"/>
        <w:rPr>
          <w:i/>
          <w:sz w:val="28"/>
          <w:szCs w:val="28"/>
        </w:rPr>
      </w:pPr>
      <w:r w:rsidRPr="004F4ACC">
        <w:rPr>
          <w:i/>
          <w:sz w:val="28"/>
          <w:szCs w:val="28"/>
        </w:rPr>
        <w:t xml:space="preserve">Да принесите вы, ветры буйные, </w:t>
      </w:r>
    </w:p>
    <w:p w:rsidR="0021580D" w:rsidRPr="004F4ACC" w:rsidRDefault="0021580D" w:rsidP="00422E95">
      <w:pPr>
        <w:spacing w:line="360" w:lineRule="auto"/>
        <w:ind w:right="-1" w:firstLine="567"/>
        <w:jc w:val="both"/>
        <w:rPr>
          <w:i/>
          <w:sz w:val="28"/>
          <w:szCs w:val="28"/>
        </w:rPr>
      </w:pPr>
      <w:r w:rsidRPr="004F4ACC">
        <w:rPr>
          <w:i/>
          <w:sz w:val="28"/>
          <w:szCs w:val="28"/>
        </w:rPr>
        <w:t xml:space="preserve">От сыночка </w:t>
      </w:r>
      <w:proofErr w:type="spellStart"/>
      <w:r w:rsidRPr="004F4ACC">
        <w:rPr>
          <w:i/>
          <w:sz w:val="28"/>
          <w:szCs w:val="28"/>
        </w:rPr>
        <w:t>мово</w:t>
      </w:r>
      <w:proofErr w:type="spellEnd"/>
      <w:r w:rsidRPr="004F4ACC">
        <w:rPr>
          <w:i/>
          <w:sz w:val="28"/>
          <w:szCs w:val="28"/>
        </w:rPr>
        <w:t xml:space="preserve"> низкой поклон, </w:t>
      </w:r>
    </w:p>
    <w:p w:rsidR="0021580D" w:rsidRPr="004F4ACC" w:rsidRDefault="0021580D" w:rsidP="00422E95">
      <w:pPr>
        <w:spacing w:line="360" w:lineRule="auto"/>
        <w:ind w:right="-1" w:firstLine="567"/>
        <w:jc w:val="both"/>
        <w:rPr>
          <w:i/>
          <w:sz w:val="28"/>
          <w:szCs w:val="28"/>
        </w:rPr>
      </w:pPr>
      <w:r w:rsidRPr="004F4ACC">
        <w:rPr>
          <w:i/>
          <w:sz w:val="28"/>
          <w:szCs w:val="28"/>
        </w:rPr>
        <w:t>Да развейся ты, земля сырая.</w:t>
      </w:r>
    </w:p>
    <w:p w:rsidR="0021580D" w:rsidRPr="004F4ACC" w:rsidRDefault="0021580D" w:rsidP="00422E95">
      <w:pPr>
        <w:spacing w:line="360" w:lineRule="auto"/>
        <w:ind w:right="-1" w:firstLine="567"/>
        <w:jc w:val="both"/>
        <w:rPr>
          <w:i/>
          <w:sz w:val="28"/>
          <w:szCs w:val="28"/>
        </w:rPr>
      </w:pPr>
    </w:p>
    <w:p w:rsidR="0021580D" w:rsidRPr="004F4ACC" w:rsidRDefault="0021580D" w:rsidP="00422E95">
      <w:pPr>
        <w:spacing w:line="360" w:lineRule="auto"/>
        <w:ind w:right="-1" w:firstLine="567"/>
        <w:jc w:val="both"/>
        <w:rPr>
          <w:i/>
          <w:sz w:val="28"/>
          <w:szCs w:val="28"/>
        </w:rPr>
      </w:pPr>
    </w:p>
    <w:p w:rsidR="0021580D" w:rsidRPr="004F4ACC" w:rsidRDefault="0021580D" w:rsidP="00422E95">
      <w:pPr>
        <w:spacing w:line="360" w:lineRule="auto"/>
        <w:ind w:right="-1" w:firstLine="567"/>
        <w:jc w:val="both"/>
        <w:rPr>
          <w:i/>
          <w:sz w:val="28"/>
          <w:szCs w:val="28"/>
        </w:rPr>
      </w:pPr>
      <w:r w:rsidRPr="004F4ACC">
        <w:rPr>
          <w:i/>
          <w:sz w:val="28"/>
          <w:szCs w:val="28"/>
        </w:rPr>
        <w:t xml:space="preserve">Жаворонки, </w:t>
      </w:r>
      <w:proofErr w:type="spellStart"/>
      <w:r w:rsidRPr="004F4ACC">
        <w:rPr>
          <w:i/>
          <w:sz w:val="28"/>
          <w:szCs w:val="28"/>
        </w:rPr>
        <w:t>прилятите</w:t>
      </w:r>
      <w:proofErr w:type="spellEnd"/>
      <w:r w:rsidRPr="004F4ACC">
        <w:rPr>
          <w:i/>
          <w:sz w:val="28"/>
          <w:szCs w:val="28"/>
        </w:rPr>
        <w:t>,</w:t>
      </w:r>
    </w:p>
    <w:p w:rsidR="0021580D" w:rsidRPr="004F4ACC" w:rsidRDefault="0021580D" w:rsidP="00422E95">
      <w:pPr>
        <w:spacing w:line="360" w:lineRule="auto"/>
        <w:ind w:right="-1" w:firstLine="567"/>
        <w:jc w:val="both"/>
        <w:rPr>
          <w:i/>
          <w:sz w:val="28"/>
          <w:szCs w:val="28"/>
        </w:rPr>
      </w:pPr>
      <w:r w:rsidRPr="004F4ACC">
        <w:rPr>
          <w:i/>
          <w:sz w:val="28"/>
          <w:szCs w:val="28"/>
        </w:rPr>
        <w:t xml:space="preserve">Красно лето </w:t>
      </w:r>
      <w:proofErr w:type="spellStart"/>
      <w:r w:rsidRPr="004F4ACC">
        <w:rPr>
          <w:i/>
          <w:sz w:val="28"/>
          <w:szCs w:val="28"/>
        </w:rPr>
        <w:t>принясите</w:t>
      </w:r>
      <w:proofErr w:type="spellEnd"/>
      <w:r w:rsidRPr="004F4ACC">
        <w:rPr>
          <w:i/>
          <w:sz w:val="28"/>
          <w:szCs w:val="28"/>
        </w:rPr>
        <w:t>!</w:t>
      </w:r>
    </w:p>
    <w:p w:rsidR="0021580D" w:rsidRPr="004F4ACC" w:rsidRDefault="0021580D" w:rsidP="00422E95">
      <w:pPr>
        <w:spacing w:line="360" w:lineRule="auto"/>
        <w:ind w:right="-1" w:firstLine="567"/>
        <w:jc w:val="both"/>
        <w:rPr>
          <w:i/>
          <w:sz w:val="28"/>
          <w:szCs w:val="28"/>
        </w:rPr>
      </w:pPr>
      <w:r w:rsidRPr="004F4ACC">
        <w:rPr>
          <w:i/>
          <w:sz w:val="28"/>
          <w:szCs w:val="28"/>
        </w:rPr>
        <w:t>Нам зима-то надоела,</w:t>
      </w:r>
    </w:p>
    <w:p w:rsidR="0021580D" w:rsidRPr="004F4ACC" w:rsidRDefault="0021580D" w:rsidP="00422E95">
      <w:pPr>
        <w:spacing w:line="360" w:lineRule="auto"/>
        <w:ind w:right="-1" w:firstLine="567"/>
        <w:jc w:val="both"/>
        <w:rPr>
          <w:i/>
          <w:sz w:val="28"/>
          <w:szCs w:val="28"/>
        </w:rPr>
      </w:pPr>
      <w:r w:rsidRPr="004F4ACC">
        <w:rPr>
          <w:i/>
          <w:sz w:val="28"/>
          <w:szCs w:val="28"/>
        </w:rPr>
        <w:lastRenderedPageBreak/>
        <w:t>Все и хлебушко поела,</w:t>
      </w:r>
    </w:p>
    <w:p w:rsidR="0021580D" w:rsidRPr="004F4ACC" w:rsidRDefault="0021580D" w:rsidP="00422E95">
      <w:pPr>
        <w:spacing w:line="360" w:lineRule="auto"/>
        <w:ind w:right="-1" w:firstLine="567"/>
        <w:jc w:val="both"/>
        <w:rPr>
          <w:i/>
          <w:sz w:val="28"/>
          <w:szCs w:val="28"/>
        </w:rPr>
      </w:pPr>
      <w:r w:rsidRPr="004F4ACC">
        <w:rPr>
          <w:i/>
          <w:sz w:val="28"/>
          <w:szCs w:val="28"/>
        </w:rPr>
        <w:t xml:space="preserve">И водичку попила, </w:t>
      </w:r>
    </w:p>
    <w:p w:rsidR="0021580D" w:rsidRPr="004F4ACC" w:rsidRDefault="0021580D" w:rsidP="00422E95">
      <w:pPr>
        <w:spacing w:line="360" w:lineRule="auto"/>
        <w:ind w:right="-1" w:firstLine="567"/>
        <w:jc w:val="both"/>
        <w:rPr>
          <w:i/>
          <w:sz w:val="28"/>
          <w:szCs w:val="28"/>
        </w:rPr>
      </w:pPr>
      <w:r w:rsidRPr="004F4ACC">
        <w:rPr>
          <w:i/>
          <w:sz w:val="28"/>
          <w:szCs w:val="28"/>
        </w:rPr>
        <w:t>Нам попить-то не дала!</w:t>
      </w:r>
    </w:p>
    <w:p w:rsidR="0021580D" w:rsidRPr="004F4ACC" w:rsidRDefault="0021580D" w:rsidP="00422E95">
      <w:pPr>
        <w:spacing w:line="360" w:lineRule="auto"/>
        <w:ind w:right="-1" w:firstLine="567"/>
        <w:jc w:val="both"/>
        <w:rPr>
          <w:sz w:val="28"/>
          <w:szCs w:val="28"/>
        </w:rPr>
      </w:pPr>
      <w:r w:rsidRPr="004F4ACC">
        <w:rPr>
          <w:sz w:val="28"/>
          <w:szCs w:val="28"/>
        </w:rPr>
        <w:t xml:space="preserve">Данные тексты дают возможность предположить, что музыкальный материал этих представленных образцов выдержан в структуре варьированной периодичности фраз. Таким образом, можно констатировать наличие всех принципов развития мелодического материала в песенной традиции села </w:t>
      </w:r>
      <w:proofErr w:type="spellStart"/>
      <w:r w:rsidRPr="004F4ACC">
        <w:rPr>
          <w:sz w:val="28"/>
          <w:szCs w:val="28"/>
        </w:rPr>
        <w:t>Максимовка</w:t>
      </w:r>
      <w:proofErr w:type="spellEnd"/>
      <w:r w:rsidRPr="004F4ACC">
        <w:rPr>
          <w:sz w:val="28"/>
          <w:szCs w:val="28"/>
        </w:rPr>
        <w:t>.</w:t>
      </w:r>
    </w:p>
    <w:p w:rsidR="0021580D" w:rsidRPr="004F4ACC" w:rsidRDefault="0021580D" w:rsidP="00422E95">
      <w:pPr>
        <w:spacing w:line="360" w:lineRule="auto"/>
        <w:ind w:right="-1" w:firstLine="567"/>
        <w:jc w:val="both"/>
        <w:rPr>
          <w:sz w:val="28"/>
          <w:szCs w:val="28"/>
        </w:rPr>
      </w:pPr>
      <w:r w:rsidRPr="004F4ACC">
        <w:rPr>
          <w:sz w:val="28"/>
          <w:szCs w:val="28"/>
        </w:rPr>
        <w:t xml:space="preserve">Варьированная периодичность предложений встречается в двух песенных образцах: в песне времён ВОВ </w:t>
      </w:r>
      <w:r w:rsidRPr="004F4ACC">
        <w:rPr>
          <w:b/>
          <w:sz w:val="28"/>
          <w:szCs w:val="28"/>
        </w:rPr>
        <w:t>«Платочек»</w:t>
      </w:r>
      <w:r w:rsidRPr="004F4ACC">
        <w:rPr>
          <w:sz w:val="28"/>
          <w:szCs w:val="28"/>
        </w:rPr>
        <w:t xml:space="preserve"> (№10) и </w:t>
      </w:r>
      <w:r w:rsidRPr="004F4ACC">
        <w:rPr>
          <w:b/>
          <w:sz w:val="28"/>
          <w:szCs w:val="28"/>
        </w:rPr>
        <w:t>«</w:t>
      </w:r>
      <w:proofErr w:type="gramStart"/>
      <w:r w:rsidRPr="004F4ACC">
        <w:rPr>
          <w:b/>
          <w:sz w:val="28"/>
          <w:szCs w:val="28"/>
        </w:rPr>
        <w:t>Припевках»</w:t>
      </w:r>
      <w:r w:rsidRPr="004F4ACC">
        <w:rPr>
          <w:sz w:val="28"/>
          <w:szCs w:val="28"/>
        </w:rPr>
        <w:t xml:space="preserve">  (</w:t>
      </w:r>
      <w:proofErr w:type="gramEnd"/>
      <w:r w:rsidRPr="004F4ACC">
        <w:rPr>
          <w:sz w:val="28"/>
          <w:szCs w:val="28"/>
        </w:rPr>
        <w:t xml:space="preserve">№9). Каждое предложение в этих песнях состоит из двух несходных фраз: </w:t>
      </w:r>
    </w:p>
    <w:p w:rsidR="0021580D" w:rsidRPr="004F4ACC" w:rsidRDefault="0021580D" w:rsidP="00422E95">
      <w:pPr>
        <w:spacing w:line="360" w:lineRule="auto"/>
        <w:ind w:right="-1" w:firstLine="567"/>
        <w:jc w:val="both"/>
        <w:rPr>
          <w:b/>
          <w:sz w:val="28"/>
          <w:szCs w:val="28"/>
        </w:rPr>
      </w:pPr>
      <w:r w:rsidRPr="004F4ACC">
        <w:rPr>
          <w:b/>
          <w:sz w:val="28"/>
          <w:szCs w:val="28"/>
        </w:rPr>
        <w:t>А(</w:t>
      </w:r>
      <w:proofErr w:type="spellStart"/>
      <w:r w:rsidRPr="004F4ACC">
        <w:rPr>
          <w:b/>
          <w:sz w:val="28"/>
          <w:szCs w:val="28"/>
        </w:rPr>
        <w:t>а+</w:t>
      </w:r>
      <w:proofErr w:type="gramStart"/>
      <w:r w:rsidRPr="004F4ACC">
        <w:rPr>
          <w:b/>
          <w:sz w:val="28"/>
          <w:szCs w:val="28"/>
        </w:rPr>
        <w:t>б</w:t>
      </w:r>
      <w:proofErr w:type="spellEnd"/>
      <w:r w:rsidRPr="004F4ACC">
        <w:rPr>
          <w:b/>
          <w:sz w:val="28"/>
          <w:szCs w:val="28"/>
        </w:rPr>
        <w:t>)+</w:t>
      </w:r>
      <w:proofErr w:type="gramEnd"/>
      <w:r w:rsidRPr="004F4ACC">
        <w:rPr>
          <w:b/>
          <w:sz w:val="28"/>
          <w:szCs w:val="28"/>
        </w:rPr>
        <w:t>А1(а1+б1)+А2(а1+б1)</w:t>
      </w:r>
    </w:p>
    <w:p w:rsidR="0021580D" w:rsidRPr="004F4ACC" w:rsidRDefault="0021580D" w:rsidP="00422E95">
      <w:pPr>
        <w:spacing w:line="360" w:lineRule="auto"/>
        <w:ind w:right="-1" w:firstLine="567"/>
        <w:jc w:val="both"/>
        <w:rPr>
          <w:sz w:val="28"/>
          <w:szCs w:val="28"/>
        </w:rPr>
      </w:pPr>
      <w:r w:rsidRPr="004F4ACC">
        <w:rPr>
          <w:b/>
          <w:sz w:val="28"/>
          <w:szCs w:val="28"/>
        </w:rPr>
        <w:t>А(</w:t>
      </w:r>
      <w:proofErr w:type="spellStart"/>
      <w:r w:rsidRPr="004F4ACC">
        <w:rPr>
          <w:b/>
          <w:sz w:val="28"/>
          <w:szCs w:val="28"/>
        </w:rPr>
        <w:t>а+</w:t>
      </w:r>
      <w:proofErr w:type="gramStart"/>
      <w:r w:rsidRPr="004F4ACC">
        <w:rPr>
          <w:b/>
          <w:sz w:val="28"/>
          <w:szCs w:val="28"/>
        </w:rPr>
        <w:t>б</w:t>
      </w:r>
      <w:proofErr w:type="spellEnd"/>
      <w:r w:rsidRPr="004F4ACC">
        <w:rPr>
          <w:b/>
          <w:sz w:val="28"/>
          <w:szCs w:val="28"/>
        </w:rPr>
        <w:t>)+</w:t>
      </w:r>
      <w:proofErr w:type="gramEnd"/>
      <w:r w:rsidRPr="004F4ACC">
        <w:rPr>
          <w:b/>
          <w:sz w:val="28"/>
          <w:szCs w:val="28"/>
        </w:rPr>
        <w:t>А1(а1+б1)</w:t>
      </w:r>
    </w:p>
    <w:p w:rsidR="0021580D" w:rsidRPr="004F4ACC" w:rsidRDefault="0021580D" w:rsidP="00422E95">
      <w:pPr>
        <w:spacing w:line="360" w:lineRule="auto"/>
        <w:ind w:right="-1" w:firstLine="567"/>
        <w:jc w:val="both"/>
        <w:rPr>
          <w:b/>
          <w:sz w:val="28"/>
          <w:szCs w:val="28"/>
        </w:rPr>
      </w:pPr>
      <w:r w:rsidRPr="004F4ACC">
        <w:rPr>
          <w:b/>
          <w:sz w:val="28"/>
          <w:szCs w:val="28"/>
        </w:rPr>
        <w:t>Пример 1</w:t>
      </w:r>
    </w:p>
    <w:p w:rsidR="0021580D" w:rsidRPr="004F4ACC" w:rsidRDefault="00102EED" w:rsidP="00422E95">
      <w:pPr>
        <w:spacing w:line="360" w:lineRule="auto"/>
        <w:ind w:right="-1" w:firstLine="567"/>
        <w:jc w:val="both"/>
        <w:rPr>
          <w:b/>
          <w:sz w:val="28"/>
          <w:szCs w:val="28"/>
        </w:rPr>
      </w:pPr>
      <w:r>
        <w:rPr>
          <w:b/>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413.25pt">
            <v:imagedata r:id="rId8" o:title=""/>
          </v:shape>
        </w:pict>
      </w:r>
    </w:p>
    <w:p w:rsidR="0021580D" w:rsidRPr="004F4ACC" w:rsidRDefault="0021580D" w:rsidP="00422E95">
      <w:pPr>
        <w:spacing w:line="360" w:lineRule="auto"/>
        <w:ind w:right="-1" w:firstLine="567"/>
        <w:jc w:val="both"/>
        <w:rPr>
          <w:sz w:val="28"/>
          <w:szCs w:val="28"/>
        </w:rPr>
      </w:pPr>
      <w:r w:rsidRPr="004F4ACC">
        <w:rPr>
          <w:sz w:val="28"/>
          <w:szCs w:val="28"/>
        </w:rPr>
        <w:t>Во вторую группу вошла песня, напев которой связан с принципом пары периодичностей фраз и предложений:</w:t>
      </w:r>
    </w:p>
    <w:p w:rsidR="0021580D" w:rsidRPr="004F4ACC" w:rsidRDefault="0021580D" w:rsidP="00422E95">
      <w:pPr>
        <w:spacing w:line="360" w:lineRule="auto"/>
        <w:ind w:right="-1" w:firstLine="567"/>
        <w:jc w:val="both"/>
        <w:rPr>
          <w:b/>
          <w:sz w:val="28"/>
          <w:szCs w:val="28"/>
        </w:rPr>
      </w:pPr>
      <w:r w:rsidRPr="004F4ACC">
        <w:rPr>
          <w:b/>
          <w:sz w:val="28"/>
          <w:szCs w:val="28"/>
        </w:rPr>
        <w:t>«Как у голубя»</w:t>
      </w:r>
      <w:r w:rsidRPr="004F4ACC">
        <w:rPr>
          <w:sz w:val="28"/>
          <w:szCs w:val="28"/>
        </w:rPr>
        <w:t xml:space="preserve"> - свадебная (№1).</w:t>
      </w:r>
    </w:p>
    <w:p w:rsidR="0021580D" w:rsidRPr="004F4ACC" w:rsidRDefault="0021580D" w:rsidP="00422E95">
      <w:pPr>
        <w:spacing w:line="360" w:lineRule="auto"/>
        <w:ind w:right="-1" w:firstLine="567"/>
        <w:jc w:val="center"/>
        <w:rPr>
          <w:b/>
          <w:sz w:val="28"/>
          <w:szCs w:val="28"/>
        </w:rPr>
      </w:pPr>
      <w:r w:rsidRPr="004F4ACC">
        <w:rPr>
          <w:b/>
          <w:sz w:val="28"/>
          <w:szCs w:val="28"/>
        </w:rPr>
        <w:t>А(</w:t>
      </w:r>
      <w:proofErr w:type="spellStart"/>
      <w:r w:rsidRPr="004F4ACC">
        <w:rPr>
          <w:b/>
          <w:sz w:val="28"/>
          <w:szCs w:val="28"/>
        </w:rPr>
        <w:t>а+</w:t>
      </w:r>
      <w:proofErr w:type="gramStart"/>
      <w:r w:rsidRPr="004F4ACC">
        <w:rPr>
          <w:b/>
          <w:sz w:val="28"/>
          <w:szCs w:val="28"/>
        </w:rPr>
        <w:t>а</w:t>
      </w:r>
      <w:proofErr w:type="spellEnd"/>
      <w:r w:rsidRPr="004F4ACC">
        <w:rPr>
          <w:b/>
          <w:sz w:val="28"/>
          <w:szCs w:val="28"/>
        </w:rPr>
        <w:t>)+</w:t>
      </w:r>
      <w:proofErr w:type="gramEnd"/>
      <w:r w:rsidRPr="004F4ACC">
        <w:rPr>
          <w:b/>
          <w:sz w:val="28"/>
          <w:szCs w:val="28"/>
        </w:rPr>
        <w:t>Б(б+б1)</w:t>
      </w:r>
    </w:p>
    <w:p w:rsidR="0021580D" w:rsidRPr="004F4ACC" w:rsidRDefault="0021580D" w:rsidP="00422E95">
      <w:pPr>
        <w:spacing w:line="360" w:lineRule="auto"/>
        <w:ind w:right="-1" w:firstLine="567"/>
        <w:rPr>
          <w:b/>
          <w:sz w:val="28"/>
          <w:szCs w:val="28"/>
        </w:rPr>
      </w:pPr>
      <w:r w:rsidRPr="004F4ACC">
        <w:rPr>
          <w:b/>
          <w:sz w:val="28"/>
          <w:szCs w:val="28"/>
        </w:rPr>
        <w:t>Пример 2</w:t>
      </w:r>
    </w:p>
    <w:p w:rsidR="0021580D" w:rsidRPr="004F4ACC" w:rsidRDefault="00102EED" w:rsidP="00422E95">
      <w:pPr>
        <w:spacing w:line="360" w:lineRule="auto"/>
        <w:ind w:right="-1" w:firstLine="567"/>
        <w:rPr>
          <w:sz w:val="28"/>
          <w:szCs w:val="28"/>
        </w:rPr>
      </w:pPr>
      <w:r>
        <w:rPr>
          <w:noProof/>
          <w:sz w:val="28"/>
          <w:szCs w:val="28"/>
        </w:rPr>
        <w:lastRenderedPageBreak/>
        <w:pict>
          <v:shape id="Рисунок 1" o:spid="_x0000_i1026" type="#_x0000_t75" alt="как у голубя.jpg" style="width:439.5pt;height:229.5pt;visibility:visible">
            <v:imagedata r:id="rId9" o:title=""/>
          </v:shape>
        </w:pict>
      </w:r>
    </w:p>
    <w:p w:rsidR="0021580D" w:rsidRPr="004F4ACC" w:rsidRDefault="0021580D" w:rsidP="00422E95">
      <w:pPr>
        <w:spacing w:line="360" w:lineRule="auto"/>
        <w:ind w:right="-1" w:firstLine="567"/>
        <w:rPr>
          <w:sz w:val="28"/>
          <w:szCs w:val="28"/>
        </w:rPr>
      </w:pPr>
    </w:p>
    <w:p w:rsidR="0021580D" w:rsidRPr="004F4ACC" w:rsidRDefault="0021580D" w:rsidP="00422E95">
      <w:pPr>
        <w:spacing w:line="360" w:lineRule="auto"/>
        <w:ind w:right="-1" w:firstLine="567"/>
        <w:jc w:val="both"/>
        <w:rPr>
          <w:sz w:val="28"/>
          <w:szCs w:val="28"/>
        </w:rPr>
      </w:pPr>
      <w:r w:rsidRPr="004F4ACC">
        <w:rPr>
          <w:sz w:val="28"/>
          <w:szCs w:val="28"/>
        </w:rPr>
        <w:t xml:space="preserve">Принцип пары периодичностей фраз можно проследить в свадебной песне «Как у голубя», что свидетельствует о жанровой специфике данного формообразующего принципа, сообщающего напеву моторность (такое использование характерно для песен, связанных с движением). Эта свадебная величальная песня исполнялась при движении, в </w:t>
      </w:r>
      <w:proofErr w:type="spellStart"/>
      <w:r w:rsidRPr="004F4ACC">
        <w:rPr>
          <w:sz w:val="28"/>
          <w:szCs w:val="28"/>
        </w:rPr>
        <w:t>припевной</w:t>
      </w:r>
      <w:proofErr w:type="spellEnd"/>
      <w:r w:rsidRPr="004F4ACC">
        <w:rPr>
          <w:sz w:val="28"/>
          <w:szCs w:val="28"/>
        </w:rPr>
        <w:t xml:space="preserve"> части с </w:t>
      </w:r>
      <w:proofErr w:type="spellStart"/>
      <w:r w:rsidRPr="004F4ACC">
        <w:rPr>
          <w:sz w:val="28"/>
          <w:szCs w:val="28"/>
        </w:rPr>
        <w:t>приплясыванием</w:t>
      </w:r>
      <w:proofErr w:type="spellEnd"/>
      <w:r w:rsidRPr="004F4ACC">
        <w:rPr>
          <w:sz w:val="28"/>
          <w:szCs w:val="28"/>
        </w:rPr>
        <w:t>, всеми участниками ансамбля.</w:t>
      </w:r>
    </w:p>
    <w:p w:rsidR="0021580D" w:rsidRPr="004F4ACC" w:rsidRDefault="0021580D" w:rsidP="00422E95">
      <w:pPr>
        <w:spacing w:line="360" w:lineRule="auto"/>
        <w:ind w:right="-1" w:firstLine="567"/>
        <w:jc w:val="both"/>
        <w:rPr>
          <w:sz w:val="28"/>
          <w:szCs w:val="28"/>
        </w:rPr>
      </w:pPr>
      <w:r w:rsidRPr="004F4ACC">
        <w:rPr>
          <w:sz w:val="28"/>
          <w:szCs w:val="28"/>
        </w:rPr>
        <w:t>В данном нотном образце основным является нижний голос. Звучание мелодической линии голосов остается неизменным на протяжении всей песни.</w:t>
      </w:r>
    </w:p>
    <w:p w:rsidR="0021580D" w:rsidRPr="004F4ACC" w:rsidRDefault="0021580D" w:rsidP="00422E95">
      <w:pPr>
        <w:spacing w:line="360" w:lineRule="auto"/>
        <w:ind w:right="-1" w:firstLine="567"/>
        <w:jc w:val="both"/>
        <w:rPr>
          <w:sz w:val="28"/>
          <w:szCs w:val="28"/>
        </w:rPr>
      </w:pPr>
      <w:r w:rsidRPr="004F4ACC">
        <w:rPr>
          <w:sz w:val="28"/>
          <w:szCs w:val="28"/>
        </w:rPr>
        <w:t>Третья группа песен имеет в своей основе следующую структуру мелодического развития - принцип неполного несходства фраз и предложений:</w:t>
      </w:r>
    </w:p>
    <w:p w:rsidR="0021580D" w:rsidRPr="004F4ACC" w:rsidRDefault="0021580D" w:rsidP="00422E95">
      <w:pPr>
        <w:spacing w:line="360" w:lineRule="auto"/>
        <w:ind w:right="-1" w:firstLine="567"/>
        <w:jc w:val="center"/>
        <w:rPr>
          <w:sz w:val="28"/>
          <w:szCs w:val="28"/>
        </w:rPr>
      </w:pPr>
      <w:r w:rsidRPr="004F4ACC">
        <w:rPr>
          <w:b/>
          <w:sz w:val="28"/>
          <w:szCs w:val="28"/>
        </w:rPr>
        <w:t>«Захотела испытать баба мужичонка»</w:t>
      </w:r>
      <w:r w:rsidRPr="004F4ACC">
        <w:rPr>
          <w:sz w:val="28"/>
          <w:szCs w:val="28"/>
        </w:rPr>
        <w:t xml:space="preserve"> - </w:t>
      </w:r>
      <w:proofErr w:type="gramStart"/>
      <w:r w:rsidRPr="004F4ACC">
        <w:rPr>
          <w:sz w:val="28"/>
          <w:szCs w:val="28"/>
        </w:rPr>
        <w:t>шуточная(</w:t>
      </w:r>
      <w:proofErr w:type="gramEnd"/>
      <w:r w:rsidRPr="004F4ACC">
        <w:rPr>
          <w:sz w:val="28"/>
          <w:szCs w:val="28"/>
        </w:rPr>
        <w:t>№4).</w:t>
      </w:r>
    </w:p>
    <w:p w:rsidR="0021580D" w:rsidRPr="004F4ACC" w:rsidRDefault="0021580D" w:rsidP="00422E95">
      <w:pPr>
        <w:spacing w:line="360" w:lineRule="auto"/>
        <w:ind w:right="-1" w:firstLine="567"/>
        <w:jc w:val="center"/>
        <w:rPr>
          <w:b/>
          <w:sz w:val="28"/>
          <w:szCs w:val="28"/>
        </w:rPr>
      </w:pPr>
      <w:r w:rsidRPr="004F4ACC">
        <w:rPr>
          <w:b/>
          <w:sz w:val="28"/>
          <w:szCs w:val="28"/>
        </w:rPr>
        <w:t>А(</w:t>
      </w:r>
      <w:proofErr w:type="spellStart"/>
      <w:r w:rsidRPr="004F4ACC">
        <w:rPr>
          <w:b/>
          <w:sz w:val="28"/>
          <w:szCs w:val="28"/>
        </w:rPr>
        <w:t>а+</w:t>
      </w:r>
      <w:proofErr w:type="gramStart"/>
      <w:r w:rsidRPr="004F4ACC">
        <w:rPr>
          <w:b/>
          <w:sz w:val="28"/>
          <w:szCs w:val="28"/>
        </w:rPr>
        <w:t>б</w:t>
      </w:r>
      <w:proofErr w:type="spellEnd"/>
      <w:r w:rsidRPr="004F4ACC">
        <w:rPr>
          <w:b/>
          <w:sz w:val="28"/>
          <w:szCs w:val="28"/>
        </w:rPr>
        <w:t>)+</w:t>
      </w:r>
      <w:proofErr w:type="gramEnd"/>
      <w:r w:rsidRPr="004F4ACC">
        <w:rPr>
          <w:b/>
          <w:sz w:val="28"/>
          <w:szCs w:val="28"/>
        </w:rPr>
        <w:t xml:space="preserve">Б(в+б1) </w:t>
      </w:r>
    </w:p>
    <w:p w:rsidR="0021580D" w:rsidRPr="004F4ACC" w:rsidRDefault="0021580D" w:rsidP="00422E95">
      <w:pPr>
        <w:spacing w:line="360" w:lineRule="auto"/>
        <w:ind w:right="-1" w:firstLine="567"/>
        <w:rPr>
          <w:b/>
          <w:sz w:val="28"/>
          <w:szCs w:val="28"/>
        </w:rPr>
      </w:pPr>
      <w:r w:rsidRPr="004F4ACC">
        <w:rPr>
          <w:b/>
          <w:sz w:val="28"/>
          <w:szCs w:val="28"/>
        </w:rPr>
        <w:t>Пример 3</w:t>
      </w:r>
    </w:p>
    <w:p w:rsidR="0021580D" w:rsidRPr="004F4ACC" w:rsidRDefault="00102EED" w:rsidP="00422E95">
      <w:pPr>
        <w:spacing w:line="360" w:lineRule="auto"/>
        <w:ind w:right="-1" w:firstLine="567"/>
        <w:rPr>
          <w:b/>
          <w:sz w:val="28"/>
          <w:szCs w:val="28"/>
        </w:rPr>
      </w:pPr>
      <w:r>
        <w:rPr>
          <w:b/>
          <w:sz w:val="28"/>
          <w:szCs w:val="28"/>
        </w:rPr>
        <w:lastRenderedPageBreak/>
        <w:pict>
          <v:shape id="_x0000_i1027" type="#_x0000_t75" style="width:466.5pt;height:278.25pt">
            <v:imagedata r:id="rId10" o:title=""/>
          </v:shape>
        </w:pict>
      </w:r>
    </w:p>
    <w:p w:rsidR="0021580D" w:rsidRPr="004F4ACC" w:rsidRDefault="0021580D" w:rsidP="00422E95">
      <w:pPr>
        <w:spacing w:line="360" w:lineRule="auto"/>
        <w:ind w:right="-1" w:firstLine="567"/>
        <w:jc w:val="both"/>
        <w:rPr>
          <w:sz w:val="28"/>
          <w:szCs w:val="28"/>
        </w:rPr>
      </w:pPr>
      <w:r w:rsidRPr="004F4ACC">
        <w:rPr>
          <w:sz w:val="28"/>
          <w:szCs w:val="28"/>
        </w:rPr>
        <w:t>Форма структуры данного напева опирается на повторение второй фразы первого предложения (б) в завершении второго предложения.</w:t>
      </w:r>
    </w:p>
    <w:p w:rsidR="0021580D" w:rsidRPr="004F4ACC" w:rsidRDefault="0021580D" w:rsidP="00422E95">
      <w:pPr>
        <w:spacing w:line="360" w:lineRule="auto"/>
        <w:ind w:right="-1" w:firstLine="567"/>
        <w:jc w:val="both"/>
        <w:rPr>
          <w:sz w:val="28"/>
          <w:szCs w:val="28"/>
        </w:rPr>
      </w:pPr>
    </w:p>
    <w:p w:rsidR="0021580D" w:rsidRPr="004F4ACC" w:rsidRDefault="0021580D" w:rsidP="00422E95">
      <w:pPr>
        <w:spacing w:line="360" w:lineRule="auto"/>
        <w:ind w:right="-1" w:firstLine="567"/>
        <w:jc w:val="both"/>
        <w:rPr>
          <w:sz w:val="28"/>
          <w:szCs w:val="28"/>
        </w:rPr>
      </w:pPr>
      <w:r w:rsidRPr="004F4ACC">
        <w:rPr>
          <w:sz w:val="28"/>
          <w:szCs w:val="28"/>
        </w:rPr>
        <w:t>Четвертую группу формообразующего принципа полного несходства фраз и предложений (сквозное развитие), составили следующие образцы песен:</w:t>
      </w:r>
    </w:p>
    <w:p w:rsidR="0021580D" w:rsidRPr="004F4ACC" w:rsidRDefault="0021580D" w:rsidP="00422E95">
      <w:pPr>
        <w:spacing w:line="360" w:lineRule="auto"/>
        <w:ind w:right="-1" w:firstLine="567"/>
        <w:jc w:val="both"/>
        <w:rPr>
          <w:sz w:val="28"/>
          <w:szCs w:val="28"/>
        </w:rPr>
      </w:pPr>
      <w:r w:rsidRPr="004F4ACC">
        <w:rPr>
          <w:b/>
          <w:sz w:val="28"/>
          <w:szCs w:val="28"/>
        </w:rPr>
        <w:t>А(</w:t>
      </w:r>
      <w:proofErr w:type="spellStart"/>
      <w:r w:rsidRPr="004F4ACC">
        <w:rPr>
          <w:b/>
          <w:sz w:val="28"/>
          <w:szCs w:val="28"/>
        </w:rPr>
        <w:t>а+</w:t>
      </w:r>
      <w:proofErr w:type="gramStart"/>
      <w:r w:rsidRPr="004F4ACC">
        <w:rPr>
          <w:b/>
          <w:sz w:val="28"/>
          <w:szCs w:val="28"/>
        </w:rPr>
        <w:t>б</w:t>
      </w:r>
      <w:proofErr w:type="spellEnd"/>
      <w:r w:rsidRPr="004F4ACC">
        <w:rPr>
          <w:b/>
          <w:sz w:val="28"/>
          <w:szCs w:val="28"/>
        </w:rPr>
        <w:t>)+</w:t>
      </w:r>
      <w:proofErr w:type="gramEnd"/>
      <w:r w:rsidRPr="004F4ACC">
        <w:rPr>
          <w:b/>
          <w:sz w:val="28"/>
          <w:szCs w:val="28"/>
        </w:rPr>
        <w:t>Б(</w:t>
      </w:r>
      <w:proofErr w:type="spellStart"/>
      <w:r w:rsidRPr="004F4ACC">
        <w:rPr>
          <w:b/>
          <w:sz w:val="28"/>
          <w:szCs w:val="28"/>
        </w:rPr>
        <w:t>в+г</w:t>
      </w:r>
      <w:proofErr w:type="spellEnd"/>
      <w:r w:rsidRPr="004F4ACC">
        <w:rPr>
          <w:b/>
          <w:sz w:val="28"/>
          <w:szCs w:val="28"/>
        </w:rPr>
        <w:t>)</w:t>
      </w:r>
      <w:r w:rsidRPr="004F4ACC">
        <w:rPr>
          <w:sz w:val="28"/>
          <w:szCs w:val="28"/>
        </w:rPr>
        <w:t xml:space="preserve"> – «Потеряла я колечко» - лирическая(№5),</w:t>
      </w:r>
    </w:p>
    <w:p w:rsidR="0021580D" w:rsidRPr="004F4ACC" w:rsidRDefault="0021580D" w:rsidP="00422E95">
      <w:pPr>
        <w:spacing w:line="360" w:lineRule="auto"/>
        <w:ind w:right="-1" w:firstLine="567"/>
        <w:jc w:val="both"/>
        <w:rPr>
          <w:sz w:val="28"/>
          <w:szCs w:val="28"/>
        </w:rPr>
      </w:pPr>
      <w:r w:rsidRPr="004F4ACC">
        <w:rPr>
          <w:b/>
          <w:sz w:val="28"/>
          <w:szCs w:val="28"/>
        </w:rPr>
        <w:t>А(</w:t>
      </w:r>
      <w:proofErr w:type="spellStart"/>
      <w:r w:rsidRPr="004F4ACC">
        <w:rPr>
          <w:b/>
          <w:sz w:val="28"/>
          <w:szCs w:val="28"/>
        </w:rPr>
        <w:t>а+</w:t>
      </w:r>
      <w:proofErr w:type="gramStart"/>
      <w:r w:rsidRPr="004F4ACC">
        <w:rPr>
          <w:b/>
          <w:sz w:val="28"/>
          <w:szCs w:val="28"/>
        </w:rPr>
        <w:t>б</w:t>
      </w:r>
      <w:proofErr w:type="spellEnd"/>
      <w:r w:rsidRPr="004F4ACC">
        <w:rPr>
          <w:b/>
          <w:sz w:val="28"/>
          <w:szCs w:val="28"/>
        </w:rPr>
        <w:t>)+</w:t>
      </w:r>
      <w:proofErr w:type="gramEnd"/>
      <w:r w:rsidRPr="004F4ACC">
        <w:rPr>
          <w:b/>
          <w:sz w:val="28"/>
          <w:szCs w:val="28"/>
        </w:rPr>
        <w:t>Б(</w:t>
      </w:r>
      <w:proofErr w:type="spellStart"/>
      <w:r w:rsidRPr="004F4ACC">
        <w:rPr>
          <w:b/>
          <w:sz w:val="28"/>
          <w:szCs w:val="28"/>
        </w:rPr>
        <w:t>в+г</w:t>
      </w:r>
      <w:proofErr w:type="spellEnd"/>
      <w:r w:rsidRPr="004F4ACC">
        <w:rPr>
          <w:b/>
          <w:sz w:val="28"/>
          <w:szCs w:val="28"/>
        </w:rPr>
        <w:t>)</w:t>
      </w:r>
      <w:r w:rsidRPr="004F4ACC">
        <w:rPr>
          <w:sz w:val="28"/>
          <w:szCs w:val="28"/>
        </w:rPr>
        <w:t xml:space="preserve"> – «</w:t>
      </w:r>
      <w:proofErr w:type="spellStart"/>
      <w:r w:rsidRPr="004F4ACC">
        <w:rPr>
          <w:sz w:val="28"/>
          <w:szCs w:val="28"/>
        </w:rPr>
        <w:t>Разбушевалася</w:t>
      </w:r>
      <w:proofErr w:type="spellEnd"/>
      <w:r w:rsidRPr="004F4ACC">
        <w:rPr>
          <w:sz w:val="28"/>
          <w:szCs w:val="28"/>
        </w:rPr>
        <w:t xml:space="preserve"> погода» - баллада(№7),</w:t>
      </w:r>
    </w:p>
    <w:p w:rsidR="0021580D" w:rsidRPr="004F4ACC" w:rsidRDefault="0021580D" w:rsidP="00422E95">
      <w:pPr>
        <w:spacing w:line="360" w:lineRule="auto"/>
        <w:ind w:right="-1" w:firstLine="567"/>
        <w:jc w:val="both"/>
        <w:rPr>
          <w:sz w:val="28"/>
          <w:szCs w:val="28"/>
        </w:rPr>
      </w:pPr>
      <w:r w:rsidRPr="004F4ACC">
        <w:rPr>
          <w:b/>
          <w:sz w:val="28"/>
          <w:szCs w:val="28"/>
        </w:rPr>
        <w:t>А(</w:t>
      </w:r>
      <w:proofErr w:type="spellStart"/>
      <w:r w:rsidRPr="004F4ACC">
        <w:rPr>
          <w:b/>
          <w:sz w:val="28"/>
          <w:szCs w:val="28"/>
        </w:rPr>
        <w:t>а+</w:t>
      </w:r>
      <w:proofErr w:type="gramStart"/>
      <w:r w:rsidRPr="004F4ACC">
        <w:rPr>
          <w:b/>
          <w:sz w:val="28"/>
          <w:szCs w:val="28"/>
        </w:rPr>
        <w:t>б</w:t>
      </w:r>
      <w:proofErr w:type="spellEnd"/>
      <w:r w:rsidRPr="004F4ACC">
        <w:rPr>
          <w:b/>
          <w:sz w:val="28"/>
          <w:szCs w:val="28"/>
        </w:rPr>
        <w:t>)+</w:t>
      </w:r>
      <w:proofErr w:type="gramEnd"/>
      <w:r w:rsidRPr="004F4ACC">
        <w:rPr>
          <w:b/>
          <w:sz w:val="28"/>
          <w:szCs w:val="28"/>
        </w:rPr>
        <w:t>Б(</w:t>
      </w:r>
      <w:proofErr w:type="spellStart"/>
      <w:r w:rsidRPr="004F4ACC">
        <w:rPr>
          <w:b/>
          <w:sz w:val="28"/>
          <w:szCs w:val="28"/>
        </w:rPr>
        <w:t>в+г</w:t>
      </w:r>
      <w:proofErr w:type="spellEnd"/>
      <w:r w:rsidRPr="004F4ACC">
        <w:rPr>
          <w:b/>
          <w:sz w:val="28"/>
          <w:szCs w:val="28"/>
        </w:rPr>
        <w:t>)</w:t>
      </w:r>
      <w:r w:rsidRPr="004F4ACC">
        <w:rPr>
          <w:sz w:val="28"/>
          <w:szCs w:val="28"/>
        </w:rPr>
        <w:t xml:space="preserve"> – «Выйду ль я на реченьку» - кадрильная(№3),</w:t>
      </w:r>
    </w:p>
    <w:p w:rsidR="0021580D" w:rsidRPr="004F4ACC" w:rsidRDefault="0021580D" w:rsidP="00422E95">
      <w:pPr>
        <w:spacing w:line="360" w:lineRule="auto"/>
        <w:ind w:right="-1" w:firstLine="567"/>
        <w:jc w:val="both"/>
        <w:rPr>
          <w:sz w:val="28"/>
          <w:szCs w:val="28"/>
        </w:rPr>
      </w:pPr>
      <w:r w:rsidRPr="004F4ACC">
        <w:rPr>
          <w:b/>
          <w:sz w:val="28"/>
          <w:szCs w:val="28"/>
        </w:rPr>
        <w:t>А(</w:t>
      </w:r>
      <w:proofErr w:type="spellStart"/>
      <w:r w:rsidRPr="004F4ACC">
        <w:rPr>
          <w:b/>
          <w:sz w:val="28"/>
          <w:szCs w:val="28"/>
        </w:rPr>
        <w:t>а+</w:t>
      </w:r>
      <w:proofErr w:type="gramStart"/>
      <w:r w:rsidRPr="004F4ACC">
        <w:rPr>
          <w:b/>
          <w:sz w:val="28"/>
          <w:szCs w:val="28"/>
        </w:rPr>
        <w:t>б</w:t>
      </w:r>
      <w:proofErr w:type="spellEnd"/>
      <w:r w:rsidRPr="004F4ACC">
        <w:rPr>
          <w:b/>
          <w:sz w:val="28"/>
          <w:szCs w:val="28"/>
        </w:rPr>
        <w:t>)+</w:t>
      </w:r>
      <w:proofErr w:type="gramEnd"/>
      <w:r w:rsidRPr="004F4ACC">
        <w:rPr>
          <w:b/>
          <w:sz w:val="28"/>
          <w:szCs w:val="28"/>
        </w:rPr>
        <w:t>Б(</w:t>
      </w:r>
      <w:proofErr w:type="spellStart"/>
      <w:r w:rsidRPr="004F4ACC">
        <w:rPr>
          <w:b/>
          <w:sz w:val="28"/>
          <w:szCs w:val="28"/>
        </w:rPr>
        <w:t>в+г</w:t>
      </w:r>
      <w:proofErr w:type="spellEnd"/>
      <w:r w:rsidRPr="004F4ACC">
        <w:rPr>
          <w:b/>
          <w:sz w:val="28"/>
          <w:szCs w:val="28"/>
        </w:rPr>
        <w:t>)+Б1(в1+г1)</w:t>
      </w:r>
      <w:r w:rsidRPr="004F4ACC">
        <w:rPr>
          <w:sz w:val="28"/>
          <w:szCs w:val="28"/>
        </w:rPr>
        <w:t xml:space="preserve"> – «Там в саду при долине» - сиротская(№6),</w:t>
      </w:r>
    </w:p>
    <w:p w:rsidR="0021580D" w:rsidRPr="004F4ACC" w:rsidRDefault="0021580D" w:rsidP="00422E95">
      <w:pPr>
        <w:spacing w:line="360" w:lineRule="auto"/>
        <w:ind w:right="-1" w:firstLine="567"/>
        <w:jc w:val="both"/>
        <w:rPr>
          <w:sz w:val="28"/>
          <w:szCs w:val="28"/>
        </w:rPr>
      </w:pPr>
      <w:r w:rsidRPr="004F4ACC">
        <w:rPr>
          <w:b/>
          <w:sz w:val="28"/>
          <w:szCs w:val="28"/>
        </w:rPr>
        <w:t>А(</w:t>
      </w:r>
      <w:proofErr w:type="spellStart"/>
      <w:r w:rsidRPr="004F4ACC">
        <w:rPr>
          <w:b/>
          <w:sz w:val="28"/>
          <w:szCs w:val="28"/>
        </w:rPr>
        <w:t>а+</w:t>
      </w:r>
      <w:proofErr w:type="gramStart"/>
      <w:r w:rsidRPr="004F4ACC">
        <w:rPr>
          <w:b/>
          <w:sz w:val="28"/>
          <w:szCs w:val="28"/>
        </w:rPr>
        <w:t>б</w:t>
      </w:r>
      <w:proofErr w:type="spellEnd"/>
      <w:r w:rsidRPr="004F4ACC">
        <w:rPr>
          <w:b/>
          <w:sz w:val="28"/>
          <w:szCs w:val="28"/>
        </w:rPr>
        <w:t>)+</w:t>
      </w:r>
      <w:proofErr w:type="gramEnd"/>
      <w:r w:rsidRPr="004F4ACC">
        <w:rPr>
          <w:b/>
          <w:sz w:val="28"/>
          <w:szCs w:val="28"/>
        </w:rPr>
        <w:t>Б(</w:t>
      </w:r>
      <w:proofErr w:type="spellStart"/>
      <w:r w:rsidRPr="004F4ACC">
        <w:rPr>
          <w:b/>
          <w:sz w:val="28"/>
          <w:szCs w:val="28"/>
        </w:rPr>
        <w:t>в+г</w:t>
      </w:r>
      <w:proofErr w:type="spellEnd"/>
      <w:r w:rsidRPr="004F4ACC">
        <w:rPr>
          <w:b/>
          <w:sz w:val="28"/>
          <w:szCs w:val="28"/>
        </w:rPr>
        <w:t>)+Б(</w:t>
      </w:r>
      <w:proofErr w:type="spellStart"/>
      <w:r w:rsidRPr="004F4ACC">
        <w:rPr>
          <w:b/>
          <w:sz w:val="28"/>
          <w:szCs w:val="28"/>
        </w:rPr>
        <w:t>в+г</w:t>
      </w:r>
      <w:proofErr w:type="spellEnd"/>
      <w:r w:rsidRPr="004F4ACC">
        <w:rPr>
          <w:b/>
          <w:sz w:val="28"/>
          <w:szCs w:val="28"/>
        </w:rPr>
        <w:t>)</w:t>
      </w:r>
      <w:r w:rsidRPr="004F4ACC">
        <w:rPr>
          <w:sz w:val="28"/>
          <w:szCs w:val="28"/>
        </w:rPr>
        <w:t xml:space="preserve"> – «Всюду светит солнце» - духовный стих(№11),</w:t>
      </w:r>
    </w:p>
    <w:p w:rsidR="0021580D" w:rsidRPr="004F4ACC" w:rsidRDefault="0021580D" w:rsidP="00422E95">
      <w:pPr>
        <w:spacing w:line="360" w:lineRule="auto"/>
        <w:ind w:right="-1" w:firstLine="567"/>
        <w:jc w:val="both"/>
        <w:rPr>
          <w:sz w:val="28"/>
          <w:szCs w:val="28"/>
        </w:rPr>
      </w:pPr>
      <w:r w:rsidRPr="004F4ACC">
        <w:rPr>
          <w:b/>
          <w:sz w:val="28"/>
          <w:szCs w:val="28"/>
        </w:rPr>
        <w:t>А(</w:t>
      </w:r>
      <w:proofErr w:type="spellStart"/>
      <w:r w:rsidRPr="004F4ACC">
        <w:rPr>
          <w:b/>
          <w:sz w:val="28"/>
          <w:szCs w:val="28"/>
        </w:rPr>
        <w:t>а+</w:t>
      </w:r>
      <w:proofErr w:type="gramStart"/>
      <w:r w:rsidRPr="004F4ACC">
        <w:rPr>
          <w:b/>
          <w:sz w:val="28"/>
          <w:szCs w:val="28"/>
        </w:rPr>
        <w:t>б</w:t>
      </w:r>
      <w:proofErr w:type="spellEnd"/>
      <w:r w:rsidRPr="004F4ACC">
        <w:rPr>
          <w:b/>
          <w:sz w:val="28"/>
          <w:szCs w:val="28"/>
        </w:rPr>
        <w:t>)+</w:t>
      </w:r>
      <w:proofErr w:type="gramEnd"/>
      <w:r w:rsidRPr="004F4ACC">
        <w:rPr>
          <w:b/>
          <w:sz w:val="28"/>
          <w:szCs w:val="28"/>
        </w:rPr>
        <w:t>Б(</w:t>
      </w:r>
      <w:proofErr w:type="spellStart"/>
      <w:r w:rsidRPr="004F4ACC">
        <w:rPr>
          <w:b/>
          <w:sz w:val="28"/>
          <w:szCs w:val="28"/>
        </w:rPr>
        <w:t>в+г</w:t>
      </w:r>
      <w:proofErr w:type="spellEnd"/>
      <w:r w:rsidRPr="004F4ACC">
        <w:rPr>
          <w:b/>
          <w:sz w:val="28"/>
          <w:szCs w:val="28"/>
        </w:rPr>
        <w:t>)+Б1(в1+г1)</w:t>
      </w:r>
      <w:r w:rsidRPr="004F4ACC">
        <w:rPr>
          <w:sz w:val="28"/>
          <w:szCs w:val="28"/>
        </w:rPr>
        <w:t xml:space="preserve"> – «В лесу над рекой жила фея» - жестокий романс(№12),</w:t>
      </w:r>
    </w:p>
    <w:p w:rsidR="0021580D" w:rsidRPr="004F4ACC" w:rsidRDefault="0021580D" w:rsidP="00422E95">
      <w:pPr>
        <w:spacing w:line="360" w:lineRule="auto"/>
        <w:ind w:right="-1" w:firstLine="567"/>
        <w:jc w:val="both"/>
        <w:rPr>
          <w:b/>
          <w:sz w:val="28"/>
          <w:szCs w:val="28"/>
        </w:rPr>
      </w:pPr>
      <w:r w:rsidRPr="004F4ACC">
        <w:rPr>
          <w:b/>
          <w:sz w:val="28"/>
          <w:szCs w:val="28"/>
        </w:rPr>
        <w:t>А(а+а</w:t>
      </w:r>
      <w:proofErr w:type="gramStart"/>
      <w:r w:rsidRPr="004F4ACC">
        <w:rPr>
          <w:b/>
          <w:sz w:val="28"/>
          <w:szCs w:val="28"/>
        </w:rPr>
        <w:t>1)+</w:t>
      </w:r>
      <w:proofErr w:type="gramEnd"/>
      <w:r w:rsidRPr="004F4ACC">
        <w:rPr>
          <w:b/>
          <w:sz w:val="28"/>
          <w:szCs w:val="28"/>
        </w:rPr>
        <w:t>Б(</w:t>
      </w:r>
      <w:proofErr w:type="spellStart"/>
      <w:r w:rsidRPr="004F4ACC">
        <w:rPr>
          <w:b/>
          <w:sz w:val="28"/>
          <w:szCs w:val="28"/>
        </w:rPr>
        <w:t>б+в</w:t>
      </w:r>
      <w:proofErr w:type="spellEnd"/>
      <w:r w:rsidRPr="004F4ACC">
        <w:rPr>
          <w:b/>
          <w:sz w:val="28"/>
          <w:szCs w:val="28"/>
        </w:rPr>
        <w:t>) –</w:t>
      </w:r>
      <w:r w:rsidRPr="004F4ACC">
        <w:rPr>
          <w:sz w:val="28"/>
          <w:szCs w:val="28"/>
        </w:rPr>
        <w:t xml:space="preserve"> «Спела, зрела вишенка» - баллада(№8).  </w:t>
      </w:r>
    </w:p>
    <w:p w:rsidR="0021580D" w:rsidRPr="004F4ACC" w:rsidRDefault="0021580D" w:rsidP="00422E95">
      <w:pPr>
        <w:spacing w:line="360" w:lineRule="auto"/>
        <w:ind w:right="-1" w:firstLine="567"/>
        <w:jc w:val="both"/>
        <w:rPr>
          <w:sz w:val="28"/>
          <w:szCs w:val="28"/>
        </w:rPr>
      </w:pPr>
      <w:r w:rsidRPr="004F4ACC">
        <w:rPr>
          <w:sz w:val="28"/>
          <w:szCs w:val="28"/>
        </w:rPr>
        <w:t xml:space="preserve">В структуре такого типа, чаще всего, периоды состоят из двух предложений, по две фразы: «а» и «б» образуют предложение «А», а фразы «в» и «г» - предложение «Б». При этом в трех представленных песенных образцах </w:t>
      </w:r>
      <w:proofErr w:type="gramStart"/>
      <w:r w:rsidRPr="004F4ACC">
        <w:rPr>
          <w:sz w:val="28"/>
          <w:szCs w:val="28"/>
        </w:rPr>
        <w:t>дважды  повторяется</w:t>
      </w:r>
      <w:proofErr w:type="gramEnd"/>
      <w:r w:rsidRPr="004F4ACC">
        <w:rPr>
          <w:sz w:val="28"/>
          <w:szCs w:val="28"/>
        </w:rPr>
        <w:t xml:space="preserve"> второе предложение. Этот принцип </w:t>
      </w:r>
      <w:r w:rsidRPr="004F4ACC">
        <w:rPr>
          <w:sz w:val="28"/>
          <w:szCs w:val="28"/>
        </w:rPr>
        <w:lastRenderedPageBreak/>
        <w:t xml:space="preserve">построения музыкального материала стремится к сквозному развитию мелодической линии, характерен для лирических песен различных жанров, исполнявшихся в протяжной и полупротяжной форме, а также для поздних жанров городской традиции (баллады, романсы). </w:t>
      </w:r>
    </w:p>
    <w:p w:rsidR="0021580D" w:rsidRPr="004F4ACC" w:rsidRDefault="0021580D" w:rsidP="00422E95">
      <w:pPr>
        <w:spacing w:line="360" w:lineRule="auto"/>
        <w:ind w:right="-1" w:firstLine="567"/>
        <w:jc w:val="both"/>
        <w:rPr>
          <w:b/>
          <w:sz w:val="28"/>
          <w:szCs w:val="28"/>
        </w:rPr>
      </w:pPr>
      <w:r w:rsidRPr="004F4ACC">
        <w:rPr>
          <w:b/>
          <w:sz w:val="28"/>
          <w:szCs w:val="28"/>
        </w:rPr>
        <w:t>Пример 4</w:t>
      </w:r>
    </w:p>
    <w:p w:rsidR="0021580D" w:rsidRPr="004F4ACC" w:rsidRDefault="00102EED" w:rsidP="00422E95">
      <w:pPr>
        <w:spacing w:line="360" w:lineRule="auto"/>
        <w:ind w:right="-1" w:firstLine="567"/>
        <w:jc w:val="both"/>
        <w:rPr>
          <w:sz w:val="28"/>
          <w:szCs w:val="28"/>
        </w:rPr>
      </w:pPr>
      <w:r>
        <w:rPr>
          <w:sz w:val="28"/>
          <w:szCs w:val="28"/>
        </w:rPr>
        <w:pict>
          <v:shape id="_x0000_i1028" type="#_x0000_t75" style="width:453pt;height:371.25pt">
            <v:imagedata r:id="rId11" o:title=""/>
          </v:shape>
        </w:pict>
      </w:r>
    </w:p>
    <w:p w:rsidR="0021580D" w:rsidRPr="004F4ACC" w:rsidRDefault="0021580D" w:rsidP="00422E95">
      <w:pPr>
        <w:spacing w:line="360" w:lineRule="auto"/>
        <w:ind w:right="-1" w:firstLine="567"/>
        <w:jc w:val="both"/>
        <w:rPr>
          <w:sz w:val="28"/>
          <w:szCs w:val="28"/>
        </w:rPr>
      </w:pPr>
    </w:p>
    <w:p w:rsidR="0021580D" w:rsidRPr="004F4ACC" w:rsidRDefault="0021580D" w:rsidP="00422E95">
      <w:pPr>
        <w:spacing w:line="360" w:lineRule="auto"/>
        <w:ind w:right="-1" w:firstLine="567"/>
        <w:jc w:val="both"/>
        <w:rPr>
          <w:sz w:val="28"/>
          <w:szCs w:val="28"/>
        </w:rPr>
      </w:pPr>
      <w:r w:rsidRPr="004F4ACC">
        <w:rPr>
          <w:sz w:val="28"/>
          <w:szCs w:val="28"/>
        </w:rPr>
        <w:t xml:space="preserve">Этот же принцип развития мы наблюдаем в балладе «Спела, зрела </w:t>
      </w:r>
      <w:proofErr w:type="gramStart"/>
      <w:r w:rsidRPr="004F4ACC">
        <w:rPr>
          <w:sz w:val="28"/>
          <w:szCs w:val="28"/>
        </w:rPr>
        <w:t>вишенка»(</w:t>
      </w:r>
      <w:proofErr w:type="gramEnd"/>
      <w:r w:rsidRPr="004F4ACC">
        <w:rPr>
          <w:sz w:val="28"/>
          <w:szCs w:val="28"/>
        </w:rPr>
        <w:t>№8), которая в народе именуется «Ванька-ключник». Первое предложение второй строфы в данном примере усекается до одной фразы, при этом второе предложение остается идентичным. Архитектоника меняется, становится еще более неуравновешенной. Вербальный текст данного образца имеет цепное строение.</w:t>
      </w:r>
    </w:p>
    <w:p w:rsidR="0021580D" w:rsidRPr="004F4ACC" w:rsidRDefault="0021580D" w:rsidP="00422E95">
      <w:pPr>
        <w:spacing w:line="360" w:lineRule="auto"/>
        <w:ind w:right="-1" w:firstLine="567"/>
        <w:jc w:val="both"/>
        <w:rPr>
          <w:b/>
          <w:sz w:val="28"/>
          <w:szCs w:val="28"/>
        </w:rPr>
      </w:pPr>
      <w:r w:rsidRPr="004F4ACC">
        <w:rPr>
          <w:b/>
          <w:sz w:val="28"/>
          <w:szCs w:val="28"/>
        </w:rPr>
        <w:t>Пример 5</w:t>
      </w:r>
    </w:p>
    <w:p w:rsidR="0021580D" w:rsidRPr="004F4ACC" w:rsidRDefault="00102EED" w:rsidP="00422E95">
      <w:pPr>
        <w:spacing w:line="360" w:lineRule="auto"/>
        <w:ind w:right="-1" w:firstLine="567"/>
        <w:jc w:val="both"/>
        <w:rPr>
          <w:b/>
          <w:sz w:val="28"/>
          <w:szCs w:val="28"/>
        </w:rPr>
      </w:pPr>
      <w:r>
        <w:rPr>
          <w:b/>
          <w:noProof/>
          <w:sz w:val="28"/>
          <w:szCs w:val="28"/>
        </w:rPr>
        <w:lastRenderedPageBreak/>
        <w:pict>
          <v:shape id="_x0000_i1029" type="#_x0000_t75" style="width:441.75pt;height:496.5pt">
            <v:imagedata r:id="rId12" o:title=""/>
          </v:shape>
        </w:pict>
      </w:r>
    </w:p>
    <w:p w:rsidR="0021580D" w:rsidRPr="004F4ACC" w:rsidRDefault="0021580D" w:rsidP="00422E95">
      <w:pPr>
        <w:spacing w:line="360" w:lineRule="auto"/>
        <w:ind w:right="-1" w:firstLine="567"/>
        <w:jc w:val="both"/>
        <w:rPr>
          <w:sz w:val="28"/>
          <w:szCs w:val="28"/>
        </w:rPr>
      </w:pPr>
      <w:r w:rsidRPr="004F4ACC">
        <w:rPr>
          <w:sz w:val="28"/>
          <w:szCs w:val="28"/>
        </w:rPr>
        <w:t>Структурная формула напева второй строфы выглядит следующим образом: А+Б(</w:t>
      </w:r>
      <w:proofErr w:type="spellStart"/>
      <w:r w:rsidRPr="004F4ACC">
        <w:rPr>
          <w:sz w:val="28"/>
          <w:szCs w:val="28"/>
        </w:rPr>
        <w:t>б+в</w:t>
      </w:r>
      <w:proofErr w:type="spellEnd"/>
      <w:r w:rsidRPr="004F4ACC">
        <w:rPr>
          <w:sz w:val="28"/>
          <w:szCs w:val="28"/>
        </w:rPr>
        <w:t>). При этом содержание мелодического строения строфы соотносится выбранному принципу. Принцип полного несходства фраз и предложений (сквозное развитие) устанавливается в этой песне со второй строфы и соблюдается до конца песни.</w:t>
      </w:r>
    </w:p>
    <w:p w:rsidR="0021580D" w:rsidRPr="004F4ACC" w:rsidRDefault="0021580D" w:rsidP="00422E95">
      <w:pPr>
        <w:spacing w:line="360" w:lineRule="auto"/>
        <w:ind w:right="-1" w:firstLine="567"/>
        <w:jc w:val="both"/>
        <w:rPr>
          <w:sz w:val="28"/>
          <w:szCs w:val="28"/>
        </w:rPr>
      </w:pPr>
      <w:r w:rsidRPr="004F4ACC">
        <w:rPr>
          <w:sz w:val="28"/>
          <w:szCs w:val="28"/>
        </w:rPr>
        <w:t>Вопросу изучения лада посвящены многие научные труды теоретиков и фольклористов. С середины Х</w:t>
      </w:r>
      <w:r w:rsidRPr="004F4ACC">
        <w:rPr>
          <w:sz w:val="28"/>
          <w:szCs w:val="28"/>
          <w:lang w:val="en-US"/>
        </w:rPr>
        <w:t>I</w:t>
      </w:r>
      <w:r w:rsidRPr="004F4ACC">
        <w:rPr>
          <w:sz w:val="28"/>
          <w:szCs w:val="28"/>
        </w:rPr>
        <w:t xml:space="preserve">Х века крестьянская песня становится предметом исследовательской работы. Народная музыка привлекает внимание таких видных деятелей, как В.Ф. Одоевский, А.Н. Серов, П.П. </w:t>
      </w:r>
      <w:proofErr w:type="spellStart"/>
      <w:r w:rsidRPr="004F4ACC">
        <w:rPr>
          <w:sz w:val="28"/>
          <w:szCs w:val="28"/>
        </w:rPr>
        <w:lastRenderedPageBreak/>
        <w:t>Сокальский</w:t>
      </w:r>
      <w:proofErr w:type="spellEnd"/>
      <w:r w:rsidRPr="004F4ACC">
        <w:rPr>
          <w:sz w:val="28"/>
          <w:szCs w:val="28"/>
        </w:rPr>
        <w:t>, А.Д. Кастальский. В своих трудах ученые отмечали самобытность русского народно-музыкального ладового строя, а также его отличия от западноевропейской системы. Данное утверждение стало настоящим прорывом в условиях тотальной «</w:t>
      </w:r>
      <w:proofErr w:type="spellStart"/>
      <w:r w:rsidRPr="004F4ACC">
        <w:rPr>
          <w:sz w:val="28"/>
          <w:szCs w:val="28"/>
        </w:rPr>
        <w:t>перегармонизации</w:t>
      </w:r>
      <w:proofErr w:type="spellEnd"/>
      <w:r w:rsidRPr="004F4ACC">
        <w:rPr>
          <w:sz w:val="28"/>
          <w:szCs w:val="28"/>
        </w:rPr>
        <w:t>» народных напевов по образцу классической гармонии (Х</w:t>
      </w:r>
      <w:r w:rsidRPr="004F4ACC">
        <w:rPr>
          <w:sz w:val="28"/>
          <w:szCs w:val="28"/>
          <w:lang w:val="en-US"/>
        </w:rPr>
        <w:t>I</w:t>
      </w:r>
      <w:r w:rsidRPr="004F4ACC">
        <w:rPr>
          <w:sz w:val="28"/>
          <w:szCs w:val="28"/>
        </w:rPr>
        <w:t>Х).</w:t>
      </w:r>
    </w:p>
    <w:p w:rsidR="0021580D" w:rsidRPr="004F4ACC" w:rsidRDefault="0021580D" w:rsidP="00422E95">
      <w:pPr>
        <w:spacing w:line="360" w:lineRule="auto"/>
        <w:ind w:right="-1" w:firstLine="567"/>
        <w:jc w:val="both"/>
        <w:rPr>
          <w:sz w:val="28"/>
          <w:szCs w:val="28"/>
        </w:rPr>
      </w:pPr>
      <w:r w:rsidRPr="004F4ACC">
        <w:rPr>
          <w:sz w:val="28"/>
          <w:szCs w:val="28"/>
        </w:rPr>
        <w:t xml:space="preserve">К середине ХХ века молодая фольклористика заявляет о себе как о новой, самостоятельной науке. Работа по изучению ладовой основы народной музыки возобновляется с возросшим интересом. Большой вклад в исследование ладов внесли Б.В. Асафьев, М.А. </w:t>
      </w:r>
      <w:proofErr w:type="spellStart"/>
      <w:r w:rsidRPr="004F4ACC">
        <w:rPr>
          <w:sz w:val="28"/>
          <w:szCs w:val="28"/>
        </w:rPr>
        <w:t>Енговатова</w:t>
      </w:r>
      <w:proofErr w:type="spellEnd"/>
      <w:r w:rsidRPr="004F4ACC">
        <w:rPr>
          <w:sz w:val="28"/>
          <w:szCs w:val="28"/>
        </w:rPr>
        <w:t xml:space="preserve">, Б.Б. </w:t>
      </w:r>
      <w:proofErr w:type="spellStart"/>
      <w:r w:rsidRPr="004F4ACC">
        <w:rPr>
          <w:sz w:val="28"/>
          <w:szCs w:val="28"/>
        </w:rPr>
        <w:t>Ефименкова</w:t>
      </w:r>
      <w:proofErr w:type="spellEnd"/>
      <w:r w:rsidRPr="004F4ACC">
        <w:rPr>
          <w:sz w:val="28"/>
          <w:szCs w:val="28"/>
        </w:rPr>
        <w:t xml:space="preserve">, К.В. Квитка, О.И. </w:t>
      </w:r>
      <w:proofErr w:type="spellStart"/>
      <w:r w:rsidRPr="004F4ACC">
        <w:rPr>
          <w:sz w:val="28"/>
          <w:szCs w:val="28"/>
        </w:rPr>
        <w:t>Кулапина</w:t>
      </w:r>
      <w:proofErr w:type="spellEnd"/>
      <w:r w:rsidRPr="004F4ACC">
        <w:rPr>
          <w:sz w:val="28"/>
          <w:szCs w:val="28"/>
        </w:rPr>
        <w:t xml:space="preserve">, Л.С. </w:t>
      </w:r>
      <w:proofErr w:type="spellStart"/>
      <w:r w:rsidRPr="004F4ACC">
        <w:rPr>
          <w:sz w:val="28"/>
          <w:szCs w:val="28"/>
        </w:rPr>
        <w:t>Мухаринская</w:t>
      </w:r>
      <w:proofErr w:type="spellEnd"/>
      <w:r w:rsidRPr="004F4ACC">
        <w:rPr>
          <w:sz w:val="28"/>
          <w:szCs w:val="28"/>
        </w:rPr>
        <w:t xml:space="preserve">, Т.В. Попова, Ф.А. Рубцов, А.В. Руднева, Ю.Н. </w:t>
      </w:r>
      <w:proofErr w:type="spellStart"/>
      <w:r w:rsidRPr="004F4ACC">
        <w:rPr>
          <w:sz w:val="28"/>
          <w:szCs w:val="28"/>
        </w:rPr>
        <w:t>Тюлин</w:t>
      </w:r>
      <w:proofErr w:type="spellEnd"/>
      <w:r w:rsidRPr="004F4ACC">
        <w:rPr>
          <w:sz w:val="28"/>
          <w:szCs w:val="28"/>
        </w:rPr>
        <w:t xml:space="preserve">, Ю.Н. Холопов, Л.Л. </w:t>
      </w:r>
      <w:proofErr w:type="spellStart"/>
      <w:r w:rsidRPr="004F4ACC">
        <w:rPr>
          <w:sz w:val="28"/>
          <w:szCs w:val="28"/>
        </w:rPr>
        <w:t>Христиансен</w:t>
      </w:r>
      <w:proofErr w:type="spellEnd"/>
      <w:r w:rsidRPr="004F4ACC">
        <w:rPr>
          <w:sz w:val="28"/>
          <w:szCs w:val="28"/>
        </w:rPr>
        <w:t>, В.М. Щуров.</w:t>
      </w:r>
    </w:p>
    <w:p w:rsidR="0021580D" w:rsidRPr="004F4ACC" w:rsidRDefault="0021580D" w:rsidP="00422E95">
      <w:pPr>
        <w:spacing w:line="360" w:lineRule="auto"/>
        <w:ind w:right="-1" w:firstLine="567"/>
        <w:jc w:val="both"/>
        <w:rPr>
          <w:sz w:val="28"/>
          <w:szCs w:val="28"/>
        </w:rPr>
      </w:pPr>
      <w:r w:rsidRPr="004F4ACC">
        <w:rPr>
          <w:sz w:val="28"/>
          <w:szCs w:val="28"/>
        </w:rPr>
        <w:t>Претерпев с течением времени разнообразные изменения и уточнения, понятие «лад» в настоящее время имеет множество трактовок:</w:t>
      </w:r>
    </w:p>
    <w:p w:rsidR="0021580D" w:rsidRPr="004F4ACC" w:rsidRDefault="0021580D" w:rsidP="00422E95">
      <w:pPr>
        <w:spacing w:line="360" w:lineRule="auto"/>
        <w:ind w:right="-1" w:firstLine="567"/>
        <w:jc w:val="both"/>
        <w:rPr>
          <w:sz w:val="28"/>
          <w:szCs w:val="28"/>
        </w:rPr>
      </w:pPr>
      <w:r w:rsidRPr="004F4ACC">
        <w:rPr>
          <w:sz w:val="28"/>
          <w:szCs w:val="28"/>
        </w:rPr>
        <w:t xml:space="preserve">«Лад – систем(а), в </w:t>
      </w:r>
      <w:proofErr w:type="spellStart"/>
      <w:r w:rsidRPr="004F4ACC">
        <w:rPr>
          <w:sz w:val="28"/>
          <w:szCs w:val="28"/>
        </w:rPr>
        <w:t>котор</w:t>
      </w:r>
      <w:proofErr w:type="spellEnd"/>
      <w:r w:rsidRPr="004F4ACC">
        <w:rPr>
          <w:sz w:val="28"/>
          <w:szCs w:val="28"/>
        </w:rPr>
        <w:t xml:space="preserve">(ой) решающую роль играют совокупности </w:t>
      </w:r>
      <w:proofErr w:type="spellStart"/>
      <w:r w:rsidRPr="004F4ACC">
        <w:rPr>
          <w:sz w:val="28"/>
          <w:szCs w:val="28"/>
        </w:rPr>
        <w:t>попевочных</w:t>
      </w:r>
      <w:proofErr w:type="spellEnd"/>
      <w:r w:rsidRPr="004F4ACC">
        <w:rPr>
          <w:sz w:val="28"/>
          <w:szCs w:val="28"/>
        </w:rPr>
        <w:t xml:space="preserve"> и своеобразных гармонических элементов в их выразительных свойствах» (Л.Л. </w:t>
      </w:r>
      <w:proofErr w:type="spellStart"/>
      <w:r w:rsidRPr="004F4ACC">
        <w:rPr>
          <w:sz w:val="28"/>
          <w:szCs w:val="28"/>
        </w:rPr>
        <w:t>Христиансен</w:t>
      </w:r>
      <w:proofErr w:type="spellEnd"/>
      <w:r w:rsidRPr="004F4ACC">
        <w:rPr>
          <w:sz w:val="28"/>
          <w:szCs w:val="28"/>
        </w:rPr>
        <w:t>) [</w:t>
      </w:r>
      <w:r w:rsidR="006F38F4">
        <w:rPr>
          <w:sz w:val="28"/>
          <w:szCs w:val="28"/>
        </w:rPr>
        <w:t>7</w:t>
      </w:r>
      <w:r w:rsidRPr="004F4ACC">
        <w:rPr>
          <w:sz w:val="28"/>
          <w:szCs w:val="28"/>
        </w:rPr>
        <w:t>, 33].</w:t>
      </w:r>
    </w:p>
    <w:p w:rsidR="0021580D" w:rsidRPr="004F4ACC" w:rsidRDefault="0021580D" w:rsidP="00422E95">
      <w:pPr>
        <w:spacing w:line="360" w:lineRule="auto"/>
        <w:ind w:right="-1" w:firstLine="567"/>
        <w:jc w:val="both"/>
        <w:rPr>
          <w:sz w:val="28"/>
          <w:szCs w:val="28"/>
        </w:rPr>
      </w:pPr>
      <w:r w:rsidRPr="004F4ACC">
        <w:rPr>
          <w:sz w:val="28"/>
          <w:szCs w:val="28"/>
        </w:rPr>
        <w:t xml:space="preserve">«Лад надо </w:t>
      </w:r>
      <w:proofErr w:type="gramStart"/>
      <w:r w:rsidRPr="004F4ACC">
        <w:rPr>
          <w:sz w:val="28"/>
          <w:szCs w:val="28"/>
        </w:rPr>
        <w:t>понимать</w:t>
      </w:r>
      <w:proofErr w:type="gramEnd"/>
      <w:r w:rsidRPr="004F4ACC">
        <w:rPr>
          <w:sz w:val="28"/>
          <w:szCs w:val="28"/>
        </w:rPr>
        <w:t xml:space="preserve"> как логически </w:t>
      </w:r>
      <w:proofErr w:type="spellStart"/>
      <w:r w:rsidRPr="004F4ACC">
        <w:rPr>
          <w:sz w:val="28"/>
          <w:szCs w:val="28"/>
        </w:rPr>
        <w:t>дефференцированную</w:t>
      </w:r>
      <w:proofErr w:type="spellEnd"/>
      <w:r w:rsidRPr="004F4ACC">
        <w:rPr>
          <w:sz w:val="28"/>
          <w:szCs w:val="28"/>
        </w:rPr>
        <w:t xml:space="preserve"> систему качественных взаимоотношений тонов» (Ю.Н. </w:t>
      </w:r>
      <w:proofErr w:type="spellStart"/>
      <w:r w:rsidRPr="004F4ACC">
        <w:rPr>
          <w:sz w:val="28"/>
          <w:szCs w:val="28"/>
        </w:rPr>
        <w:t>Тюлин</w:t>
      </w:r>
      <w:proofErr w:type="spellEnd"/>
      <w:r w:rsidRPr="004F4ACC">
        <w:rPr>
          <w:sz w:val="28"/>
          <w:szCs w:val="28"/>
        </w:rPr>
        <w:t>) [</w:t>
      </w:r>
      <w:r w:rsidR="006F38F4">
        <w:rPr>
          <w:sz w:val="28"/>
          <w:szCs w:val="28"/>
        </w:rPr>
        <w:t>6</w:t>
      </w:r>
      <w:r w:rsidRPr="004F4ACC">
        <w:rPr>
          <w:sz w:val="28"/>
          <w:szCs w:val="28"/>
        </w:rPr>
        <w:t xml:space="preserve">, 79]. </w:t>
      </w:r>
    </w:p>
    <w:p w:rsidR="0021580D" w:rsidRPr="004F4ACC" w:rsidRDefault="0021580D" w:rsidP="00422E95">
      <w:pPr>
        <w:spacing w:line="360" w:lineRule="auto"/>
        <w:ind w:right="-1" w:firstLine="567"/>
        <w:jc w:val="both"/>
        <w:rPr>
          <w:sz w:val="28"/>
          <w:szCs w:val="28"/>
        </w:rPr>
      </w:pPr>
      <w:r w:rsidRPr="004F4ACC">
        <w:rPr>
          <w:sz w:val="28"/>
          <w:szCs w:val="28"/>
        </w:rPr>
        <w:t>«</w:t>
      </w:r>
      <w:proofErr w:type="spellStart"/>
      <w:r w:rsidRPr="004F4ACC">
        <w:rPr>
          <w:sz w:val="28"/>
          <w:szCs w:val="28"/>
        </w:rPr>
        <w:t>Звуковысотная</w:t>
      </w:r>
      <w:proofErr w:type="spellEnd"/>
      <w:r w:rsidRPr="004F4ACC">
        <w:rPr>
          <w:sz w:val="28"/>
          <w:szCs w:val="28"/>
        </w:rPr>
        <w:t xml:space="preserve"> система соподчинения ладов, основанная на их логической (субординационной) дифференциации» (Т.В. </w:t>
      </w:r>
      <w:proofErr w:type="spellStart"/>
      <w:r w:rsidRPr="004F4ACC">
        <w:rPr>
          <w:sz w:val="28"/>
          <w:szCs w:val="28"/>
        </w:rPr>
        <w:t>Бершадская</w:t>
      </w:r>
      <w:proofErr w:type="spellEnd"/>
      <w:r w:rsidRPr="004F4ACC">
        <w:rPr>
          <w:sz w:val="28"/>
          <w:szCs w:val="28"/>
        </w:rPr>
        <w:t>) [</w:t>
      </w:r>
      <w:r w:rsidR="006F38F4">
        <w:rPr>
          <w:sz w:val="28"/>
          <w:szCs w:val="28"/>
        </w:rPr>
        <w:t>2</w:t>
      </w:r>
      <w:r w:rsidRPr="004F4ACC">
        <w:rPr>
          <w:sz w:val="28"/>
          <w:szCs w:val="28"/>
        </w:rPr>
        <w:t>, 48].</w:t>
      </w:r>
    </w:p>
    <w:p w:rsidR="0021580D" w:rsidRPr="004F4ACC" w:rsidRDefault="0021580D" w:rsidP="00422E95">
      <w:pPr>
        <w:spacing w:line="360" w:lineRule="auto"/>
        <w:ind w:right="-1" w:firstLine="567"/>
        <w:jc w:val="both"/>
        <w:rPr>
          <w:sz w:val="28"/>
          <w:szCs w:val="28"/>
        </w:rPr>
      </w:pPr>
      <w:r w:rsidRPr="004F4ACC">
        <w:rPr>
          <w:sz w:val="28"/>
          <w:szCs w:val="28"/>
        </w:rPr>
        <w:t>«Лад – это система логических связей музыкальных звуков в соответствии с их функциональными тяготениями» (В.М. Щуров) [</w:t>
      </w:r>
      <w:r w:rsidR="006F38F4">
        <w:rPr>
          <w:sz w:val="28"/>
          <w:szCs w:val="28"/>
        </w:rPr>
        <w:t>8</w:t>
      </w:r>
      <w:r w:rsidRPr="004F4ACC">
        <w:rPr>
          <w:sz w:val="28"/>
          <w:szCs w:val="28"/>
        </w:rPr>
        <w:t>, 156].</w:t>
      </w:r>
    </w:p>
    <w:p w:rsidR="0021580D" w:rsidRPr="004F4ACC" w:rsidRDefault="0021580D" w:rsidP="00422E95">
      <w:pPr>
        <w:spacing w:line="360" w:lineRule="auto"/>
        <w:ind w:right="-1" w:firstLine="567"/>
        <w:jc w:val="both"/>
        <w:rPr>
          <w:sz w:val="28"/>
          <w:szCs w:val="28"/>
        </w:rPr>
      </w:pPr>
      <w:r w:rsidRPr="004F4ACC">
        <w:rPr>
          <w:sz w:val="28"/>
          <w:szCs w:val="28"/>
        </w:rPr>
        <w:t>Учитывая всю сложность проблем выявления и определения лада, в настоящей работе предполагается использование терминологического аппарата и классификации ладовых структур, предложенных Л.Л. </w:t>
      </w:r>
      <w:proofErr w:type="spellStart"/>
      <w:r w:rsidRPr="004F4ACC">
        <w:rPr>
          <w:sz w:val="28"/>
          <w:szCs w:val="28"/>
        </w:rPr>
        <w:t>Христиансеном</w:t>
      </w:r>
      <w:proofErr w:type="spellEnd"/>
      <w:r w:rsidRPr="004F4ACC">
        <w:rPr>
          <w:sz w:val="28"/>
          <w:szCs w:val="28"/>
        </w:rPr>
        <w:t xml:space="preserve"> в его труде «Ладовая </w:t>
      </w:r>
      <w:proofErr w:type="spellStart"/>
      <w:r w:rsidRPr="004F4ACC">
        <w:rPr>
          <w:sz w:val="28"/>
          <w:szCs w:val="28"/>
        </w:rPr>
        <w:t>интонационность</w:t>
      </w:r>
      <w:proofErr w:type="spellEnd"/>
      <w:r w:rsidRPr="004F4ACC">
        <w:rPr>
          <w:sz w:val="28"/>
          <w:szCs w:val="28"/>
        </w:rPr>
        <w:t xml:space="preserve"> русской народной песни». Рассматривая лады принято придерживаться сложившейся методики от простого к сложному.</w:t>
      </w:r>
    </w:p>
    <w:p w:rsidR="0021580D" w:rsidRPr="004F4ACC" w:rsidRDefault="0021580D" w:rsidP="00422E95">
      <w:pPr>
        <w:spacing w:line="360" w:lineRule="auto"/>
        <w:ind w:right="-1" w:firstLine="567"/>
        <w:jc w:val="both"/>
        <w:rPr>
          <w:sz w:val="28"/>
          <w:szCs w:val="28"/>
        </w:rPr>
      </w:pPr>
      <w:r w:rsidRPr="004F4ACC">
        <w:rPr>
          <w:sz w:val="28"/>
          <w:szCs w:val="28"/>
        </w:rPr>
        <w:t xml:space="preserve">Среди всех, взятых для анализа песенных образцов, пример неполного </w:t>
      </w:r>
      <w:proofErr w:type="spellStart"/>
      <w:r w:rsidRPr="004F4ACC">
        <w:rPr>
          <w:sz w:val="28"/>
          <w:szCs w:val="28"/>
        </w:rPr>
        <w:t>узкообъемного</w:t>
      </w:r>
      <w:proofErr w:type="spellEnd"/>
      <w:r w:rsidRPr="004F4ACC">
        <w:rPr>
          <w:sz w:val="28"/>
          <w:szCs w:val="28"/>
        </w:rPr>
        <w:t xml:space="preserve"> звукоряда мы находим в свадебной величальной песне «Как у </w:t>
      </w:r>
      <w:r w:rsidRPr="004F4ACC">
        <w:rPr>
          <w:sz w:val="28"/>
          <w:szCs w:val="28"/>
        </w:rPr>
        <w:lastRenderedPageBreak/>
        <w:t xml:space="preserve">голубя» (№1). В основе данного напева лежит ладовая структура </w:t>
      </w:r>
      <w:proofErr w:type="spellStart"/>
      <w:r w:rsidRPr="004F4ACC">
        <w:rPr>
          <w:sz w:val="28"/>
          <w:szCs w:val="28"/>
        </w:rPr>
        <w:t>олиготонного</w:t>
      </w:r>
      <w:proofErr w:type="spellEnd"/>
      <w:r w:rsidRPr="004F4ACC">
        <w:rPr>
          <w:sz w:val="28"/>
          <w:szCs w:val="28"/>
        </w:rPr>
        <w:t xml:space="preserve"> типа (с ограниченным количеством ступеней), в виде минорного </w:t>
      </w:r>
      <w:r w:rsidRPr="004F4ACC">
        <w:rPr>
          <w:i/>
          <w:sz w:val="28"/>
          <w:szCs w:val="28"/>
        </w:rPr>
        <w:t xml:space="preserve">пентахорда с </w:t>
      </w:r>
      <w:proofErr w:type="spellStart"/>
      <w:r w:rsidRPr="004F4ACC">
        <w:rPr>
          <w:i/>
          <w:sz w:val="28"/>
          <w:szCs w:val="28"/>
        </w:rPr>
        <w:t>субсекундой</w:t>
      </w:r>
      <w:proofErr w:type="spellEnd"/>
      <w:r w:rsidRPr="004F4ACC">
        <w:rPr>
          <w:i/>
          <w:sz w:val="28"/>
          <w:szCs w:val="28"/>
        </w:rPr>
        <w:t xml:space="preserve"> и </w:t>
      </w:r>
      <w:proofErr w:type="spellStart"/>
      <w:r w:rsidRPr="004F4ACC">
        <w:rPr>
          <w:i/>
          <w:sz w:val="28"/>
          <w:szCs w:val="28"/>
        </w:rPr>
        <w:t>субквартой</w:t>
      </w:r>
      <w:proofErr w:type="spellEnd"/>
      <w:r w:rsidRPr="004F4ACC">
        <w:rPr>
          <w:sz w:val="28"/>
          <w:szCs w:val="28"/>
        </w:rPr>
        <w:t xml:space="preserve">. </w:t>
      </w:r>
    </w:p>
    <w:p w:rsidR="0021580D" w:rsidRPr="004F4ACC" w:rsidRDefault="0021580D" w:rsidP="00422E95">
      <w:pPr>
        <w:spacing w:line="360" w:lineRule="auto"/>
        <w:ind w:right="-1" w:firstLine="567"/>
        <w:jc w:val="both"/>
        <w:rPr>
          <w:b/>
          <w:sz w:val="28"/>
          <w:szCs w:val="28"/>
        </w:rPr>
      </w:pPr>
      <w:r w:rsidRPr="004F4ACC">
        <w:rPr>
          <w:b/>
          <w:sz w:val="28"/>
          <w:szCs w:val="28"/>
        </w:rPr>
        <w:t>Звукоряд</w:t>
      </w:r>
    </w:p>
    <w:p w:rsidR="0021580D" w:rsidRPr="004F4ACC" w:rsidRDefault="00102EED" w:rsidP="00422E95">
      <w:pPr>
        <w:spacing w:line="360" w:lineRule="auto"/>
        <w:ind w:right="-1" w:firstLine="567"/>
        <w:jc w:val="both"/>
        <w:rPr>
          <w:sz w:val="28"/>
          <w:szCs w:val="28"/>
        </w:rPr>
      </w:pPr>
      <w:r>
        <w:rPr>
          <w:sz w:val="28"/>
          <w:szCs w:val="28"/>
        </w:rPr>
        <w:pict>
          <v:shape id="_x0000_i1030" type="#_x0000_t75" style="width:350.25pt;height:81.75pt">
            <v:imagedata r:id="rId13" o:title=""/>
          </v:shape>
        </w:pict>
      </w:r>
    </w:p>
    <w:p w:rsidR="0021580D" w:rsidRPr="004F4ACC" w:rsidRDefault="0021580D" w:rsidP="00422E95">
      <w:pPr>
        <w:spacing w:line="360" w:lineRule="auto"/>
        <w:ind w:right="-1" w:firstLine="567"/>
        <w:jc w:val="both"/>
        <w:rPr>
          <w:sz w:val="28"/>
          <w:szCs w:val="28"/>
        </w:rPr>
      </w:pPr>
      <w:r w:rsidRPr="004F4ACC">
        <w:rPr>
          <w:sz w:val="28"/>
          <w:szCs w:val="28"/>
        </w:rPr>
        <w:t xml:space="preserve">Мелодия основного голоса (альт) заключена в рамки минорного </w:t>
      </w:r>
      <w:proofErr w:type="spellStart"/>
      <w:r w:rsidRPr="004F4ACC">
        <w:rPr>
          <w:sz w:val="28"/>
          <w:szCs w:val="28"/>
        </w:rPr>
        <w:t>трихорда</w:t>
      </w:r>
      <w:proofErr w:type="spellEnd"/>
      <w:r w:rsidRPr="004F4ACC">
        <w:rPr>
          <w:sz w:val="28"/>
          <w:szCs w:val="28"/>
        </w:rPr>
        <w:t xml:space="preserve"> с </w:t>
      </w:r>
      <w:proofErr w:type="spellStart"/>
      <w:r w:rsidRPr="004F4ACC">
        <w:rPr>
          <w:sz w:val="28"/>
          <w:szCs w:val="28"/>
        </w:rPr>
        <w:t>субсекундой</w:t>
      </w:r>
      <w:proofErr w:type="spellEnd"/>
      <w:r w:rsidRPr="004F4ACC">
        <w:rPr>
          <w:sz w:val="28"/>
          <w:szCs w:val="28"/>
        </w:rPr>
        <w:t xml:space="preserve"> </w:t>
      </w:r>
      <w:proofErr w:type="gramStart"/>
      <w:r w:rsidRPr="004F4ACC">
        <w:rPr>
          <w:sz w:val="28"/>
          <w:szCs w:val="28"/>
        </w:rPr>
        <w:t xml:space="preserve">и  </w:t>
      </w:r>
      <w:proofErr w:type="spellStart"/>
      <w:r w:rsidRPr="004F4ACC">
        <w:rPr>
          <w:sz w:val="28"/>
          <w:szCs w:val="28"/>
        </w:rPr>
        <w:t>субквартой</w:t>
      </w:r>
      <w:proofErr w:type="spellEnd"/>
      <w:proofErr w:type="gramEnd"/>
      <w:r w:rsidRPr="004F4ACC">
        <w:rPr>
          <w:sz w:val="28"/>
          <w:szCs w:val="28"/>
        </w:rPr>
        <w:t xml:space="preserve">. Она развивается плавно, чередуя восходящее и нисходящее движение. При этом опорными тонами являются </w:t>
      </w:r>
      <w:r w:rsidRPr="004F4ACC">
        <w:rPr>
          <w:sz w:val="28"/>
          <w:szCs w:val="28"/>
          <w:lang w:val="en-US"/>
        </w:rPr>
        <w:t>I</w:t>
      </w:r>
      <w:r w:rsidRPr="004F4ACC">
        <w:rPr>
          <w:sz w:val="28"/>
          <w:szCs w:val="28"/>
        </w:rPr>
        <w:t xml:space="preserve"> и </w:t>
      </w:r>
      <w:r w:rsidRPr="004F4ACC">
        <w:rPr>
          <w:sz w:val="28"/>
          <w:szCs w:val="28"/>
          <w:lang w:val="en-US"/>
        </w:rPr>
        <w:t>III</w:t>
      </w:r>
      <w:r w:rsidRPr="004F4ACC">
        <w:rPr>
          <w:sz w:val="28"/>
          <w:szCs w:val="28"/>
        </w:rPr>
        <w:t xml:space="preserve"> ступени лада. Нисходящее </w:t>
      </w:r>
      <w:proofErr w:type="gramStart"/>
      <w:r w:rsidRPr="004F4ACC">
        <w:rPr>
          <w:sz w:val="28"/>
          <w:szCs w:val="28"/>
        </w:rPr>
        <w:t xml:space="preserve">одностороннее  </w:t>
      </w:r>
      <w:proofErr w:type="spellStart"/>
      <w:r w:rsidRPr="004F4ACC">
        <w:rPr>
          <w:sz w:val="28"/>
          <w:szCs w:val="28"/>
        </w:rPr>
        <w:t>опевание</w:t>
      </w:r>
      <w:proofErr w:type="spellEnd"/>
      <w:proofErr w:type="gramEnd"/>
      <w:r w:rsidRPr="004F4ACC">
        <w:rPr>
          <w:sz w:val="28"/>
          <w:szCs w:val="28"/>
        </w:rPr>
        <w:t xml:space="preserve"> третьей ступени в пунктирном ритме придает напеву элементы плача, эти интонации повторяются дважды, усиливая впечатление грусти и легкого волнения. </w:t>
      </w:r>
    </w:p>
    <w:p w:rsidR="0021580D" w:rsidRPr="004F4ACC" w:rsidRDefault="0021580D" w:rsidP="00422E95">
      <w:pPr>
        <w:spacing w:line="360" w:lineRule="auto"/>
        <w:ind w:right="-1" w:firstLine="567"/>
        <w:jc w:val="both"/>
        <w:rPr>
          <w:sz w:val="28"/>
          <w:szCs w:val="28"/>
        </w:rPr>
      </w:pPr>
    </w:p>
    <w:p w:rsidR="0021580D" w:rsidRPr="004F4ACC" w:rsidRDefault="0021580D" w:rsidP="00422E95">
      <w:pPr>
        <w:spacing w:line="360" w:lineRule="auto"/>
        <w:ind w:right="-1" w:firstLine="567"/>
        <w:jc w:val="both"/>
        <w:rPr>
          <w:b/>
          <w:sz w:val="28"/>
          <w:szCs w:val="28"/>
        </w:rPr>
      </w:pPr>
      <w:r w:rsidRPr="004F4ACC">
        <w:rPr>
          <w:b/>
          <w:sz w:val="28"/>
          <w:szCs w:val="28"/>
        </w:rPr>
        <w:t>Пример 6</w:t>
      </w:r>
    </w:p>
    <w:p w:rsidR="0021580D" w:rsidRPr="004F4ACC" w:rsidRDefault="00102EED" w:rsidP="00422E95">
      <w:pPr>
        <w:spacing w:line="360" w:lineRule="auto"/>
        <w:ind w:right="-1" w:firstLine="567"/>
        <w:jc w:val="both"/>
        <w:rPr>
          <w:sz w:val="28"/>
          <w:szCs w:val="28"/>
        </w:rPr>
      </w:pPr>
      <w:r>
        <w:rPr>
          <w:noProof/>
          <w:sz w:val="28"/>
          <w:szCs w:val="28"/>
        </w:rPr>
        <w:pict>
          <v:shape id="_x0000_i1031" type="#_x0000_t75" alt="как у голубя.jpg" style="width:438.75pt;height:229.5pt;visibility:visible">
            <v:imagedata r:id="rId9" o:title=""/>
          </v:shape>
        </w:pict>
      </w:r>
    </w:p>
    <w:p w:rsidR="0021580D" w:rsidRPr="004F4ACC" w:rsidRDefault="0021580D" w:rsidP="00422E95">
      <w:pPr>
        <w:spacing w:line="360" w:lineRule="auto"/>
        <w:ind w:right="-1" w:firstLine="567"/>
        <w:jc w:val="both"/>
        <w:rPr>
          <w:sz w:val="28"/>
          <w:szCs w:val="28"/>
        </w:rPr>
      </w:pPr>
    </w:p>
    <w:p w:rsidR="0021580D" w:rsidRPr="004F4ACC" w:rsidRDefault="0021580D" w:rsidP="00422E95">
      <w:pPr>
        <w:spacing w:line="360" w:lineRule="auto"/>
        <w:ind w:right="-1" w:firstLine="567"/>
        <w:jc w:val="both"/>
        <w:rPr>
          <w:sz w:val="28"/>
          <w:szCs w:val="28"/>
        </w:rPr>
      </w:pPr>
      <w:r w:rsidRPr="004F4ACC">
        <w:rPr>
          <w:sz w:val="28"/>
          <w:szCs w:val="28"/>
        </w:rPr>
        <w:t xml:space="preserve">Верхний голос расширяет </w:t>
      </w:r>
      <w:proofErr w:type="spellStart"/>
      <w:r w:rsidRPr="004F4ACC">
        <w:rPr>
          <w:sz w:val="28"/>
          <w:szCs w:val="28"/>
        </w:rPr>
        <w:t>амбитус</w:t>
      </w:r>
      <w:proofErr w:type="spellEnd"/>
      <w:r w:rsidRPr="004F4ACC">
        <w:rPr>
          <w:sz w:val="28"/>
          <w:szCs w:val="28"/>
        </w:rPr>
        <w:t xml:space="preserve"> напева до квинты. Второе предложение в противовес первому меняет настроение за счет мерного дробного движения мелодии вниз от третьей ступени к </w:t>
      </w:r>
      <w:proofErr w:type="spellStart"/>
      <w:r w:rsidRPr="004F4ACC">
        <w:rPr>
          <w:sz w:val="28"/>
          <w:szCs w:val="28"/>
        </w:rPr>
        <w:t>субкварте</w:t>
      </w:r>
      <w:proofErr w:type="spellEnd"/>
      <w:r w:rsidRPr="004F4ACC">
        <w:rPr>
          <w:sz w:val="28"/>
          <w:szCs w:val="28"/>
        </w:rPr>
        <w:t xml:space="preserve"> (основной </w:t>
      </w:r>
      <w:r w:rsidRPr="004F4ACC">
        <w:rPr>
          <w:sz w:val="28"/>
          <w:szCs w:val="28"/>
        </w:rPr>
        <w:lastRenderedPageBreak/>
        <w:t xml:space="preserve">голос), повторяя каждую ступень несколько раз. Вторую часть строфы участники ансамбля исполняли в движении, приплясывая и хлопая в ладоши. На слух этот раздел формы воспринимается как </w:t>
      </w:r>
      <w:proofErr w:type="spellStart"/>
      <w:r w:rsidRPr="004F4ACC">
        <w:rPr>
          <w:sz w:val="28"/>
          <w:szCs w:val="28"/>
        </w:rPr>
        <w:t>припевная</w:t>
      </w:r>
      <w:proofErr w:type="spellEnd"/>
      <w:r w:rsidRPr="004F4ACC">
        <w:rPr>
          <w:sz w:val="28"/>
          <w:szCs w:val="28"/>
        </w:rPr>
        <w:t xml:space="preserve"> часть.</w:t>
      </w:r>
    </w:p>
    <w:p w:rsidR="0021580D" w:rsidRPr="004F4ACC" w:rsidRDefault="0021580D" w:rsidP="00422E95">
      <w:pPr>
        <w:spacing w:line="360" w:lineRule="auto"/>
        <w:ind w:right="-1" w:firstLine="567"/>
        <w:jc w:val="both"/>
        <w:rPr>
          <w:sz w:val="28"/>
          <w:szCs w:val="28"/>
        </w:rPr>
      </w:pPr>
      <w:r w:rsidRPr="004F4ACC">
        <w:rPr>
          <w:i/>
          <w:sz w:val="28"/>
          <w:szCs w:val="28"/>
        </w:rPr>
        <w:t>Мажорный гексахорд</w:t>
      </w:r>
      <w:r w:rsidRPr="004F4ACC">
        <w:rPr>
          <w:sz w:val="28"/>
          <w:szCs w:val="28"/>
        </w:rPr>
        <w:t xml:space="preserve"> охватывает звукоряд в объеме большой сексты и состоит из первых шести ступеней мажорной гаммы. </w:t>
      </w:r>
    </w:p>
    <w:p w:rsidR="0021580D" w:rsidRPr="004F4ACC" w:rsidRDefault="0021580D" w:rsidP="00422E95">
      <w:pPr>
        <w:spacing w:line="360" w:lineRule="auto"/>
        <w:ind w:firstLine="709"/>
        <w:jc w:val="both"/>
        <w:rPr>
          <w:sz w:val="28"/>
          <w:szCs w:val="28"/>
        </w:rPr>
      </w:pPr>
      <w:r w:rsidRPr="004F4ACC">
        <w:rPr>
          <w:sz w:val="28"/>
          <w:szCs w:val="28"/>
        </w:rPr>
        <w:t xml:space="preserve">Л.Л. </w:t>
      </w:r>
      <w:proofErr w:type="spellStart"/>
      <w:r w:rsidRPr="004F4ACC">
        <w:rPr>
          <w:sz w:val="28"/>
          <w:szCs w:val="28"/>
        </w:rPr>
        <w:t>Христиансен</w:t>
      </w:r>
      <w:proofErr w:type="spellEnd"/>
      <w:r w:rsidRPr="004F4ACC">
        <w:rPr>
          <w:sz w:val="28"/>
          <w:szCs w:val="28"/>
        </w:rPr>
        <w:t xml:space="preserve"> отмечает, что сфера использования шестиступенного мажора довольно широка. Он встречается в обрядовых, игровых, детских, величальных-свадебных, застольных, шуточных, плясовых, любовных песнях и в частушках – песнях светлого жизнерадостного </w:t>
      </w:r>
      <w:proofErr w:type="gramStart"/>
      <w:r w:rsidRPr="004F4ACC">
        <w:rPr>
          <w:sz w:val="28"/>
          <w:szCs w:val="28"/>
        </w:rPr>
        <w:t>содержания[</w:t>
      </w:r>
      <w:proofErr w:type="gramEnd"/>
      <w:r w:rsidR="006F38F4">
        <w:rPr>
          <w:sz w:val="28"/>
          <w:szCs w:val="28"/>
        </w:rPr>
        <w:t>7</w:t>
      </w:r>
      <w:r w:rsidRPr="004F4ACC">
        <w:rPr>
          <w:sz w:val="28"/>
          <w:szCs w:val="28"/>
        </w:rPr>
        <w:t>, 148].</w:t>
      </w:r>
    </w:p>
    <w:p w:rsidR="0021580D" w:rsidRPr="004F4ACC" w:rsidRDefault="0021580D" w:rsidP="00422E95">
      <w:pPr>
        <w:spacing w:line="360" w:lineRule="auto"/>
        <w:ind w:firstLine="709"/>
        <w:jc w:val="both"/>
        <w:rPr>
          <w:sz w:val="28"/>
          <w:szCs w:val="28"/>
        </w:rPr>
      </w:pPr>
      <w:r w:rsidRPr="004F4ACC">
        <w:rPr>
          <w:sz w:val="28"/>
          <w:szCs w:val="28"/>
        </w:rPr>
        <w:t xml:space="preserve">В селе </w:t>
      </w:r>
      <w:proofErr w:type="spellStart"/>
      <w:r w:rsidRPr="004F4ACC">
        <w:rPr>
          <w:sz w:val="28"/>
          <w:szCs w:val="28"/>
        </w:rPr>
        <w:t>Максимовка</w:t>
      </w:r>
      <w:proofErr w:type="spellEnd"/>
      <w:r w:rsidRPr="004F4ACC">
        <w:rPr>
          <w:sz w:val="28"/>
          <w:szCs w:val="28"/>
        </w:rPr>
        <w:t xml:space="preserve"> записан духовный стих «Всюду светит солнце» (№11), в основе которого лежит шестиступенная диатоника с </w:t>
      </w:r>
      <w:proofErr w:type="spellStart"/>
      <w:r w:rsidRPr="004F4ACC">
        <w:rPr>
          <w:sz w:val="28"/>
          <w:szCs w:val="28"/>
        </w:rPr>
        <w:t>субквартой</w:t>
      </w:r>
      <w:proofErr w:type="spellEnd"/>
      <w:r w:rsidRPr="004F4ACC">
        <w:rPr>
          <w:sz w:val="28"/>
          <w:szCs w:val="28"/>
        </w:rPr>
        <w:t xml:space="preserve">. </w:t>
      </w:r>
      <w:r w:rsidRPr="004F4ACC">
        <w:rPr>
          <w:b/>
          <w:sz w:val="28"/>
          <w:szCs w:val="28"/>
        </w:rPr>
        <w:t>Звукоряд</w:t>
      </w:r>
    </w:p>
    <w:p w:rsidR="0021580D" w:rsidRPr="004F4ACC" w:rsidRDefault="00102EED" w:rsidP="00422E95">
      <w:pPr>
        <w:spacing w:line="360" w:lineRule="auto"/>
        <w:ind w:firstLine="709"/>
        <w:jc w:val="both"/>
        <w:rPr>
          <w:sz w:val="28"/>
          <w:szCs w:val="28"/>
        </w:rPr>
      </w:pPr>
      <w:r w:rsidRPr="00F96F57">
        <w:rPr>
          <w:sz w:val="28"/>
          <w:szCs w:val="28"/>
          <w:highlight w:val="lightGray"/>
        </w:rPr>
        <w:pict>
          <v:shape id="_x0000_i1032" type="#_x0000_t75" style="width:322.5pt;height:86.25pt">
            <v:imagedata r:id="rId14" o:title=""/>
          </v:shape>
        </w:pict>
      </w:r>
    </w:p>
    <w:p w:rsidR="0021580D" w:rsidRPr="004F4ACC" w:rsidRDefault="0021580D" w:rsidP="00422E95">
      <w:pPr>
        <w:spacing w:line="360" w:lineRule="auto"/>
        <w:ind w:firstLine="709"/>
        <w:jc w:val="both"/>
        <w:rPr>
          <w:sz w:val="28"/>
          <w:szCs w:val="28"/>
        </w:rPr>
      </w:pPr>
      <w:r w:rsidRPr="004F4ACC">
        <w:rPr>
          <w:sz w:val="28"/>
          <w:szCs w:val="28"/>
        </w:rPr>
        <w:t xml:space="preserve">Не смотря на трагическое содержание поэтического текста, напев представляет собой совокупность мажорных </w:t>
      </w:r>
      <w:proofErr w:type="spellStart"/>
      <w:r w:rsidRPr="004F4ACC">
        <w:rPr>
          <w:sz w:val="28"/>
          <w:szCs w:val="28"/>
        </w:rPr>
        <w:t>попевок</w:t>
      </w:r>
      <w:proofErr w:type="spellEnd"/>
      <w:r w:rsidRPr="004F4ACC">
        <w:rPr>
          <w:sz w:val="28"/>
          <w:szCs w:val="28"/>
        </w:rPr>
        <w:t xml:space="preserve">. </w:t>
      </w:r>
      <w:proofErr w:type="gramStart"/>
      <w:r w:rsidRPr="004F4ACC">
        <w:rPr>
          <w:sz w:val="28"/>
          <w:szCs w:val="28"/>
        </w:rPr>
        <w:t>Мелодия  анализируемого</w:t>
      </w:r>
      <w:proofErr w:type="gramEnd"/>
      <w:r w:rsidRPr="004F4ACC">
        <w:rPr>
          <w:sz w:val="28"/>
          <w:szCs w:val="28"/>
        </w:rPr>
        <w:t xml:space="preserve"> образца полностью выдержана в основной тональности (</w:t>
      </w:r>
      <w:r w:rsidRPr="004F4ACC">
        <w:rPr>
          <w:sz w:val="28"/>
          <w:szCs w:val="28"/>
          <w:lang w:val="en-US"/>
        </w:rPr>
        <w:t>Es</w:t>
      </w:r>
      <w:r w:rsidRPr="004F4ACC">
        <w:rPr>
          <w:sz w:val="28"/>
          <w:szCs w:val="28"/>
        </w:rPr>
        <w:t>-</w:t>
      </w:r>
      <w:r w:rsidRPr="004F4ACC">
        <w:rPr>
          <w:sz w:val="28"/>
          <w:szCs w:val="28"/>
          <w:lang w:val="en-US"/>
        </w:rPr>
        <w:t>dur</w:t>
      </w:r>
      <w:r w:rsidRPr="004F4ACC">
        <w:rPr>
          <w:sz w:val="28"/>
          <w:szCs w:val="28"/>
        </w:rPr>
        <w:t xml:space="preserve">). Трагический сюжет вербального текста, с одной стороны, и яркая мажорная краска напева, с другой, объясняются простыми истинами – печаль от потери близкого человека и вера в продолжение жизни после смерти.  </w:t>
      </w:r>
    </w:p>
    <w:p w:rsidR="0021580D" w:rsidRPr="004F4ACC" w:rsidRDefault="0021580D" w:rsidP="00422E95">
      <w:pPr>
        <w:spacing w:line="360" w:lineRule="auto"/>
        <w:ind w:firstLine="709"/>
        <w:jc w:val="both"/>
        <w:rPr>
          <w:b/>
          <w:sz w:val="28"/>
          <w:szCs w:val="28"/>
        </w:rPr>
      </w:pPr>
      <w:r w:rsidRPr="004F4ACC">
        <w:rPr>
          <w:b/>
          <w:sz w:val="28"/>
          <w:szCs w:val="28"/>
        </w:rPr>
        <w:t>Пример 7</w:t>
      </w:r>
    </w:p>
    <w:p w:rsidR="0021580D" w:rsidRPr="004F4ACC" w:rsidRDefault="00102EED" w:rsidP="00422E95">
      <w:pPr>
        <w:spacing w:line="360" w:lineRule="auto"/>
        <w:ind w:firstLine="709"/>
        <w:jc w:val="both"/>
        <w:rPr>
          <w:b/>
          <w:sz w:val="28"/>
          <w:szCs w:val="28"/>
        </w:rPr>
      </w:pPr>
      <w:r>
        <w:rPr>
          <w:b/>
          <w:sz w:val="28"/>
          <w:szCs w:val="28"/>
        </w:rPr>
        <w:lastRenderedPageBreak/>
        <w:pict>
          <v:shape id="_x0000_i1033" type="#_x0000_t75" style="width:435.75pt;height:293.25pt">
            <v:imagedata r:id="rId15" o:title=""/>
          </v:shape>
        </w:pict>
      </w:r>
    </w:p>
    <w:p w:rsidR="0021580D" w:rsidRPr="004F4ACC" w:rsidRDefault="0021580D" w:rsidP="00422E95">
      <w:pPr>
        <w:spacing w:line="360" w:lineRule="auto"/>
        <w:ind w:firstLine="709"/>
        <w:jc w:val="both"/>
        <w:rPr>
          <w:b/>
          <w:sz w:val="28"/>
          <w:szCs w:val="28"/>
        </w:rPr>
      </w:pPr>
    </w:p>
    <w:p w:rsidR="0021580D" w:rsidRPr="004F4ACC" w:rsidRDefault="0021580D" w:rsidP="00422E95">
      <w:pPr>
        <w:spacing w:line="360" w:lineRule="auto"/>
        <w:ind w:firstLine="709"/>
        <w:jc w:val="both"/>
        <w:rPr>
          <w:sz w:val="28"/>
          <w:szCs w:val="28"/>
        </w:rPr>
      </w:pPr>
      <w:r w:rsidRPr="004F4ACC">
        <w:rPr>
          <w:sz w:val="28"/>
          <w:szCs w:val="28"/>
        </w:rPr>
        <w:t>Данная форма ладовой организации стала основой и шуточной песни «Захотела испытать баба мужичонка» (№4). Рассмотрим этот пример более подробно. В основе напева лежит мажорный шестиступенный звукоряд с устоем снизу.</w:t>
      </w:r>
    </w:p>
    <w:p w:rsidR="0021580D" w:rsidRPr="004F4ACC" w:rsidRDefault="0021580D" w:rsidP="00422E95">
      <w:pPr>
        <w:spacing w:line="360" w:lineRule="auto"/>
        <w:ind w:firstLine="709"/>
        <w:jc w:val="both"/>
        <w:rPr>
          <w:b/>
          <w:sz w:val="28"/>
          <w:szCs w:val="28"/>
        </w:rPr>
      </w:pPr>
      <w:r w:rsidRPr="004F4ACC">
        <w:rPr>
          <w:sz w:val="28"/>
          <w:szCs w:val="28"/>
        </w:rPr>
        <w:t xml:space="preserve"> </w:t>
      </w:r>
      <w:r w:rsidRPr="004F4ACC">
        <w:rPr>
          <w:b/>
          <w:sz w:val="28"/>
          <w:szCs w:val="28"/>
        </w:rPr>
        <w:t>Звукоряд</w:t>
      </w:r>
    </w:p>
    <w:p w:rsidR="0021580D" w:rsidRPr="004F4ACC" w:rsidRDefault="00102EED" w:rsidP="00422E95">
      <w:pPr>
        <w:spacing w:line="360" w:lineRule="auto"/>
        <w:ind w:firstLine="709"/>
        <w:jc w:val="both"/>
        <w:rPr>
          <w:i/>
          <w:sz w:val="28"/>
          <w:szCs w:val="28"/>
        </w:rPr>
      </w:pPr>
      <w:r w:rsidRPr="00F96F57">
        <w:rPr>
          <w:sz w:val="28"/>
          <w:szCs w:val="28"/>
          <w:highlight w:val="lightGray"/>
        </w:rPr>
        <w:pict>
          <v:shape id="_x0000_i1034" type="#_x0000_t75" style="width:345pt;height:81.75pt">
            <v:imagedata r:id="rId16" o:title=""/>
          </v:shape>
        </w:pict>
      </w:r>
    </w:p>
    <w:p w:rsidR="0021580D" w:rsidRPr="004F4ACC" w:rsidRDefault="0021580D" w:rsidP="00422E95">
      <w:pPr>
        <w:spacing w:line="360" w:lineRule="auto"/>
        <w:ind w:right="-1" w:firstLine="567"/>
        <w:jc w:val="both"/>
        <w:rPr>
          <w:sz w:val="28"/>
          <w:szCs w:val="28"/>
        </w:rPr>
      </w:pPr>
    </w:p>
    <w:p w:rsidR="0021580D" w:rsidRPr="004F4ACC" w:rsidRDefault="0021580D" w:rsidP="00422E95">
      <w:pPr>
        <w:spacing w:line="360" w:lineRule="auto"/>
        <w:ind w:right="-1"/>
        <w:jc w:val="both"/>
        <w:rPr>
          <w:sz w:val="28"/>
          <w:szCs w:val="28"/>
        </w:rPr>
      </w:pPr>
      <w:r w:rsidRPr="004F4ACC">
        <w:rPr>
          <w:sz w:val="28"/>
          <w:szCs w:val="28"/>
        </w:rPr>
        <w:t xml:space="preserve"> Нижний подголосок данного песенного образца опирается на диатонический мажорный пятиступенный звукоряд. Верхний подголосок расширяет </w:t>
      </w:r>
      <w:proofErr w:type="spellStart"/>
      <w:r w:rsidRPr="004F4ACC">
        <w:rPr>
          <w:sz w:val="28"/>
          <w:szCs w:val="28"/>
        </w:rPr>
        <w:t>амбитус</w:t>
      </w:r>
      <w:proofErr w:type="spellEnd"/>
      <w:r w:rsidRPr="004F4ACC">
        <w:rPr>
          <w:sz w:val="28"/>
          <w:szCs w:val="28"/>
        </w:rPr>
        <w:t xml:space="preserve"> напева до гексахорда. </w:t>
      </w:r>
    </w:p>
    <w:p w:rsidR="0021580D" w:rsidRPr="004F4ACC" w:rsidRDefault="0021580D" w:rsidP="00422E95">
      <w:pPr>
        <w:spacing w:line="360" w:lineRule="auto"/>
        <w:ind w:right="-1"/>
        <w:jc w:val="both"/>
        <w:rPr>
          <w:b/>
          <w:sz w:val="28"/>
          <w:szCs w:val="28"/>
        </w:rPr>
      </w:pPr>
      <w:r w:rsidRPr="004F4ACC">
        <w:rPr>
          <w:b/>
          <w:sz w:val="28"/>
          <w:szCs w:val="28"/>
        </w:rPr>
        <w:t>Пример 8</w:t>
      </w:r>
    </w:p>
    <w:p w:rsidR="0021580D" w:rsidRPr="004F4ACC" w:rsidRDefault="00102EED" w:rsidP="00422E95">
      <w:pPr>
        <w:spacing w:line="360" w:lineRule="auto"/>
        <w:ind w:right="-1" w:firstLine="567"/>
        <w:jc w:val="both"/>
        <w:rPr>
          <w:sz w:val="28"/>
          <w:szCs w:val="28"/>
        </w:rPr>
      </w:pPr>
      <w:r>
        <w:rPr>
          <w:b/>
          <w:sz w:val="28"/>
          <w:szCs w:val="28"/>
        </w:rPr>
        <w:lastRenderedPageBreak/>
        <w:pict>
          <v:shape id="_x0000_i1035" type="#_x0000_t75" style="width:466.5pt;height:278.25pt">
            <v:imagedata r:id="rId10" o:title=""/>
          </v:shape>
        </w:pict>
      </w:r>
    </w:p>
    <w:p w:rsidR="0021580D" w:rsidRPr="004F4ACC" w:rsidRDefault="0021580D" w:rsidP="00422E95">
      <w:pPr>
        <w:spacing w:line="360" w:lineRule="auto"/>
        <w:ind w:right="-1" w:firstLine="567"/>
        <w:jc w:val="both"/>
        <w:rPr>
          <w:sz w:val="28"/>
          <w:szCs w:val="28"/>
        </w:rPr>
      </w:pPr>
    </w:p>
    <w:p w:rsidR="0021580D" w:rsidRPr="004F4ACC" w:rsidRDefault="0021580D" w:rsidP="00422E95">
      <w:pPr>
        <w:spacing w:line="360" w:lineRule="auto"/>
        <w:ind w:right="-1" w:firstLine="567"/>
        <w:jc w:val="both"/>
        <w:rPr>
          <w:sz w:val="28"/>
          <w:szCs w:val="28"/>
        </w:rPr>
      </w:pPr>
      <w:r w:rsidRPr="004F4ACC">
        <w:rPr>
          <w:sz w:val="28"/>
          <w:szCs w:val="28"/>
        </w:rPr>
        <w:t xml:space="preserve">Промежуточная каденция первой строфы завершается </w:t>
      </w:r>
      <w:proofErr w:type="gramStart"/>
      <w:r w:rsidRPr="004F4ACC">
        <w:rPr>
          <w:sz w:val="28"/>
          <w:szCs w:val="28"/>
        </w:rPr>
        <w:t>на  субдоминантовой</w:t>
      </w:r>
      <w:proofErr w:type="gramEnd"/>
      <w:r w:rsidRPr="004F4ACC">
        <w:rPr>
          <w:sz w:val="28"/>
          <w:szCs w:val="28"/>
        </w:rPr>
        <w:t xml:space="preserve"> функции, которая, в заключительной каденции заменяется на тонику (А). Верхний подголосок вступает со второго предложения (с </w:t>
      </w:r>
      <w:r w:rsidRPr="004F4ACC">
        <w:rPr>
          <w:sz w:val="28"/>
          <w:szCs w:val="28"/>
          <w:lang w:val="en-US"/>
        </w:rPr>
        <w:t>IV</w:t>
      </w:r>
      <w:r w:rsidRPr="004F4ACC">
        <w:rPr>
          <w:sz w:val="28"/>
          <w:szCs w:val="28"/>
        </w:rPr>
        <w:t xml:space="preserve"> ступени), утверждая субдоминантовую функцию. В мелодии просматривается </w:t>
      </w:r>
      <w:proofErr w:type="spellStart"/>
      <w:r w:rsidRPr="004F4ACC">
        <w:rPr>
          <w:sz w:val="28"/>
          <w:szCs w:val="28"/>
        </w:rPr>
        <w:t>терцовый</w:t>
      </w:r>
      <w:proofErr w:type="spellEnd"/>
      <w:r w:rsidRPr="004F4ACC">
        <w:rPr>
          <w:sz w:val="28"/>
          <w:szCs w:val="28"/>
        </w:rPr>
        <w:t xml:space="preserve"> параллелизм, по типу многоголосия данный образец относится к ленточному </w:t>
      </w:r>
      <w:proofErr w:type="spellStart"/>
      <w:r w:rsidRPr="004F4ACC">
        <w:rPr>
          <w:sz w:val="28"/>
          <w:szCs w:val="28"/>
        </w:rPr>
        <w:t>двухголосию</w:t>
      </w:r>
      <w:proofErr w:type="spellEnd"/>
      <w:r w:rsidRPr="004F4ACC">
        <w:rPr>
          <w:sz w:val="28"/>
          <w:szCs w:val="28"/>
        </w:rPr>
        <w:t xml:space="preserve">. Прием скандирования на одном звуке в мелодии, причем как в унисон, так и в квинту, передает весь комизм ситуации. Остроту сюжета также подчеркивает пунктирный ритм. Волнообразная мелодия, лёгкая для восприятия, придает песне шуточный характер. </w:t>
      </w:r>
    </w:p>
    <w:p w:rsidR="0021580D" w:rsidRPr="004F4ACC" w:rsidRDefault="0021580D" w:rsidP="00422E95">
      <w:pPr>
        <w:spacing w:line="360" w:lineRule="auto"/>
        <w:ind w:right="-1" w:firstLine="567"/>
        <w:jc w:val="both"/>
        <w:rPr>
          <w:sz w:val="28"/>
          <w:szCs w:val="28"/>
        </w:rPr>
      </w:pPr>
      <w:r w:rsidRPr="004F4ACC">
        <w:rPr>
          <w:sz w:val="28"/>
          <w:szCs w:val="28"/>
        </w:rPr>
        <w:t xml:space="preserve">С появлением </w:t>
      </w:r>
      <w:r w:rsidRPr="004F4ACC">
        <w:rPr>
          <w:sz w:val="28"/>
          <w:szCs w:val="28"/>
          <w:lang w:val="en-US"/>
        </w:rPr>
        <w:t>VII</w:t>
      </w:r>
      <w:r w:rsidRPr="004F4ACC">
        <w:rPr>
          <w:sz w:val="28"/>
          <w:szCs w:val="28"/>
        </w:rPr>
        <w:t xml:space="preserve"> ступени звукоряда возникают </w:t>
      </w:r>
      <w:r w:rsidRPr="004F4ACC">
        <w:rPr>
          <w:b/>
          <w:sz w:val="28"/>
          <w:szCs w:val="28"/>
        </w:rPr>
        <w:t>семиступенные лады</w:t>
      </w:r>
      <w:r w:rsidRPr="004F4ACC">
        <w:rPr>
          <w:sz w:val="28"/>
          <w:szCs w:val="28"/>
        </w:rPr>
        <w:t xml:space="preserve"> – мажор и минор. В семиступенных ладах развиваются все диатонические средства русского народного мажоро-минорного музыкального мышления. В данной работе мы наблюдаем следующие песенные примеры семиступенного звукоряда:</w:t>
      </w:r>
    </w:p>
    <w:p w:rsidR="0021580D" w:rsidRPr="004F4ACC" w:rsidRDefault="0021580D" w:rsidP="00422E95">
      <w:pPr>
        <w:spacing w:line="360" w:lineRule="auto"/>
        <w:ind w:right="-1" w:firstLine="567"/>
        <w:jc w:val="both"/>
        <w:rPr>
          <w:sz w:val="28"/>
          <w:szCs w:val="28"/>
        </w:rPr>
      </w:pPr>
      <w:r w:rsidRPr="004F4ACC">
        <w:rPr>
          <w:sz w:val="28"/>
          <w:szCs w:val="28"/>
        </w:rPr>
        <w:t xml:space="preserve">«Как в лесочек мы ходили» – хороводная, </w:t>
      </w:r>
      <w:proofErr w:type="gramStart"/>
      <w:r w:rsidRPr="004F4ACC">
        <w:rPr>
          <w:sz w:val="28"/>
          <w:szCs w:val="28"/>
        </w:rPr>
        <w:t>плясовая(</w:t>
      </w:r>
      <w:proofErr w:type="gramEnd"/>
      <w:r w:rsidRPr="004F4ACC">
        <w:rPr>
          <w:sz w:val="28"/>
          <w:szCs w:val="28"/>
        </w:rPr>
        <w:t>№2);</w:t>
      </w:r>
    </w:p>
    <w:p w:rsidR="0021580D" w:rsidRPr="004F4ACC" w:rsidRDefault="0021580D" w:rsidP="00422E95">
      <w:pPr>
        <w:spacing w:line="360" w:lineRule="auto"/>
        <w:ind w:right="-1" w:firstLine="567"/>
        <w:jc w:val="both"/>
        <w:rPr>
          <w:sz w:val="28"/>
          <w:szCs w:val="28"/>
        </w:rPr>
      </w:pPr>
      <w:r w:rsidRPr="004F4ACC">
        <w:rPr>
          <w:sz w:val="28"/>
          <w:szCs w:val="28"/>
        </w:rPr>
        <w:t xml:space="preserve">«Выйду ль я на реченьку» – </w:t>
      </w:r>
      <w:proofErr w:type="gramStart"/>
      <w:r w:rsidRPr="004F4ACC">
        <w:rPr>
          <w:sz w:val="28"/>
          <w:szCs w:val="28"/>
        </w:rPr>
        <w:t>кадрильная(</w:t>
      </w:r>
      <w:proofErr w:type="gramEnd"/>
      <w:r w:rsidRPr="004F4ACC">
        <w:rPr>
          <w:sz w:val="28"/>
          <w:szCs w:val="28"/>
        </w:rPr>
        <w:t>№3);</w:t>
      </w:r>
    </w:p>
    <w:p w:rsidR="0021580D" w:rsidRPr="004F4ACC" w:rsidRDefault="0021580D" w:rsidP="00422E95">
      <w:pPr>
        <w:spacing w:line="360" w:lineRule="auto"/>
        <w:ind w:right="-1" w:firstLine="567"/>
        <w:jc w:val="both"/>
        <w:rPr>
          <w:sz w:val="28"/>
          <w:szCs w:val="28"/>
        </w:rPr>
      </w:pPr>
      <w:r w:rsidRPr="004F4ACC">
        <w:rPr>
          <w:sz w:val="28"/>
          <w:szCs w:val="28"/>
        </w:rPr>
        <w:lastRenderedPageBreak/>
        <w:t xml:space="preserve">«Потеряла я колечко» – </w:t>
      </w:r>
      <w:proofErr w:type="gramStart"/>
      <w:r w:rsidRPr="004F4ACC">
        <w:rPr>
          <w:sz w:val="28"/>
          <w:szCs w:val="28"/>
        </w:rPr>
        <w:t>лирическая(</w:t>
      </w:r>
      <w:proofErr w:type="gramEnd"/>
      <w:r w:rsidRPr="004F4ACC">
        <w:rPr>
          <w:sz w:val="28"/>
          <w:szCs w:val="28"/>
        </w:rPr>
        <w:t>№5);</w:t>
      </w:r>
    </w:p>
    <w:p w:rsidR="0021580D" w:rsidRPr="004F4ACC" w:rsidRDefault="0021580D" w:rsidP="00422E95">
      <w:pPr>
        <w:spacing w:line="360" w:lineRule="auto"/>
        <w:ind w:right="-1" w:firstLine="567"/>
        <w:jc w:val="both"/>
        <w:rPr>
          <w:sz w:val="28"/>
          <w:szCs w:val="28"/>
        </w:rPr>
      </w:pPr>
      <w:r w:rsidRPr="004F4ACC">
        <w:rPr>
          <w:sz w:val="28"/>
          <w:szCs w:val="28"/>
        </w:rPr>
        <w:t xml:space="preserve">«Там в саду при долине» – </w:t>
      </w:r>
      <w:proofErr w:type="gramStart"/>
      <w:r w:rsidRPr="004F4ACC">
        <w:rPr>
          <w:sz w:val="28"/>
          <w:szCs w:val="28"/>
        </w:rPr>
        <w:t>сиротская(</w:t>
      </w:r>
      <w:proofErr w:type="gramEnd"/>
      <w:r w:rsidRPr="004F4ACC">
        <w:rPr>
          <w:sz w:val="28"/>
          <w:szCs w:val="28"/>
        </w:rPr>
        <w:t>№6);</w:t>
      </w:r>
    </w:p>
    <w:p w:rsidR="0021580D" w:rsidRPr="004F4ACC" w:rsidRDefault="0021580D" w:rsidP="00422E95">
      <w:pPr>
        <w:spacing w:line="360" w:lineRule="auto"/>
        <w:ind w:right="-1" w:firstLine="567"/>
        <w:jc w:val="both"/>
        <w:rPr>
          <w:sz w:val="28"/>
          <w:szCs w:val="28"/>
        </w:rPr>
      </w:pPr>
      <w:r w:rsidRPr="004F4ACC">
        <w:rPr>
          <w:sz w:val="28"/>
          <w:szCs w:val="28"/>
        </w:rPr>
        <w:t>«</w:t>
      </w:r>
      <w:proofErr w:type="spellStart"/>
      <w:r w:rsidRPr="004F4ACC">
        <w:rPr>
          <w:sz w:val="28"/>
          <w:szCs w:val="28"/>
        </w:rPr>
        <w:t>Разбушевалася</w:t>
      </w:r>
      <w:proofErr w:type="spellEnd"/>
      <w:r w:rsidRPr="004F4ACC">
        <w:rPr>
          <w:sz w:val="28"/>
          <w:szCs w:val="28"/>
        </w:rPr>
        <w:t xml:space="preserve"> погода» – </w:t>
      </w:r>
      <w:proofErr w:type="gramStart"/>
      <w:r w:rsidRPr="004F4ACC">
        <w:rPr>
          <w:sz w:val="28"/>
          <w:szCs w:val="28"/>
        </w:rPr>
        <w:t>баллада(</w:t>
      </w:r>
      <w:proofErr w:type="gramEnd"/>
      <w:r w:rsidRPr="004F4ACC">
        <w:rPr>
          <w:sz w:val="28"/>
          <w:szCs w:val="28"/>
        </w:rPr>
        <w:t>№7);</w:t>
      </w:r>
    </w:p>
    <w:p w:rsidR="0021580D" w:rsidRPr="004F4ACC" w:rsidRDefault="0021580D" w:rsidP="00422E95">
      <w:pPr>
        <w:spacing w:line="360" w:lineRule="auto"/>
        <w:ind w:right="-1" w:firstLine="567"/>
        <w:jc w:val="both"/>
        <w:rPr>
          <w:sz w:val="28"/>
          <w:szCs w:val="28"/>
        </w:rPr>
      </w:pPr>
      <w:r w:rsidRPr="004F4ACC">
        <w:rPr>
          <w:sz w:val="28"/>
          <w:szCs w:val="28"/>
        </w:rPr>
        <w:t xml:space="preserve">«Спела, зрела вишенка» – </w:t>
      </w:r>
      <w:proofErr w:type="gramStart"/>
      <w:r w:rsidRPr="004F4ACC">
        <w:rPr>
          <w:sz w:val="28"/>
          <w:szCs w:val="28"/>
        </w:rPr>
        <w:t>баллада(</w:t>
      </w:r>
      <w:proofErr w:type="gramEnd"/>
      <w:r w:rsidRPr="004F4ACC">
        <w:rPr>
          <w:sz w:val="28"/>
          <w:szCs w:val="28"/>
        </w:rPr>
        <w:t>№8);</w:t>
      </w:r>
    </w:p>
    <w:p w:rsidR="0021580D" w:rsidRPr="004F4ACC" w:rsidRDefault="0021580D" w:rsidP="00422E95">
      <w:pPr>
        <w:spacing w:line="360" w:lineRule="auto"/>
        <w:ind w:right="-1" w:firstLine="567"/>
        <w:jc w:val="both"/>
        <w:rPr>
          <w:sz w:val="28"/>
          <w:szCs w:val="28"/>
        </w:rPr>
      </w:pPr>
      <w:r w:rsidRPr="004F4ACC">
        <w:rPr>
          <w:sz w:val="28"/>
          <w:szCs w:val="28"/>
        </w:rPr>
        <w:t>«</w:t>
      </w:r>
      <w:proofErr w:type="gramStart"/>
      <w:r w:rsidRPr="004F4ACC">
        <w:rPr>
          <w:sz w:val="28"/>
          <w:szCs w:val="28"/>
        </w:rPr>
        <w:t>Припевки»(</w:t>
      </w:r>
      <w:proofErr w:type="gramEnd"/>
      <w:r w:rsidRPr="004F4ACC">
        <w:rPr>
          <w:sz w:val="28"/>
          <w:szCs w:val="28"/>
        </w:rPr>
        <w:t>№9);</w:t>
      </w:r>
    </w:p>
    <w:p w:rsidR="0021580D" w:rsidRPr="004F4ACC" w:rsidRDefault="0021580D" w:rsidP="00422E95">
      <w:pPr>
        <w:spacing w:line="360" w:lineRule="auto"/>
        <w:ind w:right="-1" w:firstLine="567"/>
        <w:jc w:val="both"/>
        <w:rPr>
          <w:sz w:val="28"/>
          <w:szCs w:val="28"/>
        </w:rPr>
      </w:pPr>
      <w:r w:rsidRPr="004F4ACC">
        <w:rPr>
          <w:sz w:val="28"/>
          <w:szCs w:val="28"/>
        </w:rPr>
        <w:t xml:space="preserve">«Платочек» - песня времен </w:t>
      </w:r>
      <w:proofErr w:type="gramStart"/>
      <w:r w:rsidRPr="004F4ACC">
        <w:rPr>
          <w:sz w:val="28"/>
          <w:szCs w:val="28"/>
        </w:rPr>
        <w:t>ВОВ(</w:t>
      </w:r>
      <w:proofErr w:type="gramEnd"/>
      <w:r w:rsidRPr="004F4ACC">
        <w:rPr>
          <w:sz w:val="28"/>
          <w:szCs w:val="28"/>
        </w:rPr>
        <w:t>№10);</w:t>
      </w:r>
    </w:p>
    <w:p w:rsidR="0021580D" w:rsidRPr="004F4ACC" w:rsidRDefault="0021580D" w:rsidP="00422E95">
      <w:pPr>
        <w:spacing w:line="360" w:lineRule="auto"/>
        <w:ind w:right="-1" w:firstLine="567"/>
        <w:jc w:val="both"/>
        <w:rPr>
          <w:sz w:val="28"/>
          <w:szCs w:val="28"/>
        </w:rPr>
      </w:pPr>
      <w:r w:rsidRPr="004F4ACC">
        <w:rPr>
          <w:sz w:val="28"/>
          <w:szCs w:val="28"/>
        </w:rPr>
        <w:t xml:space="preserve">«В лесу над рекой жила фея» - жестокий </w:t>
      </w:r>
      <w:proofErr w:type="gramStart"/>
      <w:r w:rsidRPr="004F4ACC">
        <w:rPr>
          <w:sz w:val="28"/>
          <w:szCs w:val="28"/>
        </w:rPr>
        <w:t>романс(</w:t>
      </w:r>
      <w:proofErr w:type="gramEnd"/>
      <w:r w:rsidRPr="004F4ACC">
        <w:rPr>
          <w:sz w:val="28"/>
          <w:szCs w:val="28"/>
        </w:rPr>
        <w:t>№12).</w:t>
      </w:r>
    </w:p>
    <w:p w:rsidR="0021580D" w:rsidRPr="004F4ACC" w:rsidRDefault="0021580D" w:rsidP="00422E95">
      <w:pPr>
        <w:spacing w:line="360" w:lineRule="auto"/>
        <w:ind w:right="-1" w:firstLine="567"/>
        <w:jc w:val="both"/>
        <w:rPr>
          <w:sz w:val="28"/>
          <w:szCs w:val="28"/>
        </w:rPr>
      </w:pPr>
      <w:r w:rsidRPr="004F4ACC">
        <w:rPr>
          <w:sz w:val="28"/>
          <w:szCs w:val="28"/>
        </w:rPr>
        <w:t xml:space="preserve">Представленные выше нотные образцы – семиступенные звукоряды как мажорного, так и минорного наклонения. Среди них есть лады, выдержанные в одной тональности, а </w:t>
      </w:r>
      <w:proofErr w:type="gramStart"/>
      <w:r w:rsidRPr="004F4ACC">
        <w:rPr>
          <w:sz w:val="28"/>
          <w:szCs w:val="28"/>
        </w:rPr>
        <w:t>так же</w:t>
      </w:r>
      <w:proofErr w:type="gramEnd"/>
      <w:r w:rsidRPr="004F4ACC">
        <w:rPr>
          <w:sz w:val="28"/>
          <w:szCs w:val="28"/>
        </w:rPr>
        <w:t xml:space="preserve"> и с отклонениями. Примеры №8, №9 и №12 выдержаны в одной тональности. Рассмотрим подробнее пример №8.</w:t>
      </w:r>
    </w:p>
    <w:p w:rsidR="0021580D" w:rsidRPr="004F4ACC" w:rsidRDefault="0021580D" w:rsidP="00422E95">
      <w:pPr>
        <w:spacing w:line="360" w:lineRule="auto"/>
        <w:ind w:right="-1" w:firstLine="567"/>
        <w:jc w:val="both"/>
        <w:rPr>
          <w:sz w:val="28"/>
          <w:szCs w:val="28"/>
        </w:rPr>
      </w:pPr>
      <w:r w:rsidRPr="004F4ACC">
        <w:rPr>
          <w:sz w:val="28"/>
          <w:szCs w:val="28"/>
        </w:rPr>
        <w:t>В основе напева баллады «Спела, зрела вишенка» лежит полный семиступенный звукоряд минорного наклонения (</w:t>
      </w:r>
      <w:proofErr w:type="spellStart"/>
      <w:r w:rsidRPr="004F4ACC">
        <w:rPr>
          <w:sz w:val="28"/>
          <w:szCs w:val="28"/>
          <w:lang w:val="en-US"/>
        </w:rPr>
        <w:t>gis</w:t>
      </w:r>
      <w:proofErr w:type="spellEnd"/>
      <w:r w:rsidRPr="004F4ACC">
        <w:rPr>
          <w:sz w:val="28"/>
          <w:szCs w:val="28"/>
        </w:rPr>
        <w:t>-</w:t>
      </w:r>
      <w:r w:rsidRPr="004F4ACC">
        <w:rPr>
          <w:sz w:val="28"/>
          <w:szCs w:val="28"/>
          <w:lang w:val="en-US"/>
        </w:rPr>
        <w:t>moll</w:t>
      </w:r>
      <w:r w:rsidRPr="004F4ACC">
        <w:rPr>
          <w:sz w:val="28"/>
          <w:szCs w:val="28"/>
        </w:rPr>
        <w:t xml:space="preserve">). </w:t>
      </w:r>
    </w:p>
    <w:p w:rsidR="0021580D" w:rsidRPr="004F4ACC" w:rsidRDefault="0021580D" w:rsidP="00422E95">
      <w:pPr>
        <w:spacing w:line="360" w:lineRule="auto"/>
        <w:ind w:right="-1" w:firstLine="567"/>
        <w:jc w:val="both"/>
        <w:rPr>
          <w:sz w:val="28"/>
          <w:szCs w:val="28"/>
        </w:rPr>
      </w:pPr>
      <w:r w:rsidRPr="004F4ACC">
        <w:rPr>
          <w:b/>
          <w:sz w:val="28"/>
          <w:szCs w:val="28"/>
        </w:rPr>
        <w:t>Звукоряд</w:t>
      </w:r>
    </w:p>
    <w:p w:rsidR="0021580D" w:rsidRPr="004F4ACC" w:rsidRDefault="00102EED" w:rsidP="00422E95">
      <w:pPr>
        <w:spacing w:line="360" w:lineRule="auto"/>
        <w:ind w:right="-1" w:firstLine="567"/>
        <w:jc w:val="both"/>
        <w:rPr>
          <w:sz w:val="28"/>
          <w:szCs w:val="28"/>
        </w:rPr>
      </w:pPr>
      <w:r>
        <w:rPr>
          <w:sz w:val="28"/>
          <w:szCs w:val="28"/>
        </w:rPr>
        <w:pict>
          <v:shape id="_x0000_i1036" type="#_x0000_t75" style="width:415.5pt;height:101.25pt">
            <v:imagedata r:id="rId17" o:title=""/>
          </v:shape>
        </w:pict>
      </w:r>
    </w:p>
    <w:p w:rsidR="0021580D" w:rsidRPr="004F4ACC" w:rsidRDefault="0021580D" w:rsidP="00422E95">
      <w:pPr>
        <w:spacing w:line="360" w:lineRule="auto"/>
        <w:ind w:right="-1" w:firstLine="567"/>
        <w:jc w:val="both"/>
        <w:rPr>
          <w:sz w:val="28"/>
          <w:szCs w:val="28"/>
        </w:rPr>
      </w:pPr>
    </w:p>
    <w:p w:rsidR="0021580D" w:rsidRPr="004F4ACC" w:rsidRDefault="0021580D" w:rsidP="00422E95">
      <w:pPr>
        <w:spacing w:line="360" w:lineRule="auto"/>
        <w:ind w:right="-1" w:firstLine="567"/>
        <w:jc w:val="both"/>
        <w:rPr>
          <w:b/>
          <w:sz w:val="28"/>
          <w:szCs w:val="28"/>
        </w:rPr>
      </w:pPr>
      <w:r w:rsidRPr="004F4ACC">
        <w:rPr>
          <w:b/>
          <w:sz w:val="28"/>
          <w:szCs w:val="28"/>
        </w:rPr>
        <w:t>Пример 9</w:t>
      </w:r>
    </w:p>
    <w:p w:rsidR="0021580D" w:rsidRPr="004F4ACC" w:rsidRDefault="00102EED" w:rsidP="00422E95">
      <w:pPr>
        <w:spacing w:line="360" w:lineRule="auto"/>
        <w:ind w:right="-1" w:firstLine="567"/>
        <w:jc w:val="both"/>
        <w:rPr>
          <w:b/>
          <w:sz w:val="28"/>
          <w:szCs w:val="28"/>
        </w:rPr>
      </w:pPr>
      <w:r>
        <w:rPr>
          <w:b/>
          <w:noProof/>
          <w:sz w:val="28"/>
          <w:szCs w:val="28"/>
        </w:rPr>
        <w:lastRenderedPageBreak/>
        <w:pict>
          <v:shape id="_x0000_i1037" type="#_x0000_t75" style="width:435pt;height:492pt">
            <v:imagedata r:id="rId12" o:title=""/>
          </v:shape>
        </w:pict>
      </w:r>
    </w:p>
    <w:p w:rsidR="0021580D" w:rsidRPr="004F4ACC" w:rsidRDefault="0021580D" w:rsidP="00422E95">
      <w:pPr>
        <w:spacing w:line="360" w:lineRule="auto"/>
        <w:ind w:right="-1" w:firstLine="567"/>
        <w:jc w:val="both"/>
        <w:rPr>
          <w:sz w:val="28"/>
          <w:szCs w:val="28"/>
        </w:rPr>
      </w:pPr>
      <w:r w:rsidRPr="004F4ACC">
        <w:rPr>
          <w:sz w:val="28"/>
          <w:szCs w:val="28"/>
        </w:rPr>
        <w:t xml:space="preserve">В напеве баллады основным является нижний голос. Мелодия первых двух фраз опирается на звуки тонического трезвучия. Объем напева первой строфы не выходит за рамки минорного гексахорда. Верхний подголосок, начиная со второй строфы, расширяет </w:t>
      </w:r>
      <w:proofErr w:type="spellStart"/>
      <w:r w:rsidRPr="004F4ACC">
        <w:rPr>
          <w:sz w:val="28"/>
          <w:szCs w:val="28"/>
        </w:rPr>
        <w:t>амбитус</w:t>
      </w:r>
      <w:proofErr w:type="spellEnd"/>
      <w:r w:rsidRPr="004F4ACC">
        <w:rPr>
          <w:sz w:val="28"/>
          <w:szCs w:val="28"/>
        </w:rPr>
        <w:t xml:space="preserve"> песни до семиступенного звукоряда. По типу многоголосия данный образец относится к контрастному </w:t>
      </w:r>
      <w:proofErr w:type="spellStart"/>
      <w:r w:rsidRPr="004F4ACC">
        <w:rPr>
          <w:sz w:val="28"/>
          <w:szCs w:val="28"/>
        </w:rPr>
        <w:t>двухголосию</w:t>
      </w:r>
      <w:proofErr w:type="spellEnd"/>
      <w:r w:rsidRPr="004F4ACC">
        <w:rPr>
          <w:sz w:val="28"/>
          <w:szCs w:val="28"/>
        </w:rPr>
        <w:t>.</w:t>
      </w:r>
    </w:p>
    <w:p w:rsidR="0021580D" w:rsidRPr="004F4ACC" w:rsidRDefault="0021580D" w:rsidP="00422E95">
      <w:pPr>
        <w:spacing w:line="360" w:lineRule="auto"/>
        <w:ind w:right="-1" w:firstLine="567"/>
        <w:jc w:val="both"/>
        <w:rPr>
          <w:sz w:val="28"/>
          <w:szCs w:val="28"/>
        </w:rPr>
      </w:pPr>
      <w:r w:rsidRPr="004F4ACC">
        <w:rPr>
          <w:sz w:val="28"/>
          <w:szCs w:val="28"/>
        </w:rPr>
        <w:t xml:space="preserve">«Из окончаний не на тонике наиболее часты случаи кадансов на пятой ступени. Это всегда обусловлено по-разному выраженной идеей незавершенности, неразрешенного тяготения» (Л.Л. </w:t>
      </w:r>
      <w:proofErr w:type="spellStart"/>
      <w:r w:rsidRPr="004F4ACC">
        <w:rPr>
          <w:sz w:val="28"/>
          <w:szCs w:val="28"/>
        </w:rPr>
        <w:t>Христиансен</w:t>
      </w:r>
      <w:proofErr w:type="spellEnd"/>
      <w:r w:rsidRPr="004F4ACC">
        <w:rPr>
          <w:sz w:val="28"/>
          <w:szCs w:val="28"/>
        </w:rPr>
        <w:t>) [</w:t>
      </w:r>
      <w:r w:rsidR="006F38F4">
        <w:rPr>
          <w:sz w:val="28"/>
          <w:szCs w:val="28"/>
        </w:rPr>
        <w:t>7</w:t>
      </w:r>
      <w:r w:rsidRPr="004F4ACC">
        <w:rPr>
          <w:sz w:val="28"/>
          <w:szCs w:val="28"/>
        </w:rPr>
        <w:t xml:space="preserve">, 189]. </w:t>
      </w:r>
      <w:r w:rsidRPr="004F4ACC">
        <w:rPr>
          <w:sz w:val="28"/>
          <w:szCs w:val="28"/>
        </w:rPr>
        <w:lastRenderedPageBreak/>
        <w:t>Среди анализируемых песенных образцов, опирающихся на полные семиступенные звукоряды с окончанием в конце строфы на доминанте, мы наблюдаем два таких примера: №5 и №7. Для анализа предлагаем балладу «</w:t>
      </w:r>
      <w:proofErr w:type="spellStart"/>
      <w:r w:rsidRPr="004F4ACC">
        <w:rPr>
          <w:sz w:val="28"/>
          <w:szCs w:val="28"/>
        </w:rPr>
        <w:t>Разбушевалася</w:t>
      </w:r>
      <w:proofErr w:type="spellEnd"/>
      <w:r w:rsidRPr="004F4ACC">
        <w:rPr>
          <w:sz w:val="28"/>
          <w:szCs w:val="28"/>
        </w:rPr>
        <w:t xml:space="preserve"> </w:t>
      </w:r>
      <w:proofErr w:type="gramStart"/>
      <w:r w:rsidRPr="004F4ACC">
        <w:rPr>
          <w:sz w:val="28"/>
          <w:szCs w:val="28"/>
        </w:rPr>
        <w:t>погода»(</w:t>
      </w:r>
      <w:proofErr w:type="gramEnd"/>
      <w:r w:rsidRPr="004F4ACC">
        <w:rPr>
          <w:sz w:val="28"/>
          <w:szCs w:val="28"/>
        </w:rPr>
        <w:t xml:space="preserve">№7). Данный пример имеет в своей основе семиступенную ладовую структуру мажорного наклонения с устоем соль посередине. </w:t>
      </w:r>
    </w:p>
    <w:p w:rsidR="0021580D" w:rsidRPr="004F4ACC" w:rsidRDefault="0021580D" w:rsidP="00422E95">
      <w:pPr>
        <w:spacing w:line="360" w:lineRule="auto"/>
        <w:ind w:right="-1" w:firstLine="567"/>
        <w:jc w:val="both"/>
        <w:rPr>
          <w:b/>
          <w:sz w:val="28"/>
          <w:szCs w:val="28"/>
        </w:rPr>
      </w:pPr>
      <w:r w:rsidRPr="004F4ACC">
        <w:rPr>
          <w:b/>
          <w:sz w:val="28"/>
          <w:szCs w:val="28"/>
        </w:rPr>
        <w:t>Звукоряд</w:t>
      </w:r>
    </w:p>
    <w:p w:rsidR="0021580D" w:rsidRPr="004F4ACC" w:rsidRDefault="00102EED" w:rsidP="00422E95">
      <w:pPr>
        <w:spacing w:line="360" w:lineRule="auto"/>
        <w:ind w:right="-1" w:firstLine="567"/>
        <w:jc w:val="both"/>
        <w:rPr>
          <w:sz w:val="28"/>
          <w:szCs w:val="28"/>
        </w:rPr>
      </w:pPr>
      <w:r>
        <w:rPr>
          <w:sz w:val="28"/>
          <w:szCs w:val="28"/>
        </w:rPr>
        <w:pict>
          <v:shape id="_x0000_i1038" type="#_x0000_t75" style="width:334.5pt;height:81pt">
            <v:imagedata r:id="rId18" o:title=""/>
          </v:shape>
        </w:pict>
      </w:r>
    </w:p>
    <w:p w:rsidR="0021580D" w:rsidRPr="004F4ACC" w:rsidRDefault="0021580D" w:rsidP="00422E95">
      <w:pPr>
        <w:spacing w:line="360" w:lineRule="auto"/>
        <w:ind w:firstLine="709"/>
        <w:jc w:val="both"/>
        <w:rPr>
          <w:sz w:val="28"/>
          <w:szCs w:val="28"/>
        </w:rPr>
      </w:pPr>
      <w:r w:rsidRPr="004F4ACC">
        <w:rPr>
          <w:sz w:val="28"/>
          <w:szCs w:val="28"/>
        </w:rPr>
        <w:t>Весь напев строфы выдержан в одной основной тональности (</w:t>
      </w:r>
      <w:r w:rsidRPr="004F4ACC">
        <w:rPr>
          <w:sz w:val="28"/>
          <w:szCs w:val="28"/>
          <w:lang w:val="en-US"/>
        </w:rPr>
        <w:t>G</w:t>
      </w:r>
      <w:r w:rsidRPr="004F4ACC">
        <w:rPr>
          <w:sz w:val="28"/>
          <w:szCs w:val="28"/>
        </w:rPr>
        <w:t>-</w:t>
      </w:r>
      <w:r w:rsidRPr="004F4ACC">
        <w:rPr>
          <w:sz w:val="28"/>
          <w:szCs w:val="28"/>
          <w:lang w:val="en-US"/>
        </w:rPr>
        <w:t>dur</w:t>
      </w:r>
      <w:r w:rsidRPr="004F4ACC">
        <w:rPr>
          <w:sz w:val="28"/>
          <w:szCs w:val="28"/>
        </w:rPr>
        <w:t xml:space="preserve">). В середине второго предложения (окончание третьей фразы) напев фокусируется на октавном унисоне доминантовой функции. </w:t>
      </w:r>
    </w:p>
    <w:p w:rsidR="0021580D" w:rsidRPr="004F4ACC" w:rsidRDefault="0021580D" w:rsidP="00422E95">
      <w:pPr>
        <w:spacing w:line="360" w:lineRule="auto"/>
        <w:ind w:firstLine="709"/>
        <w:jc w:val="both"/>
        <w:rPr>
          <w:b/>
          <w:sz w:val="28"/>
          <w:szCs w:val="28"/>
        </w:rPr>
      </w:pPr>
      <w:r w:rsidRPr="004F4ACC">
        <w:rPr>
          <w:b/>
          <w:sz w:val="28"/>
          <w:szCs w:val="28"/>
        </w:rPr>
        <w:t>Пример 10</w:t>
      </w:r>
    </w:p>
    <w:p w:rsidR="0021580D" w:rsidRPr="004F4ACC" w:rsidRDefault="00102EED" w:rsidP="00422E95">
      <w:pPr>
        <w:spacing w:line="360" w:lineRule="auto"/>
        <w:ind w:firstLine="709"/>
        <w:jc w:val="both"/>
        <w:rPr>
          <w:b/>
          <w:sz w:val="28"/>
          <w:szCs w:val="28"/>
        </w:rPr>
      </w:pPr>
      <w:r>
        <w:rPr>
          <w:b/>
          <w:sz w:val="28"/>
          <w:szCs w:val="28"/>
        </w:rPr>
        <w:pict>
          <v:shape id="_x0000_i1039" type="#_x0000_t75" style="width:415.5pt;height:270pt">
            <v:imagedata r:id="rId19" o:title=""/>
          </v:shape>
        </w:pict>
      </w:r>
    </w:p>
    <w:p w:rsidR="0021580D" w:rsidRPr="004F4ACC" w:rsidRDefault="0021580D" w:rsidP="00422E95">
      <w:pPr>
        <w:spacing w:line="360" w:lineRule="auto"/>
        <w:ind w:firstLine="709"/>
        <w:jc w:val="both"/>
        <w:rPr>
          <w:sz w:val="28"/>
          <w:szCs w:val="28"/>
        </w:rPr>
      </w:pPr>
      <w:r w:rsidRPr="004F4ACC">
        <w:rPr>
          <w:sz w:val="28"/>
          <w:szCs w:val="28"/>
        </w:rPr>
        <w:t xml:space="preserve">В конце строфы он звучит как более длительный, завершающий всё музыкальное построение, октавный унисон. Верхний подголосок выполняет функцию вторы, звучит, как правило, на терцию выше основной мелодии. </w:t>
      </w:r>
      <w:r w:rsidR="00EC1E7C" w:rsidRPr="004F4ACC">
        <w:rPr>
          <w:sz w:val="28"/>
          <w:szCs w:val="28"/>
        </w:rPr>
        <w:t xml:space="preserve"> </w:t>
      </w:r>
      <w:r w:rsidRPr="004F4ACC">
        <w:rPr>
          <w:sz w:val="28"/>
          <w:szCs w:val="28"/>
        </w:rPr>
        <w:t xml:space="preserve">Напев нижнего голоса использует весь </w:t>
      </w:r>
      <w:proofErr w:type="spellStart"/>
      <w:r w:rsidRPr="004F4ACC">
        <w:rPr>
          <w:sz w:val="28"/>
          <w:szCs w:val="28"/>
        </w:rPr>
        <w:t>амбитус</w:t>
      </w:r>
      <w:proofErr w:type="spellEnd"/>
      <w:r w:rsidRPr="004F4ACC">
        <w:rPr>
          <w:sz w:val="28"/>
          <w:szCs w:val="28"/>
        </w:rPr>
        <w:t xml:space="preserve"> песни. </w:t>
      </w:r>
    </w:p>
    <w:p w:rsidR="0021580D" w:rsidRPr="004F4ACC" w:rsidRDefault="0021580D" w:rsidP="006347D8">
      <w:pPr>
        <w:spacing w:line="360" w:lineRule="auto"/>
        <w:ind w:firstLine="709"/>
        <w:jc w:val="both"/>
        <w:rPr>
          <w:sz w:val="28"/>
          <w:szCs w:val="28"/>
        </w:rPr>
      </w:pPr>
      <w:r w:rsidRPr="004F4ACC">
        <w:rPr>
          <w:sz w:val="28"/>
          <w:szCs w:val="28"/>
        </w:rPr>
        <w:lastRenderedPageBreak/>
        <w:t xml:space="preserve">Сочетание в малых масштабах музыкальной формы песни двух </w:t>
      </w:r>
      <w:proofErr w:type="spellStart"/>
      <w:r w:rsidRPr="004F4ACC">
        <w:rPr>
          <w:sz w:val="28"/>
          <w:szCs w:val="28"/>
        </w:rPr>
        <w:t>ладотональностей</w:t>
      </w:r>
      <w:proofErr w:type="spellEnd"/>
      <w:r w:rsidRPr="004F4ACC">
        <w:rPr>
          <w:sz w:val="28"/>
          <w:szCs w:val="28"/>
        </w:rPr>
        <w:t xml:space="preserve">, при этом не разнящихся или почти не разнящихся по звукоряду, создает восприятие их неразрывного единства. Такие случаи принято относить к переменным ладам. Параллельно-переменный лад встречается в кадрильной песне «Выйду ль я на </w:t>
      </w:r>
      <w:proofErr w:type="gramStart"/>
      <w:r w:rsidRPr="004F4ACC">
        <w:rPr>
          <w:sz w:val="28"/>
          <w:szCs w:val="28"/>
        </w:rPr>
        <w:t>реченьку»(</w:t>
      </w:r>
      <w:proofErr w:type="gramEnd"/>
      <w:r w:rsidRPr="004F4ACC">
        <w:rPr>
          <w:sz w:val="28"/>
          <w:szCs w:val="28"/>
        </w:rPr>
        <w:t xml:space="preserve">№3). Данный образец имеет ладовую модель: мажор </w:t>
      </w:r>
      <w:proofErr w:type="gramStart"/>
      <w:r w:rsidRPr="004F4ACC">
        <w:rPr>
          <w:sz w:val="28"/>
          <w:szCs w:val="28"/>
        </w:rPr>
        <w:t>–  минор</w:t>
      </w:r>
      <w:proofErr w:type="gramEnd"/>
      <w:r w:rsidRPr="004F4ACC">
        <w:rPr>
          <w:sz w:val="28"/>
          <w:szCs w:val="28"/>
        </w:rPr>
        <w:t>.</w:t>
      </w:r>
    </w:p>
    <w:p w:rsidR="0021580D" w:rsidRPr="004F4ACC" w:rsidRDefault="0021580D" w:rsidP="00422E95">
      <w:pPr>
        <w:spacing w:line="360" w:lineRule="auto"/>
        <w:ind w:firstLine="709"/>
        <w:jc w:val="both"/>
        <w:rPr>
          <w:sz w:val="28"/>
          <w:szCs w:val="28"/>
        </w:rPr>
      </w:pPr>
      <w:r w:rsidRPr="004F4ACC">
        <w:rPr>
          <w:b/>
          <w:sz w:val="28"/>
          <w:szCs w:val="28"/>
        </w:rPr>
        <w:t>Звукоряд</w:t>
      </w:r>
    </w:p>
    <w:p w:rsidR="0021580D" w:rsidRPr="004F4ACC" w:rsidRDefault="00102EED" w:rsidP="006347D8">
      <w:pPr>
        <w:spacing w:line="360" w:lineRule="auto"/>
        <w:ind w:firstLine="709"/>
        <w:jc w:val="both"/>
        <w:rPr>
          <w:sz w:val="28"/>
          <w:szCs w:val="28"/>
        </w:rPr>
      </w:pPr>
      <w:r>
        <w:rPr>
          <w:sz w:val="28"/>
          <w:szCs w:val="28"/>
        </w:rPr>
        <w:pict>
          <v:shape id="_x0000_i1040" type="#_x0000_t75" style="width:395.25pt;height:120pt">
            <v:imagedata r:id="rId20" o:title=""/>
          </v:shape>
        </w:pict>
      </w:r>
    </w:p>
    <w:p w:rsidR="0021580D" w:rsidRPr="004F4ACC" w:rsidRDefault="0021580D" w:rsidP="00422E95">
      <w:pPr>
        <w:spacing w:line="360" w:lineRule="auto"/>
        <w:ind w:firstLine="709"/>
        <w:jc w:val="both"/>
        <w:rPr>
          <w:sz w:val="28"/>
          <w:szCs w:val="28"/>
        </w:rPr>
      </w:pPr>
      <w:r w:rsidRPr="004F4ACC">
        <w:rPr>
          <w:sz w:val="28"/>
          <w:szCs w:val="28"/>
        </w:rPr>
        <w:t xml:space="preserve">Мелодическая линия в конце второй фразы воспринимается двойственно: либо как </w:t>
      </w:r>
      <w:r w:rsidRPr="004F4ACC">
        <w:rPr>
          <w:sz w:val="28"/>
          <w:szCs w:val="28"/>
          <w:lang w:val="en-US"/>
        </w:rPr>
        <w:t>III</w:t>
      </w:r>
      <w:r w:rsidRPr="004F4ACC">
        <w:rPr>
          <w:sz w:val="28"/>
          <w:szCs w:val="28"/>
        </w:rPr>
        <w:t xml:space="preserve"> ступень соль мажора, либо как </w:t>
      </w:r>
      <w:r w:rsidRPr="004F4ACC">
        <w:rPr>
          <w:sz w:val="28"/>
          <w:szCs w:val="28"/>
          <w:lang w:val="en-US"/>
        </w:rPr>
        <w:t>V</w:t>
      </w:r>
      <w:r w:rsidRPr="004F4ACC">
        <w:rPr>
          <w:sz w:val="28"/>
          <w:szCs w:val="28"/>
        </w:rPr>
        <w:t xml:space="preserve"> ступень ми минора. Переход в параллельный минор происходит на стыке музыкальных построений через общую паузу в результате сопоставления:</w:t>
      </w:r>
    </w:p>
    <w:p w:rsidR="0021580D" w:rsidRPr="004F4ACC" w:rsidRDefault="0021580D" w:rsidP="00422E95">
      <w:pPr>
        <w:spacing w:line="360" w:lineRule="auto"/>
        <w:ind w:firstLine="709"/>
        <w:jc w:val="both"/>
        <w:rPr>
          <w:b/>
          <w:sz w:val="28"/>
          <w:szCs w:val="28"/>
        </w:rPr>
      </w:pPr>
      <w:r w:rsidRPr="004F4ACC">
        <w:rPr>
          <w:b/>
          <w:sz w:val="28"/>
          <w:szCs w:val="28"/>
        </w:rPr>
        <w:t>Пример 11</w:t>
      </w:r>
    </w:p>
    <w:p w:rsidR="0021580D" w:rsidRPr="004F4ACC" w:rsidRDefault="00102EED" w:rsidP="006347D8">
      <w:pPr>
        <w:spacing w:line="360" w:lineRule="auto"/>
        <w:jc w:val="both"/>
        <w:rPr>
          <w:b/>
          <w:sz w:val="28"/>
          <w:szCs w:val="28"/>
        </w:rPr>
      </w:pPr>
      <w:r>
        <w:rPr>
          <w:b/>
          <w:sz w:val="28"/>
          <w:szCs w:val="28"/>
        </w:rPr>
        <w:pict>
          <v:shape id="_x0000_i1041" type="#_x0000_t75" style="width:431.25pt;height:219.75pt">
            <v:imagedata r:id="rId21" o:title=""/>
          </v:shape>
        </w:pict>
      </w:r>
    </w:p>
    <w:p w:rsidR="0021580D" w:rsidRPr="004F4ACC" w:rsidRDefault="0021580D" w:rsidP="00422E95">
      <w:pPr>
        <w:spacing w:line="360" w:lineRule="auto"/>
        <w:ind w:right="-1" w:firstLine="709"/>
        <w:jc w:val="both"/>
        <w:rPr>
          <w:sz w:val="28"/>
          <w:szCs w:val="28"/>
        </w:rPr>
      </w:pPr>
      <w:r w:rsidRPr="004F4ACC">
        <w:rPr>
          <w:sz w:val="28"/>
          <w:szCs w:val="28"/>
        </w:rPr>
        <w:t xml:space="preserve">Мелодия первой фразы опирается на звуки восходящего мажорного тонического трезвучия с </w:t>
      </w:r>
      <w:proofErr w:type="spellStart"/>
      <w:r w:rsidRPr="004F4ACC">
        <w:rPr>
          <w:sz w:val="28"/>
          <w:szCs w:val="28"/>
        </w:rPr>
        <w:t>субквартой</w:t>
      </w:r>
      <w:proofErr w:type="spellEnd"/>
      <w:r w:rsidRPr="004F4ACC">
        <w:rPr>
          <w:sz w:val="28"/>
          <w:szCs w:val="28"/>
        </w:rPr>
        <w:t xml:space="preserve"> и </w:t>
      </w:r>
      <w:proofErr w:type="spellStart"/>
      <w:r w:rsidRPr="004F4ACC">
        <w:rPr>
          <w:sz w:val="28"/>
          <w:szCs w:val="28"/>
        </w:rPr>
        <w:t>субсекундой</w:t>
      </w:r>
      <w:proofErr w:type="spellEnd"/>
      <w:r w:rsidRPr="004F4ACC">
        <w:rPr>
          <w:sz w:val="28"/>
          <w:szCs w:val="28"/>
        </w:rPr>
        <w:t xml:space="preserve">. Мажор отчетливо показан только в первых двух фразах. Переход в минор, совершаемый во </w:t>
      </w:r>
      <w:r w:rsidRPr="004F4ACC">
        <w:rPr>
          <w:sz w:val="28"/>
          <w:szCs w:val="28"/>
        </w:rPr>
        <w:lastRenderedPageBreak/>
        <w:t xml:space="preserve">втором предложении, ассоциируется с текстом, в котором говорится о разлуке девушки с милым. Смена ладового наклонения в сочетании с борьбой двух устоев отражает обычно большую активность, интенсивность переживания или действия, характеризуемого песней. </w:t>
      </w:r>
      <w:proofErr w:type="spellStart"/>
      <w:r w:rsidRPr="004F4ACC">
        <w:rPr>
          <w:sz w:val="28"/>
          <w:szCs w:val="28"/>
        </w:rPr>
        <w:t>Терцовая</w:t>
      </w:r>
      <w:proofErr w:type="spellEnd"/>
      <w:r w:rsidRPr="004F4ACC">
        <w:rPr>
          <w:sz w:val="28"/>
          <w:szCs w:val="28"/>
        </w:rPr>
        <w:t xml:space="preserve"> переменность одна из самых распространенных видов переменности, особенно в песнях, связанных с движением, к которым и относится данный образец.</w:t>
      </w:r>
    </w:p>
    <w:p w:rsidR="0021580D" w:rsidRPr="004F4ACC" w:rsidRDefault="0021580D" w:rsidP="00422E95">
      <w:pPr>
        <w:spacing w:line="360" w:lineRule="auto"/>
        <w:ind w:right="-1" w:firstLine="709"/>
        <w:jc w:val="both"/>
        <w:rPr>
          <w:sz w:val="28"/>
          <w:szCs w:val="28"/>
        </w:rPr>
      </w:pPr>
      <w:r w:rsidRPr="004F4ACC">
        <w:rPr>
          <w:sz w:val="28"/>
          <w:szCs w:val="28"/>
        </w:rPr>
        <w:t xml:space="preserve">В переменных ладах часты отклонения, как из мажора, так и из минора в их субдоминанты. В анализируемых песенных образцах встречается несколько примеров с кратковременным незакрепленным отклонением в субдоминанту внутри строфы. Это примеры №2, №5, №6 и №10. Подробнее мы рассмотрим хороводную, плясовую песню «Как в лесочек мы </w:t>
      </w:r>
      <w:proofErr w:type="gramStart"/>
      <w:r w:rsidRPr="004F4ACC">
        <w:rPr>
          <w:sz w:val="28"/>
          <w:szCs w:val="28"/>
        </w:rPr>
        <w:t>ходили»(</w:t>
      </w:r>
      <w:proofErr w:type="gramEnd"/>
      <w:r w:rsidRPr="004F4ACC">
        <w:rPr>
          <w:sz w:val="28"/>
          <w:szCs w:val="28"/>
        </w:rPr>
        <w:t>№2).</w:t>
      </w:r>
    </w:p>
    <w:p w:rsidR="0021580D" w:rsidRPr="004F4ACC" w:rsidRDefault="0021580D" w:rsidP="00422E95">
      <w:pPr>
        <w:spacing w:line="360" w:lineRule="auto"/>
        <w:ind w:right="-1" w:firstLine="709"/>
        <w:jc w:val="both"/>
        <w:rPr>
          <w:sz w:val="28"/>
          <w:szCs w:val="28"/>
        </w:rPr>
      </w:pPr>
      <w:r w:rsidRPr="004F4ACC">
        <w:rPr>
          <w:sz w:val="28"/>
          <w:szCs w:val="28"/>
        </w:rPr>
        <w:t>Данный пример имеет в своей основе семиступенную ладовую структуру мажорного наклонения с устоем внизу (</w:t>
      </w:r>
      <w:r w:rsidRPr="004F4ACC">
        <w:rPr>
          <w:sz w:val="28"/>
          <w:szCs w:val="28"/>
          <w:lang w:val="en-US"/>
        </w:rPr>
        <w:t>E</w:t>
      </w:r>
      <w:r w:rsidRPr="004F4ACC">
        <w:rPr>
          <w:sz w:val="28"/>
          <w:szCs w:val="28"/>
        </w:rPr>
        <w:t>-</w:t>
      </w:r>
      <w:r w:rsidRPr="004F4ACC">
        <w:rPr>
          <w:sz w:val="28"/>
          <w:szCs w:val="28"/>
          <w:lang w:val="en-US"/>
        </w:rPr>
        <w:t>dur</w:t>
      </w:r>
      <w:r w:rsidRPr="004F4ACC">
        <w:rPr>
          <w:sz w:val="28"/>
          <w:szCs w:val="28"/>
        </w:rPr>
        <w:t>).</w:t>
      </w:r>
    </w:p>
    <w:p w:rsidR="0021580D" w:rsidRPr="004F4ACC" w:rsidRDefault="0021580D" w:rsidP="00422E95">
      <w:pPr>
        <w:spacing w:line="360" w:lineRule="auto"/>
        <w:ind w:right="-1" w:firstLine="709"/>
        <w:jc w:val="both"/>
        <w:rPr>
          <w:b/>
          <w:sz w:val="28"/>
          <w:szCs w:val="28"/>
        </w:rPr>
      </w:pPr>
      <w:r w:rsidRPr="004F4ACC">
        <w:rPr>
          <w:b/>
          <w:sz w:val="28"/>
          <w:szCs w:val="28"/>
        </w:rPr>
        <w:t>Звукоряд</w:t>
      </w:r>
    </w:p>
    <w:p w:rsidR="0021580D" w:rsidRPr="004F4ACC" w:rsidRDefault="00102EED" w:rsidP="00422E95">
      <w:pPr>
        <w:spacing w:line="360" w:lineRule="auto"/>
        <w:ind w:right="-1" w:firstLine="709"/>
        <w:jc w:val="both"/>
        <w:rPr>
          <w:sz w:val="28"/>
          <w:szCs w:val="28"/>
        </w:rPr>
      </w:pPr>
      <w:r>
        <w:rPr>
          <w:sz w:val="28"/>
          <w:szCs w:val="28"/>
        </w:rPr>
        <w:pict>
          <v:shape id="_x0000_i1042" type="#_x0000_t75" style="width:387.75pt;height:69pt">
            <v:imagedata r:id="rId22" o:title=""/>
          </v:shape>
        </w:pict>
      </w:r>
    </w:p>
    <w:p w:rsidR="0021580D" w:rsidRPr="004F4ACC" w:rsidRDefault="0021580D" w:rsidP="00422E95">
      <w:pPr>
        <w:spacing w:line="360" w:lineRule="auto"/>
        <w:ind w:right="-1" w:firstLine="709"/>
        <w:jc w:val="both"/>
        <w:rPr>
          <w:sz w:val="28"/>
          <w:szCs w:val="28"/>
        </w:rPr>
      </w:pPr>
      <w:r w:rsidRPr="004F4ACC">
        <w:rPr>
          <w:sz w:val="28"/>
          <w:szCs w:val="28"/>
        </w:rPr>
        <w:t xml:space="preserve">                                  с.у.</w:t>
      </w:r>
    </w:p>
    <w:p w:rsidR="0021580D" w:rsidRPr="004F4ACC" w:rsidRDefault="0021580D" w:rsidP="00422E95">
      <w:pPr>
        <w:spacing w:line="360" w:lineRule="auto"/>
        <w:ind w:right="-1" w:firstLine="709"/>
        <w:jc w:val="both"/>
        <w:rPr>
          <w:sz w:val="28"/>
          <w:szCs w:val="28"/>
        </w:rPr>
      </w:pPr>
      <w:r w:rsidRPr="004F4ACC">
        <w:rPr>
          <w:sz w:val="28"/>
          <w:szCs w:val="28"/>
        </w:rPr>
        <w:t xml:space="preserve">Запевная часть анализируемого нотного образца полностью выдержана в основной тональности. Это пример трехстрочного построения, в котором первая строка выполняет функцию запева, вторая – припева, а третья является варьированным повторением второй строки. Повторность поэтического текста влечет за собой повторность музыкального материала. </w:t>
      </w:r>
    </w:p>
    <w:p w:rsidR="0021580D" w:rsidRPr="004F4ACC" w:rsidRDefault="0021580D" w:rsidP="00422E95">
      <w:pPr>
        <w:spacing w:line="360" w:lineRule="auto"/>
        <w:ind w:right="-1" w:firstLine="709"/>
        <w:jc w:val="both"/>
        <w:rPr>
          <w:sz w:val="28"/>
          <w:szCs w:val="28"/>
        </w:rPr>
      </w:pPr>
      <w:r w:rsidRPr="004F4ACC">
        <w:rPr>
          <w:sz w:val="28"/>
          <w:szCs w:val="28"/>
        </w:rPr>
        <w:t xml:space="preserve">Первая фраза (такт) запева строится на нисходящей интонации по звукам тонического трезвучия с захватом </w:t>
      </w:r>
      <w:r w:rsidRPr="004F4ACC">
        <w:rPr>
          <w:sz w:val="28"/>
          <w:szCs w:val="28"/>
          <w:lang w:val="en-US"/>
        </w:rPr>
        <w:t>VI</w:t>
      </w:r>
      <w:r w:rsidRPr="004F4ACC">
        <w:rPr>
          <w:sz w:val="28"/>
          <w:szCs w:val="28"/>
        </w:rPr>
        <w:t xml:space="preserve"> ступени сверху, в дальнейшем (второй такт) нисходящее движение продолжается по звукам мажорного пентахорда.</w:t>
      </w:r>
    </w:p>
    <w:p w:rsidR="0021580D" w:rsidRPr="004F4ACC" w:rsidRDefault="0021580D" w:rsidP="00422E95">
      <w:pPr>
        <w:spacing w:line="360" w:lineRule="auto"/>
        <w:ind w:right="-1" w:firstLine="709"/>
        <w:jc w:val="both"/>
        <w:rPr>
          <w:sz w:val="28"/>
          <w:szCs w:val="28"/>
        </w:rPr>
      </w:pPr>
      <w:proofErr w:type="gramStart"/>
      <w:r w:rsidRPr="004F4ACC">
        <w:rPr>
          <w:sz w:val="28"/>
          <w:szCs w:val="28"/>
        </w:rPr>
        <w:lastRenderedPageBreak/>
        <w:t>Первое  отклонение</w:t>
      </w:r>
      <w:proofErr w:type="gramEnd"/>
      <w:r w:rsidRPr="004F4ACC">
        <w:rPr>
          <w:sz w:val="28"/>
          <w:szCs w:val="28"/>
        </w:rPr>
        <w:t xml:space="preserve"> происходит с помощью нижнего голоса в конце запева, и ансамблевое вступление совпадает с отклонением в ля мажор. Так как третье предложение является варьированным повторением второго, то в пятом такте данного нотного образца мы снова наблюдаем кратковременное незакрепленное отклонение в субдоминанту (А-</w:t>
      </w:r>
      <w:r w:rsidRPr="004F4ACC">
        <w:rPr>
          <w:sz w:val="28"/>
          <w:szCs w:val="28"/>
          <w:lang w:val="en-US"/>
        </w:rPr>
        <w:t>dur</w:t>
      </w:r>
      <w:r w:rsidRPr="004F4ACC">
        <w:rPr>
          <w:sz w:val="28"/>
          <w:szCs w:val="28"/>
        </w:rPr>
        <w:t>) внутри строфы с последующим возвратом в основную тональность (Е-</w:t>
      </w:r>
      <w:r w:rsidRPr="004F4ACC">
        <w:rPr>
          <w:sz w:val="28"/>
          <w:szCs w:val="28"/>
          <w:lang w:val="en-US"/>
        </w:rPr>
        <w:t>dur</w:t>
      </w:r>
      <w:r w:rsidRPr="004F4ACC">
        <w:rPr>
          <w:sz w:val="28"/>
          <w:szCs w:val="28"/>
        </w:rPr>
        <w:t>), но это происходит теперь вместе с верхним голосом.</w:t>
      </w:r>
    </w:p>
    <w:p w:rsidR="0021580D" w:rsidRPr="004F4ACC" w:rsidRDefault="0021580D" w:rsidP="00422E95">
      <w:pPr>
        <w:spacing w:line="360" w:lineRule="auto"/>
        <w:ind w:right="-1" w:firstLine="709"/>
        <w:jc w:val="both"/>
        <w:rPr>
          <w:b/>
          <w:sz w:val="28"/>
          <w:szCs w:val="28"/>
        </w:rPr>
      </w:pPr>
      <w:r w:rsidRPr="004F4ACC">
        <w:rPr>
          <w:b/>
          <w:sz w:val="28"/>
          <w:szCs w:val="28"/>
        </w:rPr>
        <w:t>Пример 12</w:t>
      </w:r>
    </w:p>
    <w:p w:rsidR="0021580D" w:rsidRPr="004F4ACC" w:rsidRDefault="00102EED" w:rsidP="00422E95">
      <w:pPr>
        <w:spacing w:line="360" w:lineRule="auto"/>
        <w:ind w:right="-1" w:firstLine="709"/>
        <w:jc w:val="both"/>
        <w:rPr>
          <w:sz w:val="28"/>
          <w:szCs w:val="28"/>
        </w:rPr>
      </w:pPr>
      <w:r>
        <w:rPr>
          <w:sz w:val="28"/>
          <w:szCs w:val="28"/>
        </w:rPr>
        <w:pict>
          <v:shape id="_x0000_i1043" type="#_x0000_t75" style="width:415.5pt;height:269.25pt">
            <v:imagedata r:id="rId23" o:title=""/>
          </v:shape>
        </w:pict>
      </w:r>
    </w:p>
    <w:p w:rsidR="0021580D" w:rsidRPr="004F4ACC" w:rsidRDefault="0021580D" w:rsidP="00422E95">
      <w:pPr>
        <w:spacing w:line="360" w:lineRule="auto"/>
        <w:ind w:right="-1" w:firstLine="709"/>
        <w:jc w:val="both"/>
        <w:rPr>
          <w:sz w:val="28"/>
          <w:szCs w:val="28"/>
        </w:rPr>
      </w:pPr>
      <w:r w:rsidRPr="004F4ACC">
        <w:rPr>
          <w:sz w:val="28"/>
          <w:szCs w:val="28"/>
        </w:rPr>
        <w:t>Появляющаяся в верхнем голосе воздушная септима (</w:t>
      </w:r>
      <w:r w:rsidRPr="004F4ACC">
        <w:rPr>
          <w:sz w:val="28"/>
          <w:szCs w:val="28"/>
          <w:lang w:val="en-US"/>
        </w:rPr>
        <w:t>VII</w:t>
      </w:r>
      <w:r w:rsidRPr="004F4ACC">
        <w:rPr>
          <w:sz w:val="28"/>
          <w:szCs w:val="28"/>
        </w:rPr>
        <w:t xml:space="preserve"> низкая), привносит в напев миксолидийскую краску. </w:t>
      </w:r>
    </w:p>
    <w:p w:rsidR="0021580D" w:rsidRPr="004F4ACC" w:rsidRDefault="0021580D" w:rsidP="00422E95">
      <w:pPr>
        <w:spacing w:line="360" w:lineRule="auto"/>
        <w:ind w:right="-1" w:firstLine="709"/>
        <w:jc w:val="both"/>
        <w:rPr>
          <w:sz w:val="28"/>
          <w:szCs w:val="28"/>
        </w:rPr>
      </w:pPr>
      <w:r w:rsidRPr="004F4ACC">
        <w:rPr>
          <w:sz w:val="28"/>
          <w:szCs w:val="28"/>
        </w:rPr>
        <w:t xml:space="preserve">В песнях села </w:t>
      </w:r>
      <w:proofErr w:type="spellStart"/>
      <w:r w:rsidRPr="004F4ACC">
        <w:rPr>
          <w:sz w:val="28"/>
          <w:szCs w:val="28"/>
        </w:rPr>
        <w:t>Максимовка</w:t>
      </w:r>
      <w:proofErr w:type="spellEnd"/>
      <w:r w:rsidRPr="004F4ACC">
        <w:rPr>
          <w:sz w:val="28"/>
          <w:szCs w:val="28"/>
        </w:rPr>
        <w:t xml:space="preserve"> встречаются различные системы стихосложения.</w:t>
      </w:r>
    </w:p>
    <w:p w:rsidR="0021580D" w:rsidRPr="004F4ACC" w:rsidRDefault="0021580D" w:rsidP="00422E95">
      <w:pPr>
        <w:spacing w:line="360" w:lineRule="auto"/>
        <w:ind w:right="-1" w:firstLine="709"/>
        <w:jc w:val="both"/>
        <w:rPr>
          <w:sz w:val="28"/>
          <w:szCs w:val="28"/>
        </w:rPr>
      </w:pPr>
      <w:r w:rsidRPr="004F4ACC">
        <w:rPr>
          <w:i/>
          <w:sz w:val="28"/>
          <w:szCs w:val="28"/>
        </w:rPr>
        <w:t>Силлабическая</w:t>
      </w:r>
      <w:r w:rsidRPr="004F4ACC">
        <w:rPr>
          <w:sz w:val="28"/>
          <w:szCs w:val="28"/>
        </w:rPr>
        <w:t xml:space="preserve"> (от греч. </w:t>
      </w:r>
      <w:proofErr w:type="spellStart"/>
      <w:r w:rsidRPr="004F4ACC">
        <w:rPr>
          <w:sz w:val="28"/>
          <w:szCs w:val="28"/>
          <w:lang w:val="en-US"/>
        </w:rPr>
        <w:t>Sillabe</w:t>
      </w:r>
      <w:proofErr w:type="spellEnd"/>
      <w:r w:rsidRPr="004F4ACC">
        <w:rPr>
          <w:sz w:val="28"/>
          <w:szCs w:val="28"/>
        </w:rPr>
        <w:t xml:space="preserve"> – слог) система, очевидно, наиболее древняя, судя по ее распространенности в песенном фольклоре большинства, если не всех славянских народов и причем в наиболее архаических песенных жанрах [</w:t>
      </w:r>
      <w:r w:rsidR="00EC1E7C">
        <w:rPr>
          <w:sz w:val="28"/>
          <w:szCs w:val="28"/>
        </w:rPr>
        <w:t>8</w:t>
      </w:r>
      <w:r w:rsidRPr="004F4ACC">
        <w:rPr>
          <w:sz w:val="28"/>
          <w:szCs w:val="28"/>
        </w:rPr>
        <w:t xml:space="preserve">, 113]. Признак силлабического стихосложения – нормированное количество слогов и счетных долей и наличие цезуры внутри строки. Данный тип стихосложения встречается в пяти анализируемых образцах: «Как у </w:t>
      </w:r>
      <w:proofErr w:type="gramStart"/>
      <w:r w:rsidRPr="004F4ACC">
        <w:rPr>
          <w:sz w:val="28"/>
          <w:szCs w:val="28"/>
        </w:rPr>
        <w:lastRenderedPageBreak/>
        <w:t>голубя»(</w:t>
      </w:r>
      <w:proofErr w:type="gramEnd"/>
      <w:r w:rsidRPr="004F4ACC">
        <w:rPr>
          <w:sz w:val="28"/>
          <w:szCs w:val="28"/>
        </w:rPr>
        <w:t>№1), «Потеряла я колечко»(№5), «Выйду ль я на реченьку»(№3), «Спела, зрела вишенка»(№8), «Как в лесочек мы ходили»(№2).</w:t>
      </w:r>
    </w:p>
    <w:p w:rsidR="0021580D" w:rsidRPr="004F4ACC" w:rsidRDefault="0021580D" w:rsidP="00422E95">
      <w:pPr>
        <w:spacing w:line="360" w:lineRule="auto"/>
        <w:ind w:right="-1" w:firstLine="709"/>
        <w:jc w:val="both"/>
        <w:rPr>
          <w:sz w:val="28"/>
          <w:szCs w:val="28"/>
        </w:rPr>
      </w:pPr>
      <w:r w:rsidRPr="004F4ACC">
        <w:rPr>
          <w:sz w:val="28"/>
          <w:szCs w:val="28"/>
        </w:rPr>
        <w:t xml:space="preserve">Вторая форма ритмической взаимосвязи стиха и напева в русских народных песнях – </w:t>
      </w:r>
      <w:r w:rsidRPr="004F4ACC">
        <w:rPr>
          <w:i/>
          <w:sz w:val="28"/>
          <w:szCs w:val="28"/>
        </w:rPr>
        <w:t>тоническая</w:t>
      </w:r>
      <w:r w:rsidRPr="004F4ACC">
        <w:rPr>
          <w:sz w:val="28"/>
          <w:szCs w:val="28"/>
        </w:rPr>
        <w:t xml:space="preserve"> (слово «тон» понимается как «ударение»). Точками отсчета музыкального времени в песнях данного типа служат глубокие акценты в напеве, совпадающие с двумя или тремя основными, чаще всего логическими ударениями в стиховой строке, место которых всегда постоянно. В классических случаях такие главные ударения тонического стиха попадают на третий слог от начала и третий слог от конца строки [</w:t>
      </w:r>
      <w:r w:rsidR="00EC1E7C">
        <w:rPr>
          <w:sz w:val="28"/>
          <w:szCs w:val="28"/>
        </w:rPr>
        <w:t>8</w:t>
      </w:r>
      <w:r w:rsidRPr="004F4ACC">
        <w:rPr>
          <w:sz w:val="28"/>
          <w:szCs w:val="28"/>
        </w:rPr>
        <w:t>, 116]. Тоническая музыкально-стиховая метрика характерна для национального песенного эпоса (былины, духовные стихи), а также для обрядовых, главным образом свадебных песен. Данный тип стиха в записанных песнях нам не встретился.</w:t>
      </w:r>
    </w:p>
    <w:p w:rsidR="0021580D" w:rsidRPr="004F4ACC" w:rsidRDefault="0021580D" w:rsidP="00422E95">
      <w:pPr>
        <w:spacing w:line="360" w:lineRule="auto"/>
        <w:ind w:right="-1" w:firstLine="709"/>
        <w:jc w:val="both"/>
        <w:rPr>
          <w:sz w:val="28"/>
          <w:szCs w:val="28"/>
        </w:rPr>
      </w:pPr>
      <w:r w:rsidRPr="004F4ACC">
        <w:rPr>
          <w:sz w:val="28"/>
          <w:szCs w:val="28"/>
        </w:rPr>
        <w:t xml:space="preserve">Наиболее устойчивая структура песен выражена </w:t>
      </w:r>
      <w:r w:rsidRPr="004F4ACC">
        <w:rPr>
          <w:i/>
          <w:sz w:val="28"/>
          <w:szCs w:val="28"/>
        </w:rPr>
        <w:t>силлабо-тоническим</w:t>
      </w:r>
      <w:r w:rsidRPr="004F4ACC">
        <w:rPr>
          <w:sz w:val="28"/>
          <w:szCs w:val="28"/>
        </w:rPr>
        <w:t xml:space="preserve"> стихосложением, образование которого относится к Х</w:t>
      </w:r>
      <w:r w:rsidRPr="004F4ACC">
        <w:rPr>
          <w:sz w:val="28"/>
          <w:szCs w:val="28"/>
          <w:lang w:val="en-US"/>
        </w:rPr>
        <w:t>VIII</w:t>
      </w:r>
      <w:r w:rsidRPr="004F4ACC">
        <w:rPr>
          <w:sz w:val="28"/>
          <w:szCs w:val="28"/>
        </w:rPr>
        <w:t>-Х</w:t>
      </w:r>
      <w:r w:rsidRPr="004F4ACC">
        <w:rPr>
          <w:sz w:val="28"/>
          <w:szCs w:val="28"/>
          <w:lang w:val="en-US"/>
        </w:rPr>
        <w:t>I</w:t>
      </w:r>
      <w:r w:rsidRPr="004F4ACC">
        <w:rPr>
          <w:sz w:val="28"/>
          <w:szCs w:val="28"/>
        </w:rPr>
        <w:t xml:space="preserve">Х векам – расцвету эпохи городской </w:t>
      </w:r>
      <w:proofErr w:type="spellStart"/>
      <w:r w:rsidRPr="004F4ACC">
        <w:rPr>
          <w:sz w:val="28"/>
          <w:szCs w:val="28"/>
        </w:rPr>
        <w:t>песенности</w:t>
      </w:r>
      <w:proofErr w:type="spellEnd"/>
      <w:r w:rsidRPr="004F4ACC">
        <w:rPr>
          <w:sz w:val="28"/>
          <w:szCs w:val="28"/>
        </w:rPr>
        <w:t xml:space="preserve">, сложившейся на базе литературного стопного силлабо-тонического стиха. Для анализируемых песен в основном характерна двух и трех слоговая </w:t>
      </w:r>
      <w:proofErr w:type="spellStart"/>
      <w:r w:rsidRPr="004F4ACC">
        <w:rPr>
          <w:sz w:val="28"/>
          <w:szCs w:val="28"/>
        </w:rPr>
        <w:t>стопность</w:t>
      </w:r>
      <w:proofErr w:type="spellEnd"/>
      <w:r w:rsidRPr="004F4ACC">
        <w:rPr>
          <w:sz w:val="28"/>
          <w:szCs w:val="28"/>
        </w:rPr>
        <w:t>.</w:t>
      </w:r>
    </w:p>
    <w:p w:rsidR="0021580D" w:rsidRPr="004F4ACC" w:rsidRDefault="0021580D" w:rsidP="00422E95">
      <w:pPr>
        <w:spacing w:line="360" w:lineRule="auto"/>
        <w:ind w:right="-1" w:firstLine="709"/>
        <w:jc w:val="both"/>
        <w:rPr>
          <w:sz w:val="28"/>
          <w:szCs w:val="28"/>
        </w:rPr>
      </w:pPr>
      <w:r w:rsidRPr="004F4ACC">
        <w:rPr>
          <w:sz w:val="28"/>
          <w:szCs w:val="28"/>
        </w:rPr>
        <w:t>Хорей – самая употребляемая стиховая стопа. Она встречается в четырех песенных образцах: «</w:t>
      </w:r>
      <w:proofErr w:type="gramStart"/>
      <w:r w:rsidRPr="004F4ACC">
        <w:rPr>
          <w:sz w:val="28"/>
          <w:szCs w:val="28"/>
        </w:rPr>
        <w:t>Платочек»(</w:t>
      </w:r>
      <w:proofErr w:type="gramEnd"/>
      <w:r w:rsidRPr="004F4ACC">
        <w:rPr>
          <w:sz w:val="28"/>
          <w:szCs w:val="28"/>
        </w:rPr>
        <w:t>№10), «Припевки»(№9), «Захотела испытать баба мужичонка»(№4), «Всюду светит солнце»(№11).</w:t>
      </w:r>
    </w:p>
    <w:p w:rsidR="0021580D" w:rsidRPr="004F4ACC" w:rsidRDefault="0021580D" w:rsidP="00422E95">
      <w:pPr>
        <w:spacing w:line="360" w:lineRule="auto"/>
        <w:ind w:right="-1" w:firstLine="709"/>
        <w:jc w:val="both"/>
        <w:rPr>
          <w:sz w:val="28"/>
          <w:szCs w:val="28"/>
        </w:rPr>
      </w:pPr>
      <w:r w:rsidRPr="004F4ACC">
        <w:rPr>
          <w:sz w:val="28"/>
          <w:szCs w:val="28"/>
        </w:rPr>
        <w:t xml:space="preserve">Амфибрахий можно обнаружить в жестоком романсе «В лесу над рекой жила </w:t>
      </w:r>
      <w:proofErr w:type="gramStart"/>
      <w:r w:rsidRPr="004F4ACC">
        <w:rPr>
          <w:sz w:val="28"/>
          <w:szCs w:val="28"/>
        </w:rPr>
        <w:t>фея»(</w:t>
      </w:r>
      <w:proofErr w:type="gramEnd"/>
      <w:r w:rsidRPr="004F4ACC">
        <w:rPr>
          <w:sz w:val="28"/>
          <w:szCs w:val="28"/>
        </w:rPr>
        <w:t>№12).</w:t>
      </w:r>
    </w:p>
    <w:p w:rsidR="0021580D" w:rsidRPr="004F4ACC" w:rsidRDefault="0021580D" w:rsidP="00422E95">
      <w:pPr>
        <w:spacing w:line="360" w:lineRule="auto"/>
        <w:ind w:right="-1" w:firstLine="709"/>
        <w:jc w:val="both"/>
        <w:rPr>
          <w:sz w:val="28"/>
          <w:szCs w:val="28"/>
        </w:rPr>
      </w:pPr>
      <w:r w:rsidRPr="004F4ACC">
        <w:rPr>
          <w:sz w:val="28"/>
          <w:szCs w:val="28"/>
        </w:rPr>
        <w:t xml:space="preserve">Анапест встречается в сиротской песне «Там в саду при </w:t>
      </w:r>
      <w:proofErr w:type="gramStart"/>
      <w:r w:rsidRPr="004F4ACC">
        <w:rPr>
          <w:sz w:val="28"/>
          <w:szCs w:val="28"/>
        </w:rPr>
        <w:t>долине»(</w:t>
      </w:r>
      <w:proofErr w:type="gramEnd"/>
      <w:r w:rsidRPr="004F4ACC">
        <w:rPr>
          <w:sz w:val="28"/>
          <w:szCs w:val="28"/>
        </w:rPr>
        <w:t>№6).</w:t>
      </w:r>
    </w:p>
    <w:p w:rsidR="0021580D" w:rsidRPr="004F4ACC" w:rsidRDefault="0021580D" w:rsidP="000F6F6E">
      <w:pPr>
        <w:spacing w:line="360" w:lineRule="auto"/>
        <w:ind w:right="-1" w:firstLine="709"/>
        <w:jc w:val="center"/>
        <w:rPr>
          <w:sz w:val="28"/>
          <w:szCs w:val="28"/>
        </w:rPr>
      </w:pPr>
    </w:p>
    <w:p w:rsidR="0021580D" w:rsidRPr="004F4ACC" w:rsidRDefault="0021580D" w:rsidP="000F6F6E">
      <w:pPr>
        <w:spacing w:line="360" w:lineRule="auto"/>
        <w:ind w:right="-1" w:firstLine="709"/>
        <w:jc w:val="center"/>
        <w:rPr>
          <w:sz w:val="28"/>
          <w:szCs w:val="28"/>
        </w:rPr>
      </w:pPr>
      <w:r w:rsidRPr="004F4ACC">
        <w:rPr>
          <w:sz w:val="28"/>
          <w:szCs w:val="28"/>
        </w:rPr>
        <w:t>Таблица ритмических форм песен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1559"/>
        <w:gridCol w:w="5777"/>
      </w:tblGrid>
      <w:tr w:rsidR="0021580D" w:rsidRPr="004F4ACC" w:rsidTr="003B669C">
        <w:trPr>
          <w:trHeight w:val="743"/>
        </w:trPr>
        <w:tc>
          <w:tcPr>
            <w:tcW w:w="2235" w:type="dxa"/>
          </w:tcPr>
          <w:p w:rsidR="0021580D" w:rsidRPr="004F4ACC" w:rsidRDefault="0021580D" w:rsidP="0045662E">
            <w:pPr>
              <w:spacing w:line="360" w:lineRule="auto"/>
              <w:ind w:right="-1"/>
              <w:jc w:val="both"/>
              <w:rPr>
                <w:sz w:val="28"/>
                <w:szCs w:val="28"/>
              </w:rPr>
            </w:pPr>
            <w:r w:rsidRPr="004F4ACC">
              <w:rPr>
                <w:sz w:val="28"/>
                <w:szCs w:val="28"/>
              </w:rPr>
              <w:t>Название песни</w:t>
            </w:r>
          </w:p>
        </w:tc>
        <w:tc>
          <w:tcPr>
            <w:tcW w:w="1559" w:type="dxa"/>
          </w:tcPr>
          <w:p w:rsidR="0021580D" w:rsidRPr="004F4ACC" w:rsidRDefault="0021580D" w:rsidP="0045662E">
            <w:pPr>
              <w:spacing w:line="360" w:lineRule="auto"/>
              <w:ind w:right="-1"/>
              <w:jc w:val="both"/>
              <w:rPr>
                <w:sz w:val="28"/>
                <w:szCs w:val="28"/>
              </w:rPr>
            </w:pPr>
            <w:r w:rsidRPr="004F4ACC">
              <w:rPr>
                <w:sz w:val="28"/>
                <w:szCs w:val="28"/>
              </w:rPr>
              <w:t>Формула стиха</w:t>
            </w:r>
          </w:p>
        </w:tc>
        <w:tc>
          <w:tcPr>
            <w:tcW w:w="5777" w:type="dxa"/>
          </w:tcPr>
          <w:p w:rsidR="0021580D" w:rsidRPr="004F4ACC" w:rsidRDefault="0021580D" w:rsidP="0045662E">
            <w:pPr>
              <w:spacing w:line="360" w:lineRule="auto"/>
              <w:ind w:right="-1"/>
              <w:jc w:val="both"/>
              <w:rPr>
                <w:sz w:val="28"/>
                <w:szCs w:val="28"/>
              </w:rPr>
            </w:pPr>
            <w:r w:rsidRPr="004F4ACC">
              <w:rPr>
                <w:sz w:val="28"/>
                <w:szCs w:val="28"/>
              </w:rPr>
              <w:t>Композиционное строение стиха</w:t>
            </w:r>
          </w:p>
        </w:tc>
      </w:tr>
      <w:tr w:rsidR="0021580D" w:rsidRPr="004F4ACC" w:rsidTr="00FA4D03">
        <w:trPr>
          <w:trHeight w:val="555"/>
        </w:trPr>
        <w:tc>
          <w:tcPr>
            <w:tcW w:w="9571" w:type="dxa"/>
            <w:gridSpan w:val="3"/>
          </w:tcPr>
          <w:p w:rsidR="0021580D" w:rsidRPr="004F4ACC" w:rsidRDefault="0021580D" w:rsidP="0045662E">
            <w:pPr>
              <w:spacing w:line="360" w:lineRule="auto"/>
              <w:ind w:right="-1"/>
              <w:jc w:val="center"/>
              <w:rPr>
                <w:sz w:val="28"/>
                <w:szCs w:val="28"/>
              </w:rPr>
            </w:pPr>
            <w:r w:rsidRPr="004F4ACC">
              <w:rPr>
                <w:sz w:val="28"/>
                <w:szCs w:val="28"/>
              </w:rPr>
              <w:t xml:space="preserve">Класс </w:t>
            </w:r>
            <w:proofErr w:type="spellStart"/>
            <w:r w:rsidRPr="004F4ACC">
              <w:rPr>
                <w:sz w:val="28"/>
                <w:szCs w:val="28"/>
              </w:rPr>
              <w:t>цезурированных</w:t>
            </w:r>
            <w:proofErr w:type="spellEnd"/>
            <w:r w:rsidRPr="004F4ACC">
              <w:rPr>
                <w:sz w:val="28"/>
                <w:szCs w:val="28"/>
              </w:rPr>
              <w:t xml:space="preserve"> форм</w:t>
            </w:r>
          </w:p>
        </w:tc>
      </w:tr>
      <w:tr w:rsidR="0021580D" w:rsidRPr="004F4ACC" w:rsidTr="003B669C">
        <w:tc>
          <w:tcPr>
            <w:tcW w:w="2235" w:type="dxa"/>
          </w:tcPr>
          <w:p w:rsidR="0021580D" w:rsidRPr="004F4ACC" w:rsidRDefault="0021580D" w:rsidP="0045662E">
            <w:pPr>
              <w:spacing w:line="360" w:lineRule="auto"/>
              <w:ind w:right="-1"/>
              <w:jc w:val="both"/>
              <w:rPr>
                <w:sz w:val="28"/>
                <w:szCs w:val="28"/>
              </w:rPr>
            </w:pPr>
            <w:r w:rsidRPr="004F4ACC">
              <w:rPr>
                <w:sz w:val="28"/>
                <w:szCs w:val="28"/>
              </w:rPr>
              <w:lastRenderedPageBreak/>
              <w:t>«Спела, зрела вишенка»</w:t>
            </w:r>
          </w:p>
        </w:tc>
        <w:tc>
          <w:tcPr>
            <w:tcW w:w="1559" w:type="dxa"/>
          </w:tcPr>
          <w:p w:rsidR="0021580D" w:rsidRPr="004F4ACC" w:rsidRDefault="0021580D" w:rsidP="0045662E">
            <w:pPr>
              <w:spacing w:line="360" w:lineRule="auto"/>
              <w:ind w:right="-1"/>
              <w:jc w:val="center"/>
              <w:rPr>
                <w:sz w:val="28"/>
                <w:szCs w:val="28"/>
              </w:rPr>
            </w:pPr>
            <w:r w:rsidRPr="004F4ACC">
              <w:rPr>
                <w:sz w:val="28"/>
                <w:szCs w:val="28"/>
              </w:rPr>
              <w:t>7</w:t>
            </w:r>
            <w:r w:rsidRPr="004F4ACC">
              <w:rPr>
                <w:sz w:val="16"/>
                <w:szCs w:val="16"/>
              </w:rPr>
              <w:t>8</w:t>
            </w:r>
            <w:r w:rsidRPr="004F4ACC">
              <w:rPr>
                <w:sz w:val="28"/>
                <w:szCs w:val="28"/>
              </w:rPr>
              <w:t>+7</w:t>
            </w:r>
          </w:p>
        </w:tc>
        <w:tc>
          <w:tcPr>
            <w:tcW w:w="5777" w:type="dxa"/>
          </w:tcPr>
          <w:p w:rsidR="0021580D" w:rsidRPr="004F4ACC" w:rsidRDefault="0021580D" w:rsidP="00FA4D03">
            <w:pPr>
              <w:spacing w:line="192" w:lineRule="auto"/>
              <w:jc w:val="both"/>
            </w:pPr>
            <w:r w:rsidRPr="004F4ACC">
              <w:rPr>
                <w:sz w:val="28"/>
                <w:szCs w:val="28"/>
              </w:rPr>
              <w:t xml:space="preserve">  </w:t>
            </w:r>
            <w:r w:rsidRPr="004F4ACC">
              <w:sym w:font="Maestro" w:char="F065"/>
            </w:r>
            <w:r w:rsidRPr="004F4ACC">
              <w:t xml:space="preserve">     </w:t>
            </w:r>
            <w:r w:rsidRPr="004F4ACC">
              <w:sym w:font="Maestro" w:char="F065"/>
            </w:r>
            <w:r w:rsidRPr="004F4ACC">
              <w:t xml:space="preserve"> </w:t>
            </w:r>
            <w:r w:rsidRPr="004F4ACC">
              <w:sym w:font="Maestro" w:char="F0F1"/>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8"/>
            </w:r>
            <w:r w:rsidRPr="004F4ACC">
              <w:t xml:space="preserve"> </w:t>
            </w:r>
            <w:r w:rsidRPr="004F4ACC">
              <w:sym w:font="Maestro" w:char="F05C"/>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F1"/>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8"/>
            </w:r>
            <w:r w:rsidRPr="004F4ACC">
              <w:t xml:space="preserve"> </w:t>
            </w:r>
            <w:r w:rsidRPr="004F4ACC">
              <w:sym w:font="Maestro" w:char="F05C"/>
            </w:r>
          </w:p>
          <w:p w:rsidR="0021580D" w:rsidRPr="004F4ACC" w:rsidRDefault="0021580D" w:rsidP="00FA4D03">
            <w:pPr>
              <w:spacing w:line="192" w:lineRule="auto"/>
              <w:jc w:val="both"/>
              <w:rPr>
                <w:sz w:val="28"/>
                <w:szCs w:val="28"/>
              </w:rPr>
            </w:pPr>
            <w:proofErr w:type="spellStart"/>
            <w:proofErr w:type="gramStart"/>
            <w:r w:rsidRPr="004F4ACC">
              <w:t>Спе</w:t>
            </w:r>
            <w:proofErr w:type="spellEnd"/>
            <w:r w:rsidRPr="004F4ACC">
              <w:t>-ла</w:t>
            </w:r>
            <w:proofErr w:type="gramEnd"/>
            <w:r w:rsidRPr="004F4ACC">
              <w:t xml:space="preserve">, </w:t>
            </w:r>
            <w:proofErr w:type="spellStart"/>
            <w:r w:rsidRPr="004F4ACC">
              <w:t>зре</w:t>
            </w:r>
            <w:proofErr w:type="spellEnd"/>
            <w:r w:rsidRPr="004F4ACC">
              <w:t xml:space="preserve">-ла </w:t>
            </w:r>
            <w:proofErr w:type="spellStart"/>
            <w:r w:rsidRPr="004F4ACC">
              <w:t>ви</w:t>
            </w:r>
            <w:proofErr w:type="spellEnd"/>
            <w:r w:rsidRPr="004F4ACC">
              <w:t>-</w:t>
            </w:r>
            <w:proofErr w:type="spellStart"/>
            <w:r w:rsidRPr="004F4ACC">
              <w:t>шен</w:t>
            </w:r>
            <w:proofErr w:type="spellEnd"/>
            <w:r w:rsidRPr="004F4ACC">
              <w:t xml:space="preserve">-ка, </w:t>
            </w:r>
            <w:proofErr w:type="spellStart"/>
            <w:r w:rsidRPr="004F4ACC">
              <w:t>пад</w:t>
            </w:r>
            <w:proofErr w:type="spellEnd"/>
            <w:r w:rsidRPr="004F4ACC">
              <w:t xml:space="preserve"> </w:t>
            </w:r>
            <w:proofErr w:type="spellStart"/>
            <w:r w:rsidRPr="004F4ACC">
              <w:t>зак</w:t>
            </w:r>
            <w:proofErr w:type="spellEnd"/>
            <w:r w:rsidRPr="004F4ACC">
              <w:t>-</w:t>
            </w:r>
            <w:proofErr w:type="spellStart"/>
            <w:r w:rsidRPr="004F4ACC">
              <w:t>ры</w:t>
            </w:r>
            <w:proofErr w:type="spellEnd"/>
            <w:r w:rsidRPr="004F4ACC">
              <w:t xml:space="preserve">-та-ю </w:t>
            </w:r>
            <w:proofErr w:type="spellStart"/>
            <w:r w:rsidRPr="004F4ACC">
              <w:t>цве</w:t>
            </w:r>
            <w:proofErr w:type="spellEnd"/>
            <w:r w:rsidRPr="004F4ACC">
              <w:t>-ла</w:t>
            </w:r>
          </w:p>
          <w:p w:rsidR="0021580D" w:rsidRPr="004F4ACC" w:rsidRDefault="0021580D" w:rsidP="0045662E">
            <w:pPr>
              <w:spacing w:line="360" w:lineRule="auto"/>
              <w:ind w:right="-1"/>
              <w:jc w:val="both"/>
              <w:rPr>
                <w:sz w:val="28"/>
                <w:szCs w:val="28"/>
              </w:rPr>
            </w:pPr>
          </w:p>
        </w:tc>
      </w:tr>
      <w:tr w:rsidR="0021580D" w:rsidRPr="004F4ACC" w:rsidTr="003B669C">
        <w:tc>
          <w:tcPr>
            <w:tcW w:w="2235" w:type="dxa"/>
          </w:tcPr>
          <w:p w:rsidR="0021580D" w:rsidRPr="004F4ACC" w:rsidRDefault="0021580D" w:rsidP="0045662E">
            <w:pPr>
              <w:spacing w:line="360" w:lineRule="auto"/>
              <w:ind w:right="-1"/>
              <w:jc w:val="both"/>
              <w:rPr>
                <w:sz w:val="28"/>
                <w:szCs w:val="28"/>
              </w:rPr>
            </w:pPr>
            <w:r w:rsidRPr="004F4ACC">
              <w:rPr>
                <w:sz w:val="28"/>
                <w:szCs w:val="28"/>
              </w:rPr>
              <w:t>«Как у голубя»</w:t>
            </w:r>
          </w:p>
        </w:tc>
        <w:tc>
          <w:tcPr>
            <w:tcW w:w="1559" w:type="dxa"/>
          </w:tcPr>
          <w:p w:rsidR="0021580D" w:rsidRPr="004F4ACC" w:rsidRDefault="0021580D" w:rsidP="0045662E">
            <w:pPr>
              <w:spacing w:line="360" w:lineRule="auto"/>
              <w:ind w:right="-1"/>
              <w:jc w:val="center"/>
              <w:rPr>
                <w:sz w:val="28"/>
                <w:szCs w:val="28"/>
              </w:rPr>
            </w:pPr>
            <w:r w:rsidRPr="004F4ACC">
              <w:rPr>
                <w:sz w:val="28"/>
                <w:szCs w:val="28"/>
              </w:rPr>
              <w:t>5+7</w:t>
            </w:r>
          </w:p>
        </w:tc>
        <w:tc>
          <w:tcPr>
            <w:tcW w:w="5777" w:type="dxa"/>
          </w:tcPr>
          <w:p w:rsidR="0021580D" w:rsidRPr="004F4ACC" w:rsidRDefault="0021580D" w:rsidP="003B669C">
            <w:pPr>
              <w:spacing w:line="192" w:lineRule="auto"/>
              <w:jc w:val="both"/>
            </w:pPr>
            <w:r w:rsidRPr="004F4ACC">
              <w:rPr>
                <w:sz w:val="28"/>
                <w:szCs w:val="28"/>
              </w:rPr>
              <w:t xml:space="preserve">  </w:t>
            </w:r>
            <w:r w:rsidRPr="004F4ACC">
              <w:sym w:font="Maestro" w:char="F065"/>
            </w:r>
            <w:r w:rsidRPr="004F4ACC">
              <w:t xml:space="preserve">   </w:t>
            </w:r>
            <w:r w:rsidRPr="004F4ACC">
              <w:sym w:font="Maestro" w:char="F065"/>
            </w:r>
            <w:r w:rsidRPr="004F4ACC">
              <w:t xml:space="preserve"> </w:t>
            </w:r>
            <w:r w:rsidRPr="004F4ACC">
              <w:sym w:font="Maestro" w:char="F0F1"/>
            </w:r>
            <w:r w:rsidRPr="004F4ACC">
              <w:t xml:space="preserve"> </w:t>
            </w:r>
            <w:r w:rsidRPr="004F4ACC">
              <w:sym w:font="Maestro" w:char="F068"/>
            </w:r>
            <w:r w:rsidRPr="004F4ACC">
              <w:t xml:space="preserve">   </w:t>
            </w:r>
            <w:r w:rsidRPr="004F4ACC">
              <w:sym w:font="Maestro" w:char="F071"/>
            </w:r>
            <w:r w:rsidRPr="004F4ACC">
              <w:t xml:space="preserve">    </w:t>
            </w:r>
            <w:r w:rsidRPr="004F4ACC">
              <w:sym w:font="Maestro" w:char="F068"/>
            </w:r>
            <w:r w:rsidRPr="004F4ACC">
              <w:t xml:space="preserve"> </w:t>
            </w:r>
            <w:r w:rsidRPr="004F4ACC">
              <w:rPr>
                <w:sz w:val="28"/>
                <w:szCs w:val="28"/>
              </w:rPr>
              <w:sym w:font="Maestro" w:char="F05C"/>
            </w:r>
            <w:r w:rsidRPr="004F4ACC">
              <w:rPr>
                <w:sz w:val="28"/>
                <w:szCs w:val="28"/>
              </w:rPr>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rPr>
                <w:sz w:val="28"/>
                <w:szCs w:val="28"/>
              </w:rPr>
              <w:sym w:font="Maestro" w:char="F05C"/>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8"/>
            </w:r>
            <w:r w:rsidRPr="004F4ACC">
              <w:t xml:space="preserve">  </w:t>
            </w:r>
            <w:r w:rsidRPr="004F4ACC">
              <w:rPr>
                <w:sz w:val="28"/>
                <w:szCs w:val="28"/>
              </w:rPr>
              <w:sym w:font="Maestro" w:char="F05C"/>
            </w:r>
          </w:p>
          <w:p w:rsidR="0021580D" w:rsidRPr="004F4ACC" w:rsidRDefault="0021580D" w:rsidP="00FA4D03">
            <w:pPr>
              <w:spacing w:line="192" w:lineRule="auto"/>
              <w:jc w:val="both"/>
            </w:pPr>
          </w:p>
          <w:p w:rsidR="0021580D" w:rsidRPr="004F4ACC" w:rsidRDefault="0021580D" w:rsidP="00FA4D03">
            <w:pPr>
              <w:spacing w:line="192" w:lineRule="auto"/>
              <w:jc w:val="both"/>
            </w:pPr>
            <w:r w:rsidRPr="004F4ACC">
              <w:t xml:space="preserve">Как у </w:t>
            </w:r>
            <w:proofErr w:type="spellStart"/>
            <w:r w:rsidRPr="004F4ACC">
              <w:t>го-лу-бя</w:t>
            </w:r>
            <w:proofErr w:type="spellEnd"/>
            <w:r w:rsidRPr="004F4ACC">
              <w:t xml:space="preserve"> за-ла-та-</w:t>
            </w:r>
            <w:proofErr w:type="gramStart"/>
            <w:r w:rsidRPr="004F4ACC">
              <w:t>я  га</w:t>
            </w:r>
            <w:proofErr w:type="gramEnd"/>
            <w:r w:rsidRPr="004F4ACC">
              <w:t>-ла-</w:t>
            </w:r>
            <w:proofErr w:type="spellStart"/>
            <w:r w:rsidRPr="004F4ACC">
              <w:t>ва</w:t>
            </w:r>
            <w:proofErr w:type="spellEnd"/>
          </w:p>
          <w:p w:rsidR="0021580D" w:rsidRPr="004F4ACC" w:rsidRDefault="0021580D" w:rsidP="00FA4D03">
            <w:pPr>
              <w:spacing w:line="192" w:lineRule="auto"/>
              <w:jc w:val="both"/>
            </w:pPr>
          </w:p>
        </w:tc>
      </w:tr>
      <w:tr w:rsidR="0021580D" w:rsidRPr="004F4ACC" w:rsidTr="003B669C">
        <w:tc>
          <w:tcPr>
            <w:tcW w:w="2235" w:type="dxa"/>
          </w:tcPr>
          <w:p w:rsidR="0021580D" w:rsidRPr="004F4ACC" w:rsidRDefault="0021580D" w:rsidP="0045662E">
            <w:pPr>
              <w:spacing w:line="360" w:lineRule="auto"/>
              <w:ind w:right="-1"/>
              <w:jc w:val="both"/>
              <w:rPr>
                <w:sz w:val="28"/>
                <w:szCs w:val="28"/>
              </w:rPr>
            </w:pPr>
            <w:r w:rsidRPr="004F4ACC">
              <w:rPr>
                <w:sz w:val="28"/>
                <w:szCs w:val="28"/>
              </w:rPr>
              <w:t>«Потеряла я колечко»</w:t>
            </w:r>
          </w:p>
        </w:tc>
        <w:tc>
          <w:tcPr>
            <w:tcW w:w="1559" w:type="dxa"/>
          </w:tcPr>
          <w:p w:rsidR="0021580D" w:rsidRPr="004F4ACC" w:rsidRDefault="0021580D" w:rsidP="0045662E">
            <w:pPr>
              <w:spacing w:line="360" w:lineRule="auto"/>
              <w:ind w:right="-1"/>
              <w:jc w:val="center"/>
              <w:rPr>
                <w:sz w:val="28"/>
                <w:szCs w:val="28"/>
              </w:rPr>
            </w:pPr>
            <w:r w:rsidRPr="004F4ACC">
              <w:rPr>
                <w:sz w:val="28"/>
                <w:szCs w:val="28"/>
              </w:rPr>
              <w:t>8+7</w:t>
            </w:r>
          </w:p>
        </w:tc>
        <w:tc>
          <w:tcPr>
            <w:tcW w:w="5777" w:type="dxa"/>
          </w:tcPr>
          <w:p w:rsidR="0021580D" w:rsidRPr="004F4ACC" w:rsidRDefault="0021580D" w:rsidP="00FA4D03">
            <w:pPr>
              <w:spacing w:line="192" w:lineRule="auto"/>
              <w:contextualSpacing/>
              <w:jc w:val="both"/>
              <w:rPr>
                <w:sz w:val="28"/>
                <w:szCs w:val="28"/>
              </w:rPr>
            </w:pPr>
            <w:r w:rsidRPr="004F4ACC">
              <w:t xml:space="preserve">  </w:t>
            </w:r>
            <w:r w:rsidRPr="004F4ACC">
              <w:sym w:font="Maestro" w:char="F071"/>
            </w:r>
            <w:r w:rsidRPr="004F4ACC">
              <w:t xml:space="preserve">    </w:t>
            </w:r>
            <w:r w:rsidRPr="004F4ACC">
              <w:sym w:font="Maestro" w:char="F071"/>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rPr>
                <w:sz w:val="28"/>
                <w:szCs w:val="28"/>
              </w:rPr>
              <w:sym w:font="Maestro" w:char="F05C"/>
            </w:r>
            <w:r w:rsidRPr="004F4ACC">
              <w:rPr>
                <w:sz w:val="28"/>
                <w:szCs w:val="28"/>
              </w:rPr>
              <w:t xml:space="preserve">  </w:t>
            </w:r>
            <w:r w:rsidRPr="004F4ACC">
              <w:sym w:font="Maestro" w:char="F068"/>
            </w:r>
            <w:r w:rsidRPr="004F4ACC">
              <w:t xml:space="preserve">     </w:t>
            </w:r>
            <w:r w:rsidRPr="004F4ACC">
              <w:sym w:font="Maestro" w:char="F068"/>
            </w:r>
            <w:r w:rsidRPr="004F4ACC">
              <w:t xml:space="preserve">  </w:t>
            </w:r>
            <w:r w:rsidRPr="004F4ACC">
              <w:rPr>
                <w:sz w:val="28"/>
                <w:szCs w:val="28"/>
              </w:rPr>
              <w:sym w:font="Maestro" w:char="F05C"/>
            </w:r>
            <w:r w:rsidRPr="004F4ACC">
              <w:t xml:space="preserve">   </w:t>
            </w:r>
            <w:r w:rsidRPr="004F4ACC">
              <w:sym w:font="Maestro" w:char="F071"/>
            </w:r>
            <w:r w:rsidRPr="004F4ACC">
              <w:t xml:space="preserve">    </w:t>
            </w:r>
            <w:r w:rsidRPr="004F4ACC">
              <w:sym w:font="Maestro" w:char="F071"/>
            </w:r>
            <w:r w:rsidRPr="004F4ACC">
              <w:t xml:space="preserve">    </w:t>
            </w:r>
            <w:r w:rsidRPr="004F4ACC">
              <w:sym w:font="Maestro" w:char="F071"/>
            </w:r>
            <w:r w:rsidRPr="004F4ACC">
              <w:t xml:space="preserve">   </w:t>
            </w:r>
            <w:r w:rsidRPr="004F4ACC">
              <w:sym w:font="Maestro" w:char="F071"/>
            </w:r>
            <w:r w:rsidRPr="004F4ACC">
              <w:t xml:space="preserve"> </w:t>
            </w:r>
            <w:r w:rsidRPr="004F4ACC">
              <w:rPr>
                <w:sz w:val="28"/>
                <w:szCs w:val="28"/>
              </w:rPr>
              <w:sym w:font="Maestro" w:char="F05C"/>
            </w:r>
            <w:r w:rsidRPr="004F4ACC">
              <w:t xml:space="preserve"> </w:t>
            </w:r>
            <w:r w:rsidRPr="004F4ACC">
              <w:sym w:font="Maestro" w:char="F071"/>
            </w:r>
            <w:r w:rsidRPr="004F4ACC">
              <w:t xml:space="preserve">   </w:t>
            </w:r>
            <w:r w:rsidRPr="004F4ACC">
              <w:sym w:font="Maestro" w:char="F071"/>
            </w:r>
            <w:r w:rsidRPr="004F4ACC">
              <w:t xml:space="preserve">      </w:t>
            </w:r>
            <w:r w:rsidRPr="004F4ACC">
              <w:sym w:font="Maestro" w:char="F068"/>
            </w:r>
            <w:r w:rsidRPr="004F4ACC">
              <w:t xml:space="preserve">  </w:t>
            </w:r>
            <w:r w:rsidRPr="004F4ACC">
              <w:rPr>
                <w:sz w:val="28"/>
                <w:szCs w:val="28"/>
              </w:rPr>
              <w:sym w:font="Maestro" w:char="F05C"/>
            </w:r>
          </w:p>
          <w:p w:rsidR="0021580D" w:rsidRPr="004F4ACC" w:rsidRDefault="0021580D" w:rsidP="00FA4D03">
            <w:pPr>
              <w:spacing w:line="192" w:lineRule="auto"/>
              <w:contextualSpacing/>
              <w:jc w:val="both"/>
            </w:pPr>
            <w:proofErr w:type="gramStart"/>
            <w:r w:rsidRPr="004F4ACC">
              <w:t>Па-те</w:t>
            </w:r>
            <w:proofErr w:type="gramEnd"/>
            <w:r w:rsidRPr="004F4ACC">
              <w:t>-</w:t>
            </w:r>
            <w:proofErr w:type="spellStart"/>
            <w:r w:rsidRPr="004F4ACC">
              <w:t>ря</w:t>
            </w:r>
            <w:proofErr w:type="spellEnd"/>
            <w:r w:rsidRPr="004F4ACC">
              <w:t>-ла я ка-</w:t>
            </w:r>
            <w:proofErr w:type="spellStart"/>
            <w:r w:rsidRPr="004F4ACC">
              <w:t>леч</w:t>
            </w:r>
            <w:proofErr w:type="spellEnd"/>
            <w:r w:rsidRPr="004F4ACC">
              <w:t>-ка, па-</w:t>
            </w:r>
            <w:proofErr w:type="spellStart"/>
            <w:r w:rsidRPr="004F4ACC">
              <w:t>ти</w:t>
            </w:r>
            <w:proofErr w:type="spellEnd"/>
            <w:r w:rsidRPr="004F4ACC">
              <w:t>-</w:t>
            </w:r>
            <w:proofErr w:type="spellStart"/>
            <w:r w:rsidRPr="004F4ACC">
              <w:t>ря</w:t>
            </w:r>
            <w:proofErr w:type="spellEnd"/>
            <w:r w:rsidRPr="004F4ACC">
              <w:t xml:space="preserve">-ла я </w:t>
            </w:r>
            <w:proofErr w:type="spellStart"/>
            <w:r w:rsidRPr="004F4ACC">
              <w:t>лю-бовь</w:t>
            </w:r>
            <w:proofErr w:type="spellEnd"/>
          </w:p>
        </w:tc>
      </w:tr>
      <w:tr w:rsidR="0021580D" w:rsidRPr="004F4ACC" w:rsidTr="003B669C">
        <w:tc>
          <w:tcPr>
            <w:tcW w:w="2235" w:type="dxa"/>
          </w:tcPr>
          <w:p w:rsidR="0021580D" w:rsidRPr="004F4ACC" w:rsidRDefault="0021580D" w:rsidP="0045662E">
            <w:pPr>
              <w:spacing w:line="360" w:lineRule="auto"/>
              <w:ind w:right="-1"/>
              <w:jc w:val="both"/>
              <w:rPr>
                <w:sz w:val="28"/>
                <w:szCs w:val="28"/>
              </w:rPr>
            </w:pPr>
            <w:r w:rsidRPr="004F4ACC">
              <w:rPr>
                <w:sz w:val="28"/>
                <w:szCs w:val="28"/>
              </w:rPr>
              <w:t>«Выйду ль я на реченьку»</w:t>
            </w:r>
          </w:p>
        </w:tc>
        <w:tc>
          <w:tcPr>
            <w:tcW w:w="1559" w:type="dxa"/>
          </w:tcPr>
          <w:p w:rsidR="0021580D" w:rsidRPr="004F4ACC" w:rsidRDefault="0021580D" w:rsidP="0045662E">
            <w:pPr>
              <w:spacing w:line="360" w:lineRule="auto"/>
              <w:ind w:right="-1"/>
              <w:jc w:val="center"/>
              <w:rPr>
                <w:sz w:val="28"/>
                <w:szCs w:val="28"/>
              </w:rPr>
            </w:pPr>
            <w:r w:rsidRPr="004F4ACC">
              <w:rPr>
                <w:sz w:val="28"/>
                <w:szCs w:val="28"/>
              </w:rPr>
              <w:t>7</w:t>
            </w:r>
            <w:r w:rsidRPr="004F4ACC">
              <w:rPr>
                <w:sz w:val="16"/>
                <w:szCs w:val="16"/>
              </w:rPr>
              <w:t>8</w:t>
            </w:r>
            <w:r w:rsidRPr="004F4ACC">
              <w:rPr>
                <w:sz w:val="28"/>
                <w:szCs w:val="28"/>
              </w:rPr>
              <w:t>+7</w:t>
            </w:r>
            <w:r w:rsidRPr="004F4ACC">
              <w:rPr>
                <w:sz w:val="16"/>
                <w:szCs w:val="16"/>
              </w:rPr>
              <w:t>8</w:t>
            </w:r>
          </w:p>
        </w:tc>
        <w:tc>
          <w:tcPr>
            <w:tcW w:w="5777" w:type="dxa"/>
          </w:tcPr>
          <w:p w:rsidR="0021580D" w:rsidRPr="004F4ACC" w:rsidRDefault="0021580D" w:rsidP="00FA4D03">
            <w:pPr>
              <w:spacing w:line="192" w:lineRule="auto"/>
              <w:jc w:val="both"/>
              <w:rPr>
                <w:sz w:val="28"/>
                <w:szCs w:val="28"/>
              </w:rPr>
            </w:pPr>
            <w:r w:rsidRPr="004F4ACC">
              <w:t xml:space="preserve">  </w:t>
            </w:r>
            <w:r w:rsidRPr="004F4ACC">
              <w:sym w:font="Maestro" w:char="F071"/>
            </w:r>
            <w:r w:rsidRPr="004F4ACC">
              <w:t xml:space="preserve">       </w:t>
            </w:r>
            <w:r w:rsidRPr="004F4ACC">
              <w:sym w:font="Maestro" w:char="F071"/>
            </w:r>
            <w:r w:rsidRPr="004F4ACC">
              <w:t xml:space="preserve">        </w:t>
            </w:r>
            <w:r w:rsidRPr="004F4ACC">
              <w:sym w:font="Maestro" w:char="F071"/>
            </w:r>
            <w:r w:rsidRPr="004F4ACC">
              <w:t xml:space="preserve">  </w:t>
            </w:r>
            <w:r w:rsidRPr="004F4ACC">
              <w:sym w:font="Maestro" w:char="F071"/>
            </w:r>
            <w:r w:rsidRPr="004F4ACC">
              <w:t xml:space="preserve">  </w:t>
            </w:r>
            <w:r w:rsidRPr="004F4ACC">
              <w:rPr>
                <w:sz w:val="28"/>
                <w:szCs w:val="28"/>
              </w:rPr>
              <w:sym w:font="Maestro" w:char="F05C"/>
            </w:r>
            <w:r w:rsidRPr="004F4ACC">
              <w:t xml:space="preserve"> </w:t>
            </w:r>
            <w:r w:rsidRPr="004F4ACC">
              <w:sym w:font="Maestro" w:char="F071"/>
            </w:r>
            <w:r w:rsidRPr="004F4ACC">
              <w:t xml:space="preserve">     </w:t>
            </w:r>
            <w:r w:rsidRPr="004F4ACC">
              <w:sym w:font="Maestro" w:char="F071"/>
            </w:r>
            <w:r w:rsidRPr="004F4ACC">
              <w:t xml:space="preserve">      </w:t>
            </w:r>
            <w:r w:rsidRPr="004F4ACC">
              <w:sym w:font="Maestro" w:char="F068"/>
            </w:r>
            <w:r w:rsidRPr="004F4ACC">
              <w:t xml:space="preserve">   </w:t>
            </w:r>
            <w:r w:rsidRPr="004F4ACC">
              <w:rPr>
                <w:sz w:val="28"/>
                <w:szCs w:val="28"/>
              </w:rPr>
              <w:sym w:font="Maestro" w:char="F05C"/>
            </w:r>
            <w:r w:rsidRPr="004F4ACC">
              <w:t xml:space="preserve">   </w:t>
            </w:r>
            <w:r w:rsidRPr="004F4ACC">
              <w:sym w:font="Maestro" w:char="F071"/>
            </w:r>
            <w:r w:rsidRPr="004F4ACC">
              <w:t xml:space="preserve">     </w:t>
            </w:r>
            <w:r w:rsidRPr="004F4ACC">
              <w:sym w:font="Maestro" w:char="F071"/>
            </w:r>
            <w:r w:rsidRPr="004F4ACC">
              <w:t xml:space="preserve">        </w:t>
            </w:r>
            <w:r w:rsidRPr="004F4ACC">
              <w:sym w:font="Maestro" w:char="F071"/>
            </w:r>
            <w:r w:rsidRPr="004F4ACC">
              <w:t xml:space="preserve">   </w:t>
            </w:r>
            <w:r w:rsidRPr="004F4ACC">
              <w:sym w:font="Maestro" w:char="F071"/>
            </w:r>
            <w:r w:rsidRPr="004F4ACC">
              <w:t xml:space="preserve">  </w:t>
            </w:r>
            <w:r w:rsidRPr="004F4ACC">
              <w:rPr>
                <w:sz w:val="28"/>
                <w:szCs w:val="28"/>
              </w:rPr>
              <w:sym w:font="Maestro" w:char="F05C"/>
            </w:r>
            <w:r w:rsidRPr="004F4ACC">
              <w:t xml:space="preserve">  </w:t>
            </w:r>
            <w:r w:rsidRPr="004F4ACC">
              <w:sym w:font="Maestro" w:char="F071"/>
            </w:r>
            <w:r w:rsidRPr="004F4ACC">
              <w:t xml:space="preserve">      </w:t>
            </w:r>
            <w:r w:rsidRPr="004F4ACC">
              <w:sym w:font="Maestro" w:char="F071"/>
            </w:r>
            <w:r w:rsidRPr="004F4ACC">
              <w:t xml:space="preserve">   </w:t>
            </w:r>
            <w:r w:rsidRPr="004F4ACC">
              <w:sym w:font="Maestro" w:char="F068"/>
            </w:r>
            <w:r w:rsidRPr="004F4ACC">
              <w:t xml:space="preserve"> </w:t>
            </w:r>
            <w:r w:rsidRPr="004F4ACC">
              <w:rPr>
                <w:sz w:val="28"/>
                <w:szCs w:val="28"/>
              </w:rPr>
              <w:sym w:font="Maestro" w:char="F05C"/>
            </w:r>
          </w:p>
          <w:p w:rsidR="0021580D" w:rsidRPr="004F4ACC" w:rsidRDefault="0021580D" w:rsidP="00FA4D03">
            <w:pPr>
              <w:spacing w:line="192" w:lineRule="auto"/>
              <w:jc w:val="both"/>
            </w:pPr>
            <w:proofErr w:type="gramStart"/>
            <w:r w:rsidRPr="004F4ACC">
              <w:t>Вый-</w:t>
            </w:r>
            <w:proofErr w:type="spellStart"/>
            <w:r w:rsidRPr="004F4ACC">
              <w:t>ду</w:t>
            </w:r>
            <w:proofErr w:type="spellEnd"/>
            <w:proofErr w:type="gramEnd"/>
            <w:r w:rsidRPr="004F4ACC">
              <w:t xml:space="preserve"> ль я на ре-</w:t>
            </w:r>
            <w:proofErr w:type="spellStart"/>
            <w:r w:rsidRPr="004F4ACC">
              <w:t>чень</w:t>
            </w:r>
            <w:proofErr w:type="spellEnd"/>
            <w:r w:rsidRPr="004F4ACC">
              <w:t>-ку, вый-</w:t>
            </w:r>
            <w:proofErr w:type="spellStart"/>
            <w:r w:rsidRPr="004F4ACC">
              <w:t>ду</w:t>
            </w:r>
            <w:proofErr w:type="spellEnd"/>
            <w:r w:rsidRPr="004F4ACC">
              <w:t xml:space="preserve"> ль я на </w:t>
            </w:r>
            <w:proofErr w:type="spellStart"/>
            <w:r w:rsidRPr="004F4ACC">
              <w:t>быст</w:t>
            </w:r>
            <w:proofErr w:type="spellEnd"/>
            <w:r w:rsidRPr="004F4ACC">
              <w:t xml:space="preserve"> </w:t>
            </w:r>
            <w:proofErr w:type="spellStart"/>
            <w:r w:rsidRPr="004F4ACC">
              <w:t>ра</w:t>
            </w:r>
            <w:proofErr w:type="spellEnd"/>
            <w:r w:rsidRPr="004F4ACC">
              <w:t>-ю</w:t>
            </w:r>
          </w:p>
        </w:tc>
      </w:tr>
      <w:tr w:rsidR="0021580D" w:rsidRPr="004F4ACC" w:rsidTr="003B669C">
        <w:tc>
          <w:tcPr>
            <w:tcW w:w="2235" w:type="dxa"/>
          </w:tcPr>
          <w:p w:rsidR="0021580D" w:rsidRPr="004F4ACC" w:rsidRDefault="0021580D" w:rsidP="0045662E">
            <w:pPr>
              <w:spacing w:line="360" w:lineRule="auto"/>
              <w:ind w:right="-1"/>
              <w:jc w:val="both"/>
              <w:rPr>
                <w:sz w:val="28"/>
                <w:szCs w:val="28"/>
              </w:rPr>
            </w:pPr>
            <w:r w:rsidRPr="004F4ACC">
              <w:rPr>
                <w:sz w:val="28"/>
                <w:szCs w:val="28"/>
              </w:rPr>
              <w:t>«Как в лесочек</w:t>
            </w:r>
          </w:p>
          <w:p w:rsidR="0021580D" w:rsidRPr="004F4ACC" w:rsidRDefault="0021580D" w:rsidP="0045662E">
            <w:pPr>
              <w:spacing w:line="360" w:lineRule="auto"/>
              <w:ind w:right="-1"/>
              <w:jc w:val="both"/>
              <w:rPr>
                <w:sz w:val="28"/>
                <w:szCs w:val="28"/>
              </w:rPr>
            </w:pPr>
            <w:r w:rsidRPr="004F4ACC">
              <w:rPr>
                <w:sz w:val="28"/>
                <w:szCs w:val="28"/>
              </w:rPr>
              <w:t xml:space="preserve"> мы ходили»</w:t>
            </w:r>
          </w:p>
        </w:tc>
        <w:tc>
          <w:tcPr>
            <w:tcW w:w="1559" w:type="dxa"/>
          </w:tcPr>
          <w:p w:rsidR="0021580D" w:rsidRPr="004F4ACC" w:rsidRDefault="0021580D" w:rsidP="000F6F6E">
            <w:pPr>
              <w:spacing w:line="360" w:lineRule="auto"/>
              <w:ind w:right="-1"/>
              <w:jc w:val="center"/>
              <w:rPr>
                <w:sz w:val="28"/>
                <w:szCs w:val="28"/>
              </w:rPr>
            </w:pPr>
            <w:r w:rsidRPr="004F4ACC">
              <w:rPr>
                <w:sz w:val="28"/>
                <w:szCs w:val="28"/>
              </w:rPr>
              <w:t>8+6</w:t>
            </w:r>
          </w:p>
        </w:tc>
        <w:tc>
          <w:tcPr>
            <w:tcW w:w="5777" w:type="dxa"/>
          </w:tcPr>
          <w:p w:rsidR="0021580D" w:rsidRPr="004F4ACC" w:rsidRDefault="0021580D" w:rsidP="00FA4D03">
            <w:pPr>
              <w:spacing w:line="192" w:lineRule="auto"/>
              <w:jc w:val="both"/>
              <w:rPr>
                <w:sz w:val="28"/>
                <w:szCs w:val="28"/>
              </w:rPr>
            </w:pP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rPr>
                <w:sz w:val="28"/>
                <w:szCs w:val="28"/>
              </w:rPr>
              <w:sym w:font="Maestro" w:char="F05C"/>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71"/>
            </w:r>
            <w:r w:rsidRPr="004F4ACC">
              <w:t xml:space="preserve">   </w:t>
            </w:r>
            <w:r w:rsidRPr="004F4ACC">
              <w:sym w:font="Maestro" w:char="F071"/>
            </w:r>
            <w:r w:rsidRPr="004F4ACC">
              <w:t xml:space="preserve"> </w:t>
            </w:r>
            <w:r w:rsidRPr="004F4ACC">
              <w:rPr>
                <w:sz w:val="28"/>
                <w:szCs w:val="28"/>
              </w:rPr>
              <w:sym w:font="Maestro" w:char="F05C"/>
            </w:r>
          </w:p>
          <w:p w:rsidR="0021580D" w:rsidRPr="004F4ACC" w:rsidRDefault="0021580D" w:rsidP="00FA4D03">
            <w:pPr>
              <w:spacing w:line="192" w:lineRule="auto"/>
              <w:jc w:val="both"/>
            </w:pPr>
            <w:r w:rsidRPr="004F4ACC">
              <w:t xml:space="preserve">Как в </w:t>
            </w:r>
            <w:proofErr w:type="spellStart"/>
            <w:r w:rsidRPr="004F4ACC">
              <w:t>ле</w:t>
            </w:r>
            <w:proofErr w:type="spellEnd"/>
            <w:r w:rsidRPr="004F4ACC">
              <w:t xml:space="preserve">-со-чек мы </w:t>
            </w:r>
            <w:proofErr w:type="gramStart"/>
            <w:r w:rsidRPr="004F4ACC">
              <w:t>хо-</w:t>
            </w:r>
            <w:proofErr w:type="spellStart"/>
            <w:r w:rsidRPr="004F4ACC">
              <w:t>ди</w:t>
            </w:r>
            <w:proofErr w:type="spellEnd"/>
            <w:proofErr w:type="gramEnd"/>
            <w:r w:rsidRPr="004F4ACC">
              <w:t xml:space="preserve">-ли, </w:t>
            </w:r>
            <w:proofErr w:type="spellStart"/>
            <w:r w:rsidRPr="004F4ACC">
              <w:t>бе</w:t>
            </w:r>
            <w:proofErr w:type="spellEnd"/>
            <w:r w:rsidRPr="004F4ACC">
              <w:t>-рез-</w:t>
            </w:r>
            <w:proofErr w:type="spellStart"/>
            <w:r w:rsidRPr="004F4ACC">
              <w:t>ки</w:t>
            </w:r>
            <w:proofErr w:type="spellEnd"/>
            <w:r w:rsidRPr="004F4ACC">
              <w:t xml:space="preserve"> </w:t>
            </w:r>
            <w:proofErr w:type="spellStart"/>
            <w:r w:rsidRPr="004F4ACC">
              <w:t>ру</w:t>
            </w:r>
            <w:proofErr w:type="spellEnd"/>
            <w:r w:rsidRPr="004F4ACC">
              <w:t>-би-ли</w:t>
            </w:r>
          </w:p>
        </w:tc>
      </w:tr>
      <w:tr w:rsidR="0021580D" w:rsidRPr="004F4ACC" w:rsidTr="00FA4D03">
        <w:tc>
          <w:tcPr>
            <w:tcW w:w="9571" w:type="dxa"/>
            <w:gridSpan w:val="3"/>
          </w:tcPr>
          <w:p w:rsidR="0021580D" w:rsidRPr="004F4ACC" w:rsidRDefault="0021580D" w:rsidP="0045662E">
            <w:pPr>
              <w:spacing w:line="360" w:lineRule="auto"/>
              <w:ind w:right="-1"/>
              <w:jc w:val="center"/>
              <w:rPr>
                <w:sz w:val="28"/>
                <w:szCs w:val="28"/>
              </w:rPr>
            </w:pPr>
            <w:r w:rsidRPr="004F4ACC">
              <w:rPr>
                <w:sz w:val="28"/>
                <w:szCs w:val="28"/>
              </w:rPr>
              <w:t>Напевы с опорой на силлабо-тонический стих</w:t>
            </w:r>
          </w:p>
        </w:tc>
      </w:tr>
      <w:tr w:rsidR="0021580D" w:rsidRPr="004F4ACC" w:rsidTr="003B669C">
        <w:tc>
          <w:tcPr>
            <w:tcW w:w="2235" w:type="dxa"/>
          </w:tcPr>
          <w:p w:rsidR="0021580D" w:rsidRPr="004F4ACC" w:rsidRDefault="0021580D" w:rsidP="0045662E">
            <w:pPr>
              <w:spacing w:line="360" w:lineRule="auto"/>
              <w:ind w:right="-1"/>
              <w:jc w:val="both"/>
              <w:rPr>
                <w:sz w:val="28"/>
                <w:szCs w:val="28"/>
              </w:rPr>
            </w:pPr>
            <w:r w:rsidRPr="004F4ACC">
              <w:rPr>
                <w:sz w:val="28"/>
                <w:szCs w:val="28"/>
              </w:rPr>
              <w:t>«Платочек»</w:t>
            </w:r>
          </w:p>
        </w:tc>
        <w:tc>
          <w:tcPr>
            <w:tcW w:w="1559" w:type="dxa"/>
          </w:tcPr>
          <w:p w:rsidR="0021580D" w:rsidRPr="004F4ACC" w:rsidRDefault="0021580D" w:rsidP="008378F7">
            <w:pPr>
              <w:spacing w:line="360" w:lineRule="auto"/>
              <w:ind w:right="-1"/>
              <w:jc w:val="center"/>
              <w:rPr>
                <w:sz w:val="28"/>
                <w:szCs w:val="28"/>
              </w:rPr>
            </w:pPr>
            <w:r w:rsidRPr="004F4ACC">
              <w:rPr>
                <w:sz w:val="28"/>
                <w:szCs w:val="28"/>
              </w:rPr>
              <w:t>Хорей</w:t>
            </w:r>
          </w:p>
          <w:p w:rsidR="0021580D" w:rsidRPr="004F4ACC" w:rsidRDefault="0021580D" w:rsidP="008378F7">
            <w:pPr>
              <w:spacing w:line="360" w:lineRule="auto"/>
              <w:ind w:right="-1"/>
              <w:jc w:val="center"/>
              <w:rPr>
                <w:sz w:val="28"/>
                <w:szCs w:val="28"/>
              </w:rPr>
            </w:pPr>
            <w:r w:rsidRPr="004F4ACC">
              <w:rPr>
                <w:sz w:val="28"/>
                <w:szCs w:val="28"/>
              </w:rPr>
              <w:t>10+9</w:t>
            </w:r>
          </w:p>
        </w:tc>
        <w:tc>
          <w:tcPr>
            <w:tcW w:w="5777" w:type="dxa"/>
          </w:tcPr>
          <w:p w:rsidR="0021580D" w:rsidRPr="004F4ACC" w:rsidRDefault="0021580D" w:rsidP="0091298F">
            <w:pPr>
              <w:spacing w:line="192" w:lineRule="auto"/>
              <w:jc w:val="both"/>
              <w:rPr>
                <w:sz w:val="28"/>
                <w:szCs w:val="28"/>
              </w:rPr>
            </w:pPr>
            <w:r w:rsidRPr="004F4ACC">
              <w:t xml:space="preserve">   </w:t>
            </w:r>
            <w:r w:rsidRPr="004F4ACC">
              <w:sym w:font="Maestro" w:char="F065"/>
            </w:r>
            <w:r w:rsidRPr="004F4ACC">
              <w:t xml:space="preserve">      </w:t>
            </w:r>
            <w:r w:rsidRPr="004F4ACC">
              <w:sym w:font="Maestro" w:char="F065"/>
            </w:r>
            <w:r w:rsidRPr="004F4ACC">
              <w:t xml:space="preserve">  </w:t>
            </w:r>
            <w:r w:rsidRPr="004F4ACC">
              <w:rPr>
                <w:sz w:val="28"/>
                <w:szCs w:val="28"/>
              </w:rPr>
              <w:sym w:font="Maestro" w:char="F05C"/>
            </w:r>
            <w:r w:rsidRPr="004F4ACC">
              <w:t xml:space="preserve">  </w:t>
            </w:r>
            <w:r w:rsidRPr="004F4ACC">
              <w:sym w:font="Maestro" w:char="F071"/>
            </w:r>
            <w:r w:rsidRPr="004F4ACC">
              <w:t xml:space="preserve">     </w:t>
            </w:r>
            <w:r w:rsidRPr="004F4ACC">
              <w:sym w:font="Maestro" w:char="F071"/>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rPr>
                <w:sz w:val="28"/>
                <w:szCs w:val="28"/>
              </w:rPr>
              <w:sym w:font="Maestro" w:char="F05C"/>
            </w:r>
            <w:r w:rsidRPr="004F4ACC">
              <w:rPr>
                <w:sz w:val="28"/>
                <w:szCs w:val="28"/>
              </w:rPr>
              <w:t xml:space="preserve"> </w:t>
            </w:r>
            <w:r w:rsidRPr="004F4ACC">
              <w:t xml:space="preserve"> </w:t>
            </w:r>
            <w:r w:rsidRPr="004F4ACC">
              <w:sym w:font="Maestro" w:char="F071"/>
            </w:r>
            <w:r w:rsidRPr="004F4ACC">
              <w:t xml:space="preserve">     </w:t>
            </w:r>
            <w:r w:rsidRPr="004F4ACC">
              <w:sym w:font="Maestro" w:char="F068"/>
            </w:r>
            <w:r w:rsidRPr="004F4ACC">
              <w:t xml:space="preserve">  </w:t>
            </w:r>
          </w:p>
          <w:p w:rsidR="0021580D" w:rsidRPr="004F4ACC" w:rsidRDefault="0021580D" w:rsidP="0091298F">
            <w:pPr>
              <w:spacing w:line="192" w:lineRule="auto"/>
              <w:jc w:val="both"/>
            </w:pPr>
            <w:r w:rsidRPr="004F4ACC">
              <w:t xml:space="preserve">Мой </w:t>
            </w:r>
            <w:proofErr w:type="spellStart"/>
            <w:proofErr w:type="gramStart"/>
            <w:r w:rsidRPr="004F4ACC">
              <w:t>пла</w:t>
            </w:r>
            <w:proofErr w:type="spellEnd"/>
            <w:r w:rsidRPr="004F4ACC">
              <w:t>-то</w:t>
            </w:r>
            <w:proofErr w:type="gramEnd"/>
            <w:r w:rsidRPr="004F4ACC">
              <w:t xml:space="preserve">-чик с </w:t>
            </w:r>
            <w:proofErr w:type="spellStart"/>
            <w:r w:rsidRPr="004F4ACC">
              <w:t>ро</w:t>
            </w:r>
            <w:proofErr w:type="spellEnd"/>
            <w:r w:rsidRPr="004F4ACC">
              <w:t>-за-</w:t>
            </w:r>
            <w:proofErr w:type="spellStart"/>
            <w:r w:rsidRPr="004F4ACC">
              <w:t>вай</w:t>
            </w:r>
            <w:proofErr w:type="spellEnd"/>
            <w:r w:rsidRPr="004F4ACC">
              <w:t xml:space="preserve"> ка-ем-</w:t>
            </w:r>
            <w:proofErr w:type="spellStart"/>
            <w:r w:rsidRPr="004F4ACC">
              <w:t>кай</w:t>
            </w:r>
            <w:proofErr w:type="spellEnd"/>
          </w:p>
          <w:p w:rsidR="0021580D" w:rsidRPr="004F4ACC" w:rsidRDefault="0021580D" w:rsidP="0091298F">
            <w:pPr>
              <w:spacing w:line="192" w:lineRule="auto"/>
              <w:jc w:val="both"/>
            </w:pPr>
            <w:r w:rsidRPr="004F4ACC">
              <w:t xml:space="preserve">    </w:t>
            </w:r>
            <w:r w:rsidRPr="004F4ACC">
              <w:sym w:font="Maestro" w:char="F065"/>
            </w:r>
            <w:r w:rsidRPr="004F4ACC">
              <w:t xml:space="preserve">   </w:t>
            </w:r>
            <w:r w:rsidRPr="004F4ACC">
              <w:sym w:font="Maestro" w:char="F065"/>
            </w:r>
            <w:r w:rsidRPr="004F4ACC">
              <w:t xml:space="preserve">  </w:t>
            </w:r>
            <w:r w:rsidRPr="004F4ACC">
              <w:rPr>
                <w:sz w:val="28"/>
                <w:szCs w:val="28"/>
              </w:rPr>
              <w:sym w:font="Maestro" w:char="F05C"/>
            </w:r>
            <w:r w:rsidRPr="004F4ACC">
              <w:t xml:space="preserve"> </w:t>
            </w:r>
            <w:r w:rsidRPr="004F4ACC">
              <w:sym w:font="Maestro" w:char="F071"/>
            </w:r>
            <w:r w:rsidRPr="004F4ACC">
              <w:t xml:space="preserve">     </w:t>
            </w:r>
            <w:r w:rsidRPr="004F4ACC">
              <w:sym w:font="Maestro" w:char="F071"/>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rPr>
                <w:sz w:val="28"/>
                <w:szCs w:val="28"/>
              </w:rPr>
              <w:sym w:font="Maestro" w:char="F05C"/>
            </w:r>
            <w:r w:rsidRPr="004F4ACC">
              <w:rPr>
                <w:sz w:val="28"/>
                <w:szCs w:val="28"/>
              </w:rPr>
              <w:t xml:space="preserve">  </w:t>
            </w:r>
            <w:r w:rsidRPr="004F4ACC">
              <w:sym w:font="Maestro" w:char="F068"/>
            </w:r>
          </w:p>
          <w:p w:rsidR="0021580D" w:rsidRPr="004F4ACC" w:rsidRDefault="0021580D" w:rsidP="0091298F">
            <w:pPr>
              <w:spacing w:line="192" w:lineRule="auto"/>
              <w:jc w:val="both"/>
            </w:pPr>
            <w:r w:rsidRPr="004F4ACC">
              <w:t>Был па-да-</w:t>
            </w:r>
            <w:proofErr w:type="spellStart"/>
            <w:r w:rsidRPr="004F4ACC">
              <w:t>рин</w:t>
            </w:r>
            <w:proofErr w:type="spellEnd"/>
            <w:r w:rsidRPr="004F4ACC">
              <w:t xml:space="preserve"> </w:t>
            </w:r>
            <w:proofErr w:type="gramStart"/>
            <w:r w:rsidRPr="004F4ACC">
              <w:t>пар-ню</w:t>
            </w:r>
            <w:proofErr w:type="gramEnd"/>
            <w:r w:rsidRPr="004F4ACC">
              <w:t xml:space="preserve"> ад-на-</w:t>
            </w:r>
            <w:proofErr w:type="spellStart"/>
            <w:r w:rsidRPr="004F4ACC">
              <w:t>му</w:t>
            </w:r>
            <w:proofErr w:type="spellEnd"/>
          </w:p>
        </w:tc>
      </w:tr>
      <w:tr w:rsidR="0021580D" w:rsidRPr="004F4ACC" w:rsidTr="003B669C">
        <w:tc>
          <w:tcPr>
            <w:tcW w:w="2235" w:type="dxa"/>
          </w:tcPr>
          <w:p w:rsidR="0021580D" w:rsidRPr="004F4ACC" w:rsidRDefault="0021580D" w:rsidP="0045662E">
            <w:pPr>
              <w:spacing w:line="360" w:lineRule="auto"/>
              <w:ind w:right="-1"/>
              <w:jc w:val="both"/>
              <w:rPr>
                <w:sz w:val="28"/>
                <w:szCs w:val="28"/>
              </w:rPr>
            </w:pPr>
            <w:r w:rsidRPr="004F4ACC">
              <w:rPr>
                <w:sz w:val="28"/>
                <w:szCs w:val="28"/>
              </w:rPr>
              <w:t>«Припевки»</w:t>
            </w:r>
          </w:p>
        </w:tc>
        <w:tc>
          <w:tcPr>
            <w:tcW w:w="1559" w:type="dxa"/>
          </w:tcPr>
          <w:p w:rsidR="0021580D" w:rsidRPr="004F4ACC" w:rsidRDefault="0021580D" w:rsidP="008378F7">
            <w:pPr>
              <w:spacing w:line="360" w:lineRule="auto"/>
              <w:ind w:right="-1"/>
              <w:jc w:val="center"/>
              <w:rPr>
                <w:sz w:val="28"/>
                <w:szCs w:val="28"/>
              </w:rPr>
            </w:pPr>
            <w:r w:rsidRPr="004F4ACC">
              <w:rPr>
                <w:sz w:val="28"/>
                <w:szCs w:val="28"/>
              </w:rPr>
              <w:t>Хорей</w:t>
            </w:r>
          </w:p>
          <w:p w:rsidR="0021580D" w:rsidRPr="004F4ACC" w:rsidRDefault="0021580D" w:rsidP="008378F7">
            <w:pPr>
              <w:spacing w:line="360" w:lineRule="auto"/>
              <w:ind w:right="-1"/>
              <w:jc w:val="center"/>
              <w:rPr>
                <w:sz w:val="28"/>
                <w:szCs w:val="28"/>
              </w:rPr>
            </w:pPr>
            <w:r w:rsidRPr="004F4ACC">
              <w:rPr>
                <w:sz w:val="28"/>
                <w:szCs w:val="28"/>
              </w:rPr>
              <w:t>8+8</w:t>
            </w:r>
          </w:p>
        </w:tc>
        <w:tc>
          <w:tcPr>
            <w:tcW w:w="5777" w:type="dxa"/>
          </w:tcPr>
          <w:p w:rsidR="0021580D" w:rsidRPr="004F4ACC" w:rsidRDefault="0021580D" w:rsidP="00706B6D">
            <w:pPr>
              <w:spacing w:line="16" w:lineRule="atLeast"/>
              <w:jc w:val="both"/>
              <w:rPr>
                <w:sz w:val="28"/>
                <w:szCs w:val="28"/>
              </w:rPr>
            </w:pPr>
            <w:r w:rsidRPr="004F4ACC">
              <w:rPr>
                <w:sz w:val="28"/>
                <w:szCs w:val="28"/>
              </w:rPr>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rPr>
                <w:sz w:val="28"/>
                <w:szCs w:val="28"/>
              </w:rPr>
              <w:sym w:font="Maestro" w:char="F05C"/>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rPr>
                <w:sz w:val="28"/>
                <w:szCs w:val="28"/>
              </w:rPr>
              <w:sym w:font="Maestro" w:char="F05C"/>
            </w:r>
            <w:r w:rsidRPr="004F4ACC">
              <w:t xml:space="preserve">  </w:t>
            </w:r>
          </w:p>
          <w:p w:rsidR="0021580D" w:rsidRPr="004F4ACC" w:rsidRDefault="0021580D" w:rsidP="00706B6D">
            <w:pPr>
              <w:spacing w:line="16" w:lineRule="atLeast"/>
              <w:jc w:val="both"/>
            </w:pPr>
            <w:proofErr w:type="gramStart"/>
            <w:r w:rsidRPr="004F4ACC">
              <w:t>Дож-дик</w:t>
            </w:r>
            <w:proofErr w:type="gramEnd"/>
            <w:r w:rsidRPr="004F4ACC">
              <w:t xml:space="preserve"> ка-пал с </w:t>
            </w:r>
            <w:proofErr w:type="spellStart"/>
            <w:r w:rsidRPr="004F4ACC">
              <w:t>кры</w:t>
            </w:r>
            <w:proofErr w:type="spellEnd"/>
            <w:r w:rsidRPr="004F4ACC">
              <w:t>-ши на пал,</w:t>
            </w:r>
          </w:p>
          <w:p w:rsidR="0021580D" w:rsidRPr="004F4ACC" w:rsidRDefault="0021580D" w:rsidP="0046025E">
            <w:pPr>
              <w:spacing w:line="16" w:lineRule="atLeast"/>
              <w:jc w:val="both"/>
            </w:pPr>
            <w:r w:rsidRPr="004F4ACC">
              <w:rPr>
                <w:sz w:val="28"/>
                <w:szCs w:val="28"/>
              </w:rPr>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rPr>
                <w:sz w:val="28"/>
                <w:szCs w:val="28"/>
              </w:rPr>
              <w:sym w:font="Maestro" w:char="F05C"/>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rPr>
                <w:sz w:val="28"/>
                <w:szCs w:val="28"/>
              </w:rPr>
              <w:sym w:font="Maestro" w:char="F05C"/>
            </w:r>
            <w:r w:rsidRPr="004F4ACC">
              <w:t xml:space="preserve">  </w:t>
            </w:r>
          </w:p>
          <w:p w:rsidR="0021580D" w:rsidRPr="004F4ACC" w:rsidRDefault="0021580D" w:rsidP="0046025E">
            <w:pPr>
              <w:spacing w:line="16" w:lineRule="atLeast"/>
              <w:ind w:right="-1"/>
              <w:jc w:val="both"/>
              <w:rPr>
                <w:sz w:val="28"/>
                <w:szCs w:val="28"/>
              </w:rPr>
            </w:pPr>
            <w:r w:rsidRPr="004F4ACC">
              <w:t xml:space="preserve">И-дет </w:t>
            </w:r>
            <w:proofErr w:type="spellStart"/>
            <w:proofErr w:type="gramStart"/>
            <w:r w:rsidRPr="004F4ACC">
              <w:t>миш</w:t>
            </w:r>
            <w:proofErr w:type="spellEnd"/>
            <w:r w:rsidRPr="004F4ACC">
              <w:t>-ка</w:t>
            </w:r>
            <w:proofErr w:type="gramEnd"/>
            <w:r w:rsidRPr="004F4ACC">
              <w:t xml:space="preserve"> ка-</w:t>
            </w:r>
            <w:proofErr w:type="spellStart"/>
            <w:r w:rsidRPr="004F4ACC">
              <w:t>са</w:t>
            </w:r>
            <w:proofErr w:type="spellEnd"/>
            <w:r w:rsidRPr="004F4ACC">
              <w:t>-ла-</w:t>
            </w:r>
            <w:proofErr w:type="spellStart"/>
            <w:r w:rsidRPr="004F4ACC">
              <w:t>пый</w:t>
            </w:r>
            <w:proofErr w:type="spellEnd"/>
          </w:p>
        </w:tc>
      </w:tr>
      <w:tr w:rsidR="0021580D" w:rsidRPr="004F4ACC" w:rsidTr="003B669C">
        <w:tc>
          <w:tcPr>
            <w:tcW w:w="2235" w:type="dxa"/>
          </w:tcPr>
          <w:p w:rsidR="0021580D" w:rsidRPr="004F4ACC" w:rsidRDefault="0021580D" w:rsidP="0045662E">
            <w:pPr>
              <w:spacing w:line="360" w:lineRule="auto"/>
              <w:ind w:right="-1"/>
              <w:jc w:val="both"/>
              <w:rPr>
                <w:sz w:val="28"/>
                <w:szCs w:val="28"/>
              </w:rPr>
            </w:pPr>
            <w:r w:rsidRPr="004F4ACC">
              <w:rPr>
                <w:sz w:val="28"/>
                <w:szCs w:val="28"/>
              </w:rPr>
              <w:t>«Захотела испытать баба мужичонка»</w:t>
            </w:r>
          </w:p>
        </w:tc>
        <w:tc>
          <w:tcPr>
            <w:tcW w:w="1559" w:type="dxa"/>
          </w:tcPr>
          <w:p w:rsidR="0021580D" w:rsidRPr="004F4ACC" w:rsidRDefault="0021580D" w:rsidP="008378F7">
            <w:pPr>
              <w:spacing w:line="360" w:lineRule="auto"/>
              <w:ind w:right="-1"/>
              <w:jc w:val="center"/>
              <w:rPr>
                <w:sz w:val="28"/>
                <w:szCs w:val="28"/>
              </w:rPr>
            </w:pPr>
            <w:r w:rsidRPr="004F4ACC">
              <w:rPr>
                <w:sz w:val="28"/>
                <w:szCs w:val="28"/>
              </w:rPr>
              <w:t>Хорей</w:t>
            </w:r>
          </w:p>
          <w:p w:rsidR="0021580D" w:rsidRPr="004F4ACC" w:rsidRDefault="0021580D" w:rsidP="008378F7">
            <w:pPr>
              <w:spacing w:line="360" w:lineRule="auto"/>
              <w:ind w:right="-1"/>
              <w:jc w:val="center"/>
              <w:rPr>
                <w:sz w:val="28"/>
                <w:szCs w:val="28"/>
              </w:rPr>
            </w:pPr>
            <w:r w:rsidRPr="004F4ACC">
              <w:rPr>
                <w:sz w:val="28"/>
                <w:szCs w:val="28"/>
              </w:rPr>
              <w:t>13+13</w:t>
            </w:r>
          </w:p>
        </w:tc>
        <w:tc>
          <w:tcPr>
            <w:tcW w:w="5777" w:type="dxa"/>
          </w:tcPr>
          <w:p w:rsidR="0021580D" w:rsidRPr="004F4ACC" w:rsidRDefault="0021580D" w:rsidP="00706B6D">
            <w:pPr>
              <w:spacing w:line="16" w:lineRule="atLeast"/>
              <w:ind w:right="-1"/>
              <w:jc w:val="both"/>
              <w:rPr>
                <w:sz w:val="28"/>
                <w:szCs w:val="28"/>
              </w:rPr>
            </w:pP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71"/>
            </w:r>
            <w:r w:rsidRPr="004F4ACC">
              <w:t xml:space="preserve">    </w:t>
            </w:r>
            <w:r w:rsidRPr="004F4ACC">
              <w:rPr>
                <w:sz w:val="28"/>
                <w:szCs w:val="28"/>
              </w:rPr>
              <w:sym w:font="Maestro" w:char="F05C"/>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71"/>
            </w:r>
            <w:r w:rsidRPr="004F4ACC">
              <w:t xml:space="preserve">    </w:t>
            </w:r>
            <w:r w:rsidRPr="004F4ACC">
              <w:sym w:font="Maestro" w:char="F071"/>
            </w:r>
            <w:r w:rsidRPr="004F4ACC">
              <w:t xml:space="preserve">  </w:t>
            </w:r>
            <w:r w:rsidRPr="004F4ACC">
              <w:rPr>
                <w:sz w:val="28"/>
                <w:szCs w:val="28"/>
              </w:rPr>
              <w:sym w:font="Maestro" w:char="F05C"/>
            </w:r>
            <w:r w:rsidRPr="004F4ACC">
              <w:t xml:space="preserve">     </w:t>
            </w:r>
          </w:p>
          <w:p w:rsidR="0021580D" w:rsidRPr="004F4ACC" w:rsidRDefault="0021580D" w:rsidP="00706B6D">
            <w:pPr>
              <w:spacing w:line="16" w:lineRule="atLeast"/>
              <w:ind w:right="-1"/>
              <w:jc w:val="both"/>
            </w:pPr>
            <w:r w:rsidRPr="004F4ACC">
              <w:t>За-хо-</w:t>
            </w:r>
            <w:proofErr w:type="gramStart"/>
            <w:r w:rsidRPr="004F4ACC">
              <w:t>те-ла</w:t>
            </w:r>
            <w:proofErr w:type="gramEnd"/>
            <w:r w:rsidRPr="004F4ACC">
              <w:t xml:space="preserve"> </w:t>
            </w:r>
            <w:proofErr w:type="spellStart"/>
            <w:r w:rsidRPr="004F4ACC">
              <w:t>ис</w:t>
            </w:r>
            <w:proofErr w:type="spellEnd"/>
            <w:r w:rsidRPr="004F4ACC">
              <w:t>-</w:t>
            </w:r>
            <w:proofErr w:type="spellStart"/>
            <w:r w:rsidRPr="004F4ACC">
              <w:t>пы</w:t>
            </w:r>
            <w:proofErr w:type="spellEnd"/>
            <w:r w:rsidRPr="004F4ACC">
              <w:t xml:space="preserve">-тать ба-ба </w:t>
            </w:r>
            <w:proofErr w:type="spellStart"/>
            <w:r w:rsidRPr="004F4ACC">
              <w:t>му</w:t>
            </w:r>
            <w:proofErr w:type="spellEnd"/>
            <w:r w:rsidRPr="004F4ACC">
              <w:t>-</w:t>
            </w:r>
            <w:proofErr w:type="spellStart"/>
            <w:r w:rsidRPr="004F4ACC">
              <w:t>жи</w:t>
            </w:r>
            <w:proofErr w:type="spellEnd"/>
            <w:r w:rsidRPr="004F4ACC">
              <w:t>-</w:t>
            </w:r>
            <w:proofErr w:type="spellStart"/>
            <w:r w:rsidRPr="004F4ACC">
              <w:t>чон</w:t>
            </w:r>
            <w:proofErr w:type="spellEnd"/>
            <w:r w:rsidRPr="004F4ACC">
              <w:t>-ка</w:t>
            </w:r>
          </w:p>
          <w:p w:rsidR="0021580D" w:rsidRPr="004F4ACC" w:rsidRDefault="0021580D" w:rsidP="00706B6D">
            <w:pPr>
              <w:spacing w:line="16" w:lineRule="atLeast"/>
              <w:ind w:right="-1"/>
              <w:jc w:val="both"/>
            </w:pP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71"/>
            </w:r>
            <w:r w:rsidRPr="004F4ACC">
              <w:t xml:space="preserve">   </w:t>
            </w:r>
            <w:r w:rsidRPr="004F4ACC">
              <w:rPr>
                <w:sz w:val="28"/>
                <w:szCs w:val="28"/>
              </w:rPr>
              <w:sym w:font="Maestro" w:char="F05C"/>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71"/>
            </w:r>
            <w:r w:rsidRPr="004F4ACC">
              <w:t xml:space="preserve">     </w:t>
            </w:r>
            <w:r w:rsidRPr="004F4ACC">
              <w:sym w:font="Maestro" w:char="F071"/>
            </w:r>
            <w:r w:rsidRPr="004F4ACC">
              <w:t xml:space="preserve">  </w:t>
            </w:r>
            <w:r w:rsidRPr="004F4ACC">
              <w:rPr>
                <w:sz w:val="28"/>
                <w:szCs w:val="28"/>
              </w:rPr>
              <w:sym w:font="Maestro" w:char="F05C"/>
            </w:r>
            <w:r w:rsidRPr="004F4ACC">
              <w:t xml:space="preserve">     </w:t>
            </w:r>
          </w:p>
          <w:p w:rsidR="0021580D" w:rsidRPr="004F4ACC" w:rsidRDefault="0021580D" w:rsidP="00706B6D">
            <w:pPr>
              <w:spacing w:line="16" w:lineRule="atLeast"/>
              <w:ind w:right="-1"/>
              <w:jc w:val="both"/>
            </w:pPr>
            <w:proofErr w:type="spellStart"/>
            <w:proofErr w:type="gramStart"/>
            <w:r w:rsidRPr="004F4ACC">
              <w:t>Бу</w:t>
            </w:r>
            <w:proofErr w:type="spellEnd"/>
            <w:r w:rsidRPr="004F4ACC">
              <w:t>-дет</w:t>
            </w:r>
            <w:proofErr w:type="gramEnd"/>
            <w:r w:rsidRPr="004F4ACC">
              <w:t xml:space="preserve"> </w:t>
            </w:r>
            <w:proofErr w:type="spellStart"/>
            <w:r w:rsidRPr="004F4ACC">
              <w:t>пла-кать</w:t>
            </w:r>
            <w:proofErr w:type="spellEnd"/>
            <w:r w:rsidRPr="004F4ACC">
              <w:t xml:space="preserve"> и-ли нет, как ум-</w:t>
            </w:r>
            <w:proofErr w:type="spellStart"/>
            <w:r w:rsidRPr="004F4ACC">
              <w:t>рет</w:t>
            </w:r>
            <w:proofErr w:type="spellEnd"/>
            <w:r w:rsidRPr="004F4ACC">
              <w:t xml:space="preserve"> ба-бен-ка?</w:t>
            </w:r>
          </w:p>
        </w:tc>
      </w:tr>
      <w:tr w:rsidR="0021580D" w:rsidRPr="004F4ACC" w:rsidTr="003B669C">
        <w:tc>
          <w:tcPr>
            <w:tcW w:w="2235" w:type="dxa"/>
          </w:tcPr>
          <w:p w:rsidR="0021580D" w:rsidRPr="004F4ACC" w:rsidRDefault="0021580D" w:rsidP="0045662E">
            <w:pPr>
              <w:spacing w:line="360" w:lineRule="auto"/>
              <w:ind w:right="-1"/>
              <w:jc w:val="both"/>
              <w:rPr>
                <w:sz w:val="28"/>
                <w:szCs w:val="28"/>
              </w:rPr>
            </w:pPr>
            <w:r w:rsidRPr="004F4ACC">
              <w:rPr>
                <w:sz w:val="28"/>
                <w:szCs w:val="28"/>
              </w:rPr>
              <w:t>«Всюду светит солнце»</w:t>
            </w:r>
          </w:p>
        </w:tc>
        <w:tc>
          <w:tcPr>
            <w:tcW w:w="1559" w:type="dxa"/>
          </w:tcPr>
          <w:p w:rsidR="0021580D" w:rsidRPr="004F4ACC" w:rsidRDefault="0021580D" w:rsidP="008378F7">
            <w:pPr>
              <w:spacing w:line="360" w:lineRule="auto"/>
              <w:ind w:right="-1"/>
              <w:jc w:val="center"/>
              <w:rPr>
                <w:sz w:val="28"/>
                <w:szCs w:val="28"/>
              </w:rPr>
            </w:pPr>
            <w:r w:rsidRPr="004F4ACC">
              <w:rPr>
                <w:sz w:val="28"/>
                <w:szCs w:val="28"/>
              </w:rPr>
              <w:t>Хорей</w:t>
            </w:r>
          </w:p>
          <w:p w:rsidR="0021580D" w:rsidRPr="004F4ACC" w:rsidRDefault="0021580D" w:rsidP="008378F7">
            <w:pPr>
              <w:spacing w:line="360" w:lineRule="auto"/>
              <w:ind w:right="-1"/>
              <w:jc w:val="center"/>
              <w:rPr>
                <w:sz w:val="28"/>
                <w:szCs w:val="28"/>
              </w:rPr>
            </w:pPr>
            <w:r w:rsidRPr="004F4ACC">
              <w:rPr>
                <w:sz w:val="28"/>
                <w:szCs w:val="28"/>
              </w:rPr>
              <w:t>6+5</w:t>
            </w:r>
          </w:p>
        </w:tc>
        <w:tc>
          <w:tcPr>
            <w:tcW w:w="5777" w:type="dxa"/>
          </w:tcPr>
          <w:p w:rsidR="0021580D" w:rsidRPr="004F4ACC" w:rsidRDefault="0021580D" w:rsidP="00402222">
            <w:pPr>
              <w:spacing w:line="16" w:lineRule="atLeast"/>
              <w:jc w:val="both"/>
            </w:pP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71"/>
            </w:r>
            <w:r w:rsidRPr="004F4ACC">
              <w:t xml:space="preserve">      </w:t>
            </w:r>
            <w:r w:rsidRPr="004F4ACC">
              <w:sym w:font="Maestro" w:char="F068"/>
            </w:r>
            <w:r w:rsidRPr="004F4ACC">
              <w:t xml:space="preserve">  </w:t>
            </w:r>
            <w:r w:rsidRPr="004F4ACC">
              <w:rPr>
                <w:sz w:val="28"/>
                <w:szCs w:val="28"/>
              </w:rPr>
              <w:sym w:font="Maestro" w:char="F05C"/>
            </w:r>
            <w:r w:rsidRPr="004F4ACC">
              <w:rPr>
                <w:sz w:val="28"/>
                <w:szCs w:val="28"/>
              </w:rPr>
              <w:t xml:space="preserve">  </w:t>
            </w:r>
            <w:r w:rsidRPr="004F4ACC">
              <w:t xml:space="preserve"> </w:t>
            </w:r>
          </w:p>
          <w:p w:rsidR="0021580D" w:rsidRPr="004F4ACC" w:rsidRDefault="0021580D" w:rsidP="00402222">
            <w:pPr>
              <w:spacing w:line="16" w:lineRule="atLeast"/>
              <w:ind w:right="-1"/>
              <w:jc w:val="both"/>
            </w:pPr>
            <w:proofErr w:type="gramStart"/>
            <w:r w:rsidRPr="004F4ACC">
              <w:t>Всю-</w:t>
            </w:r>
            <w:proofErr w:type="spellStart"/>
            <w:r w:rsidRPr="004F4ACC">
              <w:t>ду</w:t>
            </w:r>
            <w:proofErr w:type="spellEnd"/>
            <w:proofErr w:type="gramEnd"/>
            <w:r w:rsidRPr="004F4ACC">
              <w:t xml:space="preserve"> </w:t>
            </w:r>
            <w:proofErr w:type="spellStart"/>
            <w:r w:rsidRPr="004F4ACC">
              <w:t>све-тит</w:t>
            </w:r>
            <w:proofErr w:type="spellEnd"/>
            <w:r w:rsidRPr="004F4ACC">
              <w:t xml:space="preserve"> </w:t>
            </w:r>
            <w:proofErr w:type="spellStart"/>
            <w:r w:rsidRPr="004F4ACC">
              <w:t>солн-це</w:t>
            </w:r>
            <w:proofErr w:type="spellEnd"/>
            <w:r w:rsidRPr="004F4ACC">
              <w:t xml:space="preserve">, </w:t>
            </w:r>
          </w:p>
          <w:p w:rsidR="0021580D" w:rsidRPr="004F4ACC" w:rsidRDefault="0021580D" w:rsidP="00402222">
            <w:pPr>
              <w:spacing w:line="16" w:lineRule="atLeast"/>
              <w:ind w:right="-1"/>
              <w:jc w:val="both"/>
            </w:pPr>
            <w:r w:rsidRPr="004F4ACC">
              <w:t xml:space="preserve">  </w:t>
            </w:r>
            <w:r w:rsidRPr="004F4ACC">
              <w:sym w:font="Maestro" w:char="F068"/>
            </w:r>
            <w:r w:rsidRPr="004F4ACC">
              <w:t xml:space="preserve">   </w:t>
            </w:r>
            <w:r w:rsidRPr="004F4ACC">
              <w:sym w:font="Maestro" w:char="F071"/>
            </w:r>
            <w:r w:rsidRPr="004F4ACC">
              <w:t xml:space="preserve">    </w:t>
            </w:r>
            <w:r w:rsidRPr="004F4ACC">
              <w:sym w:font="Maestro" w:char="F068"/>
            </w:r>
            <w:r w:rsidRPr="004F4ACC">
              <w:t xml:space="preserve">     </w:t>
            </w:r>
            <w:r w:rsidRPr="004F4ACC">
              <w:sym w:font="Maestro" w:char="F068"/>
            </w:r>
            <w:r w:rsidRPr="004F4ACC">
              <w:t xml:space="preserve">    </w:t>
            </w:r>
            <w:r w:rsidRPr="004F4ACC">
              <w:sym w:font="Maestro" w:char="F020"/>
            </w:r>
            <w:r w:rsidRPr="004F4ACC">
              <w:sym w:font="Maestro" w:char="F077"/>
            </w:r>
            <w:r w:rsidR="00783BD8" w:rsidRPr="004F4ACC">
              <w:t xml:space="preserve">  </w:t>
            </w:r>
            <w:r w:rsidR="00783BD8" w:rsidRPr="004F4ACC">
              <w:rPr>
                <w:sz w:val="28"/>
                <w:szCs w:val="28"/>
              </w:rPr>
              <w:sym w:font="Maestro" w:char="F05C"/>
            </w:r>
          </w:p>
          <w:p w:rsidR="0021580D" w:rsidRPr="004F4ACC" w:rsidRDefault="0021580D" w:rsidP="00402222">
            <w:pPr>
              <w:spacing w:line="16" w:lineRule="atLeast"/>
              <w:ind w:right="-1"/>
              <w:jc w:val="both"/>
            </w:pPr>
            <w:r w:rsidRPr="004F4ACC">
              <w:t xml:space="preserve">но не для </w:t>
            </w:r>
            <w:proofErr w:type="spellStart"/>
            <w:proofErr w:type="gramStart"/>
            <w:r w:rsidRPr="004F4ACC">
              <w:t>ме-ня</w:t>
            </w:r>
            <w:proofErr w:type="spellEnd"/>
            <w:proofErr w:type="gramEnd"/>
          </w:p>
        </w:tc>
      </w:tr>
      <w:tr w:rsidR="0021580D" w:rsidRPr="004F4ACC" w:rsidTr="003B669C">
        <w:tc>
          <w:tcPr>
            <w:tcW w:w="2235" w:type="dxa"/>
          </w:tcPr>
          <w:p w:rsidR="0021580D" w:rsidRPr="004F4ACC" w:rsidRDefault="0021580D" w:rsidP="0045662E">
            <w:pPr>
              <w:spacing w:line="360" w:lineRule="auto"/>
              <w:ind w:right="-1"/>
              <w:jc w:val="both"/>
              <w:rPr>
                <w:sz w:val="28"/>
                <w:szCs w:val="28"/>
              </w:rPr>
            </w:pPr>
            <w:r w:rsidRPr="004F4ACC">
              <w:rPr>
                <w:sz w:val="28"/>
                <w:szCs w:val="28"/>
              </w:rPr>
              <w:t>«Там в саду при долине»</w:t>
            </w:r>
          </w:p>
        </w:tc>
        <w:tc>
          <w:tcPr>
            <w:tcW w:w="1559" w:type="dxa"/>
          </w:tcPr>
          <w:p w:rsidR="0021580D" w:rsidRPr="004F4ACC" w:rsidRDefault="0021580D" w:rsidP="008378F7">
            <w:pPr>
              <w:spacing w:line="360" w:lineRule="auto"/>
              <w:ind w:right="-1"/>
              <w:jc w:val="center"/>
              <w:rPr>
                <w:sz w:val="28"/>
                <w:szCs w:val="28"/>
              </w:rPr>
            </w:pPr>
            <w:r w:rsidRPr="004F4ACC">
              <w:rPr>
                <w:sz w:val="28"/>
                <w:szCs w:val="28"/>
              </w:rPr>
              <w:t>Анапест</w:t>
            </w:r>
          </w:p>
          <w:p w:rsidR="0021580D" w:rsidRPr="004F4ACC" w:rsidRDefault="0021580D" w:rsidP="008378F7">
            <w:pPr>
              <w:spacing w:line="360" w:lineRule="auto"/>
              <w:ind w:right="-1"/>
              <w:jc w:val="center"/>
              <w:rPr>
                <w:sz w:val="28"/>
                <w:szCs w:val="28"/>
              </w:rPr>
            </w:pPr>
            <w:r w:rsidRPr="004F4ACC">
              <w:rPr>
                <w:sz w:val="28"/>
                <w:szCs w:val="28"/>
              </w:rPr>
              <w:t>7+6</w:t>
            </w:r>
          </w:p>
        </w:tc>
        <w:tc>
          <w:tcPr>
            <w:tcW w:w="5777" w:type="dxa"/>
          </w:tcPr>
          <w:p w:rsidR="0021580D" w:rsidRPr="004F4ACC" w:rsidRDefault="0021580D" w:rsidP="0059146F">
            <w:pPr>
              <w:spacing w:line="192" w:lineRule="auto"/>
              <w:jc w:val="both"/>
            </w:pPr>
            <w:r w:rsidRPr="004F4ACC">
              <w:t xml:space="preserve">   </w:t>
            </w:r>
            <w:r w:rsidRPr="004F4ACC">
              <w:sym w:font="Maestro" w:char="F065"/>
            </w:r>
            <w:r w:rsidRPr="004F4ACC">
              <w:t xml:space="preserve">       </w:t>
            </w:r>
            <w:r w:rsidRPr="004F4ACC">
              <w:sym w:font="Maestro" w:char="F065"/>
            </w:r>
            <w:r w:rsidRPr="004F4ACC">
              <w:t xml:space="preserve"> </w:t>
            </w:r>
            <w:r w:rsidRPr="004F4ACC">
              <w:rPr>
                <w:sz w:val="28"/>
                <w:szCs w:val="28"/>
              </w:rPr>
              <w:sym w:font="Maestro" w:char="F05C"/>
            </w:r>
            <w:r w:rsidRPr="004F4ACC">
              <w:rPr>
                <w:sz w:val="28"/>
                <w:szCs w:val="28"/>
              </w:rPr>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71"/>
            </w:r>
            <w:r w:rsidRPr="004F4ACC">
              <w:t xml:space="preserve">    </w:t>
            </w:r>
            <w:r w:rsidRPr="004F4ACC">
              <w:sym w:font="Maestro" w:char="F071"/>
            </w:r>
            <w:r w:rsidRPr="004F4ACC">
              <w:t xml:space="preserve">     </w:t>
            </w:r>
          </w:p>
          <w:p w:rsidR="0021580D" w:rsidRPr="004F4ACC" w:rsidRDefault="0021580D" w:rsidP="0059146F">
            <w:pPr>
              <w:spacing w:line="192" w:lineRule="auto"/>
              <w:jc w:val="both"/>
            </w:pPr>
            <w:r w:rsidRPr="004F4ACC">
              <w:t xml:space="preserve">Там в </w:t>
            </w:r>
            <w:proofErr w:type="spellStart"/>
            <w:proofErr w:type="gramStart"/>
            <w:r w:rsidRPr="004F4ACC">
              <w:t>са-ду</w:t>
            </w:r>
            <w:proofErr w:type="spellEnd"/>
            <w:proofErr w:type="gramEnd"/>
            <w:r w:rsidRPr="004F4ACC">
              <w:t xml:space="preserve"> при до-ли-ни </w:t>
            </w:r>
          </w:p>
          <w:p w:rsidR="0021580D" w:rsidRPr="004F4ACC" w:rsidRDefault="0021580D" w:rsidP="0059146F">
            <w:pPr>
              <w:spacing w:line="192" w:lineRule="auto"/>
              <w:jc w:val="both"/>
            </w:pPr>
            <w:r w:rsidRPr="004F4ACC">
              <w:lastRenderedPageBreak/>
              <w:t xml:space="preserve">   </w:t>
            </w:r>
            <w:r w:rsidRPr="004F4ACC">
              <w:sym w:font="Maestro" w:char="F065"/>
            </w:r>
            <w:r w:rsidRPr="004F4ACC">
              <w:t xml:space="preserve">      </w:t>
            </w:r>
            <w:r w:rsidRPr="004F4ACC">
              <w:sym w:font="Maestro" w:char="F065"/>
            </w:r>
            <w:r w:rsidRPr="004F4ACC">
              <w:t xml:space="preserve"> </w:t>
            </w:r>
            <w:r w:rsidRPr="004F4ACC">
              <w:rPr>
                <w:sz w:val="28"/>
                <w:szCs w:val="28"/>
              </w:rPr>
              <w:sym w:font="Maestro" w:char="F05C"/>
            </w:r>
            <w:r w:rsidRPr="004F4ACC">
              <w:rPr>
                <w:sz w:val="28"/>
                <w:szCs w:val="28"/>
              </w:rPr>
              <w:t xml:space="preserve">  </w:t>
            </w:r>
            <w:r w:rsidRPr="004F4ACC">
              <w:sym w:font="Maestro" w:char="F071"/>
            </w:r>
            <w:r w:rsidRPr="004F4ACC">
              <w:t xml:space="preserve">     </w:t>
            </w:r>
            <w:r w:rsidRPr="004F4ACC">
              <w:sym w:font="Maestro" w:char="F071"/>
            </w:r>
            <w:r w:rsidRPr="004F4ACC">
              <w:t xml:space="preserve">    </w:t>
            </w:r>
            <w:r w:rsidRPr="004F4ACC">
              <w:sym w:font="Maestro" w:char="F071"/>
            </w:r>
            <w:r w:rsidRPr="004F4ACC">
              <w:t xml:space="preserve">    </w:t>
            </w:r>
            <w:r w:rsidRPr="004F4ACC">
              <w:sym w:font="Maestro" w:char="F068"/>
            </w:r>
          </w:p>
          <w:p w:rsidR="0021580D" w:rsidRPr="004F4ACC" w:rsidRDefault="0021580D" w:rsidP="0059146F">
            <w:pPr>
              <w:spacing w:line="192" w:lineRule="auto"/>
              <w:jc w:val="both"/>
            </w:pPr>
            <w:proofErr w:type="gramStart"/>
            <w:r w:rsidRPr="004F4ACC">
              <w:t>Гром-ко</w:t>
            </w:r>
            <w:proofErr w:type="gramEnd"/>
            <w:r w:rsidRPr="004F4ACC">
              <w:t xml:space="preserve"> пел со-</w:t>
            </w:r>
            <w:proofErr w:type="spellStart"/>
            <w:r w:rsidRPr="004F4ACC">
              <w:t>ло</w:t>
            </w:r>
            <w:proofErr w:type="spellEnd"/>
            <w:r w:rsidRPr="004F4ACC">
              <w:t>-вей</w:t>
            </w:r>
          </w:p>
        </w:tc>
      </w:tr>
      <w:tr w:rsidR="0021580D" w:rsidRPr="004F4ACC" w:rsidTr="003B669C">
        <w:tc>
          <w:tcPr>
            <w:tcW w:w="2235" w:type="dxa"/>
          </w:tcPr>
          <w:p w:rsidR="0021580D" w:rsidRPr="004F4ACC" w:rsidRDefault="0021580D" w:rsidP="0045662E">
            <w:pPr>
              <w:spacing w:line="360" w:lineRule="auto"/>
              <w:ind w:right="-1"/>
              <w:jc w:val="both"/>
              <w:rPr>
                <w:sz w:val="28"/>
                <w:szCs w:val="28"/>
              </w:rPr>
            </w:pPr>
            <w:r w:rsidRPr="004F4ACC">
              <w:rPr>
                <w:sz w:val="28"/>
                <w:szCs w:val="28"/>
              </w:rPr>
              <w:lastRenderedPageBreak/>
              <w:t>«В лесу над рекой жила фея»</w:t>
            </w:r>
          </w:p>
        </w:tc>
        <w:tc>
          <w:tcPr>
            <w:tcW w:w="1559" w:type="dxa"/>
          </w:tcPr>
          <w:p w:rsidR="0021580D" w:rsidRPr="004F4ACC" w:rsidRDefault="0021580D" w:rsidP="008378F7">
            <w:pPr>
              <w:spacing w:line="360" w:lineRule="auto"/>
              <w:ind w:right="-1"/>
              <w:jc w:val="center"/>
              <w:rPr>
                <w:sz w:val="26"/>
                <w:szCs w:val="26"/>
              </w:rPr>
            </w:pPr>
            <w:r w:rsidRPr="004F4ACC">
              <w:rPr>
                <w:sz w:val="26"/>
                <w:szCs w:val="26"/>
              </w:rPr>
              <w:t>Амфибрахий</w:t>
            </w:r>
          </w:p>
          <w:p w:rsidR="0021580D" w:rsidRPr="004F4ACC" w:rsidRDefault="0021580D" w:rsidP="008378F7">
            <w:pPr>
              <w:spacing w:line="360" w:lineRule="auto"/>
              <w:ind w:right="-1"/>
              <w:jc w:val="center"/>
              <w:rPr>
                <w:sz w:val="26"/>
                <w:szCs w:val="26"/>
              </w:rPr>
            </w:pPr>
            <w:r w:rsidRPr="004F4ACC">
              <w:rPr>
                <w:sz w:val="26"/>
                <w:szCs w:val="26"/>
              </w:rPr>
              <w:t>9+9</w:t>
            </w:r>
          </w:p>
        </w:tc>
        <w:tc>
          <w:tcPr>
            <w:tcW w:w="5777" w:type="dxa"/>
          </w:tcPr>
          <w:p w:rsidR="0021580D" w:rsidRPr="004F4ACC" w:rsidRDefault="0021580D" w:rsidP="008378F7">
            <w:pPr>
              <w:spacing w:line="192" w:lineRule="auto"/>
              <w:jc w:val="both"/>
            </w:pPr>
            <w:r w:rsidRPr="004F4ACC">
              <w:t xml:space="preserve">    </w:t>
            </w:r>
            <w:r w:rsidRPr="004F4ACC">
              <w:sym w:font="Maestro" w:char="F065"/>
            </w:r>
            <w:r w:rsidRPr="004F4ACC">
              <w:t xml:space="preserve">    </w:t>
            </w:r>
            <w:r w:rsidRPr="004F4ACC">
              <w:sym w:font="Maestro" w:char="F065"/>
            </w:r>
            <w:r w:rsidRPr="004F4ACC">
              <w:t xml:space="preserve">  </w:t>
            </w:r>
            <w:r w:rsidRPr="004F4ACC">
              <w:rPr>
                <w:sz w:val="28"/>
                <w:szCs w:val="28"/>
              </w:rPr>
              <w:sym w:font="Maestro" w:char="F05C"/>
            </w:r>
            <w:r w:rsidRPr="004F4ACC">
              <w:rPr>
                <w:sz w:val="28"/>
                <w:szCs w:val="28"/>
              </w:rPr>
              <w:t xml:space="preserve"> </w:t>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8"/>
            </w:r>
            <w:r w:rsidRPr="004F4ACC">
              <w:t xml:space="preserve"> </w:t>
            </w:r>
          </w:p>
          <w:p w:rsidR="0021580D" w:rsidRPr="004F4ACC" w:rsidRDefault="0021580D" w:rsidP="008378F7">
            <w:pPr>
              <w:spacing w:line="192" w:lineRule="auto"/>
              <w:jc w:val="both"/>
            </w:pPr>
            <w:r w:rsidRPr="004F4ACC">
              <w:t xml:space="preserve">В </w:t>
            </w:r>
            <w:proofErr w:type="spellStart"/>
            <w:proofErr w:type="gramStart"/>
            <w:r w:rsidRPr="004F4ACC">
              <w:t>ле</w:t>
            </w:r>
            <w:proofErr w:type="spellEnd"/>
            <w:r w:rsidRPr="004F4ACC">
              <w:t>-су</w:t>
            </w:r>
            <w:proofErr w:type="gramEnd"/>
            <w:r w:rsidRPr="004F4ACC">
              <w:t xml:space="preserve"> над ре-кой </w:t>
            </w:r>
            <w:proofErr w:type="spellStart"/>
            <w:r w:rsidRPr="004F4ACC">
              <w:t>жи</w:t>
            </w:r>
            <w:proofErr w:type="spellEnd"/>
            <w:r w:rsidRPr="004F4ACC">
              <w:t xml:space="preserve">-ла </w:t>
            </w:r>
            <w:proofErr w:type="spellStart"/>
            <w:r w:rsidRPr="004F4ACC">
              <w:t>фе</w:t>
            </w:r>
            <w:proofErr w:type="spellEnd"/>
            <w:r w:rsidRPr="004F4ACC">
              <w:t>-я,</w:t>
            </w:r>
          </w:p>
          <w:p w:rsidR="0021580D" w:rsidRPr="004F4ACC" w:rsidRDefault="0021580D" w:rsidP="008378F7">
            <w:pPr>
              <w:spacing w:line="192" w:lineRule="auto"/>
              <w:jc w:val="both"/>
            </w:pPr>
            <w:r w:rsidRPr="004F4ACC">
              <w:t xml:space="preserve">     </w:t>
            </w:r>
            <w:r w:rsidRPr="004F4ACC">
              <w:sym w:font="Maestro" w:char="F065"/>
            </w:r>
            <w:r w:rsidRPr="004F4ACC">
              <w:t xml:space="preserve"> </w:t>
            </w:r>
            <w:r w:rsidRPr="004F4ACC">
              <w:rPr>
                <w:sz w:val="28"/>
                <w:szCs w:val="28"/>
              </w:rPr>
              <w:sym w:font="Maestro" w:char="F05C"/>
            </w:r>
            <w:r w:rsidRPr="004F4ACC">
              <w:rPr>
                <w:sz w:val="28"/>
                <w:szCs w:val="28"/>
              </w:rPr>
              <w:t xml:space="preserve"> </w:t>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8"/>
            </w:r>
          </w:p>
          <w:p w:rsidR="0021580D" w:rsidRPr="004F4ACC" w:rsidRDefault="0021580D" w:rsidP="0045662E">
            <w:pPr>
              <w:spacing w:line="360" w:lineRule="auto"/>
              <w:ind w:right="-1"/>
              <w:jc w:val="both"/>
            </w:pPr>
            <w:r w:rsidRPr="004F4ACC">
              <w:t xml:space="preserve">В </w:t>
            </w:r>
            <w:proofErr w:type="gramStart"/>
            <w:r w:rsidRPr="004F4ACC">
              <w:t>ре-</w:t>
            </w:r>
            <w:proofErr w:type="spellStart"/>
            <w:r w:rsidRPr="004F4ACC">
              <w:t>ке</w:t>
            </w:r>
            <w:proofErr w:type="spellEnd"/>
            <w:proofErr w:type="gramEnd"/>
            <w:r w:rsidRPr="004F4ACC">
              <w:t xml:space="preserve"> о-на час-то ку-па-</w:t>
            </w:r>
            <w:proofErr w:type="spellStart"/>
            <w:r w:rsidRPr="004F4ACC">
              <w:t>лась</w:t>
            </w:r>
            <w:proofErr w:type="spellEnd"/>
          </w:p>
        </w:tc>
      </w:tr>
      <w:tr w:rsidR="0021580D" w:rsidRPr="004F4ACC" w:rsidTr="003B669C">
        <w:tc>
          <w:tcPr>
            <w:tcW w:w="2235" w:type="dxa"/>
          </w:tcPr>
          <w:p w:rsidR="0021580D" w:rsidRPr="004F4ACC" w:rsidRDefault="0021580D" w:rsidP="0045662E">
            <w:pPr>
              <w:spacing w:line="360" w:lineRule="auto"/>
              <w:ind w:right="-1"/>
              <w:jc w:val="both"/>
              <w:rPr>
                <w:sz w:val="28"/>
                <w:szCs w:val="28"/>
              </w:rPr>
            </w:pPr>
            <w:r w:rsidRPr="004F4ACC">
              <w:rPr>
                <w:sz w:val="28"/>
                <w:szCs w:val="28"/>
              </w:rPr>
              <w:t>«</w:t>
            </w:r>
            <w:proofErr w:type="spellStart"/>
            <w:r w:rsidRPr="004F4ACC">
              <w:rPr>
                <w:sz w:val="28"/>
                <w:szCs w:val="28"/>
              </w:rPr>
              <w:t>Разбушевалася</w:t>
            </w:r>
            <w:proofErr w:type="spellEnd"/>
            <w:r w:rsidRPr="004F4ACC">
              <w:rPr>
                <w:sz w:val="28"/>
                <w:szCs w:val="28"/>
              </w:rPr>
              <w:t xml:space="preserve"> погода»</w:t>
            </w:r>
          </w:p>
        </w:tc>
        <w:tc>
          <w:tcPr>
            <w:tcW w:w="1559" w:type="dxa"/>
          </w:tcPr>
          <w:p w:rsidR="0021580D" w:rsidRPr="004F4ACC" w:rsidRDefault="0021580D" w:rsidP="008378F7">
            <w:pPr>
              <w:spacing w:line="360" w:lineRule="auto"/>
              <w:ind w:right="-1"/>
              <w:jc w:val="center"/>
              <w:rPr>
                <w:sz w:val="28"/>
                <w:szCs w:val="28"/>
              </w:rPr>
            </w:pPr>
            <w:r w:rsidRPr="004F4ACC">
              <w:rPr>
                <w:sz w:val="28"/>
                <w:szCs w:val="28"/>
              </w:rPr>
              <w:t>Пеон 4</w:t>
            </w:r>
          </w:p>
          <w:p w:rsidR="0021580D" w:rsidRPr="004F4ACC" w:rsidRDefault="0021580D" w:rsidP="008378F7">
            <w:pPr>
              <w:spacing w:line="360" w:lineRule="auto"/>
              <w:ind w:right="-1"/>
              <w:jc w:val="center"/>
              <w:rPr>
                <w:sz w:val="28"/>
                <w:szCs w:val="28"/>
              </w:rPr>
            </w:pPr>
            <w:r w:rsidRPr="004F4ACC">
              <w:rPr>
                <w:sz w:val="28"/>
                <w:szCs w:val="28"/>
              </w:rPr>
              <w:t>9+8</w:t>
            </w:r>
          </w:p>
        </w:tc>
        <w:tc>
          <w:tcPr>
            <w:tcW w:w="5777" w:type="dxa"/>
          </w:tcPr>
          <w:p w:rsidR="0021580D" w:rsidRPr="004F4ACC" w:rsidRDefault="0021580D" w:rsidP="006C2F79">
            <w:pPr>
              <w:spacing w:line="192" w:lineRule="auto"/>
              <w:jc w:val="both"/>
            </w:pP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rPr>
                <w:sz w:val="28"/>
                <w:szCs w:val="28"/>
              </w:rPr>
              <w:sym w:font="Maestro" w:char="F05C"/>
            </w:r>
            <w:r w:rsidRPr="004F4ACC">
              <w:t xml:space="preserve">  </w:t>
            </w:r>
            <w:r w:rsidRPr="004F4ACC">
              <w:sym w:font="Maestro" w:char="F071"/>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71"/>
            </w:r>
            <w:r w:rsidRPr="004F4ACC">
              <w:t xml:space="preserve">   </w:t>
            </w:r>
            <w:r w:rsidRPr="004F4ACC">
              <w:sym w:font="Maestro" w:char="F071"/>
            </w:r>
          </w:p>
          <w:p w:rsidR="0021580D" w:rsidRPr="004F4ACC" w:rsidRDefault="0021580D" w:rsidP="006C2F79">
            <w:pPr>
              <w:spacing w:line="192" w:lineRule="auto"/>
              <w:jc w:val="both"/>
            </w:pPr>
            <w:r w:rsidRPr="004F4ACC">
              <w:t>Раз-</w:t>
            </w:r>
            <w:proofErr w:type="spellStart"/>
            <w:r w:rsidRPr="004F4ACC">
              <w:t>бу</w:t>
            </w:r>
            <w:proofErr w:type="spellEnd"/>
            <w:r w:rsidRPr="004F4ACC">
              <w:t>-</w:t>
            </w:r>
            <w:proofErr w:type="spellStart"/>
            <w:r w:rsidRPr="004F4ACC">
              <w:t>ше</w:t>
            </w:r>
            <w:proofErr w:type="spellEnd"/>
            <w:r w:rsidRPr="004F4ACC">
              <w:t>-</w:t>
            </w:r>
            <w:proofErr w:type="spellStart"/>
            <w:r w:rsidRPr="004F4ACC">
              <w:t>ва</w:t>
            </w:r>
            <w:proofErr w:type="spellEnd"/>
            <w:r w:rsidRPr="004F4ACC">
              <w:t>-ла-</w:t>
            </w:r>
            <w:proofErr w:type="spellStart"/>
            <w:r w:rsidRPr="004F4ACC">
              <w:t>ся</w:t>
            </w:r>
            <w:proofErr w:type="spellEnd"/>
            <w:r w:rsidRPr="004F4ACC">
              <w:t xml:space="preserve"> па-</w:t>
            </w:r>
            <w:proofErr w:type="spellStart"/>
            <w:r w:rsidRPr="004F4ACC">
              <w:t>го</w:t>
            </w:r>
            <w:proofErr w:type="spellEnd"/>
            <w:r w:rsidRPr="004F4ACC">
              <w:t xml:space="preserve">-да, </w:t>
            </w:r>
          </w:p>
          <w:p w:rsidR="0021580D" w:rsidRPr="004F4ACC" w:rsidRDefault="0021580D" w:rsidP="006C2F79">
            <w:pPr>
              <w:spacing w:line="192" w:lineRule="auto"/>
              <w:jc w:val="both"/>
            </w:pP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r w:rsidRPr="004F4ACC">
              <w:t xml:space="preserve"> </w:t>
            </w:r>
            <w:r w:rsidRPr="004F4ACC">
              <w:rPr>
                <w:sz w:val="28"/>
                <w:szCs w:val="28"/>
              </w:rPr>
              <w:sym w:font="Maestro" w:char="F05C"/>
            </w:r>
            <w:r w:rsidRPr="004F4ACC">
              <w:t xml:space="preserve">  </w:t>
            </w:r>
            <w:r w:rsidRPr="004F4ACC">
              <w:sym w:font="Maestro" w:char="F071"/>
            </w:r>
            <w:r w:rsidRPr="004F4ACC">
              <w:t xml:space="preserve">    </w:t>
            </w:r>
            <w:r w:rsidRPr="004F4ACC">
              <w:sym w:font="Maestro" w:char="F071"/>
            </w:r>
            <w:r w:rsidRPr="004F4ACC">
              <w:t xml:space="preserve">    </w:t>
            </w:r>
            <w:r w:rsidRPr="004F4ACC">
              <w:sym w:font="Maestro" w:char="F065"/>
            </w:r>
            <w:r w:rsidRPr="004F4ACC">
              <w:t xml:space="preserve">   </w:t>
            </w:r>
            <w:r w:rsidRPr="004F4ACC">
              <w:sym w:font="Maestro" w:char="F065"/>
            </w:r>
            <w:r w:rsidRPr="004F4ACC">
              <w:t xml:space="preserve">    </w:t>
            </w:r>
            <w:r w:rsidRPr="004F4ACC">
              <w:sym w:font="Maestro" w:char="F065"/>
            </w:r>
          </w:p>
          <w:p w:rsidR="0021580D" w:rsidRPr="004F4ACC" w:rsidRDefault="0021580D" w:rsidP="0045662E">
            <w:pPr>
              <w:spacing w:line="360" w:lineRule="auto"/>
              <w:ind w:right="-1"/>
              <w:jc w:val="both"/>
            </w:pPr>
            <w:r w:rsidRPr="004F4ACC">
              <w:t>раз-</w:t>
            </w:r>
            <w:proofErr w:type="spellStart"/>
            <w:r w:rsidRPr="004F4ACC">
              <w:t>бу</w:t>
            </w:r>
            <w:proofErr w:type="spellEnd"/>
            <w:r w:rsidRPr="004F4ACC">
              <w:t>-</w:t>
            </w:r>
            <w:proofErr w:type="spellStart"/>
            <w:r w:rsidRPr="004F4ACC">
              <w:t>ше</w:t>
            </w:r>
            <w:proofErr w:type="spellEnd"/>
            <w:r w:rsidRPr="004F4ACC">
              <w:t>-</w:t>
            </w:r>
            <w:proofErr w:type="spellStart"/>
            <w:r w:rsidRPr="004F4ACC">
              <w:t>ва</w:t>
            </w:r>
            <w:proofErr w:type="spellEnd"/>
            <w:r w:rsidRPr="004F4ACC">
              <w:t>-ла-</w:t>
            </w:r>
            <w:proofErr w:type="spellStart"/>
            <w:r w:rsidRPr="004F4ACC">
              <w:t>ся</w:t>
            </w:r>
            <w:proofErr w:type="spellEnd"/>
            <w:r w:rsidRPr="004F4ACC">
              <w:t xml:space="preserve"> вал-на</w:t>
            </w:r>
          </w:p>
        </w:tc>
      </w:tr>
    </w:tbl>
    <w:p w:rsidR="0021580D" w:rsidRPr="004F4ACC" w:rsidRDefault="0021580D" w:rsidP="00783BD8">
      <w:pPr>
        <w:spacing w:line="360" w:lineRule="auto"/>
        <w:ind w:right="-1"/>
        <w:jc w:val="both"/>
        <w:rPr>
          <w:b/>
          <w:sz w:val="28"/>
          <w:szCs w:val="28"/>
        </w:rPr>
      </w:pPr>
    </w:p>
    <w:p w:rsidR="0021580D" w:rsidRPr="004F4ACC" w:rsidRDefault="0021580D" w:rsidP="00422E95">
      <w:pPr>
        <w:spacing w:line="360" w:lineRule="auto"/>
        <w:ind w:right="-1" w:firstLine="709"/>
        <w:jc w:val="both"/>
        <w:rPr>
          <w:b/>
          <w:sz w:val="28"/>
          <w:szCs w:val="28"/>
        </w:rPr>
      </w:pPr>
      <w:r w:rsidRPr="004F4ACC">
        <w:rPr>
          <w:b/>
          <w:sz w:val="28"/>
          <w:szCs w:val="28"/>
        </w:rPr>
        <w:t>Выводы:</w:t>
      </w:r>
    </w:p>
    <w:p w:rsidR="0021580D" w:rsidRPr="004F4ACC" w:rsidRDefault="0021580D" w:rsidP="00422E95">
      <w:pPr>
        <w:spacing w:line="360" w:lineRule="auto"/>
        <w:ind w:right="-1" w:firstLine="709"/>
        <w:jc w:val="both"/>
        <w:rPr>
          <w:sz w:val="28"/>
          <w:szCs w:val="28"/>
        </w:rPr>
      </w:pPr>
      <w:r w:rsidRPr="004F4ACC">
        <w:rPr>
          <w:sz w:val="28"/>
          <w:szCs w:val="28"/>
        </w:rPr>
        <w:t xml:space="preserve">Песни, записанные в селе </w:t>
      </w:r>
      <w:proofErr w:type="spellStart"/>
      <w:proofErr w:type="gramStart"/>
      <w:r w:rsidRPr="004F4ACC">
        <w:rPr>
          <w:sz w:val="28"/>
          <w:szCs w:val="28"/>
        </w:rPr>
        <w:t>Максимовка</w:t>
      </w:r>
      <w:proofErr w:type="spellEnd"/>
      <w:proofErr w:type="gramEnd"/>
      <w:r w:rsidRPr="004F4ACC">
        <w:rPr>
          <w:sz w:val="28"/>
          <w:szCs w:val="28"/>
        </w:rPr>
        <w:t xml:space="preserve"> являются ярким примером подлинного народного творчества. Исполнители хранят в памяти образцы фольклора разных жанров, организация музыкальной речи которых, подчинена определенным закономерностям.</w:t>
      </w:r>
    </w:p>
    <w:p w:rsidR="0021580D" w:rsidRPr="004F4ACC" w:rsidRDefault="0021580D" w:rsidP="00422E95">
      <w:pPr>
        <w:spacing w:line="360" w:lineRule="auto"/>
        <w:ind w:right="-1" w:firstLine="709"/>
        <w:jc w:val="both"/>
        <w:rPr>
          <w:sz w:val="28"/>
          <w:szCs w:val="28"/>
        </w:rPr>
      </w:pPr>
      <w:r w:rsidRPr="004F4ACC">
        <w:rPr>
          <w:sz w:val="28"/>
          <w:szCs w:val="28"/>
        </w:rPr>
        <w:t xml:space="preserve">В результате анализа музыкально-стилевых признаков песен села </w:t>
      </w:r>
      <w:proofErr w:type="spellStart"/>
      <w:r w:rsidRPr="004F4ACC">
        <w:rPr>
          <w:sz w:val="28"/>
          <w:szCs w:val="28"/>
        </w:rPr>
        <w:t>Максимовка</w:t>
      </w:r>
      <w:proofErr w:type="spellEnd"/>
      <w:r w:rsidRPr="004F4ACC">
        <w:rPr>
          <w:sz w:val="28"/>
          <w:szCs w:val="28"/>
        </w:rPr>
        <w:t xml:space="preserve"> были выявлены следующие особенности:</w:t>
      </w:r>
    </w:p>
    <w:p w:rsidR="0021580D" w:rsidRPr="004F4ACC" w:rsidRDefault="0021580D" w:rsidP="00422E95">
      <w:pPr>
        <w:numPr>
          <w:ilvl w:val="0"/>
          <w:numId w:val="4"/>
        </w:numPr>
        <w:spacing w:line="360" w:lineRule="auto"/>
        <w:ind w:right="-1" w:firstLine="709"/>
        <w:jc w:val="both"/>
        <w:rPr>
          <w:b/>
          <w:sz w:val="28"/>
          <w:szCs w:val="28"/>
        </w:rPr>
      </w:pPr>
      <w:r w:rsidRPr="004F4ACC">
        <w:rPr>
          <w:b/>
          <w:sz w:val="28"/>
          <w:szCs w:val="28"/>
        </w:rPr>
        <w:t>Встречаются различные типы формообразования:</w:t>
      </w:r>
    </w:p>
    <w:p w:rsidR="0021580D" w:rsidRPr="004F4ACC" w:rsidRDefault="0021580D" w:rsidP="00422E95">
      <w:pPr>
        <w:numPr>
          <w:ilvl w:val="0"/>
          <w:numId w:val="5"/>
        </w:numPr>
        <w:spacing w:line="360" w:lineRule="auto"/>
        <w:ind w:right="-1" w:firstLine="709"/>
        <w:jc w:val="both"/>
        <w:rPr>
          <w:sz w:val="28"/>
          <w:szCs w:val="28"/>
        </w:rPr>
      </w:pPr>
      <w:r w:rsidRPr="004F4ACC">
        <w:rPr>
          <w:sz w:val="28"/>
          <w:szCs w:val="28"/>
        </w:rPr>
        <w:t>Периодичность фраз;</w:t>
      </w:r>
    </w:p>
    <w:p w:rsidR="0021580D" w:rsidRPr="004F4ACC" w:rsidRDefault="0021580D" w:rsidP="00422E95">
      <w:pPr>
        <w:numPr>
          <w:ilvl w:val="0"/>
          <w:numId w:val="5"/>
        </w:numPr>
        <w:spacing w:line="360" w:lineRule="auto"/>
        <w:ind w:right="-1" w:firstLine="709"/>
        <w:jc w:val="both"/>
        <w:rPr>
          <w:sz w:val="28"/>
          <w:szCs w:val="28"/>
        </w:rPr>
      </w:pPr>
      <w:r w:rsidRPr="004F4ACC">
        <w:rPr>
          <w:sz w:val="28"/>
          <w:szCs w:val="28"/>
        </w:rPr>
        <w:t>Периодичность предложений;</w:t>
      </w:r>
    </w:p>
    <w:p w:rsidR="0021580D" w:rsidRPr="004F4ACC" w:rsidRDefault="0021580D" w:rsidP="00422E95">
      <w:pPr>
        <w:numPr>
          <w:ilvl w:val="0"/>
          <w:numId w:val="5"/>
        </w:numPr>
        <w:spacing w:line="360" w:lineRule="auto"/>
        <w:ind w:right="-1" w:firstLine="709"/>
        <w:jc w:val="both"/>
        <w:rPr>
          <w:sz w:val="28"/>
          <w:szCs w:val="28"/>
        </w:rPr>
      </w:pPr>
      <w:r w:rsidRPr="004F4ACC">
        <w:rPr>
          <w:sz w:val="28"/>
          <w:szCs w:val="28"/>
        </w:rPr>
        <w:t>Варьированная пара периодичностей фраз и предложений;</w:t>
      </w:r>
    </w:p>
    <w:p w:rsidR="0021580D" w:rsidRPr="004F4ACC" w:rsidRDefault="0021580D" w:rsidP="00422E95">
      <w:pPr>
        <w:numPr>
          <w:ilvl w:val="0"/>
          <w:numId w:val="5"/>
        </w:numPr>
        <w:spacing w:line="360" w:lineRule="auto"/>
        <w:ind w:right="-1" w:firstLine="709"/>
        <w:jc w:val="both"/>
        <w:rPr>
          <w:sz w:val="28"/>
          <w:szCs w:val="28"/>
        </w:rPr>
      </w:pPr>
      <w:r w:rsidRPr="004F4ACC">
        <w:rPr>
          <w:sz w:val="28"/>
          <w:szCs w:val="28"/>
        </w:rPr>
        <w:t>Принцип неполного несходства;</w:t>
      </w:r>
    </w:p>
    <w:p w:rsidR="0021580D" w:rsidRPr="004F4ACC" w:rsidRDefault="0021580D" w:rsidP="00422E95">
      <w:pPr>
        <w:numPr>
          <w:ilvl w:val="0"/>
          <w:numId w:val="5"/>
        </w:numPr>
        <w:spacing w:line="360" w:lineRule="auto"/>
        <w:ind w:right="-1" w:firstLine="709"/>
        <w:jc w:val="both"/>
        <w:rPr>
          <w:sz w:val="28"/>
          <w:szCs w:val="28"/>
        </w:rPr>
      </w:pPr>
      <w:r w:rsidRPr="004F4ACC">
        <w:rPr>
          <w:sz w:val="28"/>
          <w:szCs w:val="28"/>
        </w:rPr>
        <w:t>Принцип полного несходства.</w:t>
      </w:r>
    </w:p>
    <w:p w:rsidR="0021580D" w:rsidRPr="004F4ACC" w:rsidRDefault="0021580D" w:rsidP="00422E95">
      <w:pPr>
        <w:spacing w:line="360" w:lineRule="auto"/>
        <w:ind w:left="1080" w:right="-1" w:firstLine="709"/>
        <w:jc w:val="both"/>
        <w:rPr>
          <w:sz w:val="28"/>
          <w:szCs w:val="28"/>
        </w:rPr>
      </w:pPr>
      <w:r w:rsidRPr="004F4ACC">
        <w:rPr>
          <w:sz w:val="28"/>
          <w:szCs w:val="28"/>
        </w:rPr>
        <w:t>Принцип полного несходства фраз и предложений встречается наиболее часто.</w:t>
      </w:r>
    </w:p>
    <w:p w:rsidR="0021580D" w:rsidRPr="004F4ACC" w:rsidRDefault="0021580D" w:rsidP="00422E95">
      <w:pPr>
        <w:numPr>
          <w:ilvl w:val="0"/>
          <w:numId w:val="4"/>
        </w:numPr>
        <w:spacing w:line="360" w:lineRule="auto"/>
        <w:ind w:right="-1" w:firstLine="709"/>
        <w:jc w:val="both"/>
        <w:rPr>
          <w:b/>
          <w:sz w:val="28"/>
          <w:szCs w:val="28"/>
        </w:rPr>
      </w:pPr>
      <w:r w:rsidRPr="004F4ACC">
        <w:rPr>
          <w:b/>
          <w:sz w:val="28"/>
          <w:szCs w:val="28"/>
        </w:rPr>
        <w:t>Выявлены основные виды ладовых структур:</w:t>
      </w:r>
    </w:p>
    <w:p w:rsidR="0021580D" w:rsidRPr="004F4ACC" w:rsidRDefault="0021580D" w:rsidP="00422E95">
      <w:pPr>
        <w:numPr>
          <w:ilvl w:val="0"/>
          <w:numId w:val="6"/>
        </w:numPr>
        <w:spacing w:line="360" w:lineRule="auto"/>
        <w:ind w:right="-1" w:firstLine="709"/>
        <w:jc w:val="both"/>
        <w:rPr>
          <w:sz w:val="28"/>
          <w:szCs w:val="28"/>
        </w:rPr>
      </w:pPr>
      <w:r w:rsidRPr="004F4ACC">
        <w:rPr>
          <w:sz w:val="28"/>
          <w:szCs w:val="28"/>
        </w:rPr>
        <w:t>Минорный пентахорд;</w:t>
      </w:r>
    </w:p>
    <w:p w:rsidR="0021580D" w:rsidRPr="004F4ACC" w:rsidRDefault="0021580D" w:rsidP="00422E95">
      <w:pPr>
        <w:numPr>
          <w:ilvl w:val="0"/>
          <w:numId w:val="6"/>
        </w:numPr>
        <w:spacing w:line="360" w:lineRule="auto"/>
        <w:ind w:right="-1" w:firstLine="709"/>
        <w:jc w:val="both"/>
        <w:rPr>
          <w:sz w:val="28"/>
          <w:szCs w:val="28"/>
        </w:rPr>
      </w:pPr>
      <w:r w:rsidRPr="004F4ACC">
        <w:rPr>
          <w:sz w:val="28"/>
          <w:szCs w:val="28"/>
        </w:rPr>
        <w:t>Мажорные гексахорды;</w:t>
      </w:r>
    </w:p>
    <w:p w:rsidR="0021580D" w:rsidRPr="004F4ACC" w:rsidRDefault="0021580D" w:rsidP="00422E95">
      <w:pPr>
        <w:numPr>
          <w:ilvl w:val="0"/>
          <w:numId w:val="6"/>
        </w:numPr>
        <w:spacing w:line="360" w:lineRule="auto"/>
        <w:ind w:right="-1" w:firstLine="709"/>
        <w:jc w:val="both"/>
        <w:rPr>
          <w:sz w:val="28"/>
          <w:szCs w:val="28"/>
        </w:rPr>
      </w:pPr>
      <w:r w:rsidRPr="004F4ACC">
        <w:rPr>
          <w:sz w:val="28"/>
          <w:szCs w:val="28"/>
        </w:rPr>
        <w:t>Полные семиступенные лады;</w:t>
      </w:r>
    </w:p>
    <w:p w:rsidR="0021580D" w:rsidRPr="004F4ACC" w:rsidRDefault="0021580D" w:rsidP="00422E95">
      <w:pPr>
        <w:numPr>
          <w:ilvl w:val="0"/>
          <w:numId w:val="6"/>
        </w:numPr>
        <w:spacing w:line="360" w:lineRule="auto"/>
        <w:ind w:right="-1" w:firstLine="709"/>
        <w:jc w:val="both"/>
        <w:rPr>
          <w:sz w:val="28"/>
          <w:szCs w:val="28"/>
        </w:rPr>
      </w:pPr>
      <w:r w:rsidRPr="004F4ACC">
        <w:rPr>
          <w:sz w:val="28"/>
          <w:szCs w:val="28"/>
        </w:rPr>
        <w:t>Отклонения в доминанту;</w:t>
      </w:r>
    </w:p>
    <w:p w:rsidR="0021580D" w:rsidRPr="004F4ACC" w:rsidRDefault="0021580D" w:rsidP="00422E95">
      <w:pPr>
        <w:numPr>
          <w:ilvl w:val="0"/>
          <w:numId w:val="6"/>
        </w:numPr>
        <w:spacing w:line="360" w:lineRule="auto"/>
        <w:ind w:right="-1" w:firstLine="709"/>
        <w:jc w:val="both"/>
        <w:rPr>
          <w:sz w:val="28"/>
          <w:szCs w:val="28"/>
        </w:rPr>
      </w:pPr>
      <w:proofErr w:type="spellStart"/>
      <w:r w:rsidRPr="004F4ACC">
        <w:rPr>
          <w:sz w:val="28"/>
          <w:szCs w:val="28"/>
        </w:rPr>
        <w:lastRenderedPageBreak/>
        <w:t>Терцовая</w:t>
      </w:r>
      <w:proofErr w:type="spellEnd"/>
      <w:r w:rsidRPr="004F4ACC">
        <w:rPr>
          <w:sz w:val="28"/>
          <w:szCs w:val="28"/>
        </w:rPr>
        <w:t xml:space="preserve"> смена устоев (параллельно-переменный лад);</w:t>
      </w:r>
    </w:p>
    <w:p w:rsidR="0021580D" w:rsidRPr="004F4ACC" w:rsidRDefault="0021580D" w:rsidP="00422E95">
      <w:pPr>
        <w:numPr>
          <w:ilvl w:val="0"/>
          <w:numId w:val="6"/>
        </w:numPr>
        <w:spacing w:line="360" w:lineRule="auto"/>
        <w:ind w:right="-1" w:firstLine="709"/>
        <w:jc w:val="both"/>
        <w:rPr>
          <w:sz w:val="28"/>
          <w:szCs w:val="28"/>
        </w:rPr>
      </w:pPr>
      <w:r w:rsidRPr="004F4ACC">
        <w:rPr>
          <w:sz w:val="28"/>
          <w:szCs w:val="28"/>
        </w:rPr>
        <w:t>Незакрепленные отклонения (цепочки отклонений).</w:t>
      </w:r>
    </w:p>
    <w:p w:rsidR="0021580D" w:rsidRPr="004F4ACC" w:rsidRDefault="0021580D" w:rsidP="00422E95">
      <w:pPr>
        <w:spacing w:line="360" w:lineRule="auto"/>
        <w:ind w:left="1080" w:right="-1" w:firstLine="709"/>
        <w:jc w:val="both"/>
        <w:rPr>
          <w:sz w:val="28"/>
          <w:szCs w:val="28"/>
        </w:rPr>
      </w:pPr>
      <w:r w:rsidRPr="004F4ACC">
        <w:rPr>
          <w:sz w:val="28"/>
          <w:szCs w:val="28"/>
        </w:rPr>
        <w:t xml:space="preserve">Для села </w:t>
      </w:r>
      <w:proofErr w:type="spellStart"/>
      <w:r w:rsidRPr="004F4ACC">
        <w:rPr>
          <w:sz w:val="28"/>
          <w:szCs w:val="28"/>
        </w:rPr>
        <w:t>Максимовка</w:t>
      </w:r>
      <w:proofErr w:type="spellEnd"/>
      <w:r w:rsidRPr="004F4ACC">
        <w:rPr>
          <w:sz w:val="28"/>
          <w:szCs w:val="28"/>
        </w:rPr>
        <w:t xml:space="preserve"> наиболее характерны следующие ладовые формы: семиступенный мажор и минор…</w:t>
      </w:r>
    </w:p>
    <w:p w:rsidR="0021580D" w:rsidRPr="004F4ACC" w:rsidRDefault="0021580D" w:rsidP="00422E95">
      <w:pPr>
        <w:numPr>
          <w:ilvl w:val="0"/>
          <w:numId w:val="4"/>
        </w:numPr>
        <w:spacing w:line="360" w:lineRule="auto"/>
        <w:ind w:right="-1" w:firstLine="709"/>
        <w:jc w:val="both"/>
        <w:rPr>
          <w:b/>
          <w:sz w:val="28"/>
          <w:szCs w:val="28"/>
        </w:rPr>
      </w:pPr>
      <w:r w:rsidRPr="004F4ACC">
        <w:rPr>
          <w:b/>
          <w:sz w:val="28"/>
          <w:szCs w:val="28"/>
        </w:rPr>
        <w:t>Встречаются следующие типы стихосложения:</w:t>
      </w:r>
    </w:p>
    <w:p w:rsidR="0021580D" w:rsidRPr="004F4ACC" w:rsidRDefault="0021580D" w:rsidP="00422E95">
      <w:pPr>
        <w:numPr>
          <w:ilvl w:val="0"/>
          <w:numId w:val="7"/>
        </w:numPr>
        <w:spacing w:line="360" w:lineRule="auto"/>
        <w:ind w:right="-1" w:firstLine="709"/>
        <w:jc w:val="both"/>
        <w:rPr>
          <w:b/>
          <w:sz w:val="28"/>
          <w:szCs w:val="28"/>
        </w:rPr>
      </w:pPr>
      <w:r w:rsidRPr="004F4ACC">
        <w:rPr>
          <w:sz w:val="28"/>
          <w:szCs w:val="28"/>
        </w:rPr>
        <w:t>Силлабическое стихосложение;</w:t>
      </w:r>
    </w:p>
    <w:p w:rsidR="0021580D" w:rsidRPr="004F4ACC" w:rsidRDefault="0021580D" w:rsidP="00422E95">
      <w:pPr>
        <w:numPr>
          <w:ilvl w:val="0"/>
          <w:numId w:val="7"/>
        </w:numPr>
        <w:spacing w:line="360" w:lineRule="auto"/>
        <w:ind w:right="-1" w:firstLine="709"/>
        <w:jc w:val="both"/>
        <w:rPr>
          <w:b/>
          <w:sz w:val="28"/>
          <w:szCs w:val="28"/>
        </w:rPr>
      </w:pPr>
      <w:r w:rsidRPr="004F4ACC">
        <w:rPr>
          <w:sz w:val="28"/>
          <w:szCs w:val="28"/>
        </w:rPr>
        <w:t>Силлабо-тоническое стихосложение.</w:t>
      </w:r>
    </w:p>
    <w:p w:rsidR="0021580D" w:rsidRPr="004F4ACC" w:rsidRDefault="0021580D" w:rsidP="00422E95">
      <w:pPr>
        <w:spacing w:line="360" w:lineRule="auto"/>
        <w:ind w:left="1080" w:right="-1" w:firstLine="709"/>
        <w:jc w:val="both"/>
        <w:rPr>
          <w:sz w:val="28"/>
          <w:szCs w:val="28"/>
        </w:rPr>
      </w:pPr>
      <w:r w:rsidRPr="004F4ACC">
        <w:rPr>
          <w:sz w:val="28"/>
          <w:szCs w:val="28"/>
        </w:rPr>
        <w:t>В песнях данного села наиболее часто встречается силлабо-тонический тип стихосложения.</w:t>
      </w:r>
    </w:p>
    <w:p w:rsidR="0021580D" w:rsidRPr="004F4ACC" w:rsidRDefault="0021580D" w:rsidP="00422E95">
      <w:pPr>
        <w:spacing w:line="360" w:lineRule="auto"/>
        <w:ind w:left="1080" w:right="-1" w:firstLine="709"/>
        <w:jc w:val="both"/>
        <w:rPr>
          <w:sz w:val="28"/>
          <w:szCs w:val="28"/>
        </w:rPr>
      </w:pPr>
      <w:r w:rsidRPr="004F4ACC">
        <w:rPr>
          <w:sz w:val="28"/>
          <w:szCs w:val="28"/>
        </w:rPr>
        <w:t xml:space="preserve">Совокупность музыкально-выразительных средств дает возможность утверждать, что народные песни села </w:t>
      </w:r>
      <w:proofErr w:type="spellStart"/>
      <w:r w:rsidRPr="004F4ACC">
        <w:rPr>
          <w:sz w:val="28"/>
          <w:szCs w:val="28"/>
        </w:rPr>
        <w:t>Максимовка</w:t>
      </w:r>
      <w:proofErr w:type="spellEnd"/>
      <w:r w:rsidRPr="004F4ACC">
        <w:rPr>
          <w:sz w:val="28"/>
          <w:szCs w:val="28"/>
        </w:rPr>
        <w:t xml:space="preserve"> являются образцами позднего происхождения. Весь комплекс музыкально-стилистических особенностей придают фольклорной традиции села </w:t>
      </w:r>
      <w:proofErr w:type="spellStart"/>
      <w:r w:rsidRPr="004F4ACC">
        <w:rPr>
          <w:sz w:val="28"/>
          <w:szCs w:val="28"/>
        </w:rPr>
        <w:t>Максимовка</w:t>
      </w:r>
      <w:proofErr w:type="spellEnd"/>
      <w:r w:rsidRPr="004F4ACC">
        <w:rPr>
          <w:sz w:val="28"/>
          <w:szCs w:val="28"/>
        </w:rPr>
        <w:t xml:space="preserve"> Базарно-</w:t>
      </w:r>
      <w:proofErr w:type="spellStart"/>
      <w:r w:rsidRPr="004F4ACC">
        <w:rPr>
          <w:sz w:val="28"/>
          <w:szCs w:val="28"/>
        </w:rPr>
        <w:t>Карабулакского</w:t>
      </w:r>
      <w:proofErr w:type="spellEnd"/>
      <w:r w:rsidRPr="004F4ACC">
        <w:rPr>
          <w:sz w:val="28"/>
          <w:szCs w:val="28"/>
        </w:rPr>
        <w:t xml:space="preserve"> района Саратовской области уникальность и неповторимое своеобразие.</w:t>
      </w:r>
    </w:p>
    <w:p w:rsidR="0021580D" w:rsidRPr="004F4ACC" w:rsidRDefault="0021580D" w:rsidP="00422E95">
      <w:pPr>
        <w:spacing w:line="360" w:lineRule="auto"/>
        <w:ind w:left="1080" w:right="-1" w:firstLine="709"/>
        <w:jc w:val="both"/>
        <w:rPr>
          <w:sz w:val="28"/>
          <w:szCs w:val="28"/>
        </w:rPr>
      </w:pPr>
      <w:r w:rsidRPr="004F4ACC">
        <w:rPr>
          <w:sz w:val="28"/>
          <w:szCs w:val="28"/>
        </w:rPr>
        <w:t>Песенный материал, записанный в Саратовской области, представляет несомненный интерес и нуждается в дальнейшем более глубоком исследовании.</w:t>
      </w:r>
    </w:p>
    <w:p w:rsidR="0021580D" w:rsidRPr="004F4ACC" w:rsidRDefault="0021580D" w:rsidP="00422E95">
      <w:pPr>
        <w:spacing w:line="360" w:lineRule="auto"/>
        <w:ind w:left="1080" w:right="-1" w:firstLine="709"/>
        <w:jc w:val="both"/>
        <w:rPr>
          <w:sz w:val="28"/>
          <w:szCs w:val="28"/>
        </w:rPr>
      </w:pPr>
    </w:p>
    <w:p w:rsidR="0021580D" w:rsidRPr="004F4ACC" w:rsidRDefault="0021580D" w:rsidP="00422E95">
      <w:pPr>
        <w:spacing w:line="360" w:lineRule="auto"/>
        <w:ind w:left="1080" w:right="-1" w:firstLine="709"/>
        <w:jc w:val="both"/>
        <w:rPr>
          <w:sz w:val="28"/>
          <w:szCs w:val="28"/>
        </w:rPr>
      </w:pPr>
    </w:p>
    <w:p w:rsidR="0021580D" w:rsidRPr="004F4ACC" w:rsidRDefault="0021580D" w:rsidP="00422E95">
      <w:pPr>
        <w:spacing w:line="360" w:lineRule="auto"/>
        <w:ind w:left="1080" w:right="-1" w:firstLine="709"/>
        <w:jc w:val="both"/>
        <w:rPr>
          <w:sz w:val="28"/>
          <w:szCs w:val="28"/>
        </w:rPr>
      </w:pPr>
    </w:p>
    <w:p w:rsidR="0021580D" w:rsidRPr="004F4ACC" w:rsidRDefault="0021580D" w:rsidP="00422E95">
      <w:pPr>
        <w:spacing w:line="360" w:lineRule="auto"/>
        <w:ind w:left="1080" w:right="-1" w:firstLine="709"/>
        <w:jc w:val="both"/>
        <w:rPr>
          <w:sz w:val="28"/>
          <w:szCs w:val="28"/>
        </w:rPr>
      </w:pPr>
    </w:p>
    <w:p w:rsidR="0021580D" w:rsidRPr="004F4ACC" w:rsidRDefault="0021580D" w:rsidP="00422E95">
      <w:pPr>
        <w:spacing w:line="360" w:lineRule="auto"/>
        <w:ind w:left="1080" w:right="-1" w:firstLine="709"/>
        <w:jc w:val="both"/>
        <w:rPr>
          <w:sz w:val="28"/>
          <w:szCs w:val="28"/>
        </w:rPr>
      </w:pPr>
    </w:p>
    <w:p w:rsidR="0021580D" w:rsidRPr="004F4ACC" w:rsidRDefault="0021580D" w:rsidP="00422E95">
      <w:pPr>
        <w:spacing w:line="360" w:lineRule="auto"/>
        <w:ind w:left="1080" w:right="-1" w:firstLine="709"/>
        <w:jc w:val="both"/>
        <w:rPr>
          <w:sz w:val="28"/>
          <w:szCs w:val="28"/>
        </w:rPr>
      </w:pPr>
    </w:p>
    <w:p w:rsidR="0021580D" w:rsidRPr="004F4ACC" w:rsidRDefault="0021580D" w:rsidP="00422E95">
      <w:pPr>
        <w:spacing w:line="360" w:lineRule="auto"/>
        <w:ind w:left="1080" w:right="-1" w:firstLine="709"/>
        <w:jc w:val="both"/>
        <w:rPr>
          <w:sz w:val="28"/>
          <w:szCs w:val="28"/>
        </w:rPr>
      </w:pPr>
    </w:p>
    <w:p w:rsidR="0021580D" w:rsidRPr="004F4ACC" w:rsidRDefault="0021580D" w:rsidP="00422E95">
      <w:pPr>
        <w:spacing w:line="360" w:lineRule="auto"/>
        <w:ind w:left="1080" w:right="-1" w:firstLine="709"/>
        <w:jc w:val="both"/>
        <w:rPr>
          <w:sz w:val="28"/>
          <w:szCs w:val="28"/>
        </w:rPr>
      </w:pPr>
    </w:p>
    <w:p w:rsidR="0021580D" w:rsidRPr="004F4ACC" w:rsidRDefault="0021580D" w:rsidP="00422E95">
      <w:pPr>
        <w:spacing w:line="360" w:lineRule="auto"/>
        <w:ind w:left="1080" w:right="-1" w:firstLine="709"/>
        <w:jc w:val="both"/>
        <w:rPr>
          <w:sz w:val="28"/>
          <w:szCs w:val="28"/>
        </w:rPr>
      </w:pPr>
    </w:p>
    <w:p w:rsidR="0021580D" w:rsidRPr="004F4ACC" w:rsidRDefault="0021580D" w:rsidP="00422E95">
      <w:pPr>
        <w:spacing w:line="360" w:lineRule="auto"/>
        <w:ind w:left="1080" w:right="-1" w:firstLine="709"/>
        <w:jc w:val="both"/>
        <w:rPr>
          <w:sz w:val="28"/>
          <w:szCs w:val="28"/>
        </w:rPr>
      </w:pPr>
    </w:p>
    <w:p w:rsidR="0021580D" w:rsidRPr="004F4ACC" w:rsidRDefault="0021580D" w:rsidP="00422E95">
      <w:pPr>
        <w:spacing w:line="360" w:lineRule="auto"/>
        <w:ind w:left="1080" w:right="-1" w:firstLine="709"/>
        <w:jc w:val="both"/>
        <w:rPr>
          <w:sz w:val="28"/>
          <w:szCs w:val="28"/>
        </w:rPr>
      </w:pPr>
    </w:p>
    <w:p w:rsidR="0021580D" w:rsidRPr="004F4ACC" w:rsidRDefault="0021580D" w:rsidP="0022352B">
      <w:pPr>
        <w:spacing w:line="360" w:lineRule="auto"/>
        <w:ind w:right="-1"/>
        <w:jc w:val="both"/>
        <w:rPr>
          <w:sz w:val="28"/>
          <w:szCs w:val="28"/>
        </w:rPr>
      </w:pPr>
    </w:p>
    <w:p w:rsidR="00783BD8" w:rsidRPr="004F4ACC" w:rsidRDefault="00783BD8" w:rsidP="00E45FF8">
      <w:pPr>
        <w:pStyle w:val="a9"/>
        <w:ind w:left="0"/>
        <w:rPr>
          <w:rFonts w:ascii="Times New Roman" w:hAnsi="Times New Roman"/>
          <w:b/>
          <w:sz w:val="28"/>
          <w:szCs w:val="28"/>
        </w:rPr>
      </w:pPr>
    </w:p>
    <w:p w:rsidR="006F38F4" w:rsidRDefault="006F38F4" w:rsidP="006F38F4">
      <w:pPr>
        <w:pStyle w:val="a9"/>
        <w:ind w:left="0"/>
        <w:jc w:val="center"/>
        <w:rPr>
          <w:rFonts w:ascii="Times New Roman" w:hAnsi="Times New Roman"/>
          <w:b/>
          <w:sz w:val="28"/>
          <w:szCs w:val="28"/>
        </w:rPr>
      </w:pPr>
      <w:r>
        <w:rPr>
          <w:rFonts w:ascii="Times New Roman" w:hAnsi="Times New Roman"/>
          <w:b/>
          <w:sz w:val="28"/>
          <w:szCs w:val="28"/>
        </w:rPr>
        <w:t>Библиография</w:t>
      </w:r>
    </w:p>
    <w:p w:rsidR="006F38F4" w:rsidRDefault="006F38F4" w:rsidP="006F38F4">
      <w:pPr>
        <w:numPr>
          <w:ilvl w:val="0"/>
          <w:numId w:val="9"/>
        </w:numPr>
        <w:tabs>
          <w:tab w:val="left" w:pos="284"/>
        </w:tabs>
        <w:spacing w:line="360" w:lineRule="auto"/>
        <w:rPr>
          <w:sz w:val="28"/>
          <w:szCs w:val="28"/>
        </w:rPr>
      </w:pPr>
      <w:proofErr w:type="spellStart"/>
      <w:r>
        <w:rPr>
          <w:sz w:val="28"/>
          <w:szCs w:val="28"/>
        </w:rPr>
        <w:t>Бершадская</w:t>
      </w:r>
      <w:proofErr w:type="spellEnd"/>
      <w:r>
        <w:rPr>
          <w:sz w:val="28"/>
          <w:szCs w:val="28"/>
        </w:rPr>
        <w:t xml:space="preserve"> </w:t>
      </w:r>
      <w:r w:rsidRPr="001058D5">
        <w:rPr>
          <w:sz w:val="28"/>
          <w:szCs w:val="28"/>
        </w:rPr>
        <w:t>Т. Основны</w:t>
      </w:r>
      <w:r>
        <w:rPr>
          <w:sz w:val="28"/>
          <w:szCs w:val="28"/>
        </w:rPr>
        <w:t xml:space="preserve">е композиционные закономерности </w:t>
      </w:r>
      <w:r w:rsidRPr="001058D5">
        <w:rPr>
          <w:sz w:val="28"/>
          <w:szCs w:val="28"/>
        </w:rPr>
        <w:t>многоголосия русской народной крестьянской песни.</w:t>
      </w:r>
      <w:r>
        <w:rPr>
          <w:sz w:val="28"/>
          <w:szCs w:val="28"/>
        </w:rPr>
        <w:t xml:space="preserve"> Л., </w:t>
      </w:r>
      <w:r w:rsidRPr="001058D5">
        <w:rPr>
          <w:sz w:val="28"/>
          <w:szCs w:val="28"/>
        </w:rPr>
        <w:t>1961.–158</w:t>
      </w:r>
      <w:r>
        <w:rPr>
          <w:sz w:val="28"/>
          <w:szCs w:val="28"/>
        </w:rPr>
        <w:t xml:space="preserve"> </w:t>
      </w:r>
      <w:r w:rsidRPr="001058D5">
        <w:rPr>
          <w:sz w:val="28"/>
          <w:szCs w:val="28"/>
        </w:rPr>
        <w:t>с.</w:t>
      </w:r>
    </w:p>
    <w:p w:rsidR="006F38F4" w:rsidRDefault="006F38F4" w:rsidP="006F38F4">
      <w:pPr>
        <w:numPr>
          <w:ilvl w:val="0"/>
          <w:numId w:val="9"/>
        </w:numPr>
        <w:tabs>
          <w:tab w:val="left" w:pos="284"/>
        </w:tabs>
        <w:spacing w:line="360" w:lineRule="auto"/>
        <w:rPr>
          <w:sz w:val="28"/>
          <w:szCs w:val="28"/>
        </w:rPr>
      </w:pPr>
      <w:proofErr w:type="spellStart"/>
      <w:r>
        <w:rPr>
          <w:sz w:val="28"/>
          <w:szCs w:val="28"/>
        </w:rPr>
        <w:t>Бершадская</w:t>
      </w:r>
      <w:proofErr w:type="spellEnd"/>
      <w:r>
        <w:rPr>
          <w:sz w:val="28"/>
          <w:szCs w:val="28"/>
        </w:rPr>
        <w:t xml:space="preserve"> Т. Лекции по гармонии. – Л.: Музыка, 1985. – 237 с.</w:t>
      </w:r>
    </w:p>
    <w:p w:rsidR="006F38F4" w:rsidRPr="00BB79FB" w:rsidRDefault="006F38F4" w:rsidP="006F38F4">
      <w:pPr>
        <w:numPr>
          <w:ilvl w:val="0"/>
          <w:numId w:val="9"/>
        </w:numPr>
        <w:spacing w:after="200" w:line="276" w:lineRule="auto"/>
        <w:rPr>
          <w:sz w:val="28"/>
          <w:szCs w:val="28"/>
        </w:rPr>
      </w:pPr>
      <w:r w:rsidRPr="00BB79FB">
        <w:rPr>
          <w:sz w:val="28"/>
          <w:szCs w:val="28"/>
        </w:rPr>
        <w:t>Егорова И.Л. Русские народные песни Саратовской области из репертуара ансамбля «Благодать». – Саратов: Саратовская государственная консерватория (академия) имени Л.В. Собинова, 2010.  – 101 с.</w:t>
      </w:r>
    </w:p>
    <w:p w:rsidR="006F38F4" w:rsidRDefault="006F38F4" w:rsidP="006F38F4">
      <w:pPr>
        <w:numPr>
          <w:ilvl w:val="0"/>
          <w:numId w:val="9"/>
        </w:numPr>
        <w:tabs>
          <w:tab w:val="left" w:pos="284"/>
        </w:tabs>
        <w:spacing w:line="360" w:lineRule="auto"/>
        <w:rPr>
          <w:color w:val="000000"/>
          <w:sz w:val="28"/>
          <w:szCs w:val="28"/>
          <w:shd w:val="clear" w:color="auto" w:fill="FFFFFF"/>
        </w:rPr>
      </w:pPr>
      <w:proofErr w:type="spellStart"/>
      <w:r>
        <w:rPr>
          <w:color w:val="000000"/>
          <w:sz w:val="28"/>
          <w:szCs w:val="28"/>
          <w:shd w:val="clear" w:color="auto" w:fill="FFFFFF"/>
        </w:rPr>
        <w:t>Момот</w:t>
      </w:r>
      <w:proofErr w:type="spellEnd"/>
      <w:r>
        <w:rPr>
          <w:color w:val="000000"/>
          <w:sz w:val="28"/>
          <w:szCs w:val="28"/>
          <w:shd w:val="clear" w:color="auto" w:fill="FFFFFF"/>
        </w:rPr>
        <w:t xml:space="preserve"> О. Традиционные п</w:t>
      </w:r>
      <w:r w:rsidRPr="00D46675">
        <w:rPr>
          <w:color w:val="000000"/>
          <w:sz w:val="28"/>
          <w:szCs w:val="28"/>
          <w:shd w:val="clear" w:color="auto" w:fill="FFFFFF"/>
        </w:rPr>
        <w:t>есни</w:t>
      </w:r>
      <w:r>
        <w:rPr>
          <w:color w:val="000000"/>
          <w:sz w:val="28"/>
          <w:szCs w:val="28"/>
          <w:shd w:val="clear" w:color="auto" w:fill="FFFFFF"/>
        </w:rPr>
        <w:t xml:space="preserve"> села </w:t>
      </w:r>
      <w:proofErr w:type="spellStart"/>
      <w:r>
        <w:rPr>
          <w:color w:val="000000"/>
          <w:sz w:val="28"/>
          <w:szCs w:val="28"/>
          <w:shd w:val="clear" w:color="auto" w:fill="FFFFFF"/>
        </w:rPr>
        <w:t>Максимовка</w:t>
      </w:r>
      <w:proofErr w:type="spellEnd"/>
      <w:r>
        <w:rPr>
          <w:color w:val="000000"/>
          <w:sz w:val="28"/>
          <w:szCs w:val="28"/>
          <w:shd w:val="clear" w:color="auto" w:fill="FFFFFF"/>
        </w:rPr>
        <w:t xml:space="preserve"> Базарно-</w:t>
      </w:r>
      <w:proofErr w:type="spellStart"/>
      <w:r>
        <w:rPr>
          <w:color w:val="000000"/>
          <w:sz w:val="28"/>
          <w:szCs w:val="28"/>
          <w:shd w:val="clear" w:color="auto" w:fill="FFFFFF"/>
        </w:rPr>
        <w:t>Карабулакского</w:t>
      </w:r>
      <w:proofErr w:type="spellEnd"/>
      <w:r>
        <w:rPr>
          <w:color w:val="000000"/>
          <w:sz w:val="28"/>
          <w:szCs w:val="28"/>
          <w:shd w:val="clear" w:color="auto" w:fill="FFFFFF"/>
        </w:rPr>
        <w:t xml:space="preserve"> района Саратовской области. Саратов: СГК им. Л.В. Собинова, 2014. (рукопись).</w:t>
      </w:r>
    </w:p>
    <w:p w:rsidR="006F38F4" w:rsidRDefault="006F38F4" w:rsidP="006F38F4">
      <w:pPr>
        <w:numPr>
          <w:ilvl w:val="0"/>
          <w:numId w:val="9"/>
        </w:numPr>
        <w:tabs>
          <w:tab w:val="left" w:pos="284"/>
        </w:tabs>
        <w:spacing w:line="360" w:lineRule="auto"/>
        <w:rPr>
          <w:sz w:val="28"/>
          <w:szCs w:val="28"/>
        </w:rPr>
      </w:pPr>
      <w:r>
        <w:rPr>
          <w:sz w:val="28"/>
          <w:szCs w:val="28"/>
        </w:rPr>
        <w:t>Тарасова С.Ю. Песни Саратовской области «Шут на острове родился». Выпуск 4. – Саратов, 2010. –  83 с.</w:t>
      </w:r>
    </w:p>
    <w:p w:rsidR="00EC1E7C" w:rsidRPr="00EC1E7C" w:rsidRDefault="006F38F4" w:rsidP="00EC1E7C">
      <w:pPr>
        <w:numPr>
          <w:ilvl w:val="0"/>
          <w:numId w:val="9"/>
        </w:numPr>
        <w:tabs>
          <w:tab w:val="left" w:pos="284"/>
        </w:tabs>
        <w:spacing w:line="360" w:lineRule="auto"/>
        <w:rPr>
          <w:sz w:val="28"/>
          <w:szCs w:val="28"/>
        </w:rPr>
      </w:pPr>
      <w:r>
        <w:rPr>
          <w:sz w:val="28"/>
          <w:szCs w:val="28"/>
        </w:rPr>
        <w:t xml:space="preserve"> </w:t>
      </w:r>
      <w:proofErr w:type="spellStart"/>
      <w:r w:rsidRPr="00D46675">
        <w:rPr>
          <w:sz w:val="28"/>
          <w:szCs w:val="28"/>
        </w:rPr>
        <w:t>Тюлин</w:t>
      </w:r>
      <w:proofErr w:type="spellEnd"/>
      <w:r w:rsidRPr="00D46675">
        <w:rPr>
          <w:sz w:val="28"/>
          <w:szCs w:val="28"/>
        </w:rPr>
        <w:t xml:space="preserve"> Ю. Учение о гармонии. – М.: Музыка, 1966. – 223 с.</w:t>
      </w:r>
    </w:p>
    <w:p w:rsidR="006F38F4" w:rsidRPr="00CA008A" w:rsidRDefault="006F38F4" w:rsidP="006F38F4">
      <w:pPr>
        <w:numPr>
          <w:ilvl w:val="0"/>
          <w:numId w:val="9"/>
        </w:numPr>
        <w:tabs>
          <w:tab w:val="left" w:pos="284"/>
        </w:tabs>
        <w:spacing w:line="360" w:lineRule="auto"/>
        <w:rPr>
          <w:color w:val="000000"/>
          <w:sz w:val="28"/>
          <w:szCs w:val="28"/>
          <w:shd w:val="clear" w:color="auto" w:fill="FFFFFF"/>
        </w:rPr>
      </w:pPr>
      <w:r w:rsidRPr="00CA008A">
        <w:rPr>
          <w:color w:val="000000"/>
          <w:sz w:val="28"/>
          <w:szCs w:val="28"/>
          <w:shd w:val="clear" w:color="auto" w:fill="FFFFFF"/>
        </w:rPr>
        <w:t xml:space="preserve"> </w:t>
      </w:r>
      <w:proofErr w:type="spellStart"/>
      <w:r w:rsidRPr="00CA008A">
        <w:rPr>
          <w:color w:val="000000"/>
          <w:sz w:val="28"/>
          <w:szCs w:val="28"/>
          <w:shd w:val="clear" w:color="auto" w:fill="FFFFFF"/>
        </w:rPr>
        <w:t>Христиансен</w:t>
      </w:r>
      <w:proofErr w:type="spellEnd"/>
      <w:r w:rsidRPr="00CA008A">
        <w:rPr>
          <w:color w:val="000000"/>
          <w:sz w:val="28"/>
          <w:szCs w:val="28"/>
          <w:shd w:val="clear" w:color="auto" w:fill="FFFFFF"/>
        </w:rPr>
        <w:t xml:space="preserve"> Л.Л. Ладовая </w:t>
      </w:r>
      <w:proofErr w:type="spellStart"/>
      <w:r w:rsidRPr="00CA008A">
        <w:rPr>
          <w:color w:val="000000"/>
          <w:sz w:val="28"/>
          <w:szCs w:val="28"/>
          <w:shd w:val="clear" w:color="auto" w:fill="FFFFFF"/>
        </w:rPr>
        <w:t>интонационность</w:t>
      </w:r>
      <w:proofErr w:type="spellEnd"/>
      <w:r w:rsidRPr="00CA008A">
        <w:rPr>
          <w:color w:val="000000"/>
          <w:sz w:val="28"/>
          <w:szCs w:val="28"/>
          <w:shd w:val="clear" w:color="auto" w:fill="FFFFFF"/>
        </w:rPr>
        <w:t xml:space="preserve"> русской народной песни. М.: СК, 1976. – 389 с. </w:t>
      </w:r>
    </w:p>
    <w:p w:rsidR="006F38F4" w:rsidRPr="00435F53" w:rsidRDefault="006F38F4" w:rsidP="006F38F4">
      <w:pPr>
        <w:numPr>
          <w:ilvl w:val="0"/>
          <w:numId w:val="9"/>
        </w:numPr>
        <w:tabs>
          <w:tab w:val="left" w:pos="284"/>
        </w:tabs>
        <w:spacing w:line="360" w:lineRule="auto"/>
        <w:rPr>
          <w:color w:val="000000"/>
          <w:sz w:val="28"/>
          <w:szCs w:val="28"/>
          <w:shd w:val="clear" w:color="auto" w:fill="FFFFFF"/>
        </w:rPr>
      </w:pPr>
      <w:r>
        <w:rPr>
          <w:color w:val="000000"/>
          <w:sz w:val="28"/>
          <w:szCs w:val="28"/>
          <w:shd w:val="clear" w:color="auto" w:fill="FFFFFF"/>
        </w:rPr>
        <w:t xml:space="preserve"> </w:t>
      </w:r>
      <w:r w:rsidRPr="00435F53">
        <w:rPr>
          <w:color w:val="000000"/>
          <w:sz w:val="28"/>
          <w:szCs w:val="28"/>
          <w:shd w:val="clear" w:color="auto" w:fill="FFFFFF"/>
        </w:rPr>
        <w:t>Щуров В. М. Стилевые основы русской народной музыки. - М.: Московская государ</w:t>
      </w:r>
      <w:r>
        <w:rPr>
          <w:color w:val="000000"/>
          <w:sz w:val="28"/>
          <w:szCs w:val="28"/>
          <w:shd w:val="clear" w:color="auto" w:fill="FFFFFF"/>
        </w:rPr>
        <w:t xml:space="preserve">ственная консерватория, 1998. </w:t>
      </w:r>
      <w:r w:rsidRPr="00435F53">
        <w:rPr>
          <w:color w:val="000000"/>
          <w:sz w:val="28"/>
          <w:szCs w:val="28"/>
          <w:shd w:val="clear" w:color="auto" w:fill="FFFFFF"/>
        </w:rPr>
        <w:t xml:space="preserve"> – 464 </w:t>
      </w:r>
      <w:r w:rsidRPr="00435F53">
        <w:rPr>
          <w:color w:val="000000"/>
          <w:sz w:val="28"/>
          <w:szCs w:val="28"/>
          <w:shd w:val="clear" w:color="auto" w:fill="FFFFFF"/>
          <w:lang w:val="en-US"/>
        </w:rPr>
        <w:t>c</w:t>
      </w:r>
      <w:r w:rsidRPr="00435F53">
        <w:rPr>
          <w:color w:val="000000"/>
          <w:sz w:val="28"/>
          <w:szCs w:val="28"/>
          <w:shd w:val="clear" w:color="auto" w:fill="FFFFFF"/>
        </w:rPr>
        <w:t>.</w:t>
      </w:r>
    </w:p>
    <w:p w:rsidR="006F38F4" w:rsidRDefault="006F38F4" w:rsidP="006F38F4">
      <w:pPr>
        <w:numPr>
          <w:ilvl w:val="0"/>
          <w:numId w:val="9"/>
        </w:numPr>
        <w:tabs>
          <w:tab w:val="left" w:pos="284"/>
        </w:tabs>
        <w:spacing w:line="360" w:lineRule="auto"/>
        <w:rPr>
          <w:color w:val="000000"/>
          <w:sz w:val="28"/>
          <w:szCs w:val="28"/>
          <w:shd w:val="clear" w:color="auto" w:fill="FFFFFF"/>
        </w:rPr>
      </w:pPr>
      <w:r>
        <w:rPr>
          <w:color w:val="000000"/>
          <w:sz w:val="28"/>
          <w:szCs w:val="28"/>
          <w:shd w:val="clear" w:color="auto" w:fill="FFFFFF"/>
        </w:rPr>
        <w:t xml:space="preserve"> Щуров В.М. Жанры русского музыкального фольклора. Т. 1. – М.: Музыка, 2007. – 399 с.                </w:t>
      </w:r>
    </w:p>
    <w:p w:rsidR="006F38F4" w:rsidRPr="00CA008A" w:rsidRDefault="006F38F4" w:rsidP="006F38F4">
      <w:pPr>
        <w:numPr>
          <w:ilvl w:val="0"/>
          <w:numId w:val="9"/>
        </w:numPr>
        <w:tabs>
          <w:tab w:val="left" w:pos="284"/>
        </w:tabs>
        <w:spacing w:line="360" w:lineRule="auto"/>
        <w:rPr>
          <w:color w:val="000000"/>
          <w:sz w:val="28"/>
          <w:szCs w:val="28"/>
          <w:shd w:val="clear" w:color="auto" w:fill="FFFFFF"/>
        </w:rPr>
      </w:pPr>
      <w:r w:rsidRPr="00A233C4">
        <w:rPr>
          <w:color w:val="000000"/>
          <w:sz w:val="28"/>
          <w:szCs w:val="28"/>
          <w:shd w:val="clear" w:color="auto" w:fill="FFFFFF"/>
        </w:rPr>
        <w:t xml:space="preserve"> </w:t>
      </w:r>
      <w:r w:rsidRPr="00A233C4">
        <w:rPr>
          <w:sz w:val="28"/>
          <w:szCs w:val="28"/>
        </w:rPr>
        <w:t xml:space="preserve">Щуров В.М. О региональных традициях в русском народном музыкальном творчестве // Музыкальная фольклористика. Выпуск </w:t>
      </w:r>
      <w:smartTag w:uri="urn:schemas-microsoft-com:office:smarttags" w:element="metricconverter">
        <w:smartTagPr>
          <w:attr w:name="ProductID" w:val="3. М"/>
        </w:smartTagPr>
        <w:r w:rsidRPr="00A233C4">
          <w:rPr>
            <w:sz w:val="28"/>
            <w:szCs w:val="28"/>
          </w:rPr>
          <w:t>3. М</w:t>
        </w:r>
      </w:smartTag>
      <w:r w:rsidRPr="00A233C4">
        <w:rPr>
          <w:sz w:val="28"/>
          <w:szCs w:val="28"/>
        </w:rPr>
        <w:t xml:space="preserve">.: СК, 1986. – с. 11-47. – 325 с.                                  </w:t>
      </w:r>
    </w:p>
    <w:p w:rsidR="0021580D" w:rsidRPr="004F4ACC" w:rsidRDefault="0021580D" w:rsidP="0038181F">
      <w:pPr>
        <w:tabs>
          <w:tab w:val="left" w:pos="284"/>
        </w:tabs>
        <w:spacing w:line="360" w:lineRule="auto"/>
        <w:ind w:left="540"/>
        <w:rPr>
          <w:color w:val="000000"/>
          <w:sz w:val="28"/>
          <w:szCs w:val="28"/>
          <w:shd w:val="clear" w:color="auto" w:fill="FFFFFF"/>
        </w:rPr>
      </w:pPr>
    </w:p>
    <w:p w:rsidR="00FD32FF" w:rsidRPr="004F4ACC" w:rsidRDefault="00FD32FF" w:rsidP="00FD32FF">
      <w:pPr>
        <w:tabs>
          <w:tab w:val="left" w:pos="284"/>
        </w:tabs>
        <w:spacing w:line="360" w:lineRule="auto"/>
        <w:ind w:left="540"/>
        <w:rPr>
          <w:color w:val="000000"/>
          <w:sz w:val="28"/>
          <w:szCs w:val="28"/>
          <w:shd w:val="clear" w:color="auto" w:fill="FFFFFF"/>
        </w:rPr>
      </w:pPr>
    </w:p>
    <w:p w:rsidR="00FD32FF" w:rsidRPr="004F4ACC" w:rsidRDefault="00FD32FF" w:rsidP="00FD32FF">
      <w:pPr>
        <w:tabs>
          <w:tab w:val="left" w:pos="284"/>
        </w:tabs>
        <w:spacing w:line="360" w:lineRule="auto"/>
        <w:ind w:left="540"/>
        <w:rPr>
          <w:color w:val="000000"/>
          <w:sz w:val="28"/>
          <w:szCs w:val="28"/>
          <w:shd w:val="clear" w:color="auto" w:fill="FFFFFF"/>
        </w:rPr>
      </w:pPr>
    </w:p>
    <w:p w:rsidR="00FD32FF" w:rsidRPr="004F4ACC" w:rsidRDefault="00FD32FF" w:rsidP="00FD32FF">
      <w:pPr>
        <w:tabs>
          <w:tab w:val="left" w:pos="284"/>
        </w:tabs>
        <w:spacing w:line="360" w:lineRule="auto"/>
        <w:ind w:left="540"/>
        <w:rPr>
          <w:color w:val="000000"/>
          <w:sz w:val="28"/>
          <w:szCs w:val="28"/>
          <w:shd w:val="clear" w:color="auto" w:fill="FFFFFF"/>
        </w:rPr>
      </w:pPr>
    </w:p>
    <w:p w:rsidR="0038181F" w:rsidRDefault="0038181F" w:rsidP="006F38F4">
      <w:pPr>
        <w:rPr>
          <w:color w:val="000000"/>
          <w:sz w:val="28"/>
          <w:szCs w:val="28"/>
          <w:shd w:val="clear" w:color="auto" w:fill="FFFFFF"/>
        </w:rPr>
      </w:pPr>
    </w:p>
    <w:p w:rsidR="006F38F4" w:rsidRDefault="006F38F4" w:rsidP="006F38F4">
      <w:pPr>
        <w:rPr>
          <w:b/>
          <w:sz w:val="36"/>
          <w:szCs w:val="36"/>
          <w:lang w:val="en-US"/>
        </w:rPr>
      </w:pPr>
    </w:p>
    <w:p w:rsidR="0038181F" w:rsidRDefault="0038181F" w:rsidP="00FD32FF">
      <w:pPr>
        <w:jc w:val="center"/>
        <w:rPr>
          <w:b/>
          <w:sz w:val="36"/>
          <w:szCs w:val="36"/>
          <w:lang w:val="en-US"/>
        </w:rPr>
      </w:pPr>
    </w:p>
    <w:p w:rsidR="0038181F" w:rsidRDefault="0038181F" w:rsidP="00FD32FF">
      <w:pPr>
        <w:jc w:val="center"/>
        <w:rPr>
          <w:b/>
          <w:sz w:val="36"/>
          <w:szCs w:val="36"/>
          <w:lang w:val="en-US"/>
        </w:rPr>
      </w:pPr>
    </w:p>
    <w:p w:rsidR="00FD32FF" w:rsidRPr="004F4ACC" w:rsidRDefault="0022352B" w:rsidP="0022352B">
      <w:pPr>
        <w:rPr>
          <w:b/>
          <w:sz w:val="36"/>
          <w:szCs w:val="36"/>
        </w:rPr>
      </w:pPr>
      <w:r>
        <w:rPr>
          <w:b/>
          <w:sz w:val="36"/>
          <w:szCs w:val="36"/>
        </w:rPr>
        <w:t xml:space="preserve">                                   </w:t>
      </w:r>
      <w:r w:rsidR="00FD32FF" w:rsidRPr="004F4ACC">
        <w:rPr>
          <w:b/>
          <w:sz w:val="36"/>
          <w:szCs w:val="36"/>
        </w:rPr>
        <w:t xml:space="preserve"> Комментарии</w:t>
      </w:r>
    </w:p>
    <w:p w:rsidR="00FD32FF" w:rsidRPr="004F4ACC" w:rsidRDefault="00FD32FF" w:rsidP="00FD32FF">
      <w:pPr>
        <w:jc w:val="center"/>
        <w:rPr>
          <w:b/>
          <w:sz w:val="32"/>
          <w:szCs w:val="32"/>
        </w:rPr>
      </w:pPr>
      <w:r w:rsidRPr="004F4ACC">
        <w:rPr>
          <w:b/>
          <w:sz w:val="32"/>
          <w:szCs w:val="32"/>
        </w:rPr>
        <w:t xml:space="preserve">Село </w:t>
      </w:r>
      <w:proofErr w:type="spellStart"/>
      <w:r w:rsidRPr="004F4ACC">
        <w:rPr>
          <w:b/>
          <w:sz w:val="32"/>
          <w:szCs w:val="32"/>
        </w:rPr>
        <w:t>Максимовка</w:t>
      </w:r>
      <w:proofErr w:type="spellEnd"/>
      <w:r w:rsidRPr="004F4ACC">
        <w:rPr>
          <w:b/>
          <w:sz w:val="32"/>
          <w:szCs w:val="32"/>
        </w:rPr>
        <w:t xml:space="preserve"> Базарно-</w:t>
      </w:r>
      <w:proofErr w:type="spellStart"/>
      <w:r w:rsidRPr="004F4ACC">
        <w:rPr>
          <w:b/>
          <w:sz w:val="32"/>
          <w:szCs w:val="32"/>
        </w:rPr>
        <w:t>Карабулакского</w:t>
      </w:r>
      <w:proofErr w:type="spellEnd"/>
      <w:r w:rsidRPr="004F4ACC">
        <w:rPr>
          <w:b/>
          <w:sz w:val="32"/>
          <w:szCs w:val="32"/>
        </w:rPr>
        <w:t xml:space="preserve"> района Саратовской области </w:t>
      </w:r>
    </w:p>
    <w:p w:rsidR="00FD32FF" w:rsidRPr="004F4ACC" w:rsidRDefault="00FD32FF" w:rsidP="00FD32FF">
      <w:pPr>
        <w:spacing w:line="360" w:lineRule="auto"/>
        <w:jc w:val="center"/>
        <w:rPr>
          <w:b/>
          <w:sz w:val="28"/>
          <w:szCs w:val="28"/>
        </w:rPr>
      </w:pPr>
      <w:r w:rsidRPr="004F4ACC">
        <w:rPr>
          <w:b/>
          <w:sz w:val="28"/>
          <w:szCs w:val="28"/>
        </w:rPr>
        <w:t xml:space="preserve">Песни, записанные 3 августа 2012 года от ансамбля в составе: </w:t>
      </w:r>
    </w:p>
    <w:p w:rsidR="00FD32FF" w:rsidRPr="004F4ACC" w:rsidRDefault="00FD32FF" w:rsidP="00FD32FF">
      <w:pPr>
        <w:rPr>
          <w:b/>
          <w:sz w:val="28"/>
          <w:szCs w:val="28"/>
        </w:rPr>
      </w:pPr>
      <w:proofErr w:type="spellStart"/>
      <w:r w:rsidRPr="004F4ACC">
        <w:rPr>
          <w:b/>
          <w:sz w:val="28"/>
          <w:szCs w:val="28"/>
        </w:rPr>
        <w:t>Клопова</w:t>
      </w:r>
      <w:proofErr w:type="spellEnd"/>
      <w:r w:rsidRPr="004F4ACC">
        <w:rPr>
          <w:b/>
          <w:sz w:val="28"/>
          <w:szCs w:val="28"/>
        </w:rPr>
        <w:t xml:space="preserve"> В.П. (1949 г.р.), </w:t>
      </w:r>
    </w:p>
    <w:p w:rsidR="00FD32FF" w:rsidRPr="004F4ACC" w:rsidRDefault="00FD32FF" w:rsidP="00FD32FF">
      <w:pPr>
        <w:rPr>
          <w:b/>
          <w:sz w:val="28"/>
          <w:szCs w:val="28"/>
        </w:rPr>
      </w:pPr>
      <w:r w:rsidRPr="004F4ACC">
        <w:rPr>
          <w:b/>
          <w:sz w:val="28"/>
          <w:szCs w:val="28"/>
        </w:rPr>
        <w:t xml:space="preserve">Абрамова В.Я. (1936 г.р.), </w:t>
      </w:r>
    </w:p>
    <w:p w:rsidR="00FD32FF" w:rsidRPr="004F4ACC" w:rsidRDefault="00FD32FF" w:rsidP="00FD32FF">
      <w:pPr>
        <w:rPr>
          <w:b/>
          <w:sz w:val="28"/>
          <w:szCs w:val="28"/>
        </w:rPr>
      </w:pPr>
      <w:proofErr w:type="spellStart"/>
      <w:r w:rsidRPr="004F4ACC">
        <w:rPr>
          <w:b/>
          <w:sz w:val="28"/>
          <w:szCs w:val="28"/>
        </w:rPr>
        <w:t>Лопатникова</w:t>
      </w:r>
      <w:proofErr w:type="spellEnd"/>
      <w:r w:rsidRPr="004F4ACC">
        <w:rPr>
          <w:b/>
          <w:sz w:val="28"/>
          <w:szCs w:val="28"/>
        </w:rPr>
        <w:t xml:space="preserve"> А.Н. (1949 г.р.)</w:t>
      </w:r>
    </w:p>
    <w:p w:rsidR="00FD32FF" w:rsidRPr="004F4ACC" w:rsidRDefault="00FD32FF" w:rsidP="00FD32FF">
      <w:pPr>
        <w:rPr>
          <w:sz w:val="28"/>
          <w:szCs w:val="28"/>
        </w:rPr>
      </w:pPr>
      <w:r w:rsidRPr="004F4ACC">
        <w:rPr>
          <w:sz w:val="28"/>
          <w:szCs w:val="28"/>
        </w:rPr>
        <w:t xml:space="preserve">Все песни запевает </w:t>
      </w:r>
      <w:proofErr w:type="spellStart"/>
      <w:r w:rsidRPr="004F4ACC">
        <w:rPr>
          <w:sz w:val="28"/>
          <w:szCs w:val="28"/>
        </w:rPr>
        <w:t>Клопова</w:t>
      </w:r>
      <w:proofErr w:type="spellEnd"/>
      <w:r w:rsidRPr="004F4ACC">
        <w:rPr>
          <w:sz w:val="28"/>
          <w:szCs w:val="28"/>
        </w:rPr>
        <w:t xml:space="preserve"> В.П.</w:t>
      </w:r>
    </w:p>
    <w:p w:rsidR="00FD32FF" w:rsidRPr="004F4ACC" w:rsidRDefault="00FD32FF" w:rsidP="00FD32FF">
      <w:pPr>
        <w:pStyle w:val="a9"/>
        <w:numPr>
          <w:ilvl w:val="0"/>
          <w:numId w:val="10"/>
        </w:numPr>
        <w:spacing w:line="360" w:lineRule="auto"/>
        <w:rPr>
          <w:rFonts w:ascii="Times New Roman" w:hAnsi="Times New Roman"/>
          <w:sz w:val="28"/>
          <w:szCs w:val="28"/>
        </w:rPr>
      </w:pPr>
      <w:r w:rsidRPr="004F4ACC">
        <w:rPr>
          <w:rFonts w:ascii="Times New Roman" w:hAnsi="Times New Roman"/>
          <w:sz w:val="28"/>
          <w:szCs w:val="28"/>
        </w:rPr>
        <w:t>«Как у голубя» – свадебная, величальная. Исполнялась на выкупе, пиру в свадебный день.</w:t>
      </w:r>
    </w:p>
    <w:p w:rsidR="00FD32FF" w:rsidRPr="004F4ACC" w:rsidRDefault="00FD32FF" w:rsidP="00FD32FF">
      <w:pPr>
        <w:pStyle w:val="a9"/>
        <w:numPr>
          <w:ilvl w:val="0"/>
          <w:numId w:val="10"/>
        </w:numPr>
        <w:spacing w:line="360" w:lineRule="auto"/>
        <w:rPr>
          <w:rFonts w:ascii="Times New Roman" w:hAnsi="Times New Roman"/>
          <w:sz w:val="28"/>
          <w:szCs w:val="28"/>
        </w:rPr>
      </w:pPr>
      <w:r w:rsidRPr="004F4ACC">
        <w:rPr>
          <w:rFonts w:ascii="Times New Roman" w:hAnsi="Times New Roman"/>
          <w:sz w:val="28"/>
          <w:szCs w:val="28"/>
        </w:rPr>
        <w:t>«Как в лесочек мы ходили» – хороводная, плясовая.</w:t>
      </w:r>
    </w:p>
    <w:p w:rsidR="00FD32FF" w:rsidRPr="004F4ACC" w:rsidRDefault="00FD32FF" w:rsidP="00FD32FF">
      <w:pPr>
        <w:pStyle w:val="a9"/>
        <w:numPr>
          <w:ilvl w:val="0"/>
          <w:numId w:val="10"/>
        </w:numPr>
        <w:spacing w:line="360" w:lineRule="auto"/>
        <w:rPr>
          <w:rFonts w:ascii="Times New Roman" w:hAnsi="Times New Roman"/>
          <w:sz w:val="28"/>
          <w:szCs w:val="28"/>
        </w:rPr>
      </w:pPr>
      <w:r w:rsidRPr="004F4ACC">
        <w:rPr>
          <w:rFonts w:ascii="Times New Roman" w:hAnsi="Times New Roman"/>
          <w:sz w:val="28"/>
          <w:szCs w:val="28"/>
        </w:rPr>
        <w:t>«Выйду ль я на реченьку» – кадрильная.</w:t>
      </w:r>
    </w:p>
    <w:p w:rsidR="00FD32FF" w:rsidRPr="004F4ACC" w:rsidRDefault="00FD32FF" w:rsidP="00FD32FF">
      <w:pPr>
        <w:pStyle w:val="a9"/>
        <w:numPr>
          <w:ilvl w:val="0"/>
          <w:numId w:val="10"/>
        </w:numPr>
        <w:spacing w:line="360" w:lineRule="auto"/>
        <w:rPr>
          <w:rFonts w:ascii="Times New Roman" w:hAnsi="Times New Roman"/>
          <w:sz w:val="28"/>
          <w:szCs w:val="28"/>
        </w:rPr>
      </w:pPr>
      <w:r w:rsidRPr="004F4ACC">
        <w:rPr>
          <w:rFonts w:ascii="Times New Roman" w:hAnsi="Times New Roman"/>
          <w:sz w:val="28"/>
          <w:szCs w:val="28"/>
        </w:rPr>
        <w:t>«Захотела испытать баба мужичонка» – шуточная.</w:t>
      </w:r>
    </w:p>
    <w:p w:rsidR="00FD32FF" w:rsidRPr="004F4ACC" w:rsidRDefault="00FD32FF" w:rsidP="00FD32FF">
      <w:pPr>
        <w:pStyle w:val="a9"/>
        <w:numPr>
          <w:ilvl w:val="0"/>
          <w:numId w:val="10"/>
        </w:numPr>
        <w:spacing w:line="360" w:lineRule="auto"/>
        <w:rPr>
          <w:rFonts w:ascii="Times New Roman" w:hAnsi="Times New Roman"/>
          <w:sz w:val="28"/>
          <w:szCs w:val="28"/>
        </w:rPr>
      </w:pPr>
      <w:r w:rsidRPr="004F4ACC">
        <w:rPr>
          <w:rFonts w:ascii="Times New Roman" w:hAnsi="Times New Roman"/>
          <w:sz w:val="28"/>
          <w:szCs w:val="28"/>
        </w:rPr>
        <w:t xml:space="preserve">«Потеряла я </w:t>
      </w:r>
      <w:proofErr w:type="gramStart"/>
      <w:r w:rsidRPr="004F4ACC">
        <w:rPr>
          <w:rFonts w:ascii="Times New Roman" w:hAnsi="Times New Roman"/>
          <w:sz w:val="28"/>
          <w:szCs w:val="28"/>
        </w:rPr>
        <w:t>колечко»  –</w:t>
      </w:r>
      <w:proofErr w:type="gramEnd"/>
      <w:r w:rsidRPr="004F4ACC">
        <w:rPr>
          <w:rFonts w:ascii="Times New Roman" w:hAnsi="Times New Roman"/>
          <w:sz w:val="28"/>
          <w:szCs w:val="28"/>
        </w:rPr>
        <w:t xml:space="preserve"> лирическая. Народный вариант стихотворения М.Н. Ожегова.</w:t>
      </w:r>
    </w:p>
    <w:p w:rsidR="00FD32FF" w:rsidRPr="004F4ACC" w:rsidRDefault="00FD32FF" w:rsidP="00FD32FF">
      <w:pPr>
        <w:pStyle w:val="a9"/>
        <w:numPr>
          <w:ilvl w:val="0"/>
          <w:numId w:val="10"/>
        </w:numPr>
        <w:spacing w:line="360" w:lineRule="auto"/>
        <w:rPr>
          <w:rFonts w:ascii="Times New Roman" w:hAnsi="Times New Roman"/>
          <w:sz w:val="28"/>
          <w:szCs w:val="28"/>
        </w:rPr>
      </w:pPr>
      <w:r w:rsidRPr="004F4ACC">
        <w:rPr>
          <w:rFonts w:ascii="Times New Roman" w:hAnsi="Times New Roman"/>
          <w:sz w:val="28"/>
          <w:szCs w:val="28"/>
        </w:rPr>
        <w:t>«Там в саду при долине» – сиротская.</w:t>
      </w:r>
    </w:p>
    <w:p w:rsidR="00FD32FF" w:rsidRPr="004F4ACC" w:rsidRDefault="00FD32FF" w:rsidP="00FD32FF">
      <w:pPr>
        <w:pStyle w:val="a9"/>
        <w:numPr>
          <w:ilvl w:val="0"/>
          <w:numId w:val="10"/>
        </w:numPr>
        <w:spacing w:line="360" w:lineRule="auto"/>
        <w:rPr>
          <w:rFonts w:ascii="Times New Roman" w:hAnsi="Times New Roman"/>
          <w:sz w:val="28"/>
          <w:szCs w:val="28"/>
        </w:rPr>
      </w:pPr>
      <w:r w:rsidRPr="004F4ACC">
        <w:rPr>
          <w:rFonts w:ascii="Times New Roman" w:hAnsi="Times New Roman"/>
          <w:sz w:val="28"/>
          <w:szCs w:val="28"/>
        </w:rPr>
        <w:t>«</w:t>
      </w:r>
      <w:proofErr w:type="spellStart"/>
      <w:r w:rsidRPr="004F4ACC">
        <w:rPr>
          <w:rFonts w:ascii="Times New Roman" w:hAnsi="Times New Roman"/>
          <w:sz w:val="28"/>
          <w:szCs w:val="28"/>
        </w:rPr>
        <w:t>Разбушевалася</w:t>
      </w:r>
      <w:proofErr w:type="spellEnd"/>
      <w:r w:rsidRPr="004F4ACC">
        <w:rPr>
          <w:rFonts w:ascii="Times New Roman" w:hAnsi="Times New Roman"/>
          <w:sz w:val="28"/>
          <w:szCs w:val="28"/>
        </w:rPr>
        <w:t xml:space="preserve"> погода» – баллада.</w:t>
      </w:r>
    </w:p>
    <w:p w:rsidR="00FD32FF" w:rsidRPr="004F4ACC" w:rsidRDefault="00FD32FF" w:rsidP="00FD32FF">
      <w:pPr>
        <w:pStyle w:val="a9"/>
        <w:numPr>
          <w:ilvl w:val="0"/>
          <w:numId w:val="10"/>
        </w:numPr>
        <w:spacing w:line="360" w:lineRule="auto"/>
        <w:rPr>
          <w:rFonts w:ascii="Times New Roman" w:hAnsi="Times New Roman"/>
          <w:sz w:val="28"/>
          <w:szCs w:val="28"/>
        </w:rPr>
      </w:pPr>
      <w:r w:rsidRPr="004F4ACC">
        <w:rPr>
          <w:rFonts w:ascii="Times New Roman" w:hAnsi="Times New Roman"/>
          <w:sz w:val="28"/>
          <w:szCs w:val="28"/>
        </w:rPr>
        <w:t>«Спела, зрела вишенка» – баллада.</w:t>
      </w:r>
    </w:p>
    <w:p w:rsidR="00FD32FF" w:rsidRPr="004F4ACC" w:rsidRDefault="00FD32FF" w:rsidP="00FD32FF">
      <w:pPr>
        <w:pStyle w:val="a9"/>
        <w:numPr>
          <w:ilvl w:val="0"/>
          <w:numId w:val="10"/>
        </w:numPr>
        <w:spacing w:line="360" w:lineRule="auto"/>
        <w:rPr>
          <w:rFonts w:ascii="Times New Roman" w:hAnsi="Times New Roman"/>
          <w:sz w:val="28"/>
          <w:szCs w:val="28"/>
        </w:rPr>
      </w:pPr>
      <w:r w:rsidRPr="004F4ACC">
        <w:rPr>
          <w:rFonts w:ascii="Times New Roman" w:hAnsi="Times New Roman"/>
          <w:sz w:val="28"/>
          <w:szCs w:val="28"/>
        </w:rPr>
        <w:t>«Припевки».</w:t>
      </w:r>
    </w:p>
    <w:p w:rsidR="00FD32FF" w:rsidRPr="004F4ACC" w:rsidRDefault="00FD32FF" w:rsidP="00FD32FF">
      <w:pPr>
        <w:pStyle w:val="a9"/>
        <w:numPr>
          <w:ilvl w:val="0"/>
          <w:numId w:val="10"/>
        </w:numPr>
        <w:spacing w:line="360" w:lineRule="auto"/>
        <w:rPr>
          <w:rFonts w:ascii="Times New Roman" w:hAnsi="Times New Roman"/>
          <w:sz w:val="28"/>
          <w:szCs w:val="28"/>
        </w:rPr>
      </w:pPr>
      <w:r w:rsidRPr="004F4ACC">
        <w:rPr>
          <w:rFonts w:ascii="Times New Roman" w:hAnsi="Times New Roman"/>
          <w:sz w:val="28"/>
          <w:szCs w:val="28"/>
        </w:rPr>
        <w:t xml:space="preserve"> «Платочек» – песня времен ВОВ.</w:t>
      </w:r>
    </w:p>
    <w:p w:rsidR="00FD32FF" w:rsidRPr="004F4ACC" w:rsidRDefault="00FD32FF" w:rsidP="00FD32FF">
      <w:pPr>
        <w:pStyle w:val="a9"/>
        <w:spacing w:line="360" w:lineRule="auto"/>
        <w:rPr>
          <w:rFonts w:ascii="Times New Roman" w:hAnsi="Times New Roman"/>
          <w:sz w:val="28"/>
          <w:szCs w:val="28"/>
        </w:rPr>
      </w:pPr>
    </w:p>
    <w:p w:rsidR="00FD32FF" w:rsidRPr="004F4ACC" w:rsidRDefault="00FD32FF" w:rsidP="00FD32FF">
      <w:pPr>
        <w:pStyle w:val="a9"/>
        <w:spacing w:line="360" w:lineRule="auto"/>
        <w:rPr>
          <w:rFonts w:ascii="Times New Roman" w:hAnsi="Times New Roman"/>
          <w:b/>
          <w:sz w:val="28"/>
          <w:szCs w:val="28"/>
        </w:rPr>
      </w:pPr>
      <w:r w:rsidRPr="004F4ACC">
        <w:rPr>
          <w:rFonts w:ascii="Times New Roman" w:hAnsi="Times New Roman"/>
          <w:b/>
          <w:sz w:val="28"/>
          <w:szCs w:val="28"/>
        </w:rPr>
        <w:t xml:space="preserve">Песни, записанные 11 августа 2014 года от дуэта в составе: </w:t>
      </w:r>
      <w:proofErr w:type="spellStart"/>
      <w:r w:rsidRPr="004F4ACC">
        <w:rPr>
          <w:rFonts w:ascii="Times New Roman" w:hAnsi="Times New Roman"/>
          <w:b/>
          <w:sz w:val="28"/>
          <w:szCs w:val="28"/>
        </w:rPr>
        <w:t>Клопова</w:t>
      </w:r>
      <w:proofErr w:type="spellEnd"/>
      <w:r w:rsidRPr="004F4ACC">
        <w:rPr>
          <w:rFonts w:ascii="Times New Roman" w:hAnsi="Times New Roman"/>
          <w:b/>
          <w:sz w:val="28"/>
          <w:szCs w:val="28"/>
        </w:rPr>
        <w:t xml:space="preserve"> В.П. (1949г.р.) и </w:t>
      </w:r>
      <w:proofErr w:type="spellStart"/>
      <w:r w:rsidRPr="004F4ACC">
        <w:rPr>
          <w:rFonts w:ascii="Times New Roman" w:hAnsi="Times New Roman"/>
          <w:b/>
          <w:sz w:val="28"/>
          <w:szCs w:val="28"/>
        </w:rPr>
        <w:t>Лопатникова</w:t>
      </w:r>
      <w:proofErr w:type="spellEnd"/>
      <w:r w:rsidRPr="004F4ACC">
        <w:rPr>
          <w:rFonts w:ascii="Times New Roman" w:hAnsi="Times New Roman"/>
          <w:b/>
          <w:sz w:val="28"/>
          <w:szCs w:val="28"/>
        </w:rPr>
        <w:t xml:space="preserve"> А.Н. (1949 г.р.)</w:t>
      </w:r>
    </w:p>
    <w:p w:rsidR="00FD32FF" w:rsidRPr="004F4ACC" w:rsidRDefault="00FD32FF" w:rsidP="00FD32FF">
      <w:pPr>
        <w:pStyle w:val="a9"/>
        <w:spacing w:line="360" w:lineRule="auto"/>
        <w:rPr>
          <w:rFonts w:ascii="Times New Roman" w:hAnsi="Times New Roman"/>
          <w:b/>
          <w:sz w:val="28"/>
          <w:szCs w:val="28"/>
        </w:rPr>
      </w:pPr>
    </w:p>
    <w:p w:rsidR="00FD32FF" w:rsidRPr="004F4ACC" w:rsidRDefault="00FD32FF" w:rsidP="00FD32FF">
      <w:pPr>
        <w:pStyle w:val="a9"/>
        <w:numPr>
          <w:ilvl w:val="0"/>
          <w:numId w:val="10"/>
        </w:numPr>
        <w:spacing w:line="360" w:lineRule="auto"/>
        <w:rPr>
          <w:rFonts w:ascii="Times New Roman" w:hAnsi="Times New Roman"/>
          <w:sz w:val="28"/>
          <w:szCs w:val="28"/>
        </w:rPr>
      </w:pPr>
      <w:r w:rsidRPr="004F4ACC">
        <w:rPr>
          <w:rFonts w:ascii="Times New Roman" w:hAnsi="Times New Roman"/>
          <w:sz w:val="28"/>
          <w:szCs w:val="28"/>
        </w:rPr>
        <w:t xml:space="preserve"> «Всюду светит солнце» – духовный стих. Запевает </w:t>
      </w:r>
      <w:proofErr w:type="spellStart"/>
      <w:r w:rsidRPr="004F4ACC">
        <w:rPr>
          <w:rFonts w:ascii="Times New Roman" w:hAnsi="Times New Roman"/>
          <w:sz w:val="28"/>
          <w:szCs w:val="28"/>
        </w:rPr>
        <w:t>Клопова</w:t>
      </w:r>
      <w:proofErr w:type="spellEnd"/>
      <w:r w:rsidRPr="004F4ACC">
        <w:rPr>
          <w:rFonts w:ascii="Times New Roman" w:hAnsi="Times New Roman"/>
          <w:sz w:val="28"/>
          <w:szCs w:val="28"/>
        </w:rPr>
        <w:t xml:space="preserve"> В.П.</w:t>
      </w:r>
    </w:p>
    <w:p w:rsidR="00FD32FF" w:rsidRPr="004F4ACC" w:rsidRDefault="00FD32FF" w:rsidP="00FD32FF">
      <w:pPr>
        <w:pStyle w:val="a9"/>
        <w:numPr>
          <w:ilvl w:val="0"/>
          <w:numId w:val="10"/>
        </w:numPr>
        <w:spacing w:line="360" w:lineRule="auto"/>
        <w:rPr>
          <w:rFonts w:ascii="Times New Roman" w:hAnsi="Times New Roman"/>
          <w:sz w:val="28"/>
          <w:szCs w:val="28"/>
        </w:rPr>
      </w:pPr>
      <w:r w:rsidRPr="004F4ACC">
        <w:rPr>
          <w:rFonts w:ascii="Times New Roman" w:hAnsi="Times New Roman"/>
          <w:sz w:val="28"/>
          <w:szCs w:val="28"/>
        </w:rPr>
        <w:t xml:space="preserve"> «В лесу над рекой жила фея» – жестокий романс. Народный вариант стихотворения М. Горького. Исполняет </w:t>
      </w:r>
      <w:proofErr w:type="spellStart"/>
      <w:r w:rsidRPr="004F4ACC">
        <w:rPr>
          <w:rFonts w:ascii="Times New Roman" w:hAnsi="Times New Roman"/>
          <w:sz w:val="28"/>
          <w:szCs w:val="28"/>
        </w:rPr>
        <w:t>Лопатникова</w:t>
      </w:r>
      <w:proofErr w:type="spellEnd"/>
      <w:r w:rsidRPr="004F4ACC">
        <w:rPr>
          <w:rFonts w:ascii="Times New Roman" w:hAnsi="Times New Roman"/>
          <w:sz w:val="28"/>
          <w:szCs w:val="28"/>
        </w:rPr>
        <w:t xml:space="preserve"> В.П. </w:t>
      </w:r>
    </w:p>
    <w:p w:rsidR="00FD32FF" w:rsidRPr="004F4ACC" w:rsidRDefault="00FD32FF" w:rsidP="00FD32FF">
      <w:pPr>
        <w:pStyle w:val="a9"/>
        <w:spacing w:line="360" w:lineRule="auto"/>
        <w:rPr>
          <w:rFonts w:ascii="Times New Roman" w:hAnsi="Times New Roman"/>
          <w:b/>
          <w:sz w:val="28"/>
          <w:szCs w:val="28"/>
        </w:rPr>
      </w:pPr>
    </w:p>
    <w:sectPr w:rsidR="00FD32FF" w:rsidRPr="004F4ACC" w:rsidSect="00F25C8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6F57" w:rsidRDefault="00F96F57" w:rsidP="00626745">
      <w:r>
        <w:separator/>
      </w:r>
    </w:p>
  </w:endnote>
  <w:endnote w:type="continuationSeparator" w:id="0">
    <w:p w:rsidR="00F96F57" w:rsidRDefault="00F96F57" w:rsidP="00626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estro">
    <w:panose1 w:val="02000506050000020004"/>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6F57" w:rsidRDefault="00F96F57" w:rsidP="00626745">
      <w:r>
        <w:separator/>
      </w:r>
    </w:p>
  </w:footnote>
  <w:footnote w:type="continuationSeparator" w:id="0">
    <w:p w:rsidR="00F96F57" w:rsidRDefault="00F96F57" w:rsidP="00626745">
      <w:r>
        <w:continuationSeparator/>
      </w:r>
    </w:p>
  </w:footnote>
  <w:footnote w:id="1">
    <w:p w:rsidR="00721C89" w:rsidRDefault="00721C89" w:rsidP="00422E95">
      <w:pPr>
        <w:spacing w:line="360" w:lineRule="auto"/>
        <w:ind w:right="-143" w:firstLine="709"/>
        <w:jc w:val="both"/>
      </w:pPr>
      <w:r w:rsidRPr="00F3277A">
        <w:rPr>
          <w:rStyle w:val="a7"/>
          <w:sz w:val="20"/>
          <w:szCs w:val="20"/>
        </w:rPr>
        <w:footnoteRef/>
      </w:r>
      <w:r w:rsidRPr="00F3277A">
        <w:rPr>
          <w:sz w:val="20"/>
          <w:szCs w:val="20"/>
        </w:rPr>
        <w:t>Жанр (от французского «</w:t>
      </w:r>
      <w:r w:rsidRPr="00F3277A">
        <w:rPr>
          <w:i/>
          <w:sz w:val="20"/>
          <w:szCs w:val="20"/>
          <w:lang w:val="en-US"/>
        </w:rPr>
        <w:t>genre</w:t>
      </w:r>
      <w:r w:rsidRPr="00F3277A">
        <w:rPr>
          <w:sz w:val="20"/>
          <w:szCs w:val="20"/>
        </w:rPr>
        <w:t>» – род, вид, манера) в музыкальном фольклоре – это род, вид или разновидность произведений народной музыки, обладающих существенными общими свойствами музыкально-стиховой структуры и музыкально-поэтической образности в связи со сходной социальной и художественн</w:t>
      </w:r>
      <w:r>
        <w:rPr>
          <w:sz w:val="20"/>
          <w:szCs w:val="20"/>
        </w:rPr>
        <w:t>ой функцией [с. 3, 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73579"/>
    <w:multiLevelType w:val="hybridMultilevel"/>
    <w:tmpl w:val="B2B2FC16"/>
    <w:lvl w:ilvl="0" w:tplc="C19C39D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15:restartNumberingAfterBreak="0">
    <w:nsid w:val="319569C4"/>
    <w:multiLevelType w:val="hybridMultilevel"/>
    <w:tmpl w:val="5C50C3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3AFF0BDB"/>
    <w:multiLevelType w:val="hybridMultilevel"/>
    <w:tmpl w:val="F244DD96"/>
    <w:lvl w:ilvl="0" w:tplc="5B68259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15:restartNumberingAfterBreak="0">
    <w:nsid w:val="432D66C8"/>
    <w:multiLevelType w:val="hybridMultilevel"/>
    <w:tmpl w:val="02D6317C"/>
    <w:lvl w:ilvl="0" w:tplc="B49C4F6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C791250"/>
    <w:multiLevelType w:val="hybridMultilevel"/>
    <w:tmpl w:val="D53E33D0"/>
    <w:lvl w:ilvl="0" w:tplc="1764D774">
      <w:start w:val="1"/>
      <w:numFmt w:val="decimal"/>
      <w:lvlText w:val="%1."/>
      <w:lvlJc w:val="left"/>
      <w:pPr>
        <w:ind w:left="54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4E8459BA"/>
    <w:multiLevelType w:val="hybridMultilevel"/>
    <w:tmpl w:val="6022672E"/>
    <w:lvl w:ilvl="0" w:tplc="16064A5E">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15:restartNumberingAfterBreak="0">
    <w:nsid w:val="532203D0"/>
    <w:multiLevelType w:val="hybridMultilevel"/>
    <w:tmpl w:val="2300FF3C"/>
    <w:lvl w:ilvl="0" w:tplc="36FCCF1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15:restartNumberingAfterBreak="0">
    <w:nsid w:val="58893A5C"/>
    <w:multiLevelType w:val="hybridMultilevel"/>
    <w:tmpl w:val="F000C6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7ABA0AF3"/>
    <w:multiLevelType w:val="hybridMultilevel"/>
    <w:tmpl w:val="12E65308"/>
    <w:lvl w:ilvl="0" w:tplc="0958D05C">
      <w:start w:val="1"/>
      <w:numFmt w:val="decimal"/>
      <w:lvlText w:val="%1."/>
      <w:lvlJc w:val="left"/>
      <w:pPr>
        <w:ind w:left="624" w:hanging="360"/>
      </w:pPr>
      <w:rPr>
        <w:rFonts w:cs="Times New Roman" w:hint="default"/>
      </w:rPr>
    </w:lvl>
    <w:lvl w:ilvl="1" w:tplc="04190019" w:tentative="1">
      <w:start w:val="1"/>
      <w:numFmt w:val="lowerLetter"/>
      <w:lvlText w:val="%2."/>
      <w:lvlJc w:val="left"/>
      <w:pPr>
        <w:ind w:left="1344" w:hanging="360"/>
      </w:pPr>
      <w:rPr>
        <w:rFonts w:cs="Times New Roman"/>
      </w:rPr>
    </w:lvl>
    <w:lvl w:ilvl="2" w:tplc="0419001B" w:tentative="1">
      <w:start w:val="1"/>
      <w:numFmt w:val="lowerRoman"/>
      <w:lvlText w:val="%3."/>
      <w:lvlJc w:val="right"/>
      <w:pPr>
        <w:ind w:left="2064" w:hanging="180"/>
      </w:pPr>
      <w:rPr>
        <w:rFonts w:cs="Times New Roman"/>
      </w:rPr>
    </w:lvl>
    <w:lvl w:ilvl="3" w:tplc="0419000F" w:tentative="1">
      <w:start w:val="1"/>
      <w:numFmt w:val="decimal"/>
      <w:lvlText w:val="%4."/>
      <w:lvlJc w:val="left"/>
      <w:pPr>
        <w:ind w:left="2784" w:hanging="360"/>
      </w:pPr>
      <w:rPr>
        <w:rFonts w:cs="Times New Roman"/>
      </w:rPr>
    </w:lvl>
    <w:lvl w:ilvl="4" w:tplc="04190019" w:tentative="1">
      <w:start w:val="1"/>
      <w:numFmt w:val="lowerLetter"/>
      <w:lvlText w:val="%5."/>
      <w:lvlJc w:val="left"/>
      <w:pPr>
        <w:ind w:left="3504" w:hanging="360"/>
      </w:pPr>
      <w:rPr>
        <w:rFonts w:cs="Times New Roman"/>
      </w:rPr>
    </w:lvl>
    <w:lvl w:ilvl="5" w:tplc="0419001B" w:tentative="1">
      <w:start w:val="1"/>
      <w:numFmt w:val="lowerRoman"/>
      <w:lvlText w:val="%6."/>
      <w:lvlJc w:val="right"/>
      <w:pPr>
        <w:ind w:left="4224" w:hanging="180"/>
      </w:pPr>
      <w:rPr>
        <w:rFonts w:cs="Times New Roman"/>
      </w:rPr>
    </w:lvl>
    <w:lvl w:ilvl="6" w:tplc="0419000F" w:tentative="1">
      <w:start w:val="1"/>
      <w:numFmt w:val="decimal"/>
      <w:lvlText w:val="%7."/>
      <w:lvlJc w:val="left"/>
      <w:pPr>
        <w:ind w:left="4944" w:hanging="360"/>
      </w:pPr>
      <w:rPr>
        <w:rFonts w:cs="Times New Roman"/>
      </w:rPr>
    </w:lvl>
    <w:lvl w:ilvl="7" w:tplc="04190019" w:tentative="1">
      <w:start w:val="1"/>
      <w:numFmt w:val="lowerLetter"/>
      <w:lvlText w:val="%8."/>
      <w:lvlJc w:val="left"/>
      <w:pPr>
        <w:ind w:left="5664" w:hanging="360"/>
      </w:pPr>
      <w:rPr>
        <w:rFonts w:cs="Times New Roman"/>
      </w:rPr>
    </w:lvl>
    <w:lvl w:ilvl="8" w:tplc="0419001B" w:tentative="1">
      <w:start w:val="1"/>
      <w:numFmt w:val="lowerRoman"/>
      <w:lvlText w:val="%9."/>
      <w:lvlJc w:val="right"/>
      <w:pPr>
        <w:ind w:left="6384" w:hanging="180"/>
      </w:pPr>
      <w:rPr>
        <w:rFonts w:cs="Times New Roman"/>
      </w:rPr>
    </w:lvl>
  </w:abstractNum>
  <w:abstractNum w:abstractNumId="9" w15:restartNumberingAfterBreak="0">
    <w:nsid w:val="7D7E23FE"/>
    <w:multiLevelType w:val="hybridMultilevel"/>
    <w:tmpl w:val="E6C6CC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8"/>
  </w:num>
  <w:num w:numId="3">
    <w:abstractNumId w:val="0"/>
  </w:num>
  <w:num w:numId="4">
    <w:abstractNumId w:val="7"/>
  </w:num>
  <w:num w:numId="5">
    <w:abstractNumId w:val="2"/>
  </w:num>
  <w:num w:numId="6">
    <w:abstractNumId w:val="6"/>
  </w:num>
  <w:num w:numId="7">
    <w:abstractNumId w:val="5"/>
  </w:num>
  <w:num w:numId="8">
    <w:abstractNumId w:val="9"/>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C7F38"/>
    <w:rsid w:val="00010345"/>
    <w:rsid w:val="00014672"/>
    <w:rsid w:val="00016D62"/>
    <w:rsid w:val="00033501"/>
    <w:rsid w:val="000733BE"/>
    <w:rsid w:val="000759AC"/>
    <w:rsid w:val="00096484"/>
    <w:rsid w:val="000A553D"/>
    <w:rsid w:val="000C4499"/>
    <w:rsid w:val="000D136C"/>
    <w:rsid w:val="000D2C1F"/>
    <w:rsid w:val="000E7B29"/>
    <w:rsid w:val="000F6F6E"/>
    <w:rsid w:val="00102B18"/>
    <w:rsid w:val="00102EED"/>
    <w:rsid w:val="001058D5"/>
    <w:rsid w:val="00114AE4"/>
    <w:rsid w:val="001334BC"/>
    <w:rsid w:val="00151545"/>
    <w:rsid w:val="0017000D"/>
    <w:rsid w:val="00175500"/>
    <w:rsid w:val="00180424"/>
    <w:rsid w:val="001812CF"/>
    <w:rsid w:val="001A113B"/>
    <w:rsid w:val="001C4553"/>
    <w:rsid w:val="001F602B"/>
    <w:rsid w:val="002000ED"/>
    <w:rsid w:val="0020047D"/>
    <w:rsid w:val="00204B9F"/>
    <w:rsid w:val="002069C5"/>
    <w:rsid w:val="0021233C"/>
    <w:rsid w:val="0021580D"/>
    <w:rsid w:val="002166C7"/>
    <w:rsid w:val="0022352B"/>
    <w:rsid w:val="00244320"/>
    <w:rsid w:val="00252AFD"/>
    <w:rsid w:val="00254578"/>
    <w:rsid w:val="002836F8"/>
    <w:rsid w:val="0028545F"/>
    <w:rsid w:val="0029772F"/>
    <w:rsid w:val="002B4A35"/>
    <w:rsid w:val="002B5DF1"/>
    <w:rsid w:val="002C42DA"/>
    <w:rsid w:val="002D097B"/>
    <w:rsid w:val="002F4986"/>
    <w:rsid w:val="00315730"/>
    <w:rsid w:val="00320F11"/>
    <w:rsid w:val="00326427"/>
    <w:rsid w:val="0032741F"/>
    <w:rsid w:val="00341D00"/>
    <w:rsid w:val="00343903"/>
    <w:rsid w:val="00360315"/>
    <w:rsid w:val="003650D7"/>
    <w:rsid w:val="00376BA8"/>
    <w:rsid w:val="0038181F"/>
    <w:rsid w:val="00387D1C"/>
    <w:rsid w:val="00396331"/>
    <w:rsid w:val="003A1AC6"/>
    <w:rsid w:val="003B2750"/>
    <w:rsid w:val="003B669C"/>
    <w:rsid w:val="003C5359"/>
    <w:rsid w:val="003F1794"/>
    <w:rsid w:val="003F4EEF"/>
    <w:rsid w:val="003F794C"/>
    <w:rsid w:val="00402222"/>
    <w:rsid w:val="00403626"/>
    <w:rsid w:val="0041319C"/>
    <w:rsid w:val="004135B6"/>
    <w:rsid w:val="00422E95"/>
    <w:rsid w:val="00430217"/>
    <w:rsid w:val="00435F53"/>
    <w:rsid w:val="004362F3"/>
    <w:rsid w:val="00437589"/>
    <w:rsid w:val="00437A84"/>
    <w:rsid w:val="0045662E"/>
    <w:rsid w:val="0046025E"/>
    <w:rsid w:val="00461FE6"/>
    <w:rsid w:val="00466E61"/>
    <w:rsid w:val="004841D3"/>
    <w:rsid w:val="00492EDC"/>
    <w:rsid w:val="004A30FC"/>
    <w:rsid w:val="004A5A04"/>
    <w:rsid w:val="004A75C3"/>
    <w:rsid w:val="004B3CD5"/>
    <w:rsid w:val="004C47DC"/>
    <w:rsid w:val="004C61A4"/>
    <w:rsid w:val="004C7C09"/>
    <w:rsid w:val="004E16FC"/>
    <w:rsid w:val="004E6A83"/>
    <w:rsid w:val="004F4ACC"/>
    <w:rsid w:val="0052628B"/>
    <w:rsid w:val="005371F4"/>
    <w:rsid w:val="00550A76"/>
    <w:rsid w:val="005572EE"/>
    <w:rsid w:val="00576269"/>
    <w:rsid w:val="00591336"/>
    <w:rsid w:val="0059146F"/>
    <w:rsid w:val="00592870"/>
    <w:rsid w:val="005B5275"/>
    <w:rsid w:val="005C3BBB"/>
    <w:rsid w:val="005D01B3"/>
    <w:rsid w:val="005D5149"/>
    <w:rsid w:val="005E1845"/>
    <w:rsid w:val="005F4F8E"/>
    <w:rsid w:val="005F5B84"/>
    <w:rsid w:val="00610944"/>
    <w:rsid w:val="00611B70"/>
    <w:rsid w:val="00626745"/>
    <w:rsid w:val="006317C8"/>
    <w:rsid w:val="006347D8"/>
    <w:rsid w:val="00645069"/>
    <w:rsid w:val="006555D4"/>
    <w:rsid w:val="00680F7B"/>
    <w:rsid w:val="0069174C"/>
    <w:rsid w:val="006923DD"/>
    <w:rsid w:val="006A0AB8"/>
    <w:rsid w:val="006B3344"/>
    <w:rsid w:val="006C2F79"/>
    <w:rsid w:val="006D0797"/>
    <w:rsid w:val="006D4557"/>
    <w:rsid w:val="006D4CDB"/>
    <w:rsid w:val="006F387D"/>
    <w:rsid w:val="006F38F4"/>
    <w:rsid w:val="006F6C14"/>
    <w:rsid w:val="007006EB"/>
    <w:rsid w:val="00706B6D"/>
    <w:rsid w:val="00706D93"/>
    <w:rsid w:val="00721C89"/>
    <w:rsid w:val="00740404"/>
    <w:rsid w:val="00746398"/>
    <w:rsid w:val="00763FC7"/>
    <w:rsid w:val="00767226"/>
    <w:rsid w:val="007756A0"/>
    <w:rsid w:val="00781088"/>
    <w:rsid w:val="00783BD8"/>
    <w:rsid w:val="00790FB9"/>
    <w:rsid w:val="007A2A97"/>
    <w:rsid w:val="007C75D7"/>
    <w:rsid w:val="007E706E"/>
    <w:rsid w:val="00801C76"/>
    <w:rsid w:val="008378F7"/>
    <w:rsid w:val="0084679B"/>
    <w:rsid w:val="008469CB"/>
    <w:rsid w:val="00846FEF"/>
    <w:rsid w:val="00852F12"/>
    <w:rsid w:val="00857F51"/>
    <w:rsid w:val="00862123"/>
    <w:rsid w:val="008833ED"/>
    <w:rsid w:val="008A771F"/>
    <w:rsid w:val="008C5A31"/>
    <w:rsid w:val="008D5D3D"/>
    <w:rsid w:val="008F484C"/>
    <w:rsid w:val="008F63E9"/>
    <w:rsid w:val="0090515D"/>
    <w:rsid w:val="0091298F"/>
    <w:rsid w:val="00912DF9"/>
    <w:rsid w:val="00916939"/>
    <w:rsid w:val="00916B8C"/>
    <w:rsid w:val="00924EEA"/>
    <w:rsid w:val="0093507C"/>
    <w:rsid w:val="00945258"/>
    <w:rsid w:val="00951891"/>
    <w:rsid w:val="00966070"/>
    <w:rsid w:val="0096738B"/>
    <w:rsid w:val="00991368"/>
    <w:rsid w:val="009A7A7D"/>
    <w:rsid w:val="009B12CC"/>
    <w:rsid w:val="009B3650"/>
    <w:rsid w:val="009C1BD9"/>
    <w:rsid w:val="009D5232"/>
    <w:rsid w:val="009F1933"/>
    <w:rsid w:val="00A00B98"/>
    <w:rsid w:val="00A233C4"/>
    <w:rsid w:val="00A2678D"/>
    <w:rsid w:val="00A27730"/>
    <w:rsid w:val="00A30776"/>
    <w:rsid w:val="00A62C78"/>
    <w:rsid w:val="00A81C81"/>
    <w:rsid w:val="00AB2B90"/>
    <w:rsid w:val="00AB3FD6"/>
    <w:rsid w:val="00AB5BA2"/>
    <w:rsid w:val="00AF447C"/>
    <w:rsid w:val="00B05636"/>
    <w:rsid w:val="00B22433"/>
    <w:rsid w:val="00B35138"/>
    <w:rsid w:val="00B57128"/>
    <w:rsid w:val="00B71563"/>
    <w:rsid w:val="00B8012D"/>
    <w:rsid w:val="00B92489"/>
    <w:rsid w:val="00B955D5"/>
    <w:rsid w:val="00BB4310"/>
    <w:rsid w:val="00BB4478"/>
    <w:rsid w:val="00BC03EB"/>
    <w:rsid w:val="00BC0804"/>
    <w:rsid w:val="00BC43CB"/>
    <w:rsid w:val="00BF44F9"/>
    <w:rsid w:val="00C117CE"/>
    <w:rsid w:val="00C1653A"/>
    <w:rsid w:val="00C21B58"/>
    <w:rsid w:val="00C2740E"/>
    <w:rsid w:val="00C56401"/>
    <w:rsid w:val="00C65513"/>
    <w:rsid w:val="00C663CF"/>
    <w:rsid w:val="00C666F7"/>
    <w:rsid w:val="00C66D4F"/>
    <w:rsid w:val="00C74624"/>
    <w:rsid w:val="00C76C9D"/>
    <w:rsid w:val="00C83D7A"/>
    <w:rsid w:val="00CA1AAC"/>
    <w:rsid w:val="00CA5139"/>
    <w:rsid w:val="00CA7C54"/>
    <w:rsid w:val="00CB0C54"/>
    <w:rsid w:val="00CC7F38"/>
    <w:rsid w:val="00CE1F0B"/>
    <w:rsid w:val="00CE2152"/>
    <w:rsid w:val="00D03817"/>
    <w:rsid w:val="00D35C7B"/>
    <w:rsid w:val="00D4389A"/>
    <w:rsid w:val="00D440AD"/>
    <w:rsid w:val="00D46675"/>
    <w:rsid w:val="00D47962"/>
    <w:rsid w:val="00D54ACF"/>
    <w:rsid w:val="00D54E63"/>
    <w:rsid w:val="00D6006B"/>
    <w:rsid w:val="00D65036"/>
    <w:rsid w:val="00D70856"/>
    <w:rsid w:val="00D74660"/>
    <w:rsid w:val="00D83E35"/>
    <w:rsid w:val="00D85FBF"/>
    <w:rsid w:val="00D8625B"/>
    <w:rsid w:val="00D87D24"/>
    <w:rsid w:val="00DA6C09"/>
    <w:rsid w:val="00DB2A37"/>
    <w:rsid w:val="00DE7B10"/>
    <w:rsid w:val="00E010E6"/>
    <w:rsid w:val="00E03BD9"/>
    <w:rsid w:val="00E3345E"/>
    <w:rsid w:val="00E37873"/>
    <w:rsid w:val="00E37BCA"/>
    <w:rsid w:val="00E45FF8"/>
    <w:rsid w:val="00E505E8"/>
    <w:rsid w:val="00E6286D"/>
    <w:rsid w:val="00E63F0C"/>
    <w:rsid w:val="00E75473"/>
    <w:rsid w:val="00E93103"/>
    <w:rsid w:val="00E95FC5"/>
    <w:rsid w:val="00EA0D81"/>
    <w:rsid w:val="00EA2B21"/>
    <w:rsid w:val="00EA5432"/>
    <w:rsid w:val="00EA5A56"/>
    <w:rsid w:val="00EA657F"/>
    <w:rsid w:val="00EC1E7C"/>
    <w:rsid w:val="00EC23D5"/>
    <w:rsid w:val="00ED527F"/>
    <w:rsid w:val="00ED52BA"/>
    <w:rsid w:val="00F13656"/>
    <w:rsid w:val="00F23D66"/>
    <w:rsid w:val="00F25C86"/>
    <w:rsid w:val="00F32506"/>
    <w:rsid w:val="00F3277A"/>
    <w:rsid w:val="00F33CE9"/>
    <w:rsid w:val="00F34D75"/>
    <w:rsid w:val="00F41C12"/>
    <w:rsid w:val="00F61855"/>
    <w:rsid w:val="00F77D2A"/>
    <w:rsid w:val="00F84452"/>
    <w:rsid w:val="00F9593C"/>
    <w:rsid w:val="00F96F57"/>
    <w:rsid w:val="00FA4D03"/>
    <w:rsid w:val="00FA6C9A"/>
    <w:rsid w:val="00FB41F1"/>
    <w:rsid w:val="00FB7778"/>
    <w:rsid w:val="00FC0F0A"/>
    <w:rsid w:val="00FD0587"/>
    <w:rsid w:val="00FD32FF"/>
    <w:rsid w:val="00FD4AE4"/>
    <w:rsid w:val="00FD5D62"/>
    <w:rsid w:val="00FD71EE"/>
    <w:rsid w:val="00FE4F84"/>
    <w:rsid w:val="00FE53D6"/>
    <w:rsid w:val="00FE70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78242A8B"/>
  <w15:docId w15:val="{7AA55C37-AF15-4AF8-A1C7-B0C28AB84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C7F38"/>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CC7F38"/>
    <w:rPr>
      <w:rFonts w:ascii="Tahoma" w:hAnsi="Tahoma" w:cs="Tahoma"/>
      <w:sz w:val="16"/>
      <w:szCs w:val="16"/>
    </w:rPr>
  </w:style>
  <w:style w:type="character" w:customStyle="1" w:styleId="a4">
    <w:name w:val="Текст выноски Знак"/>
    <w:link w:val="a3"/>
    <w:uiPriority w:val="99"/>
    <w:semiHidden/>
    <w:locked/>
    <w:rsid w:val="00CC7F38"/>
    <w:rPr>
      <w:rFonts w:ascii="Tahoma" w:hAnsi="Tahoma" w:cs="Tahoma"/>
      <w:sz w:val="16"/>
      <w:szCs w:val="16"/>
    </w:rPr>
  </w:style>
  <w:style w:type="paragraph" w:customStyle="1" w:styleId="Default">
    <w:name w:val="Default"/>
    <w:uiPriority w:val="99"/>
    <w:rsid w:val="00B955D5"/>
    <w:pPr>
      <w:autoSpaceDE w:val="0"/>
      <w:autoSpaceDN w:val="0"/>
      <w:adjustRightInd w:val="0"/>
    </w:pPr>
    <w:rPr>
      <w:rFonts w:ascii="Times New Roman" w:hAnsi="Times New Roman"/>
      <w:color w:val="000000"/>
      <w:sz w:val="24"/>
      <w:szCs w:val="24"/>
      <w:lang w:eastAsia="en-US"/>
    </w:rPr>
  </w:style>
  <w:style w:type="paragraph" w:styleId="a5">
    <w:name w:val="footnote text"/>
    <w:basedOn w:val="a"/>
    <w:link w:val="a6"/>
    <w:uiPriority w:val="99"/>
    <w:semiHidden/>
    <w:rsid w:val="00626745"/>
    <w:pPr>
      <w:spacing w:after="200" w:line="276" w:lineRule="auto"/>
    </w:pPr>
    <w:rPr>
      <w:rFonts w:ascii="Calibri" w:hAnsi="Calibri"/>
      <w:sz w:val="20"/>
      <w:szCs w:val="20"/>
    </w:rPr>
  </w:style>
  <w:style w:type="character" w:customStyle="1" w:styleId="a6">
    <w:name w:val="Текст сноски Знак"/>
    <w:link w:val="a5"/>
    <w:uiPriority w:val="99"/>
    <w:semiHidden/>
    <w:locked/>
    <w:rsid w:val="00626745"/>
    <w:rPr>
      <w:rFonts w:ascii="Calibri" w:hAnsi="Calibri" w:cs="Times New Roman"/>
      <w:sz w:val="20"/>
      <w:szCs w:val="20"/>
    </w:rPr>
  </w:style>
  <w:style w:type="character" w:styleId="a7">
    <w:name w:val="footnote reference"/>
    <w:uiPriority w:val="99"/>
    <w:semiHidden/>
    <w:rsid w:val="00626745"/>
    <w:rPr>
      <w:rFonts w:cs="Times New Roman"/>
      <w:vertAlign w:val="superscript"/>
    </w:rPr>
  </w:style>
  <w:style w:type="character" w:styleId="a8">
    <w:name w:val="Hyperlink"/>
    <w:uiPriority w:val="99"/>
    <w:semiHidden/>
    <w:rsid w:val="00D47962"/>
    <w:rPr>
      <w:rFonts w:ascii="Times New Roman" w:hAnsi="Times New Roman" w:cs="Times New Roman"/>
      <w:color w:val="0000FF"/>
      <w:u w:val="single"/>
    </w:rPr>
  </w:style>
  <w:style w:type="paragraph" w:styleId="a9">
    <w:name w:val="List Paragraph"/>
    <w:basedOn w:val="a"/>
    <w:uiPriority w:val="99"/>
    <w:qFormat/>
    <w:rsid w:val="00D47962"/>
    <w:pPr>
      <w:spacing w:after="200" w:line="276" w:lineRule="auto"/>
      <w:ind w:left="720"/>
      <w:contextualSpacing/>
    </w:pPr>
    <w:rPr>
      <w:rFonts w:ascii="Calibri" w:hAnsi="Calibri"/>
      <w:sz w:val="22"/>
      <w:szCs w:val="22"/>
    </w:rPr>
  </w:style>
  <w:style w:type="paragraph" w:styleId="aa">
    <w:name w:val="header"/>
    <w:basedOn w:val="a"/>
    <w:link w:val="ab"/>
    <w:uiPriority w:val="99"/>
    <w:unhideWhenUsed/>
    <w:rsid w:val="00EC1E7C"/>
    <w:pPr>
      <w:tabs>
        <w:tab w:val="center" w:pos="4677"/>
        <w:tab w:val="right" w:pos="9355"/>
      </w:tabs>
    </w:pPr>
  </w:style>
  <w:style w:type="character" w:customStyle="1" w:styleId="ab">
    <w:name w:val="Верхний колонтитул Знак"/>
    <w:link w:val="aa"/>
    <w:uiPriority w:val="99"/>
    <w:rsid w:val="00EC1E7C"/>
    <w:rPr>
      <w:rFonts w:ascii="Times New Roman" w:eastAsia="Times New Roman" w:hAnsi="Times New Roman"/>
      <w:sz w:val="24"/>
      <w:szCs w:val="24"/>
    </w:rPr>
  </w:style>
  <w:style w:type="paragraph" w:styleId="ac">
    <w:name w:val="footer"/>
    <w:basedOn w:val="a"/>
    <w:link w:val="ad"/>
    <w:uiPriority w:val="99"/>
    <w:unhideWhenUsed/>
    <w:rsid w:val="00EC1E7C"/>
    <w:pPr>
      <w:tabs>
        <w:tab w:val="center" w:pos="4677"/>
        <w:tab w:val="right" w:pos="9355"/>
      </w:tabs>
    </w:pPr>
  </w:style>
  <w:style w:type="character" w:customStyle="1" w:styleId="ad">
    <w:name w:val="Нижний колонтитул Знак"/>
    <w:link w:val="ac"/>
    <w:uiPriority w:val="99"/>
    <w:rsid w:val="00EC1E7C"/>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68130-2E01-4103-90C2-A9927106E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30</Pages>
  <Words>4690</Words>
  <Characters>26737</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Равиль</cp:lastModifiedBy>
  <cp:revision>44</cp:revision>
  <cp:lastPrinted>2015-05-31T17:52:00Z</cp:lastPrinted>
  <dcterms:created xsi:type="dcterms:W3CDTF">2015-05-01T06:32:00Z</dcterms:created>
  <dcterms:modified xsi:type="dcterms:W3CDTF">2021-08-02T06:19:00Z</dcterms:modified>
</cp:coreProperties>
</file>