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1F" w:rsidRDefault="0008351F" w:rsidP="000835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8351F">
        <w:rPr>
          <w:color w:val="000000"/>
          <w:sz w:val="28"/>
          <w:szCs w:val="28"/>
        </w:rPr>
        <w:t>Муниципальное автономное учреждение дополнительного образования "Дворец детского (юношеского) творчества г. Владимира"</w:t>
      </w:r>
    </w:p>
    <w:p w:rsidR="0008351F" w:rsidRDefault="0008351F" w:rsidP="000835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</w:p>
    <w:p w:rsidR="0008351F" w:rsidRDefault="0008351F" w:rsidP="000835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педагог дополнительного образования </w:t>
      </w:r>
    </w:p>
    <w:p w:rsidR="0008351F" w:rsidRPr="0008351F" w:rsidRDefault="0008351F" w:rsidP="000835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Кузина О.В.</w:t>
      </w:r>
    </w:p>
    <w:p w:rsidR="0008351F" w:rsidRDefault="0008351F" w:rsidP="0008351F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B915D5">
        <w:rPr>
          <w:rFonts w:ascii="Times New Roman" w:hAnsi="Times New Roman" w:cs="Times New Roman"/>
          <w:b/>
          <w:sz w:val="40"/>
          <w:szCs w:val="40"/>
        </w:rPr>
        <w:t xml:space="preserve">«Фольклор как средство музыкально-творческого развития личности» </w:t>
      </w:r>
    </w:p>
    <w:p w:rsidR="0008351F" w:rsidRDefault="0045068E" w:rsidP="000835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51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16239" w:rsidRPr="0008351F">
        <w:rPr>
          <w:rFonts w:ascii="Times New Roman" w:hAnsi="Times New Roman" w:cs="Times New Roman"/>
          <w:color w:val="000000"/>
          <w:sz w:val="28"/>
          <w:szCs w:val="28"/>
        </w:rPr>
        <w:t>Особое, пристальное внимание уделяется  проблеме</w:t>
      </w:r>
      <w:r w:rsidR="00C62E7E" w:rsidRPr="0008351F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музыкального развития</w:t>
      </w:r>
      <w:r w:rsidR="00216239" w:rsidRPr="0008351F">
        <w:rPr>
          <w:rFonts w:ascii="Times New Roman" w:hAnsi="Times New Roman" w:cs="Times New Roman"/>
          <w:color w:val="000000"/>
          <w:sz w:val="28"/>
          <w:szCs w:val="28"/>
        </w:rPr>
        <w:t xml:space="preserve"> детей уже давно. В музыкальной педагогике  возникали новые методики, технологии, </w:t>
      </w:r>
      <w:r w:rsidR="00611453" w:rsidRPr="0008351F">
        <w:rPr>
          <w:rFonts w:ascii="Times New Roman" w:hAnsi="Times New Roman" w:cs="Times New Roman"/>
          <w:color w:val="000000"/>
          <w:sz w:val="28"/>
          <w:szCs w:val="28"/>
        </w:rPr>
        <w:t>велись поиски   систем, которые являлись бы залогом успешного развития ребенка.</w:t>
      </w:r>
    </w:p>
    <w:p w:rsidR="00213804" w:rsidRPr="0008351F" w:rsidRDefault="0008351F" w:rsidP="000835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6A0136" w:rsidRPr="00083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3804" w:rsidRPr="00083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«Народная</w:t>
      </w:r>
      <w:r w:rsidR="009514CF" w:rsidRPr="00083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педагогика» становится в современных условиях предметом изучения науки  и во многом опирается  на народное творчество. В этой сфере особая роль принадлежит музыкальному фольклору, который способствует музыкально-творческому развития личности.</w:t>
      </w:r>
    </w:p>
    <w:p w:rsidR="00C62E7E" w:rsidRDefault="006A0136" w:rsidP="000835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51F">
        <w:rPr>
          <w:color w:val="000000"/>
          <w:sz w:val="28"/>
          <w:szCs w:val="28"/>
        </w:rPr>
        <w:t xml:space="preserve">           </w:t>
      </w:r>
      <w:r w:rsidR="00611453" w:rsidRPr="0008351F">
        <w:rPr>
          <w:color w:val="000000"/>
          <w:sz w:val="28"/>
          <w:szCs w:val="28"/>
        </w:rPr>
        <w:t>Обращаясь к музыкальному развитию  обучающихся</w:t>
      </w:r>
      <w:r w:rsidR="00611453" w:rsidRPr="009514CF">
        <w:rPr>
          <w:color w:val="000000"/>
          <w:sz w:val="28"/>
          <w:szCs w:val="28"/>
        </w:rPr>
        <w:t xml:space="preserve"> в начальной школе на уроках музыки</w:t>
      </w:r>
      <w:r w:rsidR="00E71AE9" w:rsidRPr="009514CF">
        <w:rPr>
          <w:color w:val="000000"/>
          <w:sz w:val="28"/>
          <w:szCs w:val="28"/>
        </w:rPr>
        <w:t xml:space="preserve"> </w:t>
      </w:r>
      <w:r w:rsidR="00213804" w:rsidRPr="009514CF">
        <w:rPr>
          <w:color w:val="000000"/>
          <w:sz w:val="28"/>
          <w:szCs w:val="28"/>
        </w:rPr>
        <w:t xml:space="preserve">с использованием фольклора, надо </w:t>
      </w:r>
      <w:r w:rsidR="00E71AE9" w:rsidRPr="009514CF">
        <w:rPr>
          <w:color w:val="000000"/>
          <w:sz w:val="28"/>
          <w:szCs w:val="28"/>
        </w:rPr>
        <w:t>разобраться с понятием «музыкальность»</w:t>
      </w:r>
      <w:r w:rsidR="009514CF">
        <w:rPr>
          <w:color w:val="000000"/>
          <w:sz w:val="28"/>
          <w:szCs w:val="28"/>
        </w:rPr>
        <w:t>.</w:t>
      </w:r>
    </w:p>
    <w:p w:rsidR="009514CF" w:rsidRDefault="006A0136" w:rsidP="000835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9514CF">
        <w:rPr>
          <w:color w:val="000000"/>
          <w:sz w:val="28"/>
          <w:szCs w:val="28"/>
        </w:rPr>
        <w:t>Музыкальность</w:t>
      </w:r>
      <w:r w:rsidR="00425FB3">
        <w:rPr>
          <w:color w:val="000000"/>
          <w:sz w:val="28"/>
          <w:szCs w:val="28"/>
        </w:rPr>
        <w:t xml:space="preserve"> </w:t>
      </w:r>
      <w:r w:rsidR="009514CF">
        <w:rPr>
          <w:color w:val="000000"/>
          <w:sz w:val="28"/>
          <w:szCs w:val="28"/>
        </w:rPr>
        <w:t>-</w:t>
      </w:r>
      <w:r w:rsidR="00425FB3">
        <w:rPr>
          <w:color w:val="000000"/>
          <w:sz w:val="28"/>
          <w:szCs w:val="28"/>
        </w:rPr>
        <w:t xml:space="preserve"> </w:t>
      </w:r>
      <w:r w:rsidR="009514CF">
        <w:rPr>
          <w:color w:val="000000"/>
          <w:sz w:val="28"/>
          <w:szCs w:val="28"/>
        </w:rPr>
        <w:t xml:space="preserve">сложное понятие, характеризующее </w:t>
      </w:r>
      <w:r w:rsidR="00425FB3">
        <w:rPr>
          <w:color w:val="000000"/>
          <w:sz w:val="28"/>
          <w:szCs w:val="28"/>
        </w:rPr>
        <w:t xml:space="preserve">разным сочетанием отдельных способностей. У одних отмечалась хорошая музыкальная память, у других - отзывчивость на музыку, у третьих - наличие абсолютного слуха  без восприятия более сложных художественных образов, </w:t>
      </w:r>
      <w:r>
        <w:rPr>
          <w:color w:val="000000"/>
          <w:sz w:val="28"/>
          <w:szCs w:val="28"/>
        </w:rPr>
        <w:t xml:space="preserve"> </w:t>
      </w:r>
      <w:r w:rsidR="00425FB3">
        <w:rPr>
          <w:color w:val="000000"/>
          <w:sz w:val="28"/>
          <w:szCs w:val="28"/>
        </w:rPr>
        <w:t xml:space="preserve"> у следующих</w:t>
      </w:r>
      <w:r>
        <w:rPr>
          <w:color w:val="000000"/>
          <w:sz w:val="28"/>
          <w:szCs w:val="28"/>
        </w:rPr>
        <w:t xml:space="preserve"> </w:t>
      </w:r>
      <w:r w:rsidR="00425FB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425FB3">
        <w:rPr>
          <w:color w:val="000000"/>
          <w:sz w:val="28"/>
          <w:szCs w:val="28"/>
        </w:rPr>
        <w:t>неразвитый слух, сочетающийся порой  с глубоким и серьезным интересом к музыке.</w:t>
      </w:r>
    </w:p>
    <w:p w:rsidR="00A546E9" w:rsidRDefault="00A546E9" w:rsidP="000835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5068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Зву</w:t>
      </w:r>
      <w:r w:rsidR="004A0B67">
        <w:rPr>
          <w:color w:val="000000"/>
          <w:sz w:val="28"/>
          <w:szCs w:val="28"/>
        </w:rPr>
        <w:t>ковысотный слух</w:t>
      </w:r>
      <w:r w:rsidR="00E5471E">
        <w:rPr>
          <w:color w:val="000000"/>
          <w:sz w:val="28"/>
          <w:szCs w:val="28"/>
        </w:rPr>
        <w:t xml:space="preserve"> </w:t>
      </w:r>
      <w:r w:rsidR="004A0B67">
        <w:rPr>
          <w:color w:val="000000"/>
          <w:sz w:val="28"/>
          <w:szCs w:val="28"/>
        </w:rPr>
        <w:t>-</w:t>
      </w:r>
      <w:r w:rsidR="00E5471E">
        <w:rPr>
          <w:color w:val="000000"/>
          <w:sz w:val="28"/>
          <w:szCs w:val="28"/>
        </w:rPr>
        <w:t xml:space="preserve"> </w:t>
      </w:r>
      <w:r w:rsidR="004A0B67">
        <w:rPr>
          <w:color w:val="000000"/>
          <w:sz w:val="28"/>
          <w:szCs w:val="28"/>
        </w:rPr>
        <w:t>широкое понятие,</w:t>
      </w:r>
      <w:r>
        <w:rPr>
          <w:color w:val="000000"/>
          <w:sz w:val="28"/>
          <w:szCs w:val="28"/>
        </w:rPr>
        <w:t xml:space="preserve"> </w:t>
      </w:r>
      <w:r w:rsidR="004A0B6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ключающее мелодический, гармонический и полифонический слух.</w:t>
      </w:r>
      <w:r w:rsidR="00EB2BBA">
        <w:rPr>
          <w:color w:val="000000"/>
          <w:sz w:val="28"/>
          <w:szCs w:val="28"/>
        </w:rPr>
        <w:t xml:space="preserve"> Помимо этого существует абсолютный, а также относительный слух, который имеет особое значение  и поддается развитию почти безгранично. В состав музыкальности входит и внутренний слух.</w:t>
      </w:r>
    </w:p>
    <w:p w:rsidR="00EB2BBA" w:rsidRPr="009514CF" w:rsidRDefault="00EB2BBA" w:rsidP="000835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Эти музыкальные способности могут развиваться на уроках музыки при содействии музыкального фольклора, а различные виды музыкального слуха формируются в комплексе способностей и разнообразных видов музыкальной деятельности.</w:t>
      </w:r>
    </w:p>
    <w:p w:rsidR="00C62E7E" w:rsidRDefault="006A0136" w:rsidP="000835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Совершенно очевидно, что фольклор как музыкальный подлинник не должен оставаться за пределами </w:t>
      </w:r>
      <w:r w:rsidR="0063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такого разного и сложного мира учащихся: необходимо дать возможность каждому ребенку соприкоснуться  с НАРОДНОЙ МУДРОСТЬЮ,  тем более</w:t>
      </w:r>
      <w:r w:rsidR="00E06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3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опыт освоения окружающего мира  с помощью фольклора в детской среде остается одним из способов познания жизни.</w:t>
      </w:r>
    </w:p>
    <w:p w:rsidR="003F28EF" w:rsidRDefault="003F28EF" w:rsidP="000835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Освоение учащимися музыкального фольклора</w:t>
      </w:r>
      <w:r w:rsidR="00F759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 баек, колыбельных, пестушек, попевок, поговорок, пословиц, игр, обрядов, танцев) активизирует у </w:t>
      </w:r>
      <w:r w:rsidR="00B915D5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музыкального слуха.        </w:t>
      </w:r>
    </w:p>
    <w:p w:rsidR="003F28EF" w:rsidRDefault="003F28EF" w:rsidP="000835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8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Развитию слуха способствует использование комплекса форм, методов, 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F28EF">
        <w:rPr>
          <w:rFonts w:ascii="Times New Roman" w:hAnsi="Times New Roman" w:cs="Times New Roman"/>
          <w:color w:val="000000"/>
          <w:sz w:val="28"/>
          <w:szCs w:val="28"/>
        </w:rPr>
        <w:t>емов:</w:t>
      </w:r>
    </w:p>
    <w:p w:rsidR="003F28EF" w:rsidRDefault="00C819D6" w:rsidP="0008351F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F28EF">
        <w:rPr>
          <w:rFonts w:ascii="Times New Roman" w:hAnsi="Times New Roman" w:cs="Times New Roman"/>
          <w:color w:val="000000"/>
          <w:sz w:val="28"/>
          <w:szCs w:val="28"/>
        </w:rPr>
        <w:t xml:space="preserve">оздание детьми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мелодико-ритмических импровизаций в народном духе на краткий поэтический текст,</w:t>
      </w:r>
    </w:p>
    <w:p w:rsidR="00C819D6" w:rsidRDefault="00C819D6" w:rsidP="0008351F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включение моторики рук и игра на различных музыкальных инструментах,</w:t>
      </w:r>
    </w:p>
    <w:p w:rsidR="00C819D6" w:rsidRDefault="00C819D6" w:rsidP="0008351F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музыкально-слуховых представлений на основе фольклора,</w:t>
      </w:r>
    </w:p>
    <w:p w:rsidR="00C819D6" w:rsidRPr="00A52A41" w:rsidRDefault="00A52A41" w:rsidP="0008351F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2A41">
        <w:rPr>
          <w:rFonts w:ascii="Times New Roman" w:hAnsi="Times New Roman" w:cs="Times New Roman"/>
          <w:sz w:val="28"/>
          <w:szCs w:val="28"/>
        </w:rPr>
        <w:t>передача народной характерности музыкально-поэтических образов песен через интонационно – речевую  выразительность, пластические движения, жесты, мимику.</w:t>
      </w:r>
    </w:p>
    <w:p w:rsidR="00A52A41" w:rsidRDefault="00A52A41" w:rsidP="0008351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52A41">
        <w:rPr>
          <w:rFonts w:ascii="Times New Roman" w:hAnsi="Times New Roman" w:cs="Times New Roman"/>
          <w:i/>
          <w:color w:val="000000"/>
          <w:sz w:val="28"/>
          <w:szCs w:val="28"/>
        </w:rPr>
        <w:t>Деятельность ребенка безгранична, он постоянно занят познанием мира и познанием самого себ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 </w:t>
      </w:r>
      <w:r w:rsidRPr="00A52A41">
        <w:rPr>
          <w:rFonts w:ascii="Times New Roman" w:hAnsi="Times New Roman" w:cs="Times New Roman"/>
          <w:i/>
          <w:color w:val="000000"/>
          <w:sz w:val="28"/>
          <w:szCs w:val="28"/>
        </w:rPr>
        <w:t>- через игру. Он о чем-то шепчется сам с собой, что-то представляет, замирает, вновь двигается, строит и л</w:t>
      </w:r>
      <w:r w:rsidR="00F759B8">
        <w:rPr>
          <w:rFonts w:ascii="Times New Roman" w:hAnsi="Times New Roman" w:cs="Times New Roman"/>
          <w:i/>
          <w:color w:val="000000"/>
          <w:sz w:val="28"/>
          <w:szCs w:val="28"/>
        </w:rPr>
        <w:t>омает и при этом не очень любит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A52A41">
        <w:rPr>
          <w:rFonts w:ascii="Times New Roman" w:hAnsi="Times New Roman" w:cs="Times New Roman"/>
          <w:i/>
          <w:color w:val="000000"/>
          <w:sz w:val="28"/>
          <w:szCs w:val="28"/>
        </w:rPr>
        <w:t>когда ему мешают.</w:t>
      </w:r>
    </w:p>
    <w:p w:rsidR="00A52A41" w:rsidRDefault="00A52A41" w:rsidP="0008351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Взрослому трудно быть</w:t>
      </w:r>
      <w:r w:rsidR="00F759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уровне законов детской игры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Участие в ней требует от него больших </w:t>
      </w:r>
      <w:r w:rsidR="00F759B8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9A1A52">
        <w:rPr>
          <w:rFonts w:ascii="Times New Roman" w:hAnsi="Times New Roman" w:cs="Times New Roman"/>
          <w:i/>
          <w:color w:val="000000"/>
          <w:sz w:val="28"/>
          <w:szCs w:val="28"/>
        </w:rPr>
        <w:t>силий-еще больше, чем те усилия,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которые </w:t>
      </w:r>
      <w:r w:rsidR="00601435">
        <w:rPr>
          <w:rFonts w:ascii="Times New Roman" w:hAnsi="Times New Roman" w:cs="Times New Roman"/>
          <w:i/>
          <w:color w:val="000000"/>
          <w:sz w:val="28"/>
          <w:szCs w:val="28"/>
        </w:rPr>
        <w:t>прилагает познающий мир ребенок.</w:t>
      </w:r>
    </w:p>
    <w:p w:rsidR="00A52A41" w:rsidRDefault="00A52A41" w:rsidP="000835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Игра, пение, декламация, движение – главные формы практического освоения фольклора.</w:t>
      </w:r>
    </w:p>
    <w:p w:rsidR="00A52A41" w:rsidRDefault="00A52A41" w:rsidP="000835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Отработка простейших коллективных действий (сидеть, стоять, ходить, слушать и т.д.) в процессе дидактических игр на основе предлагаемого материала на </w:t>
      </w:r>
      <w:r w:rsidR="00B915D5">
        <w:rPr>
          <w:rFonts w:ascii="Times New Roman" w:hAnsi="Times New Roman" w:cs="Times New Roman"/>
          <w:color w:val="000000"/>
          <w:sz w:val="28"/>
          <w:szCs w:val="28"/>
        </w:rPr>
        <w:t>занятиях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начало работы над выразительностью поэтической речи в ритмотекстах песенок.      </w:t>
      </w:r>
      <w:r w:rsidRPr="00A52A41">
        <w:rPr>
          <w:rFonts w:ascii="Times New Roman" w:hAnsi="Times New Roman" w:cs="Times New Roman"/>
          <w:i/>
          <w:color w:val="000000"/>
          <w:sz w:val="28"/>
          <w:szCs w:val="28"/>
        </w:rPr>
        <w:t>Репертуар для исполнения: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2A41" w:rsidRPr="00D23B18" w:rsidRDefault="00A52A41" w:rsidP="0008351F">
      <w:pPr>
        <w:spacing w:after="0" w:line="24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D23B18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«Петух»; «Сорока»; «Сидит Дрема»; «Водичка»; «Гуси».</w:t>
      </w:r>
    </w:p>
    <w:p w:rsidR="00A52A41" w:rsidRDefault="00A52A41" w:rsidP="0008351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(воспроизведение  ритмических рисунков хлопками в ладоши, ложками, трещотками).</w:t>
      </w:r>
    </w:p>
    <w:p w:rsidR="00A52A41" w:rsidRPr="00A52A41" w:rsidRDefault="00A52A41" w:rsidP="000835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музыкального слуха  на начальном этапе начинается с пения на удобной звуковой высоте («Птички» - те,  кто интонирует точно; и «Рыбки» </w:t>
      </w:r>
      <w:r w:rsidR="00601435">
        <w:rPr>
          <w:rFonts w:ascii="Times New Roman" w:hAnsi="Times New Roman" w:cs="Times New Roman"/>
          <w:color w:val="000000"/>
          <w:sz w:val="28"/>
          <w:szCs w:val="28"/>
        </w:rPr>
        <w:t>- те</w:t>
      </w:r>
      <w:r>
        <w:rPr>
          <w:rFonts w:ascii="Times New Roman" w:hAnsi="Times New Roman" w:cs="Times New Roman"/>
          <w:color w:val="000000"/>
          <w:sz w:val="28"/>
          <w:szCs w:val="28"/>
        </w:rPr>
        <w:t>, кто только декламирует).</w:t>
      </w:r>
    </w:p>
    <w:p w:rsidR="00A52A41" w:rsidRPr="00A52A41" w:rsidRDefault="00A52A41" w:rsidP="0008351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Репертуар для исполнения</w:t>
      </w:r>
      <w:r w:rsidRPr="00A52A4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A52A41" w:rsidRPr="00D23B18" w:rsidRDefault="00A52A41" w:rsidP="0008351F">
      <w:pPr>
        <w:spacing w:after="0" w:line="24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D23B18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«Дед Данила»; «Горелки»; «Покатилось колесо».</w:t>
      </w:r>
    </w:p>
    <w:p w:rsidR="00A52A41" w:rsidRDefault="00A52A41" w:rsidP="000835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Скороговорки можно и нужно включать в любую игру, лишь бы подходил персонаж. Для этих игр годятся все известные скороговорки; не обязательно петь скороговорки под аккомпанемент, полезно просто пропевать их,  можно импровизируя</w:t>
      </w:r>
      <w:r w:rsidR="00F759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(пропевание развивает навыки точного произнесения слова). </w:t>
      </w:r>
    </w:p>
    <w:p w:rsidR="00A52A41" w:rsidRDefault="00A52A41" w:rsidP="00A52A41">
      <w:pPr>
        <w:ind w:left="9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Приведу свои любимые скороговорки:</w:t>
      </w:r>
    </w:p>
    <w:p w:rsidR="00A52A41" w:rsidRPr="00A52A41" w:rsidRDefault="00F759B8" w:rsidP="00A52A41">
      <w:pPr>
        <w:ind w:left="90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«Бык – тупогуб,</w:t>
      </w:r>
      <w:r w:rsidR="00D23B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тупогубенький  бычок</w:t>
      </w:r>
      <w:r w:rsidR="00A52A41" w:rsidRPr="00A52A41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60143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52A41" w:rsidRPr="00A52A41">
        <w:rPr>
          <w:rFonts w:ascii="Times New Roman" w:hAnsi="Times New Roman" w:cs="Times New Roman"/>
          <w:i/>
          <w:color w:val="000000"/>
          <w:sz w:val="28"/>
          <w:szCs w:val="28"/>
        </w:rPr>
        <w:t>у быка бела губа  была тупа»</w:t>
      </w:r>
    </w:p>
    <w:p w:rsidR="00A52A41" w:rsidRPr="00A52A41" w:rsidRDefault="00A52A41" w:rsidP="00A52A41">
      <w:pPr>
        <w:ind w:left="90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52A41">
        <w:rPr>
          <w:rFonts w:ascii="Times New Roman" w:hAnsi="Times New Roman" w:cs="Times New Roman"/>
          <w:i/>
          <w:color w:val="000000"/>
          <w:sz w:val="28"/>
          <w:szCs w:val="28"/>
        </w:rPr>
        <w:t>«Около кола бьют в колокола»</w:t>
      </w:r>
    </w:p>
    <w:p w:rsidR="00A52A41" w:rsidRPr="00A52A41" w:rsidRDefault="00A52A41" w:rsidP="00A52A41">
      <w:pPr>
        <w:ind w:left="90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52A41">
        <w:rPr>
          <w:rFonts w:ascii="Times New Roman" w:hAnsi="Times New Roman" w:cs="Times New Roman"/>
          <w:i/>
          <w:color w:val="000000"/>
          <w:sz w:val="28"/>
          <w:szCs w:val="28"/>
        </w:rPr>
        <w:t>«Ткет ткач ткани на платье Тане»</w:t>
      </w:r>
    </w:p>
    <w:p w:rsidR="00A52A41" w:rsidRPr="00A52A41" w:rsidRDefault="00A52A41" w:rsidP="00A52A41">
      <w:pPr>
        <w:ind w:left="90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52A41">
        <w:rPr>
          <w:rFonts w:ascii="Times New Roman" w:hAnsi="Times New Roman" w:cs="Times New Roman"/>
          <w:i/>
          <w:color w:val="000000"/>
          <w:sz w:val="28"/>
          <w:szCs w:val="28"/>
        </w:rPr>
        <w:t>«Хохлатые хохотушки хохотом хохотали</w:t>
      </w:r>
      <w:r w:rsidR="00F759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</w:t>
      </w:r>
      <w:r w:rsidRPr="00A52A41">
        <w:rPr>
          <w:rFonts w:ascii="Times New Roman" w:hAnsi="Times New Roman" w:cs="Times New Roman"/>
          <w:i/>
          <w:color w:val="000000"/>
          <w:sz w:val="28"/>
          <w:szCs w:val="28"/>
        </w:rPr>
        <w:t>ха!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52A41">
        <w:rPr>
          <w:rFonts w:ascii="Times New Roman" w:hAnsi="Times New Roman" w:cs="Times New Roman"/>
          <w:i/>
          <w:color w:val="000000"/>
          <w:sz w:val="28"/>
          <w:szCs w:val="28"/>
        </w:rPr>
        <w:t>ха!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52A41">
        <w:rPr>
          <w:rFonts w:ascii="Times New Roman" w:hAnsi="Times New Roman" w:cs="Times New Roman"/>
          <w:i/>
          <w:color w:val="000000"/>
          <w:sz w:val="28"/>
          <w:szCs w:val="28"/>
        </w:rPr>
        <w:t>ха!</w:t>
      </w:r>
      <w:r w:rsidR="00F759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ха</w:t>
      </w:r>
      <w:r w:rsidRPr="00A52A41">
        <w:rPr>
          <w:rFonts w:ascii="Times New Roman" w:hAnsi="Times New Roman" w:cs="Times New Roman"/>
          <w:i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52A41">
        <w:rPr>
          <w:rFonts w:ascii="Times New Roman" w:hAnsi="Times New Roman" w:cs="Times New Roman"/>
          <w:i/>
          <w:color w:val="000000"/>
          <w:sz w:val="28"/>
          <w:szCs w:val="28"/>
        </w:rPr>
        <w:t>ха!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52A41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A52A41" w:rsidRDefault="00A52A41" w:rsidP="00A52A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Прежде чем получится какая- либо игра, дети должны научиться двигаться в кругу, змейкой, стенкой.</w:t>
      </w:r>
    </w:p>
    <w:p w:rsidR="00A52A41" w:rsidRDefault="00A52A41" w:rsidP="00A52A41">
      <w:pPr>
        <w:jc w:val="both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Игра </w:t>
      </w:r>
      <w:r w:rsidRPr="00A52A41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«Воздушный шарик»</w:t>
      </w:r>
      <w:r w:rsidR="00D23B18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.</w:t>
      </w:r>
    </w:p>
    <w:p w:rsidR="00A52A41" w:rsidRDefault="00A52A41" w:rsidP="00A52A4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A41">
        <w:rPr>
          <w:rFonts w:ascii="Times New Roman" w:hAnsi="Times New Roman" w:cs="Times New Roman"/>
          <w:i/>
          <w:sz w:val="28"/>
          <w:szCs w:val="28"/>
        </w:rPr>
        <w:t xml:space="preserve">Эта игра на произнесение звуков </w:t>
      </w:r>
      <w:r>
        <w:rPr>
          <w:rFonts w:ascii="Times New Roman" w:hAnsi="Times New Roman" w:cs="Times New Roman"/>
          <w:i/>
          <w:sz w:val="28"/>
          <w:szCs w:val="28"/>
        </w:rPr>
        <w:t>и на выстраивание круга.</w:t>
      </w:r>
    </w:p>
    <w:p w:rsidR="00A52A41" w:rsidRDefault="00A52A41" w:rsidP="00A52A4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Дети, вставши в круг и держась за руки, представляют свой круг воздушным шариком</w:t>
      </w:r>
      <w:r w:rsidR="00F759B8">
        <w:rPr>
          <w:rFonts w:ascii="Times New Roman" w:hAnsi="Times New Roman" w:cs="Times New Roman"/>
          <w:i/>
          <w:sz w:val="28"/>
          <w:szCs w:val="28"/>
        </w:rPr>
        <w:t xml:space="preserve"> и сдувают его; произносят звук </w:t>
      </w:r>
      <w:r w:rsidRPr="00A52A41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 и медленно  передвигают  ноги внутрь круга. А затем надувают шарик - при помощи звука </w:t>
      </w:r>
      <w:r w:rsidRPr="00A52A41">
        <w:rPr>
          <w:rFonts w:ascii="Times New Roman" w:hAnsi="Times New Roman" w:cs="Times New Roman"/>
          <w:b/>
          <w:i/>
          <w:sz w:val="28"/>
          <w:szCs w:val="28"/>
        </w:rPr>
        <w:t>Ф</w:t>
      </w:r>
      <w:r>
        <w:rPr>
          <w:rFonts w:ascii="Times New Roman" w:hAnsi="Times New Roman" w:cs="Times New Roman"/>
          <w:i/>
          <w:sz w:val="28"/>
          <w:szCs w:val="28"/>
        </w:rPr>
        <w:t>, медленно передвигаясь от центра наружу. Руки натягивать нельзя, шарик может порваться! (упражнение на развитие навыков певческого дыхания).</w:t>
      </w:r>
    </w:p>
    <w:p w:rsidR="00A52A41" w:rsidRDefault="00A52A41" w:rsidP="00A52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2A41">
        <w:rPr>
          <w:rFonts w:ascii="Times New Roman" w:hAnsi="Times New Roman" w:cs="Times New Roman"/>
          <w:sz w:val="28"/>
          <w:szCs w:val="28"/>
        </w:rPr>
        <w:t>Переоценить значение</w:t>
      </w:r>
      <w:r>
        <w:rPr>
          <w:rFonts w:ascii="Times New Roman" w:hAnsi="Times New Roman" w:cs="Times New Roman"/>
          <w:sz w:val="28"/>
          <w:szCs w:val="28"/>
        </w:rPr>
        <w:t xml:space="preserve"> ритма в жизни человека нельзя: ритм может успокоить, возбудить, научить сосредоточиться и расслабиться. Педагогу необходимо разбираться в ритмах, чтобы уметь владеть ситуацией  на уроке. Не надо забывать, что ритмические игры оказывают на детей сильное воздействие.</w:t>
      </w:r>
    </w:p>
    <w:p w:rsidR="00A52A41" w:rsidRPr="00A52A41" w:rsidRDefault="00A52A41" w:rsidP="00A52A41">
      <w:pPr>
        <w:jc w:val="both"/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</w:pPr>
      <w:r w:rsidRPr="00A52A41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      Игра «Гори, гори ясно »</w:t>
      </w:r>
      <w:r w:rsidR="00D23B18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.</w:t>
      </w:r>
    </w:p>
    <w:p w:rsidR="00A52A41" w:rsidRDefault="00A52A41" w:rsidP="00A52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45244"/>
            <wp:effectExtent l="0" t="0" r="3175" b="7620"/>
            <wp:docPr id="10" name="Рисунок 10" descr="C:\Users\777\Pictures\4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77\Pictures\43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41" w:rsidRDefault="00A52A41" w:rsidP="00A52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Ритмические игры  на уроке прекрасно сочетаются с театральными упражнениями, что станет очевидным после знакомства с примером ниже.</w:t>
      </w:r>
    </w:p>
    <w:p w:rsidR="00A52A41" w:rsidRDefault="00A52A41" w:rsidP="00A52A41">
      <w:pPr>
        <w:jc w:val="both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A52A41">
        <w:rPr>
          <w:rFonts w:ascii="Times New Roman" w:hAnsi="Times New Roman" w:cs="Times New Roman"/>
          <w:i/>
          <w:sz w:val="28"/>
          <w:szCs w:val="28"/>
        </w:rPr>
        <w:t>Игра «</w:t>
      </w:r>
      <w:r w:rsidRPr="00A52A41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Дон-дон»</w:t>
      </w:r>
      <w:r w:rsidR="00D23B18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.</w:t>
      </w:r>
    </w:p>
    <w:p w:rsidR="00A52A41" w:rsidRDefault="00A52A41" w:rsidP="00A52A4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A41">
        <w:rPr>
          <w:rFonts w:ascii="Times New Roman" w:hAnsi="Times New Roman" w:cs="Times New Roman"/>
          <w:i/>
          <w:sz w:val="28"/>
          <w:szCs w:val="28"/>
        </w:rPr>
        <w:t>Будем изображать удары колоколов</w:t>
      </w:r>
      <w:r>
        <w:rPr>
          <w:rFonts w:ascii="Times New Roman" w:hAnsi="Times New Roman" w:cs="Times New Roman"/>
          <w:i/>
          <w:sz w:val="28"/>
          <w:szCs w:val="28"/>
        </w:rPr>
        <w:t xml:space="preserve"> попеременно, на звуках </w:t>
      </w:r>
      <w:r w:rsidRPr="00A52A41">
        <w:rPr>
          <w:rFonts w:ascii="Times New Roman" w:hAnsi="Times New Roman" w:cs="Times New Roman"/>
          <w:b/>
          <w:i/>
          <w:sz w:val="28"/>
          <w:szCs w:val="28"/>
        </w:rPr>
        <w:t>ля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A52A41">
        <w:rPr>
          <w:rFonts w:ascii="Times New Roman" w:hAnsi="Times New Roman" w:cs="Times New Roman"/>
          <w:b/>
          <w:i/>
          <w:sz w:val="28"/>
          <w:szCs w:val="28"/>
        </w:rPr>
        <w:t>си</w:t>
      </w:r>
      <w:r>
        <w:rPr>
          <w:rFonts w:ascii="Times New Roman" w:hAnsi="Times New Roman" w:cs="Times New Roman"/>
          <w:i/>
          <w:sz w:val="28"/>
          <w:szCs w:val="28"/>
        </w:rPr>
        <w:t>. Можно подобрать две пары тарелочек или треугольников, дать детям бить в «колокола».</w:t>
      </w:r>
    </w:p>
    <w:p w:rsidR="00A52A41" w:rsidRDefault="00A52A41" w:rsidP="00A52A4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00500" cy="3419475"/>
            <wp:effectExtent l="0" t="0" r="0" b="9525"/>
            <wp:docPr id="6" name="Рисунок 6" descr="C:\Users\777\Pictures\JYmFLQ5Mj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Pictures\JYmFLQ5Mjs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41" w:rsidRDefault="00A52A41" w:rsidP="00A52A41">
      <w:pPr>
        <w:jc w:val="both"/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Репертуар: «</w:t>
      </w:r>
      <w:r w:rsidRPr="00A52A41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Чувиль</w:t>
      </w:r>
      <w:r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</w:t>
      </w:r>
      <w:r w:rsidRPr="00A52A41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</w:t>
      </w:r>
      <w:r w:rsidRPr="00A52A41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чувиль » русская народная попевка;</w:t>
      </w:r>
    </w:p>
    <w:p w:rsidR="00A52A41" w:rsidRDefault="00A52A41" w:rsidP="00A52A41">
      <w:pPr>
        <w:jc w:val="both"/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                   </w:t>
      </w:r>
      <w:r w:rsidRPr="00A52A41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« У медведя</w:t>
      </w:r>
      <w:r w:rsidR="00E0684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</w:t>
      </w:r>
      <w:r w:rsidRPr="00A52A41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во бору»;</w:t>
      </w:r>
      <w:r w:rsidR="00F759B8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«</w:t>
      </w:r>
      <w:r w:rsidRPr="00A52A41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Кисанька-мурысанька».</w:t>
      </w:r>
    </w:p>
    <w:p w:rsidR="00A52A41" w:rsidRDefault="00A52A41" w:rsidP="00A52A41">
      <w:pPr>
        <w:jc w:val="both"/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                  «</w:t>
      </w:r>
      <w:r w:rsidR="00F759B8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Барашеньки</w:t>
      </w:r>
      <w:r w:rsidR="00E0684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- крутороженьки».</w:t>
      </w:r>
    </w:p>
    <w:p w:rsidR="00A52A41" w:rsidRPr="00A52A41" w:rsidRDefault="00A52A41" w:rsidP="00A52A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 </w:t>
      </w:r>
      <w:r w:rsidRPr="00A52A41">
        <w:rPr>
          <w:rFonts w:ascii="Times New Roman" w:hAnsi="Times New Roman" w:cs="Times New Roman"/>
          <w:sz w:val="28"/>
          <w:szCs w:val="28"/>
        </w:rPr>
        <w:t xml:space="preserve">Дальнейшее закрепление </w:t>
      </w:r>
      <w:r w:rsidR="00F759B8">
        <w:rPr>
          <w:rFonts w:ascii="Times New Roman" w:hAnsi="Times New Roman" w:cs="Times New Roman"/>
          <w:sz w:val="28"/>
          <w:szCs w:val="28"/>
        </w:rPr>
        <w:t>начальных певческих навыков</w:t>
      </w:r>
      <w:r>
        <w:rPr>
          <w:rFonts w:ascii="Times New Roman" w:hAnsi="Times New Roman" w:cs="Times New Roman"/>
          <w:sz w:val="28"/>
          <w:szCs w:val="28"/>
        </w:rPr>
        <w:t xml:space="preserve">: чистое интонирование, мягкая атака звука, пения в унисон, кантиленного пения  происходит  в </w:t>
      </w:r>
      <w:r w:rsidRPr="00A52A41">
        <w:rPr>
          <w:rFonts w:ascii="Times New Roman" w:hAnsi="Times New Roman" w:cs="Times New Roman"/>
          <w:b/>
          <w:i/>
          <w:sz w:val="28"/>
          <w:szCs w:val="28"/>
        </w:rPr>
        <w:t>колыбельных песнях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52A41" w:rsidRDefault="00A52A41" w:rsidP="00A52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Колыбельные песни должны з</w:t>
      </w:r>
      <w:r w:rsidR="00F759B8">
        <w:rPr>
          <w:rFonts w:ascii="Times New Roman" w:hAnsi="Times New Roman" w:cs="Times New Roman"/>
          <w:sz w:val="28"/>
          <w:szCs w:val="28"/>
        </w:rPr>
        <w:t>вучать как можно чаще на уроках</w:t>
      </w:r>
      <w:r>
        <w:rPr>
          <w:rFonts w:ascii="Times New Roman" w:hAnsi="Times New Roman" w:cs="Times New Roman"/>
          <w:sz w:val="28"/>
          <w:szCs w:val="28"/>
        </w:rPr>
        <w:t>. В них не надо скупит</w:t>
      </w:r>
      <w:r w:rsidR="00F759B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на ласку, доброту, вставляйте имена ваших детей. Пойте каждому персонально, ведь более сложные песни поет учитель, а дети при этом могут качать кукол, зверюшек.</w:t>
      </w:r>
    </w:p>
    <w:p w:rsidR="00A52A41" w:rsidRDefault="00A52A41" w:rsidP="00A52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Репертуар для исполнения: «У кота</w:t>
      </w:r>
      <w:r w:rsidR="00F75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воркота»; «Баю</w:t>
      </w:r>
      <w:r w:rsidR="00E06844">
        <w:rPr>
          <w:rFonts w:ascii="Times New Roman" w:hAnsi="Times New Roman" w:cs="Times New Roman"/>
          <w:sz w:val="28"/>
          <w:szCs w:val="28"/>
        </w:rPr>
        <w:t xml:space="preserve"> </w:t>
      </w:r>
      <w:r w:rsidR="00D23B18">
        <w:rPr>
          <w:rFonts w:ascii="Times New Roman" w:hAnsi="Times New Roman" w:cs="Times New Roman"/>
          <w:sz w:val="28"/>
          <w:szCs w:val="28"/>
        </w:rPr>
        <w:t>- баюшки – баю»</w:t>
      </w:r>
      <w:r>
        <w:rPr>
          <w:rFonts w:ascii="Times New Roman" w:hAnsi="Times New Roman" w:cs="Times New Roman"/>
          <w:sz w:val="28"/>
          <w:szCs w:val="28"/>
        </w:rPr>
        <w:t>; «Висит люлечка».</w:t>
      </w:r>
    </w:p>
    <w:p w:rsidR="00A52A41" w:rsidRDefault="00A52A41" w:rsidP="00C8622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</w:p>
    <w:p w:rsidR="00A52A41" w:rsidRDefault="00A52A41" w:rsidP="00C8622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05300" cy="6096000"/>
            <wp:effectExtent l="0" t="0" r="0" b="0"/>
            <wp:docPr id="8" name="Рисунок 8" descr="C:\Users\777\Pictures\Kotya_kotenka_kotok_Metl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77\Pictures\Kotya_kotenka_kotok_Metlov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41" w:rsidRDefault="00A52A41" w:rsidP="00C8622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52374A" w:rsidRPr="00A52A41" w:rsidRDefault="00FD6864" w:rsidP="00C86229">
      <w:pPr>
        <w:jc w:val="both"/>
        <w:rPr>
          <w:rFonts w:ascii="Times New Roman" w:hAnsi="Times New Roman" w:cs="Times New Roman"/>
          <w:sz w:val="28"/>
          <w:szCs w:val="28"/>
        </w:rPr>
      </w:pPr>
      <w:r w:rsidRPr="00A52A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="00A52A41" w:rsidRPr="00A52A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</w:t>
      </w:r>
      <w:r w:rsidRPr="00A52A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2374A" w:rsidRPr="00A52A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Раздел детского </w:t>
      </w:r>
      <w:r w:rsidR="0052374A" w:rsidRPr="00A52A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календарного фольклора</w:t>
      </w:r>
      <w:r w:rsidR="0052374A" w:rsidRPr="00A52A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</w:t>
      </w:r>
      <w:r w:rsidR="0052374A" w:rsidRPr="00F7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из самых поэтических</w:t>
      </w:r>
      <w:r w:rsidR="0052374A" w:rsidRPr="00FD6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страниц детского творчества. Он приучает детей видеть, подмечать поэзию окружающей природы во всякое время года. </w:t>
      </w:r>
    </w:p>
    <w:p w:rsidR="00FD6864" w:rsidRDefault="00FD6864" w:rsidP="00C862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6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2374A" w:rsidRPr="00FD6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Календарные песни могут стать центральным звеном  в уроках, звеном, на которое накладываются разные задачи</w:t>
      </w:r>
      <w:r w:rsidRPr="00FD6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374A" w:rsidRPr="00FD6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D6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374A" w:rsidRPr="00FD6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игровые, познавательные, задачи на восприятие образов и тренировочные для развития музыкального слуха. </w:t>
      </w:r>
      <w:r w:rsidR="00A5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314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2374A" w:rsidRPr="00FD6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этим песням можно составлять рассказы, как бы проживая </w:t>
      </w:r>
      <w:r w:rsidRPr="00FD6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жизнь крестьян в деятельном единении с природой. В них можно наблюдать за расцветом и увяданием природы,  почу</w:t>
      </w:r>
      <w:r w:rsidR="00A5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D6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ствовать</w:t>
      </w:r>
      <w:r w:rsidR="00A5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6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зависимость человека и </w:t>
      </w:r>
      <w:r w:rsidRPr="00FD6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животных от ее силы, понять</w:t>
      </w:r>
      <w:r w:rsidR="00A5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связь человека с землей, необходимость заботы  о растениях и животных.</w:t>
      </w:r>
    </w:p>
    <w:p w:rsidR="00314D8B" w:rsidRDefault="00314D8B" w:rsidP="00C862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Удобно начинать этот цикл весной, с посевных работ. </w:t>
      </w:r>
      <w:r w:rsidR="005C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осенью можно будет собирать урожай (кстати, раньше и год начинался с весны).</w:t>
      </w:r>
    </w:p>
    <w:p w:rsidR="005C2A6A" w:rsidRPr="00A737AA" w:rsidRDefault="005C2A6A" w:rsidP="00BF3DB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37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Посевные песни.</w:t>
      </w:r>
    </w:p>
    <w:p w:rsidR="00BF3DB3" w:rsidRDefault="00BF3DB3" w:rsidP="00C862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5C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Весенние полевые работы» можно начать так: дети встают двумя «стенками», образуя угол, и проделывают  упражнение </w:t>
      </w:r>
    </w:p>
    <w:p w:rsidR="005C2A6A" w:rsidRPr="00C86229" w:rsidRDefault="005C2A6A" w:rsidP="00C86229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108B7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  <w:shd w:val="clear" w:color="auto" w:fill="FFFFFF"/>
        </w:rPr>
        <w:t>Боронованное поле»</w:t>
      </w:r>
      <w:r w:rsidR="002F0ED1" w:rsidRPr="009108B7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  <w:shd w:val="clear" w:color="auto" w:fill="FFFFFF"/>
        </w:rPr>
        <w:t>.</w:t>
      </w:r>
    </w:p>
    <w:p w:rsidR="002F0ED1" w:rsidRPr="00C86229" w:rsidRDefault="002F0ED1" w:rsidP="00C86229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86229">
        <w:rPr>
          <w:rFonts w:ascii="Franklin Gothic Book" w:hAnsi="Franklin Gothic Book" w:cs="Times New Roman"/>
          <w:i/>
          <w:color w:val="000000"/>
          <w:sz w:val="28"/>
          <w:szCs w:val="28"/>
          <w:shd w:val="clear" w:color="auto" w:fill="FFFFFF"/>
        </w:rPr>
        <w:t xml:space="preserve">         </w:t>
      </w:r>
      <w:r w:rsidRPr="00C862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Пространство перед собой представляем полем, которое надо вспахать или проборонить. Одна  стенка проходит мимо второй, напевая скороговорку: «Боронила борона по боронованному полю, </w:t>
      </w:r>
    </w:p>
    <w:p w:rsidR="002F0ED1" w:rsidRPr="00C86229" w:rsidRDefault="002F0ED1" w:rsidP="00C86229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8622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C862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боронила борона по боронованному полю».</w:t>
      </w:r>
    </w:p>
    <w:p w:rsidR="0052374A" w:rsidRDefault="00C86229" w:rsidP="00C862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Franklin Gothic Book" w:hAnsi="Franklin Gothic Book" w:cs="Times New Roman"/>
          <w:i/>
          <w:sz w:val="28"/>
          <w:szCs w:val="28"/>
        </w:rPr>
        <w:t xml:space="preserve">    </w:t>
      </w:r>
      <w:r w:rsidR="00363DD6" w:rsidRPr="00C86229">
        <w:rPr>
          <w:rFonts w:ascii="Times New Roman" w:hAnsi="Times New Roman" w:cs="Times New Roman"/>
          <w:i/>
          <w:sz w:val="28"/>
          <w:szCs w:val="28"/>
        </w:rPr>
        <w:t>Пройдя все «поле» и повернувшись к нему лицом, первая стенка образует со второй новый угол,  с противоположной стороны. Затем начинает двигаться вторая  стенка вдоль п</w:t>
      </w:r>
      <w:r>
        <w:rPr>
          <w:rFonts w:ascii="Times New Roman" w:hAnsi="Times New Roman" w:cs="Times New Roman"/>
          <w:i/>
          <w:sz w:val="28"/>
          <w:szCs w:val="28"/>
        </w:rPr>
        <w:t>ервой, приговаривая то же самое</w:t>
      </w:r>
      <w:r w:rsidR="00BF3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6229">
        <w:rPr>
          <w:rFonts w:ascii="Times New Roman" w:hAnsi="Times New Roman" w:cs="Times New Roman"/>
          <w:i/>
          <w:sz w:val="28"/>
          <w:szCs w:val="28"/>
        </w:rPr>
        <w:t>(</w:t>
      </w:r>
      <w:r w:rsidR="00363DD6" w:rsidRPr="00C86229">
        <w:rPr>
          <w:rFonts w:ascii="Times New Roman" w:hAnsi="Times New Roman" w:cs="Times New Roman"/>
          <w:i/>
          <w:sz w:val="28"/>
          <w:szCs w:val="28"/>
        </w:rPr>
        <w:t>повторить  движения</w:t>
      </w:r>
      <w:r w:rsidRPr="00C862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3DD6" w:rsidRPr="00C86229">
        <w:rPr>
          <w:rFonts w:ascii="Times New Roman" w:hAnsi="Times New Roman" w:cs="Times New Roman"/>
          <w:i/>
          <w:sz w:val="28"/>
          <w:szCs w:val="28"/>
        </w:rPr>
        <w:t xml:space="preserve"> до возвращения на свое место</w:t>
      </w:r>
      <w:r w:rsidR="00BF3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3DD6" w:rsidRPr="00C86229">
        <w:rPr>
          <w:rFonts w:ascii="Times New Roman" w:hAnsi="Times New Roman" w:cs="Times New Roman"/>
          <w:i/>
          <w:sz w:val="28"/>
          <w:szCs w:val="28"/>
        </w:rPr>
        <w:t>-</w:t>
      </w:r>
      <w:r w:rsidR="00BF3DB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363DD6" w:rsidRPr="00C86229">
        <w:rPr>
          <w:rFonts w:ascii="Times New Roman" w:hAnsi="Times New Roman" w:cs="Times New Roman"/>
          <w:i/>
          <w:sz w:val="28"/>
          <w:szCs w:val="28"/>
        </w:rPr>
        <w:t>поле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363DD6" w:rsidRPr="00C86229">
        <w:rPr>
          <w:rFonts w:ascii="Times New Roman" w:hAnsi="Times New Roman" w:cs="Times New Roman"/>
          <w:i/>
          <w:sz w:val="28"/>
          <w:szCs w:val="28"/>
        </w:rPr>
        <w:t xml:space="preserve"> готово к посеву).</w:t>
      </w:r>
    </w:p>
    <w:p w:rsidR="00BF3DB3" w:rsidRDefault="00BF3DB3" w:rsidP="00C862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простой вариант: стенка против стенки, движение  друг к другу и назад спиной (всем известные игры </w:t>
      </w:r>
      <w:r w:rsidRPr="00BF3DB3">
        <w:rPr>
          <w:rFonts w:ascii="Times New Roman" w:hAnsi="Times New Roman" w:cs="Times New Roman"/>
          <w:i/>
          <w:sz w:val="28"/>
          <w:szCs w:val="28"/>
        </w:rPr>
        <w:t>« Бояре, а мы к вам пришли», «А мы просо сеяли».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F3DB3" w:rsidRPr="00BF3DB3" w:rsidRDefault="00BF3DB3" w:rsidP="00C86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младших классах можно только</w:t>
      </w:r>
      <w:r w:rsidR="00DC7807">
        <w:rPr>
          <w:rFonts w:ascii="Times New Roman" w:hAnsi="Times New Roman" w:cs="Times New Roman"/>
          <w:sz w:val="28"/>
          <w:szCs w:val="28"/>
        </w:rPr>
        <w:t xml:space="preserve"> проговорить скороговорку, т.к. движение стенкой  очень трудно для них. Работа пахаря – тяжелая, мужская</w:t>
      </w:r>
      <w:r w:rsidR="009108B7">
        <w:rPr>
          <w:rFonts w:ascii="Times New Roman" w:hAnsi="Times New Roman" w:cs="Times New Roman"/>
          <w:sz w:val="28"/>
          <w:szCs w:val="28"/>
        </w:rPr>
        <w:t>:</w:t>
      </w:r>
      <w:r w:rsidR="00DC7807">
        <w:rPr>
          <w:rFonts w:ascii="Times New Roman" w:hAnsi="Times New Roman" w:cs="Times New Roman"/>
          <w:sz w:val="28"/>
          <w:szCs w:val="28"/>
        </w:rPr>
        <w:t xml:space="preserve"> «Пашню пашут</w:t>
      </w:r>
      <w:r w:rsidR="00F759B8">
        <w:rPr>
          <w:rFonts w:ascii="Times New Roman" w:hAnsi="Times New Roman" w:cs="Times New Roman"/>
          <w:sz w:val="28"/>
          <w:szCs w:val="28"/>
        </w:rPr>
        <w:t xml:space="preserve"> </w:t>
      </w:r>
      <w:r w:rsidR="00DC7807">
        <w:rPr>
          <w:rFonts w:ascii="Times New Roman" w:hAnsi="Times New Roman" w:cs="Times New Roman"/>
          <w:sz w:val="28"/>
          <w:szCs w:val="28"/>
        </w:rPr>
        <w:t>-</w:t>
      </w:r>
      <w:r w:rsidR="00F759B8">
        <w:rPr>
          <w:rFonts w:ascii="Times New Roman" w:hAnsi="Times New Roman" w:cs="Times New Roman"/>
          <w:sz w:val="28"/>
          <w:szCs w:val="28"/>
        </w:rPr>
        <w:t xml:space="preserve"> </w:t>
      </w:r>
      <w:r w:rsidR="00DC7807">
        <w:rPr>
          <w:rFonts w:ascii="Times New Roman" w:hAnsi="Times New Roman" w:cs="Times New Roman"/>
          <w:sz w:val="28"/>
          <w:szCs w:val="28"/>
        </w:rPr>
        <w:t>руками не машут!»</w:t>
      </w:r>
    </w:p>
    <w:p w:rsidR="00C86229" w:rsidRDefault="00951D92" w:rsidP="00C86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Близко к закличкам примыкает еще один жанр - приговорки, представляющие собой краткие обращения к животным,  птицам, насекомым, растениям</w:t>
      </w:r>
      <w:r w:rsidR="00F759B8">
        <w:rPr>
          <w:rFonts w:ascii="Times New Roman" w:hAnsi="Times New Roman" w:cs="Times New Roman"/>
          <w:sz w:val="28"/>
          <w:szCs w:val="28"/>
        </w:rPr>
        <w:t xml:space="preserve"> </w:t>
      </w:r>
      <w:r w:rsidR="00D23B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дети обращаются к божьей коровке с просьбой полететь на небо; к улитке, чтобы выпустила рога</w:t>
      </w:r>
      <w:r w:rsidR="0057083F">
        <w:rPr>
          <w:rFonts w:ascii="Times New Roman" w:hAnsi="Times New Roman" w:cs="Times New Roman"/>
          <w:sz w:val="28"/>
          <w:szCs w:val="28"/>
        </w:rPr>
        <w:t>; и т.д.)</w:t>
      </w:r>
    </w:p>
    <w:p w:rsidR="0057083F" w:rsidRDefault="0057083F" w:rsidP="00C86229">
      <w:pPr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014E0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76390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«Ступай</w:t>
      </w:r>
      <w:r w:rsidR="00014E0F" w:rsidRPr="00014E0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, колос»</w:t>
      </w:r>
    </w:p>
    <w:p w:rsidR="001C7510" w:rsidRDefault="00E06844" w:rsidP="00C86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Сту-пай</w:t>
      </w:r>
      <w:r w:rsidR="00D23B18">
        <w:rPr>
          <w:rFonts w:ascii="Times New Roman" w:hAnsi="Times New Roman" w:cs="Times New Roman"/>
          <w:sz w:val="28"/>
          <w:szCs w:val="28"/>
        </w:rPr>
        <w:t>, ко-лос на ни-вку</w:t>
      </w:r>
      <w:r w:rsidR="001C7510">
        <w:rPr>
          <w:rFonts w:ascii="Times New Roman" w:hAnsi="Times New Roman" w:cs="Times New Roman"/>
          <w:sz w:val="28"/>
          <w:szCs w:val="28"/>
        </w:rPr>
        <w:t>, дай жи-ту си-лку!</w:t>
      </w:r>
    </w:p>
    <w:p w:rsidR="001C7510" w:rsidRPr="001C7510" w:rsidRDefault="009108B7" w:rsidP="00C86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Гре</w:t>
      </w:r>
      <w:r w:rsidR="00E06844">
        <w:rPr>
          <w:rFonts w:ascii="Times New Roman" w:hAnsi="Times New Roman" w:cs="Times New Roman"/>
          <w:sz w:val="28"/>
          <w:szCs w:val="28"/>
        </w:rPr>
        <w:t>-</w:t>
      </w:r>
      <w:r w:rsidR="001C7510">
        <w:rPr>
          <w:rFonts w:ascii="Times New Roman" w:hAnsi="Times New Roman" w:cs="Times New Roman"/>
          <w:sz w:val="28"/>
          <w:szCs w:val="28"/>
        </w:rPr>
        <w:t>чи</w:t>
      </w:r>
      <w:r w:rsidR="00E06844">
        <w:rPr>
          <w:rFonts w:ascii="Times New Roman" w:hAnsi="Times New Roman" w:cs="Times New Roman"/>
          <w:sz w:val="28"/>
          <w:szCs w:val="28"/>
        </w:rPr>
        <w:t xml:space="preserve"> </w:t>
      </w:r>
      <w:r w:rsidR="001C7510">
        <w:rPr>
          <w:rFonts w:ascii="Times New Roman" w:hAnsi="Times New Roman" w:cs="Times New Roman"/>
          <w:sz w:val="28"/>
          <w:szCs w:val="28"/>
        </w:rPr>
        <w:t>-</w:t>
      </w:r>
      <w:r w:rsidR="00D23B18">
        <w:rPr>
          <w:rFonts w:ascii="Times New Roman" w:hAnsi="Times New Roman" w:cs="Times New Roman"/>
          <w:sz w:val="28"/>
          <w:szCs w:val="28"/>
        </w:rPr>
        <w:t xml:space="preserve"> </w:t>
      </w:r>
      <w:r w:rsidR="001C7510">
        <w:rPr>
          <w:rFonts w:ascii="Times New Roman" w:hAnsi="Times New Roman" w:cs="Times New Roman"/>
          <w:sz w:val="28"/>
          <w:szCs w:val="28"/>
        </w:rPr>
        <w:t>ху и рожь у-ро-ди, ско-лько хошь!</w:t>
      </w:r>
    </w:p>
    <w:p w:rsidR="0057083F" w:rsidRDefault="0057083F" w:rsidP="00C86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51D92" w:rsidRDefault="00951D92" w:rsidP="00C86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108B7">
        <w:rPr>
          <w:rFonts w:ascii="Times New Roman" w:hAnsi="Times New Roman" w:cs="Times New Roman"/>
          <w:sz w:val="28"/>
          <w:szCs w:val="28"/>
        </w:rPr>
        <w:t xml:space="preserve">Ясность, </w:t>
      </w:r>
      <w:r w:rsidR="0057083F">
        <w:rPr>
          <w:rFonts w:ascii="Times New Roman" w:hAnsi="Times New Roman" w:cs="Times New Roman"/>
          <w:sz w:val="28"/>
          <w:szCs w:val="28"/>
        </w:rPr>
        <w:t>прост</w:t>
      </w:r>
      <w:r w:rsidR="009108B7">
        <w:rPr>
          <w:rFonts w:ascii="Times New Roman" w:hAnsi="Times New Roman" w:cs="Times New Roman"/>
          <w:sz w:val="28"/>
          <w:szCs w:val="28"/>
        </w:rPr>
        <w:t xml:space="preserve">ота </w:t>
      </w:r>
      <w:r w:rsidR="0057083F">
        <w:rPr>
          <w:rFonts w:ascii="Times New Roman" w:hAnsi="Times New Roman" w:cs="Times New Roman"/>
          <w:sz w:val="28"/>
          <w:szCs w:val="28"/>
        </w:rPr>
        <w:t>музыкального языка календарных песен, естественность их интонаций тесно связанных с речевыми, способствуют быстрому, легкому запоминанию календарных образцов детьми на уроках. Напевы песен можно кричать, петь или интонировать говорком (развитие интонационного слуха.)</w:t>
      </w:r>
    </w:p>
    <w:p w:rsidR="00951D92" w:rsidRPr="009108B7" w:rsidRDefault="00951D92" w:rsidP="00C86229">
      <w:pPr>
        <w:jc w:val="both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9108B7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C7510" w:rsidRPr="009108B7">
        <w:rPr>
          <w:rFonts w:ascii="Times New Roman" w:hAnsi="Times New Roman" w:cs="Times New Roman"/>
          <w:i/>
          <w:sz w:val="28"/>
          <w:szCs w:val="28"/>
        </w:rPr>
        <w:t xml:space="preserve">Хоровод </w:t>
      </w:r>
      <w:r w:rsidR="001C7510" w:rsidRPr="009108B7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«Посеяли девки </w:t>
      </w:r>
      <w:r w:rsidR="00B76390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 </w:t>
      </w:r>
      <w:r w:rsidR="001C7510" w:rsidRPr="009108B7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лен»</w:t>
      </w:r>
    </w:p>
    <w:p w:rsidR="001C7510" w:rsidRDefault="001C7510" w:rsidP="00C862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8B7">
        <w:rPr>
          <w:rFonts w:ascii="Times New Roman" w:hAnsi="Times New Roman" w:cs="Times New Roman"/>
          <w:i/>
          <w:sz w:val="28"/>
          <w:szCs w:val="28"/>
        </w:rPr>
        <w:t>Девочки, изображая корзину в руках, берут из нее семена и плавным движением разбрасывают их по полю, исполняя песню (запев).</w:t>
      </w:r>
      <w:r w:rsidR="009108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08B7">
        <w:rPr>
          <w:rFonts w:ascii="Times New Roman" w:hAnsi="Times New Roman" w:cs="Times New Roman"/>
          <w:i/>
          <w:sz w:val="28"/>
          <w:szCs w:val="28"/>
        </w:rPr>
        <w:t>Мальчики вслед за н</w:t>
      </w:r>
      <w:r w:rsidR="00E06844">
        <w:rPr>
          <w:rFonts w:ascii="Times New Roman" w:hAnsi="Times New Roman" w:cs="Times New Roman"/>
          <w:i/>
          <w:sz w:val="28"/>
          <w:szCs w:val="28"/>
        </w:rPr>
        <w:t>ими исполняют припев (</w:t>
      </w:r>
      <w:r w:rsidR="00B9372D" w:rsidRPr="009108B7">
        <w:rPr>
          <w:rFonts w:ascii="Times New Roman" w:hAnsi="Times New Roman" w:cs="Times New Roman"/>
          <w:i/>
          <w:sz w:val="28"/>
          <w:szCs w:val="28"/>
        </w:rPr>
        <w:t xml:space="preserve">ритмично, </w:t>
      </w:r>
      <w:r w:rsidRPr="009108B7">
        <w:rPr>
          <w:rFonts w:ascii="Times New Roman" w:hAnsi="Times New Roman" w:cs="Times New Roman"/>
          <w:i/>
          <w:sz w:val="28"/>
          <w:szCs w:val="28"/>
        </w:rPr>
        <w:t>под песню,</w:t>
      </w:r>
      <w:r w:rsidR="00B9372D" w:rsidRPr="009108B7">
        <w:rPr>
          <w:rFonts w:ascii="Times New Roman" w:hAnsi="Times New Roman" w:cs="Times New Roman"/>
          <w:i/>
          <w:sz w:val="28"/>
          <w:szCs w:val="28"/>
        </w:rPr>
        <w:t xml:space="preserve"> притаптывают семена, чтобы их не склевали птицы.) Все работы со льном –</w:t>
      </w:r>
      <w:r w:rsidR="009108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372D" w:rsidRPr="009108B7">
        <w:rPr>
          <w:rFonts w:ascii="Times New Roman" w:hAnsi="Times New Roman" w:cs="Times New Roman"/>
          <w:i/>
          <w:sz w:val="28"/>
          <w:szCs w:val="28"/>
        </w:rPr>
        <w:t>женское дело, поэтому лен сеяли девушки (тяжелая пора для женщин называлась «страда»</w:t>
      </w:r>
      <w:r w:rsidR="009108B7" w:rsidRPr="009108B7">
        <w:rPr>
          <w:rFonts w:ascii="Times New Roman" w:hAnsi="Times New Roman" w:cs="Times New Roman"/>
          <w:i/>
          <w:sz w:val="28"/>
          <w:szCs w:val="28"/>
        </w:rPr>
        <w:t>),</w:t>
      </w:r>
      <w:r w:rsidR="009108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08B7" w:rsidRPr="009108B7">
        <w:rPr>
          <w:rFonts w:ascii="Times New Roman" w:hAnsi="Times New Roman" w:cs="Times New Roman"/>
          <w:i/>
          <w:sz w:val="28"/>
          <w:szCs w:val="28"/>
        </w:rPr>
        <w:t>а парни помогали им и развлекали их песнями.</w:t>
      </w:r>
      <w:r w:rsidR="00B763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08B7" w:rsidRPr="009108B7">
        <w:rPr>
          <w:rFonts w:ascii="Times New Roman" w:hAnsi="Times New Roman" w:cs="Times New Roman"/>
          <w:i/>
          <w:sz w:val="28"/>
          <w:szCs w:val="28"/>
        </w:rPr>
        <w:t>Здесь можно ходить « стенкой», либо углом, либо «стенка на стенку».</w:t>
      </w:r>
      <w:r w:rsidR="00D23B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37AA">
        <w:rPr>
          <w:rFonts w:ascii="Times New Roman" w:hAnsi="Times New Roman" w:cs="Times New Roman"/>
          <w:i/>
          <w:sz w:val="28"/>
          <w:szCs w:val="28"/>
        </w:rPr>
        <w:t>(</w:t>
      </w:r>
      <w:r w:rsidR="00A52A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37AA">
        <w:rPr>
          <w:rFonts w:ascii="Times New Roman" w:hAnsi="Times New Roman" w:cs="Times New Roman"/>
          <w:i/>
          <w:sz w:val="28"/>
          <w:szCs w:val="28"/>
        </w:rPr>
        <w:t>см.п</w:t>
      </w:r>
      <w:r w:rsidR="00A52A41">
        <w:rPr>
          <w:rFonts w:ascii="Times New Roman" w:hAnsi="Times New Roman" w:cs="Times New Roman"/>
          <w:i/>
          <w:sz w:val="28"/>
          <w:szCs w:val="28"/>
        </w:rPr>
        <w:t>риложение</w:t>
      </w:r>
      <w:r w:rsidR="00A737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2A41">
        <w:rPr>
          <w:rFonts w:ascii="Times New Roman" w:hAnsi="Times New Roman" w:cs="Times New Roman"/>
          <w:i/>
          <w:sz w:val="28"/>
          <w:szCs w:val="28"/>
        </w:rPr>
        <w:t>)</w:t>
      </w:r>
      <w:r w:rsidR="00A737A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37AA" w:rsidRDefault="00A737AA" w:rsidP="00C862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37AA">
        <w:rPr>
          <w:rFonts w:ascii="Times New Roman" w:hAnsi="Times New Roman" w:cs="Times New Roman"/>
          <w:b/>
          <w:sz w:val="28"/>
          <w:szCs w:val="28"/>
        </w:rPr>
        <w:t xml:space="preserve">      Жнивные и покосные песни.</w:t>
      </w:r>
    </w:p>
    <w:p w:rsidR="00A737AA" w:rsidRDefault="008B057D" w:rsidP="00C86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Осенний цикл представляет собой большую, целостную композицию, включающую в себя</w:t>
      </w:r>
      <w:r w:rsidR="00E06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</w:t>
      </w:r>
      <w:r w:rsidRPr="008B057D">
        <w:rPr>
          <w:rFonts w:ascii="Times New Roman" w:hAnsi="Times New Roman" w:cs="Times New Roman"/>
          <w:sz w:val="28"/>
          <w:szCs w:val="28"/>
        </w:rPr>
        <w:t>стречу осени, осенние полевые работы , сбор урожая и заготовки на зиму, забота о животных и проводы птиц.</w:t>
      </w:r>
    </w:p>
    <w:p w:rsidR="00E26557" w:rsidRDefault="00E26557" w:rsidP="00C86229">
      <w:pPr>
        <w:jc w:val="both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E26557">
        <w:rPr>
          <w:rFonts w:ascii="Times New Roman" w:hAnsi="Times New Roman" w:cs="Times New Roman"/>
          <w:i/>
          <w:sz w:val="28"/>
          <w:szCs w:val="28"/>
        </w:rPr>
        <w:t xml:space="preserve">     Закличка</w:t>
      </w:r>
      <w:r w:rsidRPr="00E265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557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«Осень, осень в гости просим!»</w:t>
      </w:r>
    </w:p>
    <w:p w:rsidR="00E26557" w:rsidRDefault="00E26557" w:rsidP="00C862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557">
        <w:rPr>
          <w:rFonts w:ascii="Times New Roman" w:hAnsi="Times New Roman" w:cs="Times New Roman"/>
          <w:i/>
          <w:sz w:val="28"/>
          <w:szCs w:val="28"/>
        </w:rPr>
        <w:t>1-4-й такты</w:t>
      </w:r>
      <w:r>
        <w:rPr>
          <w:rFonts w:ascii="Times New Roman" w:hAnsi="Times New Roman" w:cs="Times New Roman"/>
          <w:i/>
          <w:sz w:val="28"/>
          <w:szCs w:val="28"/>
        </w:rPr>
        <w:t>: приглашающие движения руками на каждую четверть такта;</w:t>
      </w:r>
    </w:p>
    <w:p w:rsidR="00E26557" w:rsidRDefault="00E26557" w:rsidP="00C862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5-</w:t>
      </w:r>
      <w:r w:rsidR="000A5FC8">
        <w:rPr>
          <w:rFonts w:ascii="Times New Roman" w:hAnsi="Times New Roman" w:cs="Times New Roman"/>
          <w:i/>
          <w:sz w:val="28"/>
          <w:szCs w:val="28"/>
        </w:rPr>
        <w:t xml:space="preserve">й </w:t>
      </w:r>
      <w:r>
        <w:rPr>
          <w:rFonts w:ascii="Times New Roman" w:hAnsi="Times New Roman" w:cs="Times New Roman"/>
          <w:i/>
          <w:sz w:val="28"/>
          <w:szCs w:val="28"/>
        </w:rPr>
        <w:t>такт</w:t>
      </w:r>
      <w:r w:rsidR="00D23B18">
        <w:rPr>
          <w:rFonts w:ascii="Times New Roman" w:hAnsi="Times New Roman" w:cs="Times New Roman"/>
          <w:i/>
          <w:sz w:val="28"/>
          <w:szCs w:val="28"/>
        </w:rPr>
        <w:t>:  широкий жест</w:t>
      </w:r>
      <w:r w:rsidR="000A5FC8">
        <w:rPr>
          <w:rFonts w:ascii="Times New Roman" w:hAnsi="Times New Roman" w:cs="Times New Roman"/>
          <w:i/>
          <w:sz w:val="28"/>
          <w:szCs w:val="28"/>
        </w:rPr>
        <w:t>,</w:t>
      </w:r>
      <w:r w:rsidR="00D23B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FC8">
        <w:rPr>
          <w:rFonts w:ascii="Times New Roman" w:hAnsi="Times New Roman" w:cs="Times New Roman"/>
          <w:i/>
          <w:sz w:val="28"/>
          <w:szCs w:val="28"/>
        </w:rPr>
        <w:t>символизирующий обилие хлебов;</w:t>
      </w:r>
    </w:p>
    <w:p w:rsidR="000A5FC8" w:rsidRDefault="00E06844" w:rsidP="00C862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6-й такт</w:t>
      </w:r>
      <w:r w:rsidR="000A5FC8">
        <w:rPr>
          <w:rFonts w:ascii="Times New Roman" w:hAnsi="Times New Roman" w:cs="Times New Roman"/>
          <w:i/>
          <w:sz w:val="28"/>
          <w:szCs w:val="28"/>
        </w:rPr>
        <w:t>:</w:t>
      </w:r>
      <w:r w:rsidR="00C62E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FC8">
        <w:rPr>
          <w:rFonts w:ascii="Times New Roman" w:hAnsi="Times New Roman" w:cs="Times New Roman"/>
          <w:i/>
          <w:sz w:val="28"/>
          <w:szCs w:val="28"/>
        </w:rPr>
        <w:t>движение рук вверх;</w:t>
      </w:r>
    </w:p>
    <w:p w:rsidR="000A5FC8" w:rsidRDefault="00E06844" w:rsidP="00C862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7-й такт</w:t>
      </w:r>
      <w:r w:rsidR="000A5FC8">
        <w:rPr>
          <w:rFonts w:ascii="Times New Roman" w:hAnsi="Times New Roman" w:cs="Times New Roman"/>
          <w:i/>
          <w:sz w:val="28"/>
          <w:szCs w:val="28"/>
        </w:rPr>
        <w:t>:</w:t>
      </w:r>
      <w:r w:rsidR="00C62E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FC8">
        <w:rPr>
          <w:rFonts w:ascii="Times New Roman" w:hAnsi="Times New Roman" w:cs="Times New Roman"/>
          <w:i/>
          <w:sz w:val="28"/>
          <w:szCs w:val="28"/>
        </w:rPr>
        <w:t>руки имитируют кружение листьев;</w:t>
      </w:r>
    </w:p>
    <w:p w:rsidR="000A5FC8" w:rsidRDefault="000A5FC8" w:rsidP="00C862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8-й </w:t>
      </w:r>
      <w:r w:rsidR="00E06844">
        <w:rPr>
          <w:rFonts w:ascii="Times New Roman" w:hAnsi="Times New Roman" w:cs="Times New Roman"/>
          <w:i/>
          <w:sz w:val="28"/>
          <w:szCs w:val="28"/>
        </w:rPr>
        <w:t>такт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C62E7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быстрое движение рук сверху вниз;</w:t>
      </w:r>
    </w:p>
    <w:p w:rsidR="00E26557" w:rsidRDefault="00C62E7E" w:rsidP="00C862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9-10 -й</w:t>
      </w:r>
      <w:r w:rsidR="000A5FC8">
        <w:rPr>
          <w:rFonts w:ascii="Times New Roman" w:hAnsi="Times New Roman" w:cs="Times New Roman"/>
          <w:i/>
          <w:sz w:val="28"/>
          <w:szCs w:val="28"/>
        </w:rPr>
        <w:t xml:space="preserve"> такты</w:t>
      </w:r>
      <w:r w:rsidR="00E06844">
        <w:rPr>
          <w:rFonts w:ascii="Times New Roman" w:hAnsi="Times New Roman" w:cs="Times New Roman"/>
          <w:i/>
          <w:sz w:val="28"/>
          <w:szCs w:val="28"/>
        </w:rPr>
        <w:t xml:space="preserve"> : руки поднимаются над головой</w:t>
      </w:r>
      <w:r w:rsidR="000A5FC8">
        <w:rPr>
          <w:rFonts w:ascii="Times New Roman" w:hAnsi="Times New Roman" w:cs="Times New Roman"/>
          <w:i/>
          <w:sz w:val="28"/>
          <w:szCs w:val="28"/>
        </w:rPr>
        <w:t>, кисти показывают напр</w:t>
      </w:r>
      <w:r w:rsidR="00E06844">
        <w:rPr>
          <w:rFonts w:ascii="Times New Roman" w:hAnsi="Times New Roman" w:cs="Times New Roman"/>
          <w:i/>
          <w:sz w:val="28"/>
          <w:szCs w:val="28"/>
        </w:rPr>
        <w:t>авление полета журавлей – вверх</w:t>
      </w:r>
      <w:r w:rsidR="000A5FC8">
        <w:rPr>
          <w:rFonts w:ascii="Times New Roman" w:hAnsi="Times New Roman" w:cs="Times New Roman"/>
          <w:i/>
          <w:sz w:val="28"/>
          <w:szCs w:val="28"/>
        </w:rPr>
        <w:t>,</w:t>
      </w:r>
      <w:r w:rsidR="00E06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FC8">
        <w:rPr>
          <w:rFonts w:ascii="Times New Roman" w:hAnsi="Times New Roman" w:cs="Times New Roman"/>
          <w:i/>
          <w:sz w:val="28"/>
          <w:szCs w:val="28"/>
        </w:rPr>
        <w:t>над головой, за</w:t>
      </w:r>
      <w:r>
        <w:rPr>
          <w:rFonts w:ascii="Times New Roman" w:hAnsi="Times New Roman" w:cs="Times New Roman"/>
          <w:i/>
          <w:sz w:val="28"/>
          <w:szCs w:val="28"/>
        </w:rPr>
        <w:t xml:space="preserve"> голову , куда-то вдаль…</w:t>
      </w:r>
    </w:p>
    <w:p w:rsidR="00A52A41" w:rsidRDefault="00A52A41" w:rsidP="00C862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1" name="Рисунок 11" descr="C:\Users\777\Pictures\img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77\Pictures\img11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41" w:rsidRDefault="00E06844" w:rsidP="00C862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Казалось бы, забавы</w:t>
      </w:r>
      <w:r w:rsidR="00A52A41">
        <w:rPr>
          <w:rFonts w:ascii="Times New Roman" w:hAnsi="Times New Roman" w:cs="Times New Roman"/>
          <w:i/>
          <w:sz w:val="28"/>
          <w:szCs w:val="28"/>
        </w:rPr>
        <w:t>,</w:t>
      </w:r>
      <w:r w:rsidR="007441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2A41">
        <w:rPr>
          <w:rFonts w:ascii="Times New Roman" w:hAnsi="Times New Roman" w:cs="Times New Roman"/>
          <w:i/>
          <w:sz w:val="28"/>
          <w:szCs w:val="28"/>
        </w:rPr>
        <w:t>которым вы долго предавались с детьми. Вдруг поднимут на высокую ступень м</w:t>
      </w:r>
      <w:r>
        <w:rPr>
          <w:rFonts w:ascii="Times New Roman" w:hAnsi="Times New Roman" w:cs="Times New Roman"/>
          <w:i/>
          <w:sz w:val="28"/>
          <w:szCs w:val="28"/>
        </w:rPr>
        <w:t>узыкальное развитие школьников</w:t>
      </w:r>
      <w:r w:rsidR="00A52A41">
        <w:rPr>
          <w:rFonts w:ascii="Times New Roman" w:hAnsi="Times New Roman" w:cs="Times New Roman"/>
          <w:i/>
          <w:sz w:val="28"/>
          <w:szCs w:val="28"/>
        </w:rPr>
        <w:t>. А с этой ступени возможно и дальнейшее восхождение. Скорее всего, это опять будет ФОЛЬКЛОР…</w:t>
      </w:r>
    </w:p>
    <w:p w:rsidR="00A52A41" w:rsidRDefault="008A0E60" w:rsidP="00C8622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</w:p>
    <w:p w:rsidR="008A0E60" w:rsidRDefault="00A52A41" w:rsidP="00C8622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A52A41" w:rsidRPr="008A0E60" w:rsidRDefault="008A0E60" w:rsidP="00C8622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A52A41">
        <w:rPr>
          <w:rFonts w:ascii="Times New Roman" w:hAnsi="Times New Roman" w:cs="Times New Roman"/>
          <w:sz w:val="28"/>
          <w:szCs w:val="28"/>
        </w:rPr>
        <w:t>Музыкальный фольклор 1-4 классы(программа для школ</w:t>
      </w:r>
      <w:r>
        <w:rPr>
          <w:rFonts w:ascii="Times New Roman" w:hAnsi="Times New Roman" w:cs="Times New Roman"/>
          <w:sz w:val="28"/>
          <w:szCs w:val="28"/>
        </w:rPr>
        <w:t>).Составитель:  КуприяноваЛ.Л.</w:t>
      </w:r>
    </w:p>
    <w:p w:rsidR="00A52A41" w:rsidRPr="008A0E60" w:rsidRDefault="008A0E60" w:rsidP="008A0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2A41" w:rsidRPr="008A0E60">
        <w:rPr>
          <w:rFonts w:ascii="Times New Roman" w:hAnsi="Times New Roman" w:cs="Times New Roman"/>
          <w:sz w:val="28"/>
          <w:szCs w:val="28"/>
        </w:rPr>
        <w:t xml:space="preserve"> Рокитянская </w:t>
      </w:r>
      <w:r w:rsidRPr="008A0E60">
        <w:rPr>
          <w:rFonts w:ascii="Times New Roman" w:hAnsi="Times New Roman" w:cs="Times New Roman"/>
          <w:sz w:val="28"/>
          <w:szCs w:val="28"/>
        </w:rPr>
        <w:t xml:space="preserve">Т. А. </w:t>
      </w:r>
      <w:r w:rsidR="00A52A41" w:rsidRPr="008A0E60">
        <w:rPr>
          <w:rFonts w:ascii="Times New Roman" w:hAnsi="Times New Roman" w:cs="Times New Roman"/>
          <w:sz w:val="28"/>
          <w:szCs w:val="28"/>
        </w:rPr>
        <w:t>«Воспитание звуком»: Академия развития.2006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2A41" w:rsidRPr="008A0E60" w:rsidRDefault="008A0E60" w:rsidP="008A0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52A41" w:rsidRPr="008A0E60">
        <w:rPr>
          <w:rFonts w:ascii="Times New Roman" w:hAnsi="Times New Roman" w:cs="Times New Roman"/>
          <w:sz w:val="28"/>
          <w:szCs w:val="28"/>
        </w:rPr>
        <w:t>«Песенные узоры»4 выпуск.</w:t>
      </w:r>
    </w:p>
    <w:p w:rsidR="00A52A41" w:rsidRPr="008A0E60" w:rsidRDefault="008A0E60" w:rsidP="008A0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6844" w:rsidRPr="008A0E60">
        <w:rPr>
          <w:rFonts w:ascii="Times New Roman" w:hAnsi="Times New Roman" w:cs="Times New Roman"/>
          <w:sz w:val="28"/>
          <w:szCs w:val="28"/>
        </w:rPr>
        <w:t>Интер</w:t>
      </w:r>
      <w:r w:rsidR="00A52A41" w:rsidRPr="008A0E60">
        <w:rPr>
          <w:rFonts w:ascii="Times New Roman" w:hAnsi="Times New Roman" w:cs="Times New Roman"/>
          <w:sz w:val="28"/>
          <w:szCs w:val="28"/>
        </w:rPr>
        <w:t xml:space="preserve">нет – ресурсы:   </w:t>
      </w:r>
      <w:hyperlink r:id="rId12" w:history="1">
        <w:r w:rsidR="00A52A41" w:rsidRPr="008A0E60">
          <w:rPr>
            <w:rStyle w:val="a6"/>
            <w:rFonts w:ascii="Times New Roman" w:hAnsi="Times New Roman" w:cs="Times New Roman"/>
            <w:sz w:val="28"/>
            <w:szCs w:val="28"/>
          </w:rPr>
          <w:t>http://xn--i1abbnckbmcl9fb.xn--</w:t>
        </w:r>
      </w:hyperlink>
      <w:r w:rsidR="00A52A41" w:rsidRPr="008A0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D92" w:rsidRPr="00951D92" w:rsidRDefault="00951D92" w:rsidP="00C86229">
      <w:pPr>
        <w:jc w:val="both"/>
        <w:rPr>
          <w:rFonts w:ascii="Times New Roman" w:hAnsi="Times New Roman" w:cs="Times New Roman"/>
          <w:sz w:val="28"/>
          <w:szCs w:val="28"/>
        </w:rPr>
      </w:pPr>
      <w:r w:rsidRPr="00A52A4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</w:t>
      </w:r>
      <w:r w:rsidR="00A52A41" w:rsidRPr="00A52A41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9108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8071" cy="7553325"/>
            <wp:effectExtent l="0" t="0" r="5080" b="0"/>
            <wp:docPr id="1" name="Рисунок 1" descr="C:\Users\777\Pictures\350.lenzel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Pictures\350.lenzel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179" cy="75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D92" w:rsidRPr="0095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57B" w:rsidRDefault="008C357B" w:rsidP="00A52A41">
      <w:pPr>
        <w:spacing w:after="0" w:line="240" w:lineRule="auto"/>
      </w:pPr>
      <w:r>
        <w:separator/>
      </w:r>
    </w:p>
  </w:endnote>
  <w:endnote w:type="continuationSeparator" w:id="0">
    <w:p w:rsidR="008C357B" w:rsidRDefault="008C357B" w:rsidP="00A5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57B" w:rsidRDefault="008C357B" w:rsidP="00A52A41">
      <w:pPr>
        <w:spacing w:after="0" w:line="240" w:lineRule="auto"/>
      </w:pPr>
      <w:r>
        <w:separator/>
      </w:r>
    </w:p>
  </w:footnote>
  <w:footnote w:type="continuationSeparator" w:id="0">
    <w:p w:rsidR="008C357B" w:rsidRDefault="008C357B" w:rsidP="00A52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37D3"/>
    <w:multiLevelType w:val="hybridMultilevel"/>
    <w:tmpl w:val="92320BCA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 w15:restartNumberingAfterBreak="0">
    <w:nsid w:val="27D12565"/>
    <w:multiLevelType w:val="hybridMultilevel"/>
    <w:tmpl w:val="A894E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525EE"/>
    <w:multiLevelType w:val="hybridMultilevel"/>
    <w:tmpl w:val="ACAA62D6"/>
    <w:lvl w:ilvl="0" w:tplc="041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3" w15:restartNumberingAfterBreak="0">
    <w:nsid w:val="626B6EA4"/>
    <w:multiLevelType w:val="hybridMultilevel"/>
    <w:tmpl w:val="9A42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8D"/>
    <w:rsid w:val="00014E0F"/>
    <w:rsid w:val="0008351F"/>
    <w:rsid w:val="000A5FC8"/>
    <w:rsid w:val="00112C8D"/>
    <w:rsid w:val="001B5E0B"/>
    <w:rsid w:val="001C7510"/>
    <w:rsid w:val="00213804"/>
    <w:rsid w:val="00216239"/>
    <w:rsid w:val="002F0ED1"/>
    <w:rsid w:val="00314D8B"/>
    <w:rsid w:val="00363DD6"/>
    <w:rsid w:val="003F28EF"/>
    <w:rsid w:val="00425FB3"/>
    <w:rsid w:val="0045068E"/>
    <w:rsid w:val="004A0B67"/>
    <w:rsid w:val="004C7E99"/>
    <w:rsid w:val="0052374A"/>
    <w:rsid w:val="0057083F"/>
    <w:rsid w:val="005C2A6A"/>
    <w:rsid w:val="00601435"/>
    <w:rsid w:val="00611453"/>
    <w:rsid w:val="006337D3"/>
    <w:rsid w:val="006A0136"/>
    <w:rsid w:val="0074419E"/>
    <w:rsid w:val="00811B49"/>
    <w:rsid w:val="008A0E60"/>
    <w:rsid w:val="008B057D"/>
    <w:rsid w:val="008C357B"/>
    <w:rsid w:val="009108B7"/>
    <w:rsid w:val="009514CF"/>
    <w:rsid w:val="00951D92"/>
    <w:rsid w:val="00952793"/>
    <w:rsid w:val="009A1A52"/>
    <w:rsid w:val="00A30CBA"/>
    <w:rsid w:val="00A52A41"/>
    <w:rsid w:val="00A53B71"/>
    <w:rsid w:val="00A546E9"/>
    <w:rsid w:val="00A737AA"/>
    <w:rsid w:val="00B76390"/>
    <w:rsid w:val="00B828DB"/>
    <w:rsid w:val="00B915D5"/>
    <w:rsid w:val="00B9372D"/>
    <w:rsid w:val="00BF3DB3"/>
    <w:rsid w:val="00C62E7E"/>
    <w:rsid w:val="00C819D6"/>
    <w:rsid w:val="00C86229"/>
    <w:rsid w:val="00D23B18"/>
    <w:rsid w:val="00DC7807"/>
    <w:rsid w:val="00E06844"/>
    <w:rsid w:val="00E26557"/>
    <w:rsid w:val="00E5471E"/>
    <w:rsid w:val="00E71AE9"/>
    <w:rsid w:val="00EB2BBA"/>
    <w:rsid w:val="00F759B8"/>
    <w:rsid w:val="00F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857B"/>
  <w15:docId w15:val="{312AC02E-9CB8-4765-927F-7D8BDB01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8B7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3F28EF"/>
  </w:style>
  <w:style w:type="character" w:styleId="a6">
    <w:name w:val="Hyperlink"/>
    <w:basedOn w:val="a0"/>
    <w:uiPriority w:val="99"/>
    <w:unhideWhenUsed/>
    <w:rsid w:val="003F28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28E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52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2A41"/>
  </w:style>
  <w:style w:type="paragraph" w:styleId="aa">
    <w:name w:val="footer"/>
    <w:basedOn w:val="a"/>
    <w:link w:val="ab"/>
    <w:uiPriority w:val="99"/>
    <w:unhideWhenUsed/>
    <w:rsid w:val="00A52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n--i1abbnckbmcl9fb.xn--p1ai/%D1%81%D1%82%D0%B0%D1%82%D1%8C%D0%B8/59788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31824-1655-498B-97F7-4F97F370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2021-06-08T14:12:00Z</dcterms:created>
  <dcterms:modified xsi:type="dcterms:W3CDTF">2021-06-08T14:12:00Z</dcterms:modified>
</cp:coreProperties>
</file>