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9C6" w:rsidRPr="00A178AA" w:rsidRDefault="005439C6" w:rsidP="001952BB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F61" w:rsidRDefault="001952BB" w:rsidP="001952BB">
      <w:pPr>
        <w:ind w:right="57"/>
        <w:jc w:val="center"/>
        <w:rPr>
          <w:sz w:val="32"/>
          <w:szCs w:val="32"/>
        </w:rPr>
      </w:pPr>
      <w:r>
        <w:rPr>
          <w:sz w:val="32"/>
          <w:szCs w:val="32"/>
        </w:rPr>
        <w:t>МИНОБРНАУКИ РОССИИ</w:t>
      </w:r>
    </w:p>
    <w:p w:rsidR="001952BB" w:rsidRDefault="001952BB" w:rsidP="001952BB">
      <w:pPr>
        <w:ind w:right="57"/>
        <w:jc w:val="center"/>
        <w:rPr>
          <w:sz w:val="32"/>
          <w:szCs w:val="32"/>
        </w:rPr>
      </w:pPr>
      <w:r>
        <w:rPr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:rsidR="001952BB" w:rsidRPr="008D1F89" w:rsidRDefault="001952BB" w:rsidP="001952BB">
      <w:pPr>
        <w:ind w:right="57"/>
        <w:jc w:val="center"/>
        <w:rPr>
          <w:b/>
          <w:sz w:val="32"/>
          <w:szCs w:val="32"/>
        </w:rPr>
      </w:pPr>
      <w:r>
        <w:rPr>
          <w:sz w:val="32"/>
          <w:szCs w:val="32"/>
        </w:rPr>
        <w:t>«Челябинский государственный университет»</w:t>
      </w: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Default="00CE3F61" w:rsidP="00CE3F6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Методическая разработка урока </w:t>
      </w:r>
    </w:p>
    <w:p w:rsidR="00CE3F61" w:rsidRDefault="00CE3F61" w:rsidP="00CE3F61">
      <w:pPr>
        <w:jc w:val="center"/>
        <w:rPr>
          <w:sz w:val="36"/>
          <w:szCs w:val="36"/>
        </w:rPr>
      </w:pPr>
      <w:r>
        <w:rPr>
          <w:sz w:val="36"/>
          <w:szCs w:val="36"/>
        </w:rPr>
        <w:t>по учебной дисциплине «Биология»</w:t>
      </w:r>
    </w:p>
    <w:p w:rsidR="00CE3F61" w:rsidRDefault="00CE3F61" w:rsidP="00CE3F61">
      <w:pPr>
        <w:jc w:val="center"/>
      </w:pPr>
      <w:r>
        <w:rPr>
          <w:sz w:val="36"/>
          <w:szCs w:val="36"/>
        </w:rPr>
        <w:t xml:space="preserve">Тема: </w:t>
      </w:r>
      <w:r w:rsidR="00C03589">
        <w:rPr>
          <w:sz w:val="36"/>
          <w:szCs w:val="36"/>
        </w:rPr>
        <w:t>Биологически важные химические соединения</w:t>
      </w: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/>
    <w:p w:rsidR="00CE3F61" w:rsidRPr="00CE3F61" w:rsidRDefault="001952BB" w:rsidP="00CE3F6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 Троицк</w:t>
      </w:r>
    </w:p>
    <w:p w:rsidR="00CE3F61" w:rsidRPr="00CE3F61" w:rsidRDefault="00CE3F61" w:rsidP="00CE3F61">
      <w:pPr>
        <w:spacing w:line="360" w:lineRule="auto"/>
        <w:jc w:val="center"/>
        <w:rPr>
          <w:sz w:val="28"/>
          <w:szCs w:val="28"/>
        </w:rPr>
      </w:pPr>
    </w:p>
    <w:p w:rsidR="00CE3F61" w:rsidRPr="00853A58" w:rsidRDefault="00CE3F61" w:rsidP="00CE3F61">
      <w:pPr>
        <w:ind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1952BB">
        <w:rPr>
          <w:sz w:val="28"/>
          <w:szCs w:val="28"/>
        </w:rPr>
        <w:t xml:space="preserve">                            2026</w:t>
      </w:r>
      <w:r w:rsidRPr="00B60911">
        <w:rPr>
          <w:sz w:val="28"/>
          <w:szCs w:val="28"/>
        </w:rPr>
        <w:t xml:space="preserve"> г.</w:t>
      </w:r>
      <w:r w:rsidRPr="003C3EC9">
        <w:rPr>
          <w:b/>
          <w:sz w:val="28"/>
          <w:szCs w:val="28"/>
        </w:rPr>
        <w:t xml:space="preserve"> </w:t>
      </w:r>
    </w:p>
    <w:p w:rsidR="00CE3F61" w:rsidRDefault="00CE3F61" w:rsidP="00CE3F61">
      <w:pPr>
        <w:ind w:firstLine="540"/>
        <w:jc w:val="center"/>
        <w:rPr>
          <w:b/>
          <w:sz w:val="28"/>
          <w:szCs w:val="28"/>
        </w:rPr>
      </w:pPr>
    </w:p>
    <w:p w:rsidR="009631FA" w:rsidRDefault="009631FA" w:rsidP="00CE3F61">
      <w:pPr>
        <w:ind w:firstLine="540"/>
        <w:jc w:val="center"/>
        <w:rPr>
          <w:b/>
          <w:sz w:val="28"/>
          <w:szCs w:val="28"/>
        </w:rPr>
      </w:pPr>
    </w:p>
    <w:p w:rsidR="001952BB" w:rsidRDefault="001952BB" w:rsidP="00CE3F61">
      <w:pPr>
        <w:ind w:firstLine="540"/>
        <w:jc w:val="center"/>
        <w:rPr>
          <w:b/>
          <w:sz w:val="28"/>
          <w:szCs w:val="28"/>
        </w:rPr>
      </w:pPr>
    </w:p>
    <w:p w:rsidR="001952BB" w:rsidRDefault="001952BB" w:rsidP="00CE3F61">
      <w:pPr>
        <w:ind w:firstLine="540"/>
        <w:jc w:val="center"/>
        <w:rPr>
          <w:b/>
          <w:sz w:val="28"/>
          <w:szCs w:val="28"/>
        </w:rPr>
      </w:pPr>
    </w:p>
    <w:p w:rsidR="001952BB" w:rsidRDefault="001952BB" w:rsidP="00CE3F61">
      <w:pPr>
        <w:ind w:firstLine="540"/>
        <w:jc w:val="center"/>
        <w:rPr>
          <w:b/>
          <w:sz w:val="28"/>
          <w:szCs w:val="28"/>
        </w:rPr>
      </w:pPr>
    </w:p>
    <w:p w:rsidR="00F969DC" w:rsidRPr="00853A58" w:rsidRDefault="00F969DC" w:rsidP="00CE3F61">
      <w:pPr>
        <w:ind w:firstLine="540"/>
        <w:jc w:val="center"/>
        <w:rPr>
          <w:b/>
          <w:sz w:val="28"/>
          <w:szCs w:val="28"/>
        </w:rPr>
      </w:pPr>
    </w:p>
    <w:p w:rsidR="00CE3F61" w:rsidRDefault="00CE3F61" w:rsidP="00CE3F61">
      <w:pPr>
        <w:spacing w:line="360" w:lineRule="auto"/>
        <w:ind w:firstLine="708"/>
        <w:jc w:val="both"/>
        <w:rPr>
          <w:sz w:val="28"/>
          <w:szCs w:val="28"/>
        </w:rPr>
      </w:pPr>
      <w:r w:rsidRPr="00361F04">
        <w:rPr>
          <w:sz w:val="28"/>
          <w:szCs w:val="28"/>
        </w:rPr>
        <w:lastRenderedPageBreak/>
        <w:t xml:space="preserve">Данная разработка представляет собой методический материал для проведения </w:t>
      </w:r>
      <w:r>
        <w:rPr>
          <w:sz w:val="28"/>
          <w:szCs w:val="28"/>
        </w:rPr>
        <w:t>урока по учебной дисциплине «Биология» по теме «</w:t>
      </w:r>
      <w:r w:rsidR="00C03589">
        <w:rPr>
          <w:sz w:val="28"/>
          <w:szCs w:val="28"/>
        </w:rPr>
        <w:t>Биологически важные химические соединения</w:t>
      </w:r>
      <w:r w:rsidR="00635324">
        <w:rPr>
          <w:sz w:val="28"/>
          <w:szCs w:val="28"/>
        </w:rPr>
        <w:t>» для обучающихся 1 курсов.</w:t>
      </w:r>
    </w:p>
    <w:p w:rsidR="00CE3F61" w:rsidRPr="002173D1" w:rsidRDefault="00CE3F61" w:rsidP="00CE3F6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разработка может быть использована педагогами для проведения уроко</w:t>
      </w:r>
      <w:r w:rsidRPr="007A77DC">
        <w:rPr>
          <w:sz w:val="28"/>
          <w:szCs w:val="28"/>
        </w:rPr>
        <w:t>в</w:t>
      </w:r>
      <w:r w:rsidR="00635324">
        <w:rPr>
          <w:sz w:val="28"/>
          <w:szCs w:val="28"/>
        </w:rPr>
        <w:t>,</w:t>
      </w:r>
      <w:r w:rsidRPr="007A77DC">
        <w:rPr>
          <w:sz w:val="28"/>
          <w:szCs w:val="28"/>
        </w:rPr>
        <w:t xml:space="preserve"> </w:t>
      </w:r>
      <w:r w:rsidR="00B85FD9">
        <w:rPr>
          <w:sz w:val="28"/>
          <w:szCs w:val="28"/>
        </w:rPr>
        <w:t>тематических мероприятий</w:t>
      </w:r>
      <w:r w:rsidR="00635324">
        <w:rPr>
          <w:sz w:val="28"/>
          <w:szCs w:val="28"/>
        </w:rPr>
        <w:t>.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Организация – разработчик: </w:t>
      </w:r>
      <w:r w:rsidR="001952BB">
        <w:rPr>
          <w:sz w:val="28"/>
        </w:rPr>
        <w:t>ТФ ЧелГУ город Троицк</w:t>
      </w:r>
    </w:p>
    <w:p w:rsidR="00CE3F61" w:rsidRDefault="001952BB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Разработчик: Краснова О.Г.- преподаватель</w:t>
      </w:r>
    </w:p>
    <w:p w:rsidR="00CE3F61" w:rsidRDefault="00CE3F61" w:rsidP="00CE3F61">
      <w:pPr>
        <w:ind w:firstLine="567"/>
        <w:jc w:val="both"/>
        <w:rPr>
          <w:sz w:val="28"/>
        </w:rPr>
      </w:pP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Рассмотрена, утверждена и рекомендована</w:t>
      </w:r>
      <w:r w:rsidR="001952BB">
        <w:rPr>
          <w:sz w:val="28"/>
        </w:rPr>
        <w:t xml:space="preserve"> к применению на   заседании   Педагогического совета Троицкого филиала ФГОУ ВО «Челябинский государственный университет»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        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Протокол №   </w:t>
      </w:r>
      <w:r w:rsidR="001952BB">
        <w:rPr>
          <w:sz w:val="28"/>
        </w:rPr>
        <w:t>6  от 30.06.2026</w:t>
      </w:r>
      <w:r>
        <w:rPr>
          <w:sz w:val="28"/>
        </w:rPr>
        <w:t>г.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</w:p>
    <w:p w:rsidR="00CE3F61" w:rsidRDefault="00CE3F61" w:rsidP="00CE3F61">
      <w:pPr>
        <w:spacing w:line="360" w:lineRule="auto"/>
        <w:ind w:firstLine="567"/>
        <w:rPr>
          <w:sz w:val="28"/>
        </w:rPr>
      </w:pPr>
      <w:r>
        <w:rPr>
          <w:sz w:val="28"/>
        </w:rPr>
        <w:t xml:space="preserve">Председатель                                                   </w:t>
      </w:r>
      <w:r w:rsidR="001952BB">
        <w:rPr>
          <w:sz w:val="28"/>
        </w:rPr>
        <w:t xml:space="preserve">                     Л. А. ЗАхарова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</w:p>
    <w:p w:rsidR="00CE3F61" w:rsidRDefault="00CE3F61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sz w:val="28"/>
          <w:szCs w:val="28"/>
        </w:rPr>
      </w:pPr>
    </w:p>
    <w:p w:rsidR="001952BB" w:rsidRDefault="001952BB" w:rsidP="00CE3F61">
      <w:pPr>
        <w:spacing w:line="276" w:lineRule="auto"/>
        <w:jc w:val="center"/>
        <w:rPr>
          <w:b/>
          <w:sz w:val="28"/>
          <w:szCs w:val="28"/>
        </w:rPr>
      </w:pPr>
    </w:p>
    <w:p w:rsidR="00CE3F61" w:rsidRDefault="00CE3F61" w:rsidP="00CE3F6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Содержание </w:t>
      </w:r>
    </w:p>
    <w:p w:rsidR="00CE3F61" w:rsidRPr="00215C01" w:rsidRDefault="00CE3F61" w:rsidP="00CE3F61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215C01">
        <w:rPr>
          <w:sz w:val="28"/>
          <w:szCs w:val="28"/>
        </w:rPr>
        <w:t>стр.</w:t>
      </w:r>
    </w:p>
    <w:p w:rsidR="00CE3F61" w:rsidRDefault="00CE3F61" w:rsidP="00CE3F61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Пояснительная записка                                                                       </w:t>
      </w:r>
    </w:p>
    <w:p w:rsidR="00CE3F61" w:rsidRDefault="00CE3F61" w:rsidP="00CE3F61">
      <w:pPr>
        <w:pStyle w:val="a5"/>
        <w:numPr>
          <w:ilvl w:val="0"/>
          <w:numId w:val="2"/>
        </w:numPr>
        <w:spacing w:before="12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Методика проведения </w:t>
      </w:r>
      <w:r>
        <w:rPr>
          <w:bCs/>
          <w:iCs/>
          <w:sz w:val="28"/>
          <w:szCs w:val="28"/>
        </w:rPr>
        <w:t xml:space="preserve"> урока                               </w:t>
      </w:r>
      <w:r w:rsidR="00AF3047">
        <w:rPr>
          <w:bCs/>
          <w:iCs/>
          <w:sz w:val="28"/>
          <w:szCs w:val="28"/>
        </w:rPr>
        <w:t xml:space="preserve">                               </w:t>
      </w:r>
    </w:p>
    <w:p w:rsidR="00CE3F61" w:rsidRDefault="00CE3F61" w:rsidP="00CE3F61">
      <w:pPr>
        <w:pStyle w:val="a8"/>
        <w:numPr>
          <w:ilvl w:val="0"/>
          <w:numId w:val="2"/>
        </w:numPr>
        <w:spacing w:before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План урока                                                             </w:t>
      </w:r>
      <w:r w:rsidR="00AF3047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CE3F61" w:rsidRDefault="00CE3F61" w:rsidP="00CE3F61">
      <w:pPr>
        <w:pStyle w:val="a8"/>
        <w:numPr>
          <w:ilvl w:val="0"/>
          <w:numId w:val="2"/>
        </w:numPr>
        <w:spacing w:before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Структура урока                                                                        </w:t>
      </w:r>
      <w:r w:rsidR="00AF3047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3F61" w:rsidRPr="0096037A" w:rsidRDefault="00CE3F61" w:rsidP="00CE3F61">
      <w:pPr>
        <w:pStyle w:val="a8"/>
        <w:spacing w:before="120"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96037A">
        <w:rPr>
          <w:rFonts w:ascii="Times New Roman" w:hAnsi="Times New Roman"/>
          <w:sz w:val="28"/>
          <w:szCs w:val="28"/>
        </w:rPr>
        <w:t xml:space="preserve">   </w:t>
      </w:r>
      <w:r w:rsidR="00AF3047">
        <w:rPr>
          <w:rFonts w:ascii="Times New Roman" w:hAnsi="Times New Roman"/>
          <w:sz w:val="28"/>
          <w:szCs w:val="28"/>
        </w:rPr>
        <w:t>Использованные источники:</w:t>
      </w:r>
    </w:p>
    <w:p w:rsidR="00CE3F61" w:rsidRPr="00577A2A" w:rsidRDefault="00CE3F61" w:rsidP="00CE3F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Приложения </w:t>
      </w:r>
      <w:r w:rsidRPr="00AF3047">
        <w:rPr>
          <w:sz w:val="28"/>
          <w:szCs w:val="28"/>
        </w:rPr>
        <w:t>1</w:t>
      </w:r>
      <w:r w:rsidR="00635324" w:rsidRPr="00AF3047">
        <w:rPr>
          <w:sz w:val="28"/>
          <w:szCs w:val="28"/>
        </w:rPr>
        <w:t xml:space="preserve">- </w:t>
      </w:r>
      <w:r w:rsidRPr="00AF3047">
        <w:rPr>
          <w:sz w:val="28"/>
          <w:szCs w:val="28"/>
        </w:rPr>
        <w:t xml:space="preserve"> </w:t>
      </w:r>
      <w:r w:rsidR="00AF3047">
        <w:rPr>
          <w:sz w:val="28"/>
          <w:szCs w:val="28"/>
        </w:rPr>
        <w:t>4</w:t>
      </w: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635324" w:rsidRDefault="00635324" w:rsidP="00CE3F61">
      <w:pPr>
        <w:spacing w:line="360" w:lineRule="auto"/>
        <w:rPr>
          <w:sz w:val="28"/>
          <w:szCs w:val="28"/>
        </w:rPr>
      </w:pPr>
    </w:p>
    <w:p w:rsidR="00FF383F" w:rsidRDefault="00FF383F" w:rsidP="00FF383F">
      <w:pPr>
        <w:pStyle w:val="a7"/>
      </w:pPr>
      <w:r>
        <w:t> </w:t>
      </w:r>
    </w:p>
    <w:p w:rsidR="00CE3F61" w:rsidRDefault="00CE3F61" w:rsidP="00CE3F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F969DC" w:rsidRDefault="00CE3F61" w:rsidP="00CE3F61">
      <w:pPr>
        <w:pStyle w:val="a7"/>
        <w:rPr>
          <w:sz w:val="28"/>
          <w:szCs w:val="28"/>
        </w:rPr>
      </w:pPr>
      <w:r w:rsidRPr="00C75ACA">
        <w:rPr>
          <w:sz w:val="28"/>
          <w:szCs w:val="28"/>
        </w:rPr>
        <w:lastRenderedPageBreak/>
        <w:t xml:space="preserve">                                         </w:t>
      </w:r>
      <w:r w:rsidRPr="00C75ACA">
        <w:rPr>
          <w:b/>
          <w:sz w:val="28"/>
          <w:szCs w:val="28"/>
        </w:rPr>
        <w:t>Пояснительная записка</w:t>
      </w:r>
      <w:r w:rsidR="00635324" w:rsidRPr="00635324">
        <w:rPr>
          <w:sz w:val="28"/>
          <w:szCs w:val="28"/>
        </w:rPr>
        <w:t xml:space="preserve"> </w:t>
      </w:r>
    </w:p>
    <w:p w:rsidR="00F82740" w:rsidRDefault="00480E84" w:rsidP="00F82740">
      <w:pPr>
        <w:pStyle w:val="a7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Изучение элементарного состава клетки подтверждает единство живой и неживой природы</w:t>
      </w:r>
      <w:r w:rsidR="00F82740">
        <w:rPr>
          <w:sz w:val="28"/>
          <w:szCs w:val="28"/>
        </w:rPr>
        <w:t>. В состав живых организмов входят те же химические элементы, которые составляют  и тела неживой природы. Основные различия живой и неживой природы касаются соотношений  различных элементов. В клетках обнаружено  от 70 до 90 из 110 элементов, составляющих периодическую систему Д.И.Менделеева. Приблизительно 40 элементов принимают участие в процессах обмена веществ и обладают выраженной биологической активностью</w:t>
      </w:r>
    </w:p>
    <w:p w:rsidR="00480E84" w:rsidRDefault="00F82740" w:rsidP="00F82740">
      <w:pPr>
        <w:pStyle w:val="a7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Химические элементы участвуют в построении веществ клеток в виде ионов или химических соединений, как органических, так и неорганических</w:t>
      </w:r>
      <w:r w:rsidR="00480E84">
        <w:rPr>
          <w:sz w:val="28"/>
          <w:szCs w:val="28"/>
        </w:rPr>
        <w:t>.</w:t>
      </w:r>
    </w:p>
    <w:p w:rsidR="008319EE" w:rsidRDefault="008319EE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8319EE" w:rsidRDefault="008319EE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8319EE" w:rsidRDefault="008319EE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8319EE" w:rsidRDefault="008319EE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8319EE" w:rsidRDefault="008319EE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E3F61" w:rsidRDefault="00CE3F61" w:rsidP="00CE3F61">
      <w:pPr>
        <w:pStyle w:val="a7"/>
        <w:spacing w:line="360" w:lineRule="auto"/>
      </w:pPr>
    </w:p>
    <w:p w:rsidR="00AF3047" w:rsidRDefault="00AF3047" w:rsidP="00CE3F61">
      <w:pPr>
        <w:pStyle w:val="a7"/>
        <w:spacing w:line="360" w:lineRule="auto"/>
      </w:pPr>
    </w:p>
    <w:p w:rsidR="00AF3047" w:rsidRDefault="00AF3047" w:rsidP="00CE3F61">
      <w:pPr>
        <w:pStyle w:val="a7"/>
        <w:spacing w:line="360" w:lineRule="auto"/>
      </w:pPr>
    </w:p>
    <w:p w:rsidR="00AF3047" w:rsidRDefault="00AF3047" w:rsidP="00CE3F61">
      <w:pPr>
        <w:pStyle w:val="a7"/>
        <w:spacing w:line="360" w:lineRule="auto"/>
      </w:pPr>
    </w:p>
    <w:p w:rsidR="00AF3047" w:rsidRDefault="00AF3047" w:rsidP="00CE3F61">
      <w:pPr>
        <w:pStyle w:val="a7"/>
        <w:spacing w:line="360" w:lineRule="auto"/>
      </w:pPr>
    </w:p>
    <w:p w:rsidR="00AF3047" w:rsidRDefault="00AF3047" w:rsidP="00CE3F61">
      <w:pPr>
        <w:pStyle w:val="a7"/>
        <w:spacing w:line="360" w:lineRule="auto"/>
      </w:pPr>
    </w:p>
    <w:p w:rsidR="001952BB" w:rsidRDefault="001952BB" w:rsidP="00CE3F61">
      <w:pPr>
        <w:pStyle w:val="a7"/>
        <w:spacing w:line="360" w:lineRule="auto"/>
      </w:pPr>
    </w:p>
    <w:p w:rsidR="001952BB" w:rsidRDefault="001952BB" w:rsidP="00CE3F61">
      <w:pPr>
        <w:pStyle w:val="a7"/>
        <w:spacing w:line="360" w:lineRule="auto"/>
      </w:pPr>
    </w:p>
    <w:p w:rsidR="00CE3F61" w:rsidRPr="00C75ACA" w:rsidRDefault="00BA4E9B" w:rsidP="00CE3F61">
      <w:pPr>
        <w:pStyle w:val="a7"/>
        <w:spacing w:line="360" w:lineRule="auto"/>
      </w:pPr>
      <w:r>
        <w:t xml:space="preserve">                         </w:t>
      </w:r>
      <w:r w:rsidR="00CE3F61">
        <w:t xml:space="preserve">      </w:t>
      </w:r>
      <w:r w:rsidR="00CE3F61">
        <w:rPr>
          <w:b/>
          <w:sz w:val="28"/>
          <w:szCs w:val="28"/>
        </w:rPr>
        <w:t>Методика проведения урока</w:t>
      </w:r>
    </w:p>
    <w:p w:rsidR="00CE3F61" w:rsidRDefault="00CE3F61" w:rsidP="00CE3F6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Урок по теме «</w:t>
      </w:r>
      <w:r w:rsidR="00C03589">
        <w:rPr>
          <w:sz w:val="28"/>
          <w:szCs w:val="28"/>
        </w:rPr>
        <w:t>Биологически важные химические соединения</w:t>
      </w:r>
      <w:r>
        <w:rPr>
          <w:sz w:val="28"/>
          <w:szCs w:val="28"/>
        </w:rPr>
        <w:t>» проводится с обучающимися общеобразовательных дисциплин</w:t>
      </w:r>
      <w:r w:rsidR="008319EE">
        <w:rPr>
          <w:sz w:val="28"/>
          <w:szCs w:val="28"/>
        </w:rPr>
        <w:t xml:space="preserve"> </w:t>
      </w:r>
    </w:p>
    <w:p w:rsidR="00CE3F61" w:rsidRDefault="00CE3F61" w:rsidP="00CE3F61">
      <w:pPr>
        <w:spacing w:before="1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-  90 минут.</w:t>
      </w:r>
    </w:p>
    <w:p w:rsidR="00CE3F61" w:rsidRPr="00126067" w:rsidRDefault="00CE3F61" w:rsidP="00CE3F61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126067">
        <w:rPr>
          <w:sz w:val="28"/>
          <w:szCs w:val="28"/>
        </w:rPr>
        <w:t>Методика организации и проведения</w:t>
      </w:r>
      <w:r>
        <w:rPr>
          <w:sz w:val="28"/>
          <w:szCs w:val="28"/>
        </w:rPr>
        <w:t xml:space="preserve"> урока включает в себя четыре </w:t>
      </w:r>
      <w:r w:rsidRPr="003A65A5">
        <w:rPr>
          <w:sz w:val="28"/>
          <w:szCs w:val="28"/>
        </w:rPr>
        <w:t>этапа: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>1. конструирование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 xml:space="preserve">2. подготовительный этап;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>3. этап проведения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</w:t>
      </w:r>
      <w:r w:rsidRPr="003A65A5">
        <w:rPr>
          <w:sz w:val="28"/>
          <w:szCs w:val="28"/>
        </w:rPr>
        <w:t xml:space="preserve">урока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этап –</w:t>
      </w:r>
      <w:r w:rsidRPr="00BE7C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конструирование: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0C6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постановка цели, о</w:t>
      </w:r>
      <w:r w:rsidRPr="003A65A5">
        <w:rPr>
          <w:sz w:val="28"/>
          <w:szCs w:val="28"/>
        </w:rPr>
        <w:t xml:space="preserve">пределение </w:t>
      </w:r>
      <w:r>
        <w:rPr>
          <w:sz w:val="28"/>
          <w:szCs w:val="28"/>
        </w:rPr>
        <w:t>образовательных, развивающих</w:t>
      </w:r>
      <w:r w:rsidRPr="003A65A5">
        <w:rPr>
          <w:sz w:val="28"/>
          <w:szCs w:val="28"/>
        </w:rPr>
        <w:t>, воспитательных</w:t>
      </w:r>
      <w:r>
        <w:rPr>
          <w:sz w:val="28"/>
          <w:szCs w:val="28"/>
        </w:rPr>
        <w:t>, методических</w:t>
      </w:r>
      <w:r w:rsidRPr="003A65A5">
        <w:rPr>
          <w:sz w:val="28"/>
          <w:szCs w:val="28"/>
        </w:rPr>
        <w:t xml:space="preserve"> и </w:t>
      </w:r>
      <w:r>
        <w:rPr>
          <w:sz w:val="28"/>
          <w:szCs w:val="28"/>
        </w:rPr>
        <w:t>здоровьесберегающих задач;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Pr="001F0C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выбор средств и методов проведения;</w:t>
      </w:r>
    </w:p>
    <w:p w:rsidR="00CE3F61" w:rsidRPr="00DE3B20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A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E3F6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A65A5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Pr="003A65A5">
        <w:rPr>
          <w:sz w:val="28"/>
          <w:szCs w:val="28"/>
        </w:rPr>
        <w:t>формы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.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 w:rsidRPr="008E686C">
        <w:rPr>
          <w:sz w:val="28"/>
          <w:szCs w:val="28"/>
        </w:rPr>
        <w:t xml:space="preserve">II этап – </w:t>
      </w:r>
      <w:r w:rsidRPr="003A65A5">
        <w:rPr>
          <w:sz w:val="28"/>
          <w:szCs w:val="28"/>
        </w:rPr>
        <w:t xml:space="preserve">подготовительный: </w:t>
      </w:r>
    </w:p>
    <w:p w:rsidR="00CE3F61" w:rsidRPr="008E686C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 стороны преподавателя: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A65A5">
        <w:rPr>
          <w:sz w:val="28"/>
          <w:szCs w:val="28"/>
        </w:rPr>
        <w:t>одбор материалов, необходимых для ре</w:t>
      </w:r>
      <w:r>
        <w:rPr>
          <w:sz w:val="28"/>
          <w:szCs w:val="28"/>
        </w:rPr>
        <w:t>ализации урока (составление плана проведения урока, подготовка вопросов для обучающихся</w:t>
      </w:r>
      <w:r w:rsidRPr="003A65A5">
        <w:rPr>
          <w:sz w:val="28"/>
          <w:szCs w:val="28"/>
        </w:rPr>
        <w:t>,</w:t>
      </w:r>
      <w:r>
        <w:rPr>
          <w:sz w:val="28"/>
          <w:szCs w:val="28"/>
        </w:rPr>
        <w:t xml:space="preserve"> заданий,</w:t>
      </w:r>
      <w:r w:rsidRPr="003A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поиск и </w:t>
      </w:r>
      <w:r w:rsidRPr="003A65A5">
        <w:rPr>
          <w:sz w:val="28"/>
          <w:szCs w:val="28"/>
        </w:rPr>
        <w:t>набор</w:t>
      </w:r>
      <w:r>
        <w:rPr>
          <w:sz w:val="28"/>
          <w:szCs w:val="28"/>
        </w:rPr>
        <w:t xml:space="preserve"> презентационного</w:t>
      </w:r>
      <w:r w:rsidRPr="003A65A5">
        <w:rPr>
          <w:sz w:val="28"/>
          <w:szCs w:val="28"/>
        </w:rPr>
        <w:t xml:space="preserve"> материала)</w:t>
      </w:r>
      <w:r>
        <w:rPr>
          <w:sz w:val="28"/>
          <w:szCs w:val="28"/>
        </w:rPr>
        <w:t>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</w:t>
      </w:r>
      <w:r w:rsidRPr="003A65A5">
        <w:rPr>
          <w:sz w:val="28"/>
          <w:szCs w:val="28"/>
        </w:rPr>
        <w:t>одготов</w:t>
      </w:r>
      <w:r>
        <w:rPr>
          <w:sz w:val="28"/>
          <w:szCs w:val="28"/>
        </w:rPr>
        <w:t>ка места проведения урока (техническое обеспечение, п</w:t>
      </w:r>
      <w:r w:rsidRPr="003A65A5">
        <w:rPr>
          <w:sz w:val="28"/>
          <w:szCs w:val="28"/>
        </w:rPr>
        <w:t xml:space="preserve">одготовка </w:t>
      </w:r>
      <w:r>
        <w:rPr>
          <w:sz w:val="28"/>
          <w:szCs w:val="28"/>
        </w:rPr>
        <w:t>реквизита);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III этап – проведение </w:t>
      </w:r>
    </w:p>
    <w:p w:rsidR="00CE3F61" w:rsidRDefault="00CE3F61" w:rsidP="00CE3F61">
      <w:pPr>
        <w:tabs>
          <w:tab w:val="num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Урок начинается со вступительного слова преподавателя (приветствие, сообщение темы, цели, задачи урока).</w:t>
      </w:r>
    </w:p>
    <w:p w:rsidR="00CE3F61" w:rsidRDefault="00CE3F61" w:rsidP="00CE3F61">
      <w:pPr>
        <w:tabs>
          <w:tab w:val="num" w:pos="993"/>
        </w:tabs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Основная часть включает в себя актуализацию опорных знаний по теме «</w:t>
      </w:r>
      <w:r w:rsidR="00AF3047">
        <w:rPr>
          <w:sz w:val="28"/>
          <w:szCs w:val="28"/>
        </w:rPr>
        <w:t xml:space="preserve">Структура </w:t>
      </w:r>
      <w:r w:rsidR="00C03589">
        <w:rPr>
          <w:sz w:val="28"/>
          <w:szCs w:val="28"/>
        </w:rPr>
        <w:t>клетки</w:t>
      </w:r>
      <w:r w:rsidR="00AF3047">
        <w:rPr>
          <w:sz w:val="28"/>
          <w:szCs w:val="28"/>
        </w:rPr>
        <w:t xml:space="preserve">». Далее следует знакомство с химическим составом </w:t>
      </w:r>
      <w:r w:rsidR="00AF3047">
        <w:rPr>
          <w:sz w:val="28"/>
          <w:szCs w:val="28"/>
        </w:rPr>
        <w:lastRenderedPageBreak/>
        <w:t xml:space="preserve">клетки, неорганическими и органическими веществами, входящими в состав клетки. </w:t>
      </w:r>
      <w:r w:rsidR="00FA0126">
        <w:rPr>
          <w:sz w:val="28"/>
          <w:szCs w:val="28"/>
        </w:rPr>
        <w:t xml:space="preserve"> </w:t>
      </w:r>
      <w:r w:rsidRPr="00AF3047">
        <w:rPr>
          <w:sz w:val="28"/>
          <w:szCs w:val="28"/>
        </w:rPr>
        <w:t>Закрепление и оценка знаний нового материала проводится</w:t>
      </w:r>
      <w:r w:rsidR="00AD6224" w:rsidRPr="00AF3047">
        <w:rPr>
          <w:sz w:val="28"/>
          <w:szCs w:val="28"/>
        </w:rPr>
        <w:t xml:space="preserve"> в форме</w:t>
      </w:r>
      <w:r w:rsidR="00AF3047">
        <w:rPr>
          <w:sz w:val="28"/>
          <w:szCs w:val="28"/>
        </w:rPr>
        <w:t xml:space="preserve"> теста</w:t>
      </w:r>
      <w:r w:rsidR="00BC417B" w:rsidRPr="00AF3047">
        <w:rPr>
          <w:sz w:val="28"/>
          <w:szCs w:val="28"/>
        </w:rPr>
        <w:t xml:space="preserve">. </w:t>
      </w:r>
      <w:r w:rsidRPr="00AF3047">
        <w:rPr>
          <w:color w:val="000000"/>
          <w:sz w:val="28"/>
          <w:szCs w:val="28"/>
        </w:rPr>
        <w:t>В заключительной части урока преподаватель вместе с обучающимися подводит итоги урока и дает домашнее задание</w:t>
      </w:r>
      <w:r>
        <w:rPr>
          <w:color w:val="000000"/>
          <w:sz w:val="28"/>
          <w:szCs w:val="28"/>
        </w:rPr>
        <w:t xml:space="preserve"> </w:t>
      </w:r>
    </w:p>
    <w:p w:rsidR="00CE3F61" w:rsidRDefault="00CE3F61" w:rsidP="00CE3F61">
      <w:pPr>
        <w:tabs>
          <w:tab w:val="num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IV этап –  анализ     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проведения урока необходимо его проанализировать</w:t>
      </w:r>
      <w:r>
        <w:rPr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zCs w:val="28"/>
        </w:rPr>
        <w:t xml:space="preserve"> </w:t>
      </w:r>
      <w:r>
        <w:rPr>
          <w:sz w:val="28"/>
          <w:szCs w:val="28"/>
        </w:rPr>
        <w:t>следующим критериям: достижение целей урока, целесообразность использованных форм, методов, приемов и средств, направленность, глубина и научность учебного материала, подготовленность преподавателя и обучающихся к работе, организованность и четкость его проведения.</w:t>
      </w:r>
    </w:p>
    <w:p w:rsidR="00CE3F61" w:rsidRDefault="00CE3F61" w:rsidP="00CE3F61">
      <w:pPr>
        <w:spacing w:line="360" w:lineRule="auto"/>
        <w:rPr>
          <w:b/>
          <w:sz w:val="28"/>
          <w:szCs w:val="28"/>
          <w:lang w:eastAsia="ar-SA"/>
        </w:rPr>
      </w:pP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2C5929" w:rsidRDefault="002C5929" w:rsidP="00CE3F61">
      <w:pPr>
        <w:spacing w:before="120" w:line="360" w:lineRule="auto"/>
        <w:jc w:val="both"/>
        <w:rPr>
          <w:sz w:val="28"/>
          <w:szCs w:val="28"/>
        </w:rPr>
      </w:pPr>
    </w:p>
    <w:p w:rsidR="00AF3047" w:rsidRDefault="00AF3047" w:rsidP="00CE3F61">
      <w:pPr>
        <w:spacing w:before="120" w:line="360" w:lineRule="auto"/>
        <w:jc w:val="both"/>
        <w:rPr>
          <w:sz w:val="28"/>
          <w:szCs w:val="28"/>
        </w:rPr>
      </w:pPr>
    </w:p>
    <w:p w:rsidR="00AF3047" w:rsidRDefault="00AF3047" w:rsidP="00CE3F61">
      <w:pPr>
        <w:spacing w:before="120" w:line="360" w:lineRule="auto"/>
        <w:jc w:val="both"/>
        <w:rPr>
          <w:sz w:val="28"/>
          <w:szCs w:val="28"/>
        </w:rPr>
      </w:pPr>
    </w:p>
    <w:p w:rsidR="00AF3047" w:rsidRDefault="00AF3047" w:rsidP="00CE3F61">
      <w:pPr>
        <w:spacing w:before="120" w:line="360" w:lineRule="auto"/>
        <w:jc w:val="both"/>
        <w:rPr>
          <w:sz w:val="28"/>
          <w:szCs w:val="28"/>
        </w:rPr>
      </w:pPr>
    </w:p>
    <w:p w:rsidR="002C5929" w:rsidRDefault="002C5929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spacing w:before="120" w:line="360" w:lineRule="auto"/>
        <w:jc w:val="both"/>
        <w:rPr>
          <w:sz w:val="28"/>
          <w:szCs w:val="28"/>
        </w:rPr>
      </w:pPr>
    </w:p>
    <w:p w:rsidR="00CE3F61" w:rsidRDefault="00CE3F61" w:rsidP="00CE3F61">
      <w:pPr>
        <w:pStyle w:val="a8"/>
        <w:spacing w:before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урока</w:t>
      </w:r>
    </w:p>
    <w:p w:rsidR="00CE3F61" w:rsidRDefault="00CE3F61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Тема:</w:t>
      </w:r>
      <w:r>
        <w:rPr>
          <w:b w:val="0"/>
          <w:sz w:val="28"/>
          <w:szCs w:val="28"/>
        </w:rPr>
        <w:t xml:space="preserve"> «</w:t>
      </w:r>
      <w:r w:rsidR="00C03589">
        <w:rPr>
          <w:b w:val="0"/>
          <w:sz w:val="28"/>
          <w:szCs w:val="28"/>
        </w:rPr>
        <w:t>Биологически важные химические соединения</w:t>
      </w:r>
      <w:r>
        <w:rPr>
          <w:b w:val="0"/>
          <w:sz w:val="28"/>
          <w:szCs w:val="28"/>
        </w:rPr>
        <w:t>»</w:t>
      </w:r>
    </w:p>
    <w:p w:rsidR="00C94EC1" w:rsidRDefault="00CE3F61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Цель</w:t>
      </w:r>
      <w:r w:rsidR="00C94EC1">
        <w:rPr>
          <w:sz w:val="28"/>
          <w:szCs w:val="28"/>
        </w:rPr>
        <w:t>:</w:t>
      </w:r>
      <w:r w:rsidR="00C94EC1">
        <w:rPr>
          <w:b w:val="0"/>
          <w:sz w:val="28"/>
          <w:szCs w:val="28"/>
        </w:rPr>
        <w:t xml:space="preserve"> с</w:t>
      </w:r>
      <w:r w:rsidR="006679E4" w:rsidRPr="00160754">
        <w:rPr>
          <w:b w:val="0"/>
          <w:sz w:val="28"/>
          <w:szCs w:val="28"/>
        </w:rPr>
        <w:t>формировать представление о</w:t>
      </w:r>
      <w:r w:rsidR="00160754">
        <w:rPr>
          <w:b w:val="0"/>
          <w:sz w:val="28"/>
          <w:szCs w:val="28"/>
        </w:rPr>
        <w:t xml:space="preserve"> </w:t>
      </w:r>
      <w:r w:rsidR="006679E4" w:rsidRPr="00160754">
        <w:rPr>
          <w:b w:val="0"/>
          <w:sz w:val="28"/>
          <w:szCs w:val="28"/>
        </w:rPr>
        <w:t>химическом составе клетки</w:t>
      </w:r>
    </w:p>
    <w:p w:rsidR="00160754" w:rsidRDefault="00160754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Задачи</w:t>
      </w:r>
    </w:p>
    <w:p w:rsidR="00160754" w:rsidRDefault="00C94EC1" w:rsidP="00C94EC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160754">
        <w:rPr>
          <w:b w:val="0"/>
          <w:sz w:val="28"/>
          <w:szCs w:val="28"/>
        </w:rPr>
        <w:t>Образовательная: продолжить формирование знаний обучающихся о клетке, ее химическом составе, раскрыть значение органических и неорганических веществ</w:t>
      </w:r>
    </w:p>
    <w:p w:rsidR="00CE3F61" w:rsidRPr="00C94EC1" w:rsidRDefault="00CE3F61" w:rsidP="00CE3F61">
      <w:pPr>
        <w:pStyle w:val="1"/>
        <w:spacing w:line="360" w:lineRule="auto"/>
        <w:rPr>
          <w:b w:val="0"/>
          <w:sz w:val="28"/>
          <w:szCs w:val="28"/>
        </w:rPr>
      </w:pPr>
      <w:r w:rsidRPr="00C94EC1">
        <w:rPr>
          <w:b w:val="0"/>
          <w:sz w:val="28"/>
          <w:szCs w:val="28"/>
        </w:rPr>
        <w:t>2. Развивающая</w:t>
      </w:r>
      <w:r w:rsidRPr="00C94EC1">
        <w:rPr>
          <w:b w:val="0"/>
          <w:i/>
          <w:sz w:val="28"/>
          <w:szCs w:val="28"/>
        </w:rPr>
        <w:t xml:space="preserve"> </w:t>
      </w:r>
      <w:r w:rsidRPr="00C94EC1">
        <w:rPr>
          <w:b w:val="0"/>
          <w:sz w:val="28"/>
          <w:szCs w:val="28"/>
        </w:rPr>
        <w:t>– развитие познавательной активности и самостоятельной деятельности обучающихся, расширени</w:t>
      </w:r>
      <w:r w:rsidR="00AD6224" w:rsidRPr="00C94EC1">
        <w:rPr>
          <w:b w:val="0"/>
          <w:sz w:val="28"/>
          <w:szCs w:val="28"/>
        </w:rPr>
        <w:t>е их  знаний в области биологии, формирование личностных качеств: биологической речи, наблюдательности.</w:t>
      </w:r>
    </w:p>
    <w:p w:rsidR="00CE3F61" w:rsidRPr="00C94EC1" w:rsidRDefault="00CE3F61" w:rsidP="00CE3F61">
      <w:pPr>
        <w:pStyle w:val="1"/>
        <w:spacing w:line="360" w:lineRule="auto"/>
        <w:rPr>
          <w:b w:val="0"/>
          <w:sz w:val="28"/>
          <w:szCs w:val="28"/>
        </w:rPr>
      </w:pPr>
      <w:r w:rsidRPr="00C94EC1">
        <w:rPr>
          <w:b w:val="0"/>
          <w:sz w:val="28"/>
          <w:szCs w:val="28"/>
        </w:rPr>
        <w:t>3.</w:t>
      </w:r>
      <w:r w:rsidRPr="00C94EC1">
        <w:rPr>
          <w:b w:val="0"/>
          <w:i/>
          <w:sz w:val="28"/>
          <w:szCs w:val="28"/>
        </w:rPr>
        <w:t>Воспитательная</w:t>
      </w:r>
      <w:r w:rsidRPr="00C94EC1">
        <w:rPr>
          <w:b w:val="0"/>
          <w:sz w:val="28"/>
          <w:szCs w:val="28"/>
        </w:rPr>
        <w:t xml:space="preserve"> – формирование интереса к биологической науке </w:t>
      </w:r>
    </w:p>
    <w:p w:rsidR="00CE3F61" w:rsidRPr="00C94EC1" w:rsidRDefault="00CE3F61" w:rsidP="00CE3F61">
      <w:pPr>
        <w:pStyle w:val="a3"/>
        <w:spacing w:before="120" w:line="360" w:lineRule="auto"/>
        <w:ind w:left="0"/>
        <w:jc w:val="both"/>
        <w:rPr>
          <w:bCs/>
          <w:iCs/>
          <w:sz w:val="28"/>
          <w:szCs w:val="28"/>
        </w:rPr>
      </w:pPr>
      <w:r w:rsidRPr="00C94EC1">
        <w:rPr>
          <w:bCs/>
          <w:iCs/>
          <w:sz w:val="28"/>
          <w:szCs w:val="28"/>
        </w:rPr>
        <w:t xml:space="preserve">4. Методическая </w:t>
      </w:r>
      <w:r w:rsidRPr="00C94EC1">
        <w:rPr>
          <w:b/>
          <w:sz w:val="28"/>
          <w:szCs w:val="28"/>
        </w:rPr>
        <w:t>–</w:t>
      </w:r>
      <w:r w:rsidRPr="00C94EC1">
        <w:rPr>
          <w:bCs/>
          <w:iCs/>
          <w:sz w:val="28"/>
          <w:szCs w:val="28"/>
        </w:rPr>
        <w:t xml:space="preserve"> совершенствование методики проведения урока формирования новых знаний.</w:t>
      </w:r>
    </w:p>
    <w:p w:rsidR="00CE3F61" w:rsidRPr="00C94EC1" w:rsidRDefault="00CE3F61" w:rsidP="00CE3F61">
      <w:pPr>
        <w:pStyle w:val="a8"/>
        <w:spacing w:before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4EC1">
        <w:rPr>
          <w:rFonts w:ascii="Times New Roman" w:hAnsi="Times New Roman"/>
          <w:b/>
          <w:sz w:val="28"/>
          <w:szCs w:val="28"/>
        </w:rPr>
        <w:t xml:space="preserve">Тип урока: </w:t>
      </w:r>
      <w:r w:rsidRPr="00C94EC1">
        <w:rPr>
          <w:rFonts w:ascii="Times New Roman" w:hAnsi="Times New Roman"/>
          <w:sz w:val="28"/>
          <w:szCs w:val="28"/>
        </w:rPr>
        <w:t>комбинированный</w:t>
      </w:r>
    </w:p>
    <w:p w:rsidR="00CE3F61" w:rsidRPr="00C94EC1" w:rsidRDefault="00CE3F61" w:rsidP="00CE3F61">
      <w:pPr>
        <w:spacing w:before="100" w:beforeAutospacing="1" w:after="100" w:afterAutospacing="1"/>
        <w:rPr>
          <w:rFonts w:ascii="Verdana" w:hAnsi="Verdana"/>
          <w:sz w:val="28"/>
          <w:szCs w:val="28"/>
        </w:rPr>
      </w:pPr>
      <w:r w:rsidRPr="00C94EC1">
        <w:rPr>
          <w:b/>
          <w:sz w:val="28"/>
          <w:szCs w:val="28"/>
        </w:rPr>
        <w:t>Методы обучения на данном уроке и методические приемы:</w:t>
      </w:r>
      <w:r w:rsidRPr="00C94EC1">
        <w:rPr>
          <w:rFonts w:ascii="Verdana" w:hAnsi="Verdana"/>
          <w:sz w:val="28"/>
          <w:szCs w:val="28"/>
        </w:rPr>
        <w:t xml:space="preserve"> 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словесные (беседа, дискуссия);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наглядные (ИКТ - технологии -  демонстрация презентационного материала, работа с рисунками, карточками, таблицами);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проблемно-поисковый (поиск информации);</w:t>
      </w:r>
    </w:p>
    <w:p w:rsidR="00CE3F61" w:rsidRPr="00C94EC1" w:rsidRDefault="00CE3F61" w:rsidP="00C94EC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дедуктивный метод (анализ, применение знаний, обобщение).</w:t>
      </w:r>
    </w:p>
    <w:p w:rsidR="00CE3F61" w:rsidRPr="00C94EC1" w:rsidRDefault="00CE3F61" w:rsidP="00CE3F61">
      <w:pPr>
        <w:tabs>
          <w:tab w:val="left" w:pos="6315"/>
        </w:tabs>
        <w:spacing w:line="360" w:lineRule="auto"/>
        <w:ind w:left="-851" w:firstLine="709"/>
        <w:rPr>
          <w:sz w:val="28"/>
          <w:szCs w:val="28"/>
        </w:rPr>
      </w:pPr>
      <w:r w:rsidRPr="00C94EC1">
        <w:rPr>
          <w:b/>
          <w:bCs/>
          <w:sz w:val="28"/>
          <w:szCs w:val="28"/>
        </w:rPr>
        <w:t>Межпредметные связи:</w:t>
      </w:r>
      <w:r w:rsidRPr="00C94EC1">
        <w:rPr>
          <w:sz w:val="28"/>
          <w:szCs w:val="28"/>
        </w:rPr>
        <w:t xml:space="preserve"> биология, ботаника, </w:t>
      </w:r>
      <w:r w:rsidR="00C94EC1">
        <w:rPr>
          <w:sz w:val="28"/>
          <w:szCs w:val="28"/>
        </w:rPr>
        <w:t>химия</w:t>
      </w:r>
    </w:p>
    <w:p w:rsidR="00CE3F61" w:rsidRDefault="00CE3F61" w:rsidP="00CE3F61">
      <w:pPr>
        <w:spacing w:before="100" w:beforeAutospacing="1" w:after="100" w:afterAutospacing="1"/>
        <w:rPr>
          <w:rFonts w:ascii="Verdana" w:hAnsi="Verdana"/>
          <w:b/>
          <w:bCs/>
          <w:sz w:val="28"/>
          <w:szCs w:val="28"/>
        </w:rPr>
      </w:pPr>
      <w:r w:rsidRPr="00C94EC1">
        <w:rPr>
          <w:b/>
          <w:bCs/>
          <w:sz w:val="28"/>
          <w:szCs w:val="28"/>
        </w:rPr>
        <w:t>Учащиеся должны знать</w:t>
      </w:r>
      <w:r w:rsidRPr="00C94EC1">
        <w:rPr>
          <w:rFonts w:ascii="Verdana" w:hAnsi="Verdana"/>
          <w:b/>
          <w:bCs/>
          <w:sz w:val="28"/>
          <w:szCs w:val="28"/>
        </w:rPr>
        <w:t>:</w:t>
      </w:r>
    </w:p>
    <w:p w:rsidR="008040FA" w:rsidRDefault="008040FA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х</w:t>
      </w:r>
      <w:r w:rsidRPr="008040FA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мический состав клетки;</w:t>
      </w:r>
    </w:p>
    <w:p w:rsidR="008040FA" w:rsidRDefault="008040FA" w:rsidP="008040FA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макро и микроэлементы;</w:t>
      </w:r>
    </w:p>
    <w:p w:rsidR="008040FA" w:rsidRDefault="008040FA" w:rsidP="008040FA">
      <w:pPr>
        <w:spacing w:before="100" w:beforeAutospacing="1" w:after="100" w:afterAutospacing="1"/>
        <w:rPr>
          <w:bCs/>
          <w:sz w:val="28"/>
          <w:szCs w:val="28"/>
        </w:rPr>
      </w:pPr>
      <w:r w:rsidRPr="008040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неорганические вещества клетки;</w:t>
      </w:r>
    </w:p>
    <w:p w:rsidR="008040FA" w:rsidRDefault="008040FA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органические вещества, входящие в состав клетки;</w:t>
      </w:r>
    </w:p>
    <w:p w:rsidR="00CE3F61" w:rsidRPr="00C94EC1" w:rsidRDefault="00CE3F61" w:rsidP="00FC5664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основные термины и понятия по теме урока.</w:t>
      </w:r>
    </w:p>
    <w:p w:rsidR="00CE3F61" w:rsidRPr="00C94EC1" w:rsidRDefault="00CE3F61" w:rsidP="00CE3F61">
      <w:pPr>
        <w:spacing w:before="100" w:beforeAutospacing="1" w:after="100" w:afterAutospacing="1"/>
        <w:rPr>
          <w:b/>
          <w:sz w:val="28"/>
          <w:szCs w:val="28"/>
        </w:rPr>
      </w:pPr>
      <w:r w:rsidRPr="00C94EC1">
        <w:rPr>
          <w:b/>
          <w:bCs/>
          <w:sz w:val="28"/>
          <w:szCs w:val="28"/>
        </w:rPr>
        <w:t>уметь:</w:t>
      </w:r>
    </w:p>
    <w:p w:rsidR="006A1F1E" w:rsidRPr="00C94EC1" w:rsidRDefault="008040FA" w:rsidP="00CE3F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отличать органические вещества и неорганические </w:t>
      </w:r>
      <w:r w:rsidR="00FC5664" w:rsidRPr="00C94EC1">
        <w:rPr>
          <w:sz w:val="28"/>
          <w:szCs w:val="28"/>
        </w:rPr>
        <w:t>;</w:t>
      </w:r>
    </w:p>
    <w:p w:rsidR="008040FA" w:rsidRDefault="008040FA" w:rsidP="00CE3F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объяснять роль и функцию органических и неорганических веществ клетки;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 xml:space="preserve">давать определения основных </w:t>
      </w:r>
      <w:r w:rsidR="006A1F1E" w:rsidRPr="00C94EC1">
        <w:rPr>
          <w:sz w:val="28"/>
          <w:szCs w:val="28"/>
        </w:rPr>
        <w:t xml:space="preserve">биологических </w:t>
      </w:r>
      <w:r w:rsidRPr="00C94EC1">
        <w:rPr>
          <w:sz w:val="28"/>
          <w:szCs w:val="28"/>
        </w:rPr>
        <w:t xml:space="preserve">терминов и понятий 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b/>
          <w:sz w:val="28"/>
          <w:szCs w:val="28"/>
        </w:rPr>
        <w:t>Формируемые компетенции:</w:t>
      </w:r>
    </w:p>
    <w:p w:rsidR="00CE3F61" w:rsidRPr="00C94EC1" w:rsidRDefault="00CE3F61" w:rsidP="00CE3F6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>ценностно-смысловые – способность видеть и понимать окружающий мир, окружающую нас природу;</w:t>
      </w:r>
    </w:p>
    <w:p w:rsidR="00CE3F61" w:rsidRPr="00C94EC1" w:rsidRDefault="00CE3F61" w:rsidP="00CE3F6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>учебно-познавательные – умение отличать факты от домыслов;</w:t>
      </w:r>
    </w:p>
    <w:p w:rsidR="00CE3F61" w:rsidRPr="00C94EC1" w:rsidRDefault="00CE3F61" w:rsidP="00CE3F6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>коммуникативные – навыки работы в группе, владение различными социальными ролями в коллективе;</w:t>
      </w:r>
    </w:p>
    <w:p w:rsidR="00CE3F61" w:rsidRPr="00C94EC1" w:rsidRDefault="00CE3F61" w:rsidP="00CE3F6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>компетенции личностного самосовершенствования – культуры мышления и поведения, навыков здоровьесбережения.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  <w:szCs w:val="28"/>
        </w:rPr>
      </w:pPr>
      <w:r w:rsidRPr="00C94EC1">
        <w:rPr>
          <w:b/>
          <w:sz w:val="28"/>
          <w:szCs w:val="28"/>
        </w:rPr>
        <w:t>Средства для проведения и оборудование</w:t>
      </w:r>
      <w:r w:rsidRPr="00C94EC1">
        <w:rPr>
          <w:sz w:val="28"/>
          <w:szCs w:val="28"/>
        </w:rPr>
        <w:t>: компьютер, проектор, учебный презентационный материал «</w:t>
      </w:r>
      <w:r w:rsidR="00C94EC1">
        <w:rPr>
          <w:sz w:val="28"/>
          <w:szCs w:val="28"/>
        </w:rPr>
        <w:t xml:space="preserve">Химический </w:t>
      </w:r>
      <w:r w:rsidR="008040FA">
        <w:rPr>
          <w:sz w:val="28"/>
          <w:szCs w:val="28"/>
        </w:rPr>
        <w:t xml:space="preserve">организация </w:t>
      </w:r>
      <w:r w:rsidR="00C94EC1">
        <w:rPr>
          <w:sz w:val="28"/>
          <w:szCs w:val="28"/>
        </w:rPr>
        <w:t>клетки</w:t>
      </w:r>
      <w:r w:rsidRPr="00C94EC1">
        <w:rPr>
          <w:sz w:val="28"/>
          <w:szCs w:val="28"/>
        </w:rPr>
        <w:t xml:space="preserve">», </w:t>
      </w:r>
      <w:r w:rsidR="002C5929" w:rsidRPr="00C94EC1">
        <w:rPr>
          <w:sz w:val="28"/>
          <w:szCs w:val="28"/>
        </w:rPr>
        <w:t>контрольные вопросы</w:t>
      </w: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AF3047" w:rsidRDefault="00AF3047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AF3047" w:rsidRDefault="00AF3047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AF3047" w:rsidRDefault="00AF3047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CE3F61" w:rsidRPr="00B75D4B" w:rsidRDefault="00CE3F61" w:rsidP="00CE3F61">
      <w:pPr>
        <w:spacing w:line="360" w:lineRule="auto"/>
        <w:ind w:firstLine="567"/>
        <w:jc w:val="center"/>
        <w:rPr>
          <w:sz w:val="28"/>
          <w:szCs w:val="28"/>
        </w:rPr>
      </w:pPr>
      <w:r w:rsidRPr="00941A05">
        <w:rPr>
          <w:b/>
          <w:bCs/>
          <w:sz w:val="28"/>
          <w:szCs w:val="28"/>
          <w:shd w:val="clear" w:color="auto" w:fill="FFFFFF"/>
        </w:rPr>
        <w:t xml:space="preserve">Структура </w:t>
      </w:r>
      <w:r>
        <w:rPr>
          <w:b/>
          <w:bCs/>
          <w:sz w:val="28"/>
          <w:szCs w:val="28"/>
          <w:shd w:val="clear" w:color="auto" w:fill="FFFFFF"/>
        </w:rPr>
        <w:t>урока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1. Вводная часть (2 мин.)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ind w:firstLine="567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1.1.Организационный момент 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ind w:left="927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1.2. Сообщение темы, определение цели и задач урока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2.Основная часть (30 мин.)</w:t>
      </w:r>
    </w:p>
    <w:p w:rsidR="00CE3F61" w:rsidRPr="008040FA" w:rsidRDefault="00CE3F61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2.1. </w:t>
      </w:r>
      <w:r w:rsidRPr="008040FA">
        <w:rPr>
          <w:rFonts w:ascii="Times New Roman" w:hAnsi="Times New Roman"/>
          <w:sz w:val="28"/>
          <w:szCs w:val="28"/>
        </w:rPr>
        <w:t>Актуализация знаний обучающихся по теме «</w:t>
      </w:r>
      <w:r w:rsidR="008040FA">
        <w:rPr>
          <w:rFonts w:ascii="Times New Roman" w:hAnsi="Times New Roman"/>
          <w:sz w:val="28"/>
          <w:szCs w:val="28"/>
        </w:rPr>
        <w:t>Структура клетки</w:t>
      </w:r>
      <w:r w:rsidRPr="008040FA">
        <w:rPr>
          <w:rFonts w:ascii="Times New Roman" w:hAnsi="Times New Roman"/>
          <w:sz w:val="28"/>
          <w:szCs w:val="28"/>
        </w:rPr>
        <w:t xml:space="preserve">» в форме беседы </w:t>
      </w:r>
    </w:p>
    <w:p w:rsidR="00CE3F61" w:rsidRPr="008040FA" w:rsidRDefault="00CE3F61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            2.2 Изучение нового материала в форме лекции и беседы с применением презентационного материала </w:t>
      </w:r>
    </w:p>
    <w:p w:rsidR="00CE3F61" w:rsidRPr="008040FA" w:rsidRDefault="00CE3F61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ab/>
      </w:r>
      <w:r w:rsidR="00AF3047">
        <w:rPr>
          <w:rFonts w:ascii="Times New Roman" w:hAnsi="Times New Roman"/>
          <w:sz w:val="28"/>
          <w:szCs w:val="28"/>
        </w:rPr>
        <w:t xml:space="preserve">Химический состав клетки </w:t>
      </w:r>
      <w:r w:rsidRPr="008040FA">
        <w:rPr>
          <w:rFonts w:ascii="Times New Roman" w:hAnsi="Times New Roman"/>
          <w:sz w:val="28"/>
          <w:szCs w:val="28"/>
        </w:rPr>
        <w:t xml:space="preserve"> (Приложение 1)</w:t>
      </w:r>
    </w:p>
    <w:p w:rsidR="00CE3F61" w:rsidRPr="008040FA" w:rsidRDefault="00CE3F61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ab/>
      </w:r>
      <w:r w:rsidR="00AF3047">
        <w:rPr>
          <w:rFonts w:ascii="Times New Roman" w:hAnsi="Times New Roman"/>
          <w:sz w:val="28"/>
          <w:szCs w:val="28"/>
        </w:rPr>
        <w:t>Неорганические вещества клетки</w:t>
      </w:r>
      <w:r w:rsidRPr="008040FA">
        <w:rPr>
          <w:rFonts w:ascii="Times New Roman" w:hAnsi="Times New Roman"/>
          <w:sz w:val="28"/>
          <w:szCs w:val="28"/>
        </w:rPr>
        <w:t xml:space="preserve"> (Приложение 2)</w:t>
      </w:r>
    </w:p>
    <w:p w:rsidR="00CE3F61" w:rsidRPr="008040FA" w:rsidRDefault="006A1F1E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ab/>
      </w:r>
      <w:r w:rsidR="00AF3047">
        <w:rPr>
          <w:rFonts w:ascii="Times New Roman" w:hAnsi="Times New Roman"/>
          <w:sz w:val="28"/>
          <w:szCs w:val="28"/>
        </w:rPr>
        <w:t>Органические вещества клетки</w:t>
      </w:r>
      <w:r w:rsidRPr="008040FA">
        <w:rPr>
          <w:rFonts w:ascii="Times New Roman" w:hAnsi="Times New Roman"/>
          <w:sz w:val="28"/>
          <w:szCs w:val="28"/>
        </w:rPr>
        <w:t xml:space="preserve"> </w:t>
      </w:r>
      <w:r w:rsidR="00CE3F61" w:rsidRPr="008040FA">
        <w:rPr>
          <w:rFonts w:ascii="Times New Roman" w:hAnsi="Times New Roman"/>
          <w:sz w:val="28"/>
          <w:szCs w:val="28"/>
        </w:rPr>
        <w:t>(Приложение 3)</w:t>
      </w:r>
    </w:p>
    <w:p w:rsidR="00CE3F61" w:rsidRPr="008040FA" w:rsidRDefault="00CE3F61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</w:t>
      </w:r>
      <w:r w:rsidRPr="008040FA">
        <w:rPr>
          <w:rFonts w:ascii="Times New Roman" w:hAnsi="Times New Roman"/>
          <w:sz w:val="28"/>
          <w:szCs w:val="28"/>
        </w:rPr>
        <w:tab/>
      </w:r>
      <w:r w:rsidR="00AF3047">
        <w:rPr>
          <w:rFonts w:ascii="Times New Roman" w:hAnsi="Times New Roman"/>
          <w:sz w:val="28"/>
          <w:szCs w:val="28"/>
        </w:rPr>
        <w:t xml:space="preserve"> 2.3</w:t>
      </w:r>
      <w:r w:rsidRPr="008040FA">
        <w:rPr>
          <w:rFonts w:ascii="Times New Roman" w:hAnsi="Times New Roman"/>
          <w:sz w:val="28"/>
          <w:szCs w:val="28"/>
        </w:rPr>
        <w:t xml:space="preserve"> Закрепление знаний обучающихся. </w:t>
      </w:r>
      <w:r w:rsidR="00AF3047">
        <w:rPr>
          <w:rFonts w:ascii="Times New Roman" w:hAnsi="Times New Roman"/>
          <w:sz w:val="28"/>
          <w:szCs w:val="28"/>
        </w:rPr>
        <w:t xml:space="preserve">Тест «Химическая организация клетки» </w:t>
      </w:r>
      <w:r w:rsidR="00AF3047" w:rsidRPr="008040FA">
        <w:rPr>
          <w:rFonts w:ascii="Times New Roman" w:hAnsi="Times New Roman"/>
          <w:sz w:val="28"/>
          <w:szCs w:val="28"/>
        </w:rPr>
        <w:t xml:space="preserve"> (Приложение 4)</w:t>
      </w:r>
    </w:p>
    <w:p w:rsidR="00CE3F61" w:rsidRPr="008040FA" w:rsidRDefault="00CE3F61" w:rsidP="00CE3F61">
      <w:pPr>
        <w:spacing w:line="360" w:lineRule="auto"/>
        <w:rPr>
          <w:sz w:val="28"/>
          <w:szCs w:val="28"/>
        </w:rPr>
      </w:pPr>
      <w:r w:rsidRPr="008040FA">
        <w:rPr>
          <w:sz w:val="28"/>
          <w:szCs w:val="28"/>
        </w:rPr>
        <w:t xml:space="preserve">3. Заключительная часть  (3 мин.)  </w:t>
      </w:r>
    </w:p>
    <w:p w:rsidR="00CE3F61" w:rsidRPr="008040FA" w:rsidRDefault="00CE3F61" w:rsidP="00CE3F61">
      <w:pPr>
        <w:pStyle w:val="a8"/>
        <w:tabs>
          <w:tab w:val="left" w:pos="993"/>
        </w:tabs>
        <w:spacing w:before="12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3.1 Подведение итогов урока </w:t>
      </w:r>
    </w:p>
    <w:p w:rsidR="00B323D6" w:rsidRDefault="00CE3F61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        3.2.  Домашнее задание – </w:t>
      </w:r>
      <w:r w:rsidR="00B323D6" w:rsidRPr="008040FA">
        <w:rPr>
          <w:rFonts w:ascii="Times New Roman" w:hAnsi="Times New Roman"/>
          <w:sz w:val="28"/>
          <w:szCs w:val="28"/>
        </w:rPr>
        <w:t>сообщения по теме «</w:t>
      </w:r>
      <w:r w:rsidR="00AF3047">
        <w:rPr>
          <w:rFonts w:ascii="Times New Roman" w:hAnsi="Times New Roman"/>
          <w:sz w:val="28"/>
          <w:szCs w:val="28"/>
        </w:rPr>
        <w:t>Что мы знаем о клетке?</w:t>
      </w:r>
      <w:r w:rsidR="002C5929" w:rsidRPr="008040FA">
        <w:rPr>
          <w:rFonts w:ascii="Times New Roman" w:hAnsi="Times New Roman"/>
          <w:sz w:val="28"/>
          <w:szCs w:val="28"/>
        </w:rPr>
        <w:t>»</w:t>
      </w: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702AF8" w:rsidRDefault="00702AF8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8A2A0B" w:rsidRDefault="008A2A0B" w:rsidP="00CE3F61">
      <w:pPr>
        <w:spacing w:line="360" w:lineRule="auto"/>
        <w:rPr>
          <w:sz w:val="28"/>
          <w:szCs w:val="28"/>
        </w:rPr>
      </w:pP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информации:</w:t>
      </w: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 w:rsidRPr="00EE0254">
        <w:rPr>
          <w:bCs/>
          <w:sz w:val="28"/>
          <w:szCs w:val="28"/>
        </w:rPr>
        <w:t>1. Общая биология. Пособие для учителей. Под ред. Д.К. Беляева, Ю.Я. Керкиса Изд.2-е, М., «Просвещение», 2020г.</w:t>
      </w: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 w:rsidRPr="00EE0254">
        <w:rPr>
          <w:bCs/>
          <w:sz w:val="28"/>
          <w:szCs w:val="28"/>
        </w:rPr>
        <w:t>2. В.М. Константинов, А.Т. Резанов, Е.О. Фадеева Биология для профессий  и специальностей технического и естественно-научного профилей: учебник для студентов учреждений среднего проф. образования Изд. Центр «Академия», 2019г</w:t>
      </w: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360" w:lineRule="auto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EE0254">
        <w:rPr>
          <w:bCs/>
          <w:sz w:val="28"/>
          <w:szCs w:val="28"/>
        </w:rPr>
        <w:t xml:space="preserve">3. Пономарева И.Н., Корнилова О.А., Лощилина Т.Е., Биология: 10 </w:t>
      </w:r>
      <w:r>
        <w:rPr>
          <w:bCs/>
          <w:sz w:val="28"/>
          <w:szCs w:val="28"/>
        </w:rPr>
        <w:t xml:space="preserve"> </w:t>
      </w:r>
      <w:r w:rsidRPr="00EE0254">
        <w:rPr>
          <w:bCs/>
          <w:sz w:val="28"/>
          <w:szCs w:val="28"/>
        </w:rPr>
        <w:t>класс, базовый уровень, М., Вента Граф, 2019г.</w:t>
      </w: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EE0254">
        <w:rPr>
          <w:bCs/>
          <w:sz w:val="28"/>
          <w:szCs w:val="28"/>
        </w:rPr>
        <w:t>Пономарева И.Н., Корнилова О.А., Лощилина Т.Е., Ижевский П.В., Биология: 11 класс, базовый уровень, М., Вента Граф, 2019г.</w:t>
      </w:r>
    </w:p>
    <w:p w:rsidR="00CE3F61" w:rsidRPr="00EE0254" w:rsidRDefault="00CE3F61" w:rsidP="00CE3F61">
      <w:pPr>
        <w:widowControl w:val="0"/>
        <w:autoSpaceDE w:val="0"/>
        <w:autoSpaceDN w:val="0"/>
        <w:adjustRightInd w:val="0"/>
        <w:spacing w:after="200" w:line="360" w:lineRule="auto"/>
        <w:rPr>
          <w:bCs/>
          <w:sz w:val="28"/>
          <w:szCs w:val="28"/>
        </w:rPr>
      </w:pPr>
    </w:p>
    <w:p w:rsidR="00CE3F61" w:rsidRPr="00356903" w:rsidRDefault="00CE3F61" w:rsidP="00CE3F6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Roboto-Regular" w:hAnsi="Roboto-Regular" w:cs="Helvetica"/>
          <w:b/>
          <w:color w:val="000000"/>
          <w:sz w:val="28"/>
          <w:szCs w:val="28"/>
        </w:rPr>
      </w:pPr>
      <w:r w:rsidRPr="00356903">
        <w:rPr>
          <w:rFonts w:ascii="Roboto-Regular" w:hAnsi="Roboto-Regular" w:cs="Helvetica"/>
          <w:b/>
          <w:color w:val="000000"/>
          <w:sz w:val="28"/>
          <w:szCs w:val="28"/>
        </w:rPr>
        <w:t>Интернет-ресурсы:</w:t>
      </w:r>
    </w:p>
    <w:p w:rsidR="00CE3F61" w:rsidRDefault="00CE3F61" w:rsidP="00CE3F61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1B16F5">
        <w:rPr>
          <w:rFonts w:ascii="Roboto-Regular" w:hAnsi="Roboto-Regular" w:cs="Helvetica"/>
          <w:color w:val="000000"/>
          <w:sz w:val="28"/>
          <w:szCs w:val="28"/>
        </w:rPr>
        <w:t xml:space="preserve"> </w:t>
      </w:r>
      <w:hyperlink r:id="rId6" w:history="1">
        <w:r w:rsidRPr="001B16F5">
          <w:rPr>
            <w:rStyle w:val="a4"/>
            <w:b/>
            <w:bCs/>
            <w:color w:val="000000"/>
            <w:sz w:val="28"/>
            <w:szCs w:val="28"/>
            <w:lang w:val="en-US"/>
          </w:rPr>
          <w:t>http</w:t>
        </w:r>
        <w:r w:rsidRPr="001B16F5">
          <w:rPr>
            <w:rStyle w:val="a4"/>
            <w:b/>
            <w:bCs/>
            <w:color w:val="000000"/>
            <w:sz w:val="28"/>
            <w:szCs w:val="28"/>
          </w:rPr>
          <w:t>://</w:t>
        </w:r>
        <w:r w:rsidRPr="001B16F5">
          <w:rPr>
            <w:rStyle w:val="a4"/>
            <w:b/>
            <w:bCs/>
            <w:color w:val="000000"/>
            <w:sz w:val="28"/>
            <w:szCs w:val="28"/>
            <w:lang w:val="en-US"/>
          </w:rPr>
          <w:t>wikipedia</w:t>
        </w:r>
        <w:r w:rsidRPr="001B16F5">
          <w:rPr>
            <w:rStyle w:val="a4"/>
            <w:b/>
            <w:bCs/>
            <w:color w:val="000000"/>
            <w:sz w:val="28"/>
            <w:szCs w:val="28"/>
          </w:rPr>
          <w:t>.</w:t>
        </w:r>
        <w:r w:rsidRPr="001B16F5">
          <w:rPr>
            <w:rStyle w:val="a4"/>
            <w:b/>
            <w:bCs/>
            <w:color w:val="000000"/>
            <w:sz w:val="28"/>
            <w:szCs w:val="28"/>
            <w:lang w:val="en-US"/>
          </w:rPr>
          <w:t>ru</w:t>
        </w:r>
      </w:hyperlink>
      <w:r w:rsidR="001952BB">
        <w:rPr>
          <w:b/>
          <w:bCs/>
          <w:color w:val="000000"/>
          <w:sz w:val="28"/>
          <w:szCs w:val="28"/>
        </w:rPr>
        <w:t xml:space="preserve"> </w:t>
      </w:r>
    </w:p>
    <w:p w:rsidR="00CE3F61" w:rsidRDefault="00CE3F61" w:rsidP="00CE3F61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1B16F5">
        <w:rPr>
          <w:b/>
          <w:color w:val="000000"/>
          <w:sz w:val="28"/>
          <w:szCs w:val="28"/>
        </w:rPr>
        <w:t xml:space="preserve"> </w:t>
      </w:r>
      <w:r w:rsidRPr="00AA570C">
        <w:rPr>
          <w:sz w:val="28"/>
          <w:szCs w:val="28"/>
        </w:rPr>
        <w:t>Источник: https://egevpare.ru/stroenie-i-osobennosti-rastitelnoj</w:t>
      </w:r>
    </w:p>
    <w:p w:rsidR="00CE3F61" w:rsidRPr="001B16F5" w:rsidRDefault="00CE3F61" w:rsidP="00CE3F61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</w:p>
    <w:p w:rsidR="00CE3F61" w:rsidRDefault="00CE3F61" w:rsidP="00CE3F61">
      <w:pPr>
        <w:shd w:val="clear" w:color="auto" w:fill="FFFFFF"/>
        <w:spacing w:before="100" w:beforeAutospacing="1" w:after="100" w:afterAutospacing="1"/>
        <w:ind w:firstLine="709"/>
        <w:jc w:val="right"/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9C0BB0" w:rsidRPr="00A178AA" w:rsidRDefault="009C0BB0" w:rsidP="009C0BB0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77432" w:rsidRPr="008A2A0B" w:rsidRDefault="00677432" w:rsidP="008A2A0B">
      <w:pPr>
        <w:pStyle w:val="Default"/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77432" w:rsidRPr="008A2A0B" w:rsidRDefault="009631FA" w:rsidP="008A2A0B">
      <w:pPr>
        <w:pStyle w:val="Default"/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A2A0B">
        <w:rPr>
          <w:rFonts w:ascii="Times New Roman" w:hAnsi="Times New Roman" w:cs="Times New Roman"/>
          <w:b/>
          <w:bCs/>
          <w:sz w:val="28"/>
          <w:szCs w:val="28"/>
        </w:rPr>
        <w:t>Приложение 1</w:t>
      </w:r>
    </w:p>
    <w:tbl>
      <w:tblPr>
        <w:tblpPr w:leftFromText="45" w:rightFromText="45" w:vertAnchor="text" w:tblpX="-411"/>
        <w:tblW w:w="9796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6"/>
      </w:tblGrid>
      <w:tr w:rsidR="001564D3" w:rsidRPr="008A2A0B" w:rsidTr="008A2A0B">
        <w:trPr>
          <w:tblCellSpacing w:w="0" w:type="dxa"/>
        </w:trPr>
        <w:tc>
          <w:tcPr>
            <w:tcW w:w="9796" w:type="dxa"/>
            <w:vAlign w:val="center"/>
            <w:hideMark/>
          </w:tcPr>
          <w:p w:rsidR="001564D3" w:rsidRPr="008A2A0B" w:rsidRDefault="001564D3" w:rsidP="008A2A0B">
            <w:pPr>
              <w:pStyle w:val="a7"/>
              <w:spacing w:line="360" w:lineRule="auto"/>
              <w:jc w:val="center"/>
              <w:rPr>
                <w:sz w:val="28"/>
                <w:szCs w:val="28"/>
              </w:rPr>
            </w:pPr>
            <w:r w:rsidRPr="008A2A0B">
              <w:rPr>
                <w:rStyle w:val="a9"/>
                <w:sz w:val="28"/>
                <w:szCs w:val="28"/>
              </w:rPr>
              <w:t>Химический состав клетки</w:t>
            </w:r>
          </w:p>
        </w:tc>
      </w:tr>
      <w:tr w:rsidR="001564D3" w:rsidRPr="008A2A0B" w:rsidTr="008A2A0B">
        <w:trPr>
          <w:tblCellSpacing w:w="0" w:type="dxa"/>
        </w:trPr>
        <w:tc>
          <w:tcPr>
            <w:tcW w:w="9796" w:type="dxa"/>
            <w:vAlign w:val="center"/>
            <w:hideMark/>
          </w:tcPr>
          <w:p w:rsid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>Клетки живых организмов отличаются друг от друга не только по строению и выполняемым функциям, но и по химическому составу. В состав разных клеток входят практически одни и те же химические элементы.</w:t>
            </w:r>
            <w:r w:rsidR="008A2A0B">
              <w:rPr>
                <w:sz w:val="28"/>
                <w:szCs w:val="28"/>
              </w:rPr>
              <w:t xml:space="preserve"> </w:t>
            </w:r>
            <w:r w:rsidRPr="008A2A0B">
              <w:rPr>
                <w:sz w:val="28"/>
                <w:szCs w:val="28"/>
              </w:rPr>
              <w:t>В клетке встречается около 80 </w:t>
            </w:r>
            <w:r w:rsidRPr="008A2A0B">
              <w:rPr>
                <w:rStyle w:val="a9"/>
                <w:b w:val="0"/>
                <w:sz w:val="28"/>
                <w:szCs w:val="28"/>
              </w:rPr>
              <w:t>химических элементов</w:t>
            </w:r>
            <w:r w:rsidRPr="008A2A0B">
              <w:rPr>
                <w:rStyle w:val="a9"/>
                <w:sz w:val="28"/>
                <w:szCs w:val="28"/>
              </w:rPr>
              <w:t> </w:t>
            </w:r>
            <w:r w:rsidRPr="008A2A0B">
              <w:rPr>
                <w:sz w:val="28"/>
                <w:szCs w:val="28"/>
              </w:rPr>
              <w:t xml:space="preserve">Периодической системы </w:t>
            </w:r>
            <w:r w:rsidR="008A2A0B">
              <w:rPr>
                <w:sz w:val="28"/>
                <w:szCs w:val="28"/>
              </w:rPr>
              <w:t>Д.И.</w:t>
            </w:r>
            <w:r w:rsidRPr="008A2A0B">
              <w:rPr>
                <w:sz w:val="28"/>
                <w:szCs w:val="28"/>
              </w:rPr>
              <w:t>Менделеева. Это практически все элементы, которые присутствуют на нашей планете и известны на сегодняшний день. Выполняемая функция данных элементов мало изучена, так как из 80 элементов только у 24 определена функция, которую они выполняют в клетке.</w:t>
            </w:r>
          </w:p>
          <w:p w:rsid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>Химические элементы, которые встречаются в клетке, делят на три большие группы: </w:t>
            </w:r>
            <w:r w:rsidRPr="008A2A0B">
              <w:rPr>
                <w:rStyle w:val="a9"/>
                <w:i/>
                <w:iCs/>
                <w:sz w:val="28"/>
                <w:szCs w:val="28"/>
              </w:rPr>
              <w:t>макроэлементы</w:t>
            </w:r>
            <w:r w:rsidRPr="008A2A0B">
              <w:rPr>
                <w:rStyle w:val="ac"/>
                <w:sz w:val="28"/>
                <w:szCs w:val="28"/>
              </w:rPr>
              <w:t xml:space="preserve">, </w:t>
            </w:r>
            <w:r w:rsidRPr="008A2A0B">
              <w:rPr>
                <w:rStyle w:val="a9"/>
                <w:i/>
                <w:iCs/>
                <w:sz w:val="28"/>
                <w:szCs w:val="28"/>
              </w:rPr>
              <w:t>микроэлементы</w:t>
            </w:r>
            <w:r w:rsidRPr="008A2A0B">
              <w:rPr>
                <w:sz w:val="28"/>
                <w:szCs w:val="28"/>
              </w:rPr>
              <w:t xml:space="preserve"> и </w:t>
            </w:r>
            <w:r w:rsidRPr="008A2A0B">
              <w:rPr>
                <w:rStyle w:val="a9"/>
                <w:sz w:val="28"/>
                <w:szCs w:val="28"/>
              </w:rPr>
              <w:t>ультрамикроэлементы</w:t>
            </w:r>
            <w:r w:rsidRPr="008A2A0B">
              <w:rPr>
                <w:sz w:val="28"/>
                <w:szCs w:val="28"/>
              </w:rPr>
              <w:t>.</w:t>
            </w:r>
            <w:r w:rsidR="008A2A0B">
              <w:rPr>
                <w:sz w:val="28"/>
                <w:szCs w:val="28"/>
              </w:rPr>
              <w:t xml:space="preserve"> </w:t>
            </w:r>
            <w:r w:rsidRPr="008A2A0B">
              <w:rPr>
                <w:sz w:val="28"/>
                <w:szCs w:val="28"/>
              </w:rPr>
              <w:t xml:space="preserve">Распределение химических элементов в клетке неравномерно. Большую часть, примерно 98% от массы любой клетки, составляют </w:t>
            </w:r>
            <w:r w:rsidRPr="008A2A0B">
              <w:rPr>
                <w:rStyle w:val="a9"/>
                <w:sz w:val="28"/>
                <w:szCs w:val="28"/>
              </w:rPr>
              <w:t>макроэлементы</w:t>
            </w:r>
            <w:r w:rsidRPr="008A2A0B">
              <w:rPr>
                <w:sz w:val="28"/>
                <w:szCs w:val="28"/>
              </w:rPr>
              <w:t>. В первую очередь, это кислород (75%), углерод (15%), водород (8%), азот (3%). Из этих элементов состоят молекулы органических веществ, а кислород и водород входят в состав воды, которая является основным неорганическим веществом клетки. Так же к макроэлементам относят фосфор, калий, серу, железо, магний, натрий и кальций. Массовая доля любого макроэлемента в клетке составляет не менее 0,001%.</w:t>
            </w: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>Химические элементы, на долю которых в клетке приходится от 0,001% до 0,000001% (читать: от 1 тысячной до 1 миллионной процента) называются </w:t>
            </w:r>
            <w:r w:rsidRPr="008A2A0B">
              <w:rPr>
                <w:rStyle w:val="a9"/>
                <w:sz w:val="28"/>
                <w:szCs w:val="28"/>
              </w:rPr>
              <w:t>микроэлементами</w:t>
            </w:r>
            <w:r w:rsidRPr="008A2A0B">
              <w:rPr>
                <w:sz w:val="28"/>
                <w:szCs w:val="28"/>
              </w:rPr>
              <w:t>. Это цинк, йод, медь, марганец, фтор, кобальт, бром и другие.</w:t>
            </w: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Процентное содержание в организме того или иного элемента никоим образом </w:t>
            </w:r>
            <w:r w:rsidRPr="008A2A0B">
              <w:rPr>
                <w:sz w:val="28"/>
                <w:szCs w:val="28"/>
              </w:rPr>
              <w:lastRenderedPageBreak/>
              <w:t>не характеризует степень его важности и необходимости в организме. Например, кобальт входит в состав витамина В</w:t>
            </w:r>
            <w:r w:rsidRPr="008A2A0B">
              <w:rPr>
                <w:sz w:val="28"/>
                <w:szCs w:val="28"/>
                <w:vertAlign w:val="subscript"/>
              </w:rPr>
              <w:t>12</w:t>
            </w:r>
            <w:r w:rsidRPr="008A2A0B">
              <w:rPr>
                <w:sz w:val="28"/>
                <w:szCs w:val="28"/>
              </w:rPr>
              <w:t>, йод — в состав гормонов тироксина и тиронИна, а медь — в состав ферментов, катализирующих окислительно-восстановительные процессы. Кроме того, медь участвует в переносе кислорода в тканях моллюсков. Значительное число ферментов с разнообразным механизмом действия содержат ионы цинка, марганца, кобальта и молибдена.</w:t>
            </w: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>Кремний встречается у диатомовых водорослей, хвощей, губок и моллюсков. В хрящах и связках позвоночных животных его содержание может достигать нескольких сотых долей процента.</w:t>
            </w:r>
          </w:p>
          <w:p w:rsid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>Бор влияет на рост растений, фтор входит в состав эмали зубов и костей.</w:t>
            </w: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На долю </w:t>
            </w:r>
            <w:r w:rsidRPr="008A2A0B">
              <w:rPr>
                <w:rStyle w:val="a9"/>
                <w:sz w:val="28"/>
                <w:szCs w:val="28"/>
              </w:rPr>
              <w:t>ультрамикроэлементов</w:t>
            </w:r>
            <w:r w:rsidRPr="008A2A0B">
              <w:rPr>
                <w:sz w:val="28"/>
                <w:szCs w:val="28"/>
              </w:rPr>
              <w:t xml:space="preserve"> приходится менее 0,000001% от массы клетки. К этой группе относятся радий, цезий, ртуть, уран, золото и другие.</w:t>
            </w: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6679E4" w:rsidRDefault="006679E4" w:rsidP="006679E4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8A2A0B" w:rsidRPr="008A2A0B" w:rsidRDefault="008A2A0B" w:rsidP="006679E4">
            <w:pPr>
              <w:pStyle w:val="a7"/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8A2A0B">
              <w:rPr>
                <w:b/>
                <w:sz w:val="28"/>
                <w:szCs w:val="28"/>
              </w:rPr>
              <w:t>Приложение 2</w:t>
            </w:r>
          </w:p>
          <w:p w:rsidR="001564D3" w:rsidRPr="008A2A0B" w:rsidRDefault="008A2A0B" w:rsidP="00AF3047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b/>
                <w:sz w:val="28"/>
                <w:szCs w:val="28"/>
              </w:rPr>
              <w:t>Неорганические вещества клетки</w:t>
            </w:r>
            <w:r w:rsidR="001564D3" w:rsidRPr="008A2A0B">
              <w:rPr>
                <w:b/>
                <w:sz w:val="28"/>
                <w:szCs w:val="28"/>
              </w:rPr>
              <w:br/>
            </w:r>
            <w:r w:rsidR="001564D3" w:rsidRPr="008A2A0B">
              <w:rPr>
                <w:sz w:val="28"/>
                <w:szCs w:val="28"/>
              </w:rPr>
              <w:t xml:space="preserve">Все вещества клетки делят на две группы: </w:t>
            </w:r>
            <w:r w:rsidR="001564D3" w:rsidRPr="008A2A0B">
              <w:rPr>
                <w:rStyle w:val="a9"/>
                <w:sz w:val="28"/>
                <w:szCs w:val="28"/>
              </w:rPr>
              <w:t>неорганические</w:t>
            </w:r>
            <w:r w:rsidR="001564D3" w:rsidRPr="008A2A0B">
              <w:rPr>
                <w:sz w:val="28"/>
                <w:szCs w:val="28"/>
              </w:rPr>
              <w:t xml:space="preserve"> и </w:t>
            </w:r>
            <w:r w:rsidR="001564D3" w:rsidRPr="008A2A0B">
              <w:rPr>
                <w:rStyle w:val="a9"/>
                <w:sz w:val="28"/>
                <w:szCs w:val="28"/>
              </w:rPr>
              <w:t>органические</w:t>
            </w:r>
            <w:r w:rsidR="001564D3" w:rsidRPr="008A2A0B">
              <w:rPr>
                <w:sz w:val="28"/>
                <w:szCs w:val="28"/>
              </w:rPr>
              <w:t>.</w:t>
            </w:r>
            <w:r w:rsidR="006679E4">
              <w:rPr>
                <w:sz w:val="28"/>
                <w:szCs w:val="28"/>
              </w:rPr>
              <w:t xml:space="preserve"> </w:t>
            </w:r>
            <w:r w:rsidR="001564D3" w:rsidRPr="008A2A0B">
              <w:rPr>
                <w:sz w:val="28"/>
                <w:szCs w:val="28"/>
              </w:rPr>
              <w:t xml:space="preserve">Основным неорганическим веществом клетки является вода. Благодаря своим физико-химическим свойствам вода – это хороший растворитель, следовательно, является средой для протекания химических реакций в клетке. Благодаря полярности молекул вода легко растворяет ионные соединения (соли, кислоты, основания). Вещества, хорошо растворимые в воде, называют </w:t>
            </w:r>
            <w:r w:rsidR="001564D3" w:rsidRPr="008A2A0B">
              <w:rPr>
                <w:rStyle w:val="a9"/>
                <w:sz w:val="28"/>
                <w:szCs w:val="28"/>
              </w:rPr>
              <w:t>гидрофильными</w:t>
            </w:r>
            <w:r w:rsidR="001564D3" w:rsidRPr="008A2A0B">
              <w:rPr>
                <w:sz w:val="28"/>
                <w:szCs w:val="28"/>
              </w:rPr>
              <w:t xml:space="preserve">. Жиры, нуклеиновые кислоты и некоторые белки плохо растворяются в воде или не растворяются вообще. Такие вещества называют </w:t>
            </w:r>
            <w:r w:rsidR="001564D3" w:rsidRPr="008A2A0B">
              <w:rPr>
                <w:rStyle w:val="a9"/>
                <w:sz w:val="28"/>
                <w:szCs w:val="28"/>
              </w:rPr>
              <w:t>гидрофобными</w:t>
            </w:r>
            <w:r w:rsidR="001564D3" w:rsidRPr="008A2A0B">
              <w:rPr>
                <w:sz w:val="28"/>
                <w:szCs w:val="28"/>
              </w:rPr>
              <w:t>. Вода играет важную роль в жизнедеятельности организмов благодаря своим свойствам:</w:t>
            </w:r>
          </w:p>
          <w:p w:rsidR="001564D3" w:rsidRPr="008A2A0B" w:rsidRDefault="001564D3" w:rsidP="008A2A0B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Благодаря высокой </w:t>
            </w:r>
            <w:r w:rsidRPr="008A2A0B">
              <w:rPr>
                <w:rStyle w:val="a9"/>
                <w:sz w:val="28"/>
                <w:szCs w:val="28"/>
              </w:rPr>
              <w:t>теплоёмкости</w:t>
            </w:r>
            <w:r w:rsidRPr="008A2A0B">
              <w:rPr>
                <w:sz w:val="28"/>
                <w:szCs w:val="28"/>
              </w:rPr>
              <w:t>, вода способна поглощать тепловую энергию при минимальном повышении собственной температуры. Выделение воды (транспирация у растений, потоотделение у животных) предохраняет организм от перегревания.</w:t>
            </w:r>
          </w:p>
          <w:p w:rsidR="001564D3" w:rsidRPr="008A2A0B" w:rsidRDefault="001564D3" w:rsidP="008A2A0B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Обладая высокой </w:t>
            </w:r>
            <w:r w:rsidRPr="008A2A0B">
              <w:rPr>
                <w:rStyle w:val="a9"/>
                <w:sz w:val="28"/>
                <w:szCs w:val="28"/>
              </w:rPr>
              <w:t>теплопроводностью</w:t>
            </w:r>
            <w:r w:rsidRPr="008A2A0B">
              <w:rPr>
                <w:sz w:val="28"/>
                <w:szCs w:val="28"/>
              </w:rPr>
              <w:t>, вода способствует равномерному распределению тепла по организму.</w:t>
            </w:r>
          </w:p>
          <w:p w:rsidR="001564D3" w:rsidRPr="008A2A0B" w:rsidRDefault="001564D3" w:rsidP="008A2A0B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Практически </w:t>
            </w:r>
            <w:r w:rsidRPr="008A2A0B">
              <w:rPr>
                <w:rStyle w:val="a9"/>
                <w:sz w:val="28"/>
                <w:szCs w:val="28"/>
              </w:rPr>
              <w:t>не сжимаясь</w:t>
            </w:r>
            <w:r w:rsidRPr="008A2A0B">
              <w:rPr>
                <w:sz w:val="28"/>
                <w:szCs w:val="28"/>
              </w:rPr>
              <w:t>, вода создаёт тУргорное давление, определяющее объём и упругость клеток.</w:t>
            </w:r>
          </w:p>
          <w:p w:rsidR="001564D3" w:rsidRPr="008A2A0B" w:rsidRDefault="001564D3" w:rsidP="008A2A0B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8A2A0B">
              <w:rPr>
                <w:sz w:val="28"/>
                <w:szCs w:val="28"/>
              </w:rPr>
              <w:t xml:space="preserve">Благодаря образованию водородных связей между молекулами воды и молекулами других веществ, вода обладает оптимальным для биологических систем значением </w:t>
            </w:r>
            <w:r w:rsidRPr="008A2A0B">
              <w:rPr>
                <w:rStyle w:val="a9"/>
                <w:sz w:val="28"/>
                <w:szCs w:val="28"/>
              </w:rPr>
              <w:t xml:space="preserve">силы поверхностного натяжения, </w:t>
            </w:r>
            <w:r w:rsidRPr="008A2A0B">
              <w:rPr>
                <w:sz w:val="28"/>
                <w:szCs w:val="28"/>
              </w:rPr>
              <w:t>благодаря которой</w:t>
            </w:r>
            <w:r w:rsidRPr="008A2A0B">
              <w:rPr>
                <w:rStyle w:val="a9"/>
                <w:sz w:val="28"/>
                <w:szCs w:val="28"/>
              </w:rPr>
              <w:t xml:space="preserve"> </w:t>
            </w:r>
            <w:r w:rsidRPr="008A2A0B">
              <w:rPr>
                <w:sz w:val="28"/>
                <w:szCs w:val="28"/>
              </w:rPr>
              <w:t>осуществляется капиллярный кровоток и движение растворов в растениях.</w:t>
            </w: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8A2A0B">
              <w:rPr>
                <w:rStyle w:val="a9"/>
                <w:sz w:val="28"/>
                <w:szCs w:val="28"/>
              </w:rPr>
              <w:lastRenderedPageBreak/>
              <w:t>Минеральные соли</w:t>
            </w:r>
            <w:r w:rsidRPr="008A2A0B">
              <w:rPr>
                <w:sz w:val="28"/>
                <w:szCs w:val="28"/>
              </w:rPr>
              <w:t xml:space="preserve"> в клетке могут находиться в растворённом или не растворённом состояниях. Растворимые соли диссоциируют на ионы. Наиболее важными катионами являются: </w:t>
            </w:r>
            <w:r w:rsidRPr="008A2A0B">
              <w:rPr>
                <w:rStyle w:val="a9"/>
                <w:sz w:val="28"/>
                <w:szCs w:val="28"/>
              </w:rPr>
              <w:t>калий</w:t>
            </w:r>
            <w:r w:rsidRPr="008A2A0B">
              <w:rPr>
                <w:sz w:val="28"/>
                <w:szCs w:val="28"/>
              </w:rPr>
              <w:t xml:space="preserve"> и </w:t>
            </w:r>
            <w:r w:rsidRPr="008A2A0B">
              <w:rPr>
                <w:rStyle w:val="a9"/>
                <w:sz w:val="28"/>
                <w:szCs w:val="28"/>
              </w:rPr>
              <w:t>натрий</w:t>
            </w:r>
            <w:r w:rsidRPr="008A2A0B">
              <w:rPr>
                <w:sz w:val="28"/>
                <w:szCs w:val="28"/>
              </w:rPr>
              <w:t xml:space="preserve">, которые отвечают за перенос веществ через клеточную мембрану и участвуют в возникновении и проведении нервного импульса; </w:t>
            </w:r>
            <w:r w:rsidRPr="008A2A0B">
              <w:rPr>
                <w:rStyle w:val="a9"/>
                <w:sz w:val="28"/>
                <w:szCs w:val="28"/>
              </w:rPr>
              <w:t>кальций</w:t>
            </w:r>
            <w:r w:rsidRPr="008A2A0B">
              <w:rPr>
                <w:sz w:val="28"/>
                <w:szCs w:val="28"/>
              </w:rPr>
              <w:t xml:space="preserve"> принимает участие в процессах сокращения мышечных волокон и свертывании крови. Нерастворимые соли кальция участвуют в формировании костей и зубов, карбонат кальция — в образовании раковин моллюсков, укреплении оболочек клеток некоторых видов растений; </w:t>
            </w:r>
            <w:r w:rsidRPr="008A2A0B">
              <w:rPr>
                <w:rStyle w:val="a9"/>
                <w:sz w:val="28"/>
                <w:szCs w:val="28"/>
              </w:rPr>
              <w:t>магний</w:t>
            </w:r>
            <w:r w:rsidRPr="008A2A0B">
              <w:rPr>
                <w:sz w:val="28"/>
                <w:szCs w:val="28"/>
              </w:rPr>
              <w:t xml:space="preserve"> входит в состав хлорофилла; </w:t>
            </w:r>
            <w:r w:rsidRPr="008A2A0B">
              <w:rPr>
                <w:rStyle w:val="a9"/>
                <w:sz w:val="28"/>
                <w:szCs w:val="28"/>
              </w:rPr>
              <w:t>железо</w:t>
            </w:r>
            <w:r w:rsidRPr="008A2A0B">
              <w:rPr>
                <w:sz w:val="28"/>
                <w:szCs w:val="28"/>
              </w:rPr>
              <w:t xml:space="preserve"> входит в состав ряда белков, в том числе гемоглобина. </w:t>
            </w:r>
            <w:r w:rsidRPr="008A2A0B">
              <w:rPr>
                <w:rStyle w:val="a9"/>
                <w:sz w:val="28"/>
                <w:szCs w:val="28"/>
              </w:rPr>
              <w:t>Цинк</w:t>
            </w:r>
            <w:r w:rsidRPr="008A2A0B">
              <w:rPr>
                <w:sz w:val="28"/>
                <w:szCs w:val="28"/>
              </w:rPr>
              <w:t xml:space="preserve"> входит в состав молекулы гормона поджелудочной железы — инсулина, </w:t>
            </w:r>
            <w:r w:rsidRPr="008A2A0B">
              <w:rPr>
                <w:rStyle w:val="a9"/>
                <w:sz w:val="28"/>
                <w:szCs w:val="28"/>
              </w:rPr>
              <w:t>медь</w:t>
            </w:r>
            <w:r w:rsidRPr="008A2A0B">
              <w:rPr>
                <w:sz w:val="28"/>
                <w:szCs w:val="28"/>
              </w:rPr>
              <w:t xml:space="preserve"> участвует в процессах фотосинтеза и дыхания. Важнейшими анионами являются </w:t>
            </w:r>
            <w:r w:rsidRPr="008A2A0B">
              <w:rPr>
                <w:rStyle w:val="a9"/>
                <w:sz w:val="28"/>
                <w:szCs w:val="28"/>
              </w:rPr>
              <w:t>фосфат-анион</w:t>
            </w:r>
            <w:r w:rsidRPr="008A2A0B">
              <w:rPr>
                <w:sz w:val="28"/>
                <w:szCs w:val="28"/>
              </w:rPr>
              <w:t xml:space="preserve">, входящий в состав АТФ и нуклеиновых кислот, и </w:t>
            </w:r>
            <w:r w:rsidRPr="008A2A0B">
              <w:rPr>
                <w:rStyle w:val="a9"/>
                <w:sz w:val="28"/>
                <w:szCs w:val="28"/>
              </w:rPr>
              <w:t>остаток угольной кислоты</w:t>
            </w:r>
            <w:r w:rsidRPr="008A2A0B">
              <w:rPr>
                <w:sz w:val="28"/>
                <w:szCs w:val="28"/>
              </w:rPr>
              <w:t xml:space="preserve">, регулирующий колебания рН среды. </w:t>
            </w:r>
          </w:p>
          <w:p w:rsidR="00E959D9" w:rsidRDefault="00E959D9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E959D9" w:rsidRDefault="00E959D9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E959D9" w:rsidRDefault="00E959D9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E959D9" w:rsidRDefault="00E959D9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E959D9" w:rsidRDefault="00E959D9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6679E4" w:rsidRDefault="006679E4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6679E4" w:rsidRDefault="006679E4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6679E4" w:rsidRDefault="006679E4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  <w:p w:rsidR="001952BB" w:rsidRPr="008A2A0B" w:rsidRDefault="001952BB" w:rsidP="001952BB">
            <w:pPr>
              <w:pStyle w:val="a7"/>
              <w:spacing w:line="360" w:lineRule="auto"/>
              <w:rPr>
                <w:b/>
                <w:sz w:val="28"/>
                <w:szCs w:val="28"/>
              </w:rPr>
            </w:pPr>
          </w:p>
          <w:p w:rsidR="001564D3" w:rsidRPr="008A2A0B" w:rsidRDefault="001564D3" w:rsidP="008A2A0B">
            <w:pPr>
              <w:pStyle w:val="a7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480E84" w:rsidRDefault="00BA4E9B" w:rsidP="00BA4E9B">
      <w:pPr>
        <w:spacing w:before="100" w:beforeAutospacing="1" w:after="100" w:afterAutospacing="1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</w:t>
      </w:r>
      <w:r w:rsidR="00AF3047">
        <w:rPr>
          <w:b/>
          <w:sz w:val="28"/>
          <w:szCs w:val="28"/>
        </w:rPr>
        <w:t xml:space="preserve">Приложение 3. </w:t>
      </w:r>
    </w:p>
    <w:p w:rsidR="00480E84" w:rsidRDefault="00AF3047" w:rsidP="008A2A0B">
      <w:pPr>
        <w:spacing w:before="100" w:beforeAutospacing="1" w:after="100" w:afterAutospacing="1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Органические вещества клетки</w:t>
      </w:r>
      <w:r w:rsidR="00480E84">
        <w:rPr>
          <w:b/>
          <w:sz w:val="28"/>
          <w:szCs w:val="28"/>
        </w:rPr>
        <w:t>.</w:t>
      </w:r>
    </w:p>
    <w:p w:rsidR="00976292" w:rsidRPr="008A2A0B" w:rsidRDefault="00480E84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480E84">
        <w:rPr>
          <w:sz w:val="28"/>
          <w:szCs w:val="28"/>
        </w:rPr>
        <w:t>Органические вещества клетки представлены углеводами, липидами, белками, нуклеиновыми кислотами, ферментами, витаминами, гормонами.</w:t>
      </w:r>
      <w:r>
        <w:rPr>
          <w:b/>
          <w:sz w:val="28"/>
          <w:szCs w:val="28"/>
        </w:rPr>
        <w:t xml:space="preserve"> </w:t>
      </w:r>
      <w:r w:rsidR="006679E4" w:rsidRPr="006679E4">
        <w:rPr>
          <w:b/>
          <w:sz w:val="28"/>
          <w:szCs w:val="28"/>
        </w:rPr>
        <w:t>Белки</w:t>
      </w:r>
      <w:r w:rsidR="006679E4">
        <w:rPr>
          <w:sz w:val="28"/>
          <w:szCs w:val="28"/>
        </w:rPr>
        <w:t xml:space="preserve"> </w:t>
      </w:r>
      <w:r w:rsidR="00976292" w:rsidRPr="008A2A0B">
        <w:rPr>
          <w:sz w:val="28"/>
          <w:szCs w:val="28"/>
        </w:rPr>
        <w:t>Среди органических веществ клетки белки стоят на первом месте как по количеству (10-12% от общей массы клетки), так и по значению.</w:t>
      </w:r>
      <w:r w:rsidR="00E959D9">
        <w:rPr>
          <w:sz w:val="28"/>
          <w:szCs w:val="28"/>
        </w:rPr>
        <w:t xml:space="preserve"> </w:t>
      </w:r>
      <w:r w:rsidR="00976292" w:rsidRPr="008A2A0B">
        <w:rPr>
          <w:sz w:val="28"/>
          <w:szCs w:val="28"/>
        </w:rPr>
        <w:t xml:space="preserve">Белки – линейные полимеры, мономерами которых являются </w:t>
      </w:r>
      <w:r w:rsidR="00976292" w:rsidRPr="008A2A0B">
        <w:rPr>
          <w:b/>
          <w:bCs/>
          <w:sz w:val="28"/>
          <w:szCs w:val="28"/>
        </w:rPr>
        <w:t>аминокислоты</w:t>
      </w:r>
      <w:r w:rsidR="00976292" w:rsidRPr="008A2A0B">
        <w:rPr>
          <w:sz w:val="28"/>
          <w:szCs w:val="28"/>
        </w:rPr>
        <w:t>.</w:t>
      </w:r>
      <w:r w:rsidR="00E959D9">
        <w:rPr>
          <w:sz w:val="28"/>
          <w:szCs w:val="28"/>
        </w:rPr>
        <w:t xml:space="preserve"> </w:t>
      </w:r>
      <w:r w:rsidR="00976292" w:rsidRPr="008A2A0B">
        <w:rPr>
          <w:sz w:val="28"/>
          <w:szCs w:val="28"/>
        </w:rPr>
        <w:t xml:space="preserve">Живыми организмами используется 20 аминокислот, хотя их существует значительно больше. </w:t>
      </w:r>
      <w:r w:rsidR="00976292" w:rsidRPr="008A2A0B">
        <w:rPr>
          <w:b/>
          <w:bCs/>
          <w:sz w:val="28"/>
          <w:szCs w:val="28"/>
        </w:rPr>
        <w:t>В состав любой аминокислоты входит: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аминогруппа (-NH</w:t>
      </w:r>
      <w:r w:rsidRPr="008A2A0B">
        <w:rPr>
          <w:sz w:val="28"/>
          <w:szCs w:val="28"/>
          <w:vertAlign w:val="subscript"/>
        </w:rPr>
        <w:t>2</w:t>
      </w:r>
      <w:r w:rsidRPr="008A2A0B">
        <w:rPr>
          <w:sz w:val="28"/>
          <w:szCs w:val="28"/>
        </w:rPr>
        <w:t>), обладающая основными свойствами;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карбоксильная группа (-СООН), имеющая кислотные свойства.</w:t>
      </w:r>
    </w:p>
    <w:p w:rsidR="00976292" w:rsidRPr="008A2A0B" w:rsidRDefault="001952BB" w:rsidP="006679E4">
      <w:p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976292" w:rsidRPr="006679E4">
        <w:rPr>
          <w:iCs/>
          <w:sz w:val="28"/>
          <w:szCs w:val="28"/>
        </w:rPr>
        <w:t>Строение аминокислоты</w:t>
      </w:r>
      <w:r w:rsidR="006679E4">
        <w:rPr>
          <w:sz w:val="28"/>
          <w:szCs w:val="28"/>
        </w:rPr>
        <w:t xml:space="preserve">. </w:t>
      </w:r>
      <w:r w:rsidR="00976292" w:rsidRPr="008A2A0B">
        <w:rPr>
          <w:sz w:val="28"/>
          <w:szCs w:val="28"/>
        </w:rPr>
        <w:t xml:space="preserve">Связь между аминогруппой одной аминокислоты и карбоксилом другой называется </w:t>
      </w:r>
      <w:r w:rsidR="00976292" w:rsidRPr="008A2A0B">
        <w:rPr>
          <w:b/>
          <w:bCs/>
          <w:sz w:val="28"/>
          <w:szCs w:val="28"/>
        </w:rPr>
        <w:t>пептидной</w:t>
      </w:r>
      <w:r w:rsidR="00976292" w:rsidRPr="008A2A0B">
        <w:rPr>
          <w:sz w:val="28"/>
          <w:szCs w:val="28"/>
        </w:rPr>
        <w:t>.</w:t>
      </w:r>
      <w:r w:rsidR="00E959D9">
        <w:rPr>
          <w:sz w:val="28"/>
          <w:szCs w:val="28"/>
        </w:rPr>
        <w:t xml:space="preserve"> </w:t>
      </w:r>
      <w:r w:rsidR="00976292" w:rsidRPr="008A2A0B">
        <w:rPr>
          <w:sz w:val="28"/>
          <w:szCs w:val="28"/>
        </w:rPr>
        <w:t>Белки представляют собой полипептиды, содержащие десятки и сотни аминокислот. Несмотря на скудность выбора аминокислот (всего 20 штук) огромное разнообразие белков обеспечивается за счет различных комбинаций этих аминокислот друг с другом.</w:t>
      </w:r>
    </w:p>
    <w:p w:rsidR="00976292" w:rsidRPr="008A2A0B" w:rsidRDefault="006679E4" w:rsidP="006679E4">
      <w:p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976292" w:rsidRPr="008A2A0B">
        <w:rPr>
          <w:b/>
          <w:bCs/>
          <w:sz w:val="28"/>
          <w:szCs w:val="28"/>
        </w:rPr>
        <w:t>Уровни</w:t>
      </w:r>
      <w:r w:rsidR="00976292" w:rsidRPr="008A2A0B">
        <w:rPr>
          <w:sz w:val="28"/>
          <w:szCs w:val="28"/>
        </w:rPr>
        <w:t xml:space="preserve"> </w:t>
      </w:r>
      <w:r w:rsidR="00976292" w:rsidRPr="008A2A0B">
        <w:rPr>
          <w:b/>
          <w:bCs/>
          <w:sz w:val="28"/>
          <w:szCs w:val="28"/>
        </w:rPr>
        <w:t>организации</w:t>
      </w:r>
      <w:r w:rsidR="00976292" w:rsidRPr="008A2A0B">
        <w:rPr>
          <w:sz w:val="28"/>
          <w:szCs w:val="28"/>
        </w:rPr>
        <w:t xml:space="preserve"> </w:t>
      </w:r>
      <w:r w:rsidR="00976292" w:rsidRPr="008A2A0B">
        <w:rPr>
          <w:b/>
          <w:bCs/>
          <w:sz w:val="28"/>
          <w:szCs w:val="28"/>
        </w:rPr>
        <w:t>белков</w:t>
      </w:r>
    </w:p>
    <w:p w:rsidR="00976292" w:rsidRPr="008A2A0B" w:rsidRDefault="00976292" w:rsidP="00E959D9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Молекулы белков могут принимать различные пространственные формы – </w:t>
      </w:r>
      <w:r w:rsidRPr="008A2A0B">
        <w:rPr>
          <w:i/>
          <w:iCs/>
          <w:sz w:val="28"/>
          <w:szCs w:val="28"/>
        </w:rPr>
        <w:t>конформации</w:t>
      </w:r>
      <w:r w:rsidRPr="008A2A0B">
        <w:rPr>
          <w:sz w:val="28"/>
          <w:szCs w:val="28"/>
        </w:rPr>
        <w:t>, которые представляют собой четыре уровня их организации:</w:t>
      </w:r>
      <w:r w:rsidR="00E959D9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Первичная</w:t>
      </w:r>
      <w:r w:rsidRPr="008A2A0B">
        <w:rPr>
          <w:sz w:val="28"/>
          <w:szCs w:val="28"/>
        </w:rPr>
        <w:t xml:space="preserve"> структура – полипептидная цепь, в которой аминокислоты расположены линейно и соединены </w:t>
      </w:r>
      <w:r w:rsidRPr="008A2A0B">
        <w:rPr>
          <w:b/>
          <w:bCs/>
          <w:i/>
          <w:iCs/>
          <w:sz w:val="28"/>
          <w:szCs w:val="28"/>
        </w:rPr>
        <w:t>ковалентно-пептидными</w:t>
      </w:r>
      <w:r w:rsidRPr="008A2A0B">
        <w:rPr>
          <w:sz w:val="28"/>
          <w:szCs w:val="28"/>
        </w:rPr>
        <w:t xml:space="preserve"> связями.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Т</w:t>
      </w:r>
      <w:r w:rsidR="00E959D9">
        <w:rPr>
          <w:sz w:val="28"/>
          <w:szCs w:val="28"/>
        </w:rPr>
        <w:t>ак</w:t>
      </w:r>
      <w:r w:rsidRPr="008A2A0B">
        <w:rPr>
          <w:sz w:val="28"/>
          <w:szCs w:val="28"/>
        </w:rPr>
        <w:t xml:space="preserve"> к</w:t>
      </w:r>
      <w:r w:rsidR="00E959D9">
        <w:rPr>
          <w:sz w:val="28"/>
          <w:szCs w:val="28"/>
        </w:rPr>
        <w:t xml:space="preserve">ак </w:t>
      </w:r>
      <w:r w:rsidRPr="008A2A0B">
        <w:rPr>
          <w:sz w:val="28"/>
          <w:szCs w:val="28"/>
        </w:rPr>
        <w:t xml:space="preserve"> аминокислоты – заряженные молекулы, то долго в виде простой линейной молекулы белок существовать не может и образует следующий уровень структуры.</w:t>
      </w:r>
    </w:p>
    <w:p w:rsidR="00976292" w:rsidRPr="008A2A0B" w:rsidRDefault="00976292" w:rsidP="00E959D9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lastRenderedPageBreak/>
        <w:t>Вторичная</w:t>
      </w:r>
      <w:r w:rsidRPr="008A2A0B">
        <w:rPr>
          <w:sz w:val="28"/>
          <w:szCs w:val="28"/>
        </w:rPr>
        <w:t xml:space="preserve"> – полипептидная цепь закручивается в спираль, формируется α-спираль или β-складчатый слой.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 xml:space="preserve">Удерживается структура уже не такими устойчивыми, как пептидные, </w:t>
      </w:r>
      <w:r w:rsidRPr="008A2A0B">
        <w:rPr>
          <w:b/>
          <w:bCs/>
          <w:i/>
          <w:iCs/>
          <w:sz w:val="28"/>
          <w:szCs w:val="28"/>
        </w:rPr>
        <w:t>водородными</w:t>
      </w:r>
      <w:r w:rsidRPr="008A2A0B">
        <w:rPr>
          <w:sz w:val="28"/>
          <w:szCs w:val="28"/>
        </w:rPr>
        <w:t xml:space="preserve"> связями.</w:t>
      </w:r>
    </w:p>
    <w:p w:rsidR="00976292" w:rsidRPr="008A2A0B" w:rsidRDefault="00976292" w:rsidP="00E959D9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Третичная</w:t>
      </w:r>
      <w:r w:rsidRPr="008A2A0B">
        <w:rPr>
          <w:sz w:val="28"/>
          <w:szCs w:val="28"/>
        </w:rPr>
        <w:t xml:space="preserve"> представляет из себя глобулу.За формирование глобул отвечают слабые </w:t>
      </w:r>
      <w:r w:rsidRPr="008A2A0B">
        <w:rPr>
          <w:b/>
          <w:bCs/>
          <w:i/>
          <w:iCs/>
          <w:sz w:val="28"/>
          <w:szCs w:val="28"/>
        </w:rPr>
        <w:t>нековалентные</w:t>
      </w:r>
      <w:r w:rsidRPr="008A2A0B">
        <w:rPr>
          <w:sz w:val="28"/>
          <w:szCs w:val="28"/>
        </w:rPr>
        <w:t xml:space="preserve"> связи (</w:t>
      </w:r>
      <w:r w:rsidRPr="008A2A0B">
        <w:rPr>
          <w:i/>
          <w:iCs/>
          <w:sz w:val="28"/>
          <w:szCs w:val="28"/>
        </w:rPr>
        <w:t>водородные, гидрофобные, ионные</w:t>
      </w:r>
      <w:r w:rsidRPr="008A2A0B">
        <w:rPr>
          <w:sz w:val="28"/>
          <w:szCs w:val="28"/>
        </w:rPr>
        <w:t xml:space="preserve">). Иногда для лучшей стабильности могут образовываться ковалентные связи между SH-группами аминокислоты цистеина (S-S-связи). Количество аминокислот, а также порядок их расположения в полипептидной цепочке </w:t>
      </w:r>
      <w:r w:rsidRPr="008A2A0B">
        <w:rPr>
          <w:b/>
          <w:bCs/>
          <w:sz w:val="28"/>
          <w:szCs w:val="28"/>
        </w:rPr>
        <w:t>специфичны</w:t>
      </w:r>
      <w:r w:rsidRPr="008A2A0B">
        <w:rPr>
          <w:sz w:val="28"/>
          <w:szCs w:val="28"/>
        </w:rPr>
        <w:t xml:space="preserve"> для каждого белка. Следовательно, особенности третичной структуры белка определяются его первичной структурой.</w:t>
      </w:r>
    </w:p>
    <w:p w:rsidR="00976292" w:rsidRPr="008A2A0B" w:rsidRDefault="00976292" w:rsidP="00E959D9">
      <w:pPr>
        <w:spacing w:line="360" w:lineRule="auto"/>
        <w:rPr>
          <w:sz w:val="28"/>
          <w:szCs w:val="28"/>
        </w:rPr>
      </w:pPr>
      <w:r w:rsidRPr="008A2A0B">
        <w:rPr>
          <w:b/>
          <w:bCs/>
          <w:i/>
          <w:iCs/>
          <w:sz w:val="28"/>
          <w:szCs w:val="28"/>
        </w:rPr>
        <w:t xml:space="preserve"> </w:t>
      </w:r>
      <w:r w:rsidRPr="00E959D9">
        <w:rPr>
          <w:bCs/>
          <w:iCs/>
          <w:sz w:val="28"/>
          <w:szCs w:val="28"/>
        </w:rPr>
        <w:t>Биологическую активность белок проявляет только в виде третичной структуры</w:t>
      </w:r>
      <w:r w:rsidRPr="008A2A0B">
        <w:rPr>
          <w:b/>
          <w:bCs/>
          <w:i/>
          <w:iCs/>
          <w:sz w:val="28"/>
          <w:szCs w:val="28"/>
        </w:rPr>
        <w:t>.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Поэтому замена даже одной аминокислоты в полипептидной цепочке может привести к изменению конфигурации белка и к снижению или утрате его биологической активности.</w:t>
      </w:r>
    </w:p>
    <w:p w:rsidR="00976292" w:rsidRPr="008A2A0B" w:rsidRDefault="00976292" w:rsidP="00E959D9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Четвертичная структура</w:t>
      </w:r>
      <w:r w:rsidRPr="008A2A0B">
        <w:rPr>
          <w:sz w:val="28"/>
          <w:szCs w:val="28"/>
        </w:rPr>
        <w:t xml:space="preserve"> – несколько соединенных вместе глобул.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Благодаря объединению нескольких глобул вместе появляется возможность включать в молекулу не белковые структуры, из-за чего по составу белки делятся на два основных класса – простые и сложные.</w:t>
      </w:r>
    </w:p>
    <w:p w:rsidR="00976292" w:rsidRPr="008A2A0B" w:rsidRDefault="00976292" w:rsidP="008A2A0B">
      <w:pPr>
        <w:numPr>
          <w:ilvl w:val="0"/>
          <w:numId w:val="10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Простые</w:t>
      </w:r>
      <w:r w:rsidRPr="008A2A0B">
        <w:rPr>
          <w:sz w:val="28"/>
          <w:szCs w:val="28"/>
        </w:rPr>
        <w:t xml:space="preserve"> белки состоят только из аминокислот. </w:t>
      </w:r>
    </w:p>
    <w:p w:rsidR="00976292" w:rsidRPr="008A2A0B" w:rsidRDefault="00976292" w:rsidP="008A2A0B">
      <w:pPr>
        <w:numPr>
          <w:ilvl w:val="0"/>
          <w:numId w:val="10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Сложные</w:t>
      </w:r>
      <w:r w:rsidRPr="008A2A0B">
        <w:rPr>
          <w:sz w:val="28"/>
          <w:szCs w:val="28"/>
        </w:rPr>
        <w:t xml:space="preserve"> белки включают в себя аминокислоты и ещё какое-нибудь вещество. Например, это могут быть нуклеиновые кислоты (нуклеопротеиды), липиды (липопротеиды), Ме (металлопротеиды), Р (фосфопротеиды). </w:t>
      </w:r>
    </w:p>
    <w:p w:rsidR="00976292" w:rsidRPr="008A2A0B" w:rsidRDefault="00976292" w:rsidP="008A2A0B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Функции белков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Одна из важнейших – </w:t>
      </w:r>
      <w:r w:rsidRPr="008A2A0B">
        <w:rPr>
          <w:b/>
          <w:bCs/>
          <w:sz w:val="28"/>
          <w:szCs w:val="28"/>
        </w:rPr>
        <w:t>строительная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функция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(структурная)</w:t>
      </w:r>
      <w:r w:rsidRPr="008A2A0B">
        <w:rPr>
          <w:sz w:val="28"/>
          <w:szCs w:val="28"/>
        </w:rPr>
        <w:t>: белки участвуют в образовании всех клеточных мембран и органоидов клетки, а также внутриклеточных структур.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lastRenderedPageBreak/>
        <w:t xml:space="preserve">● Исключительно значение имеет </w:t>
      </w:r>
      <w:r w:rsidRPr="008A2A0B">
        <w:rPr>
          <w:b/>
          <w:bCs/>
          <w:sz w:val="28"/>
          <w:szCs w:val="28"/>
        </w:rPr>
        <w:t>ферментативная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(каталитическая)</w:t>
      </w:r>
      <w:r w:rsidRPr="008A2A0B">
        <w:rPr>
          <w:sz w:val="28"/>
          <w:szCs w:val="28"/>
        </w:rPr>
        <w:t xml:space="preserve"> роль белков. Ферменты ускоряют химические реакции, протекающие в клетке, в 10 и 100 миллионов раз. Иногда для их работы нужны коферменты (либо металлы, либо коферменты – витамины).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</w:t>
      </w:r>
      <w:r w:rsidRPr="008A2A0B">
        <w:rPr>
          <w:b/>
          <w:bCs/>
          <w:sz w:val="28"/>
          <w:szCs w:val="28"/>
        </w:rPr>
        <w:t>Двигательная</w:t>
      </w:r>
      <w:r w:rsidRPr="008A2A0B">
        <w:rPr>
          <w:sz w:val="28"/>
          <w:szCs w:val="28"/>
        </w:rPr>
        <w:t xml:space="preserve"> функция обеспечивается специальными сократительными белками (актин, миозин). Эти белки участвуют во всех видах движений, к которым способны клетки и организмы: мерцание ресничек и биение жгутиков у простейших, сокращение мышц у животных, движение листьев у растений и др.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</w:t>
      </w:r>
      <w:r w:rsidRPr="008A2A0B">
        <w:rPr>
          <w:b/>
          <w:bCs/>
          <w:sz w:val="28"/>
          <w:szCs w:val="28"/>
        </w:rPr>
        <w:t>Регуляторная</w:t>
      </w:r>
      <w:r w:rsidRPr="008A2A0B">
        <w:rPr>
          <w:sz w:val="28"/>
          <w:szCs w:val="28"/>
        </w:rPr>
        <w:t>. Некоторые гормоны, регулирующие обменные процессы в организме, имеют белковое происхождение: инсулин, глюкагон, адренокортикотропный гормон (АКТГ).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</w:t>
      </w:r>
      <w:r w:rsidRPr="008A2A0B">
        <w:rPr>
          <w:b/>
          <w:bCs/>
          <w:sz w:val="28"/>
          <w:szCs w:val="28"/>
        </w:rPr>
        <w:t>Транспортная</w:t>
      </w:r>
      <w:r w:rsidRPr="008A2A0B">
        <w:rPr>
          <w:sz w:val="28"/>
          <w:szCs w:val="28"/>
        </w:rPr>
        <w:t xml:space="preserve"> функция белков заключается в присоединении химических элементов (например, гемоглобин присоединяет кислород) или биологически активных веществ (гормонов) и переносе их к тканям и органам тела.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</w:t>
      </w:r>
      <w:r w:rsidRPr="008A2A0B">
        <w:rPr>
          <w:b/>
          <w:bCs/>
          <w:sz w:val="28"/>
          <w:szCs w:val="28"/>
        </w:rPr>
        <w:t>Защитная</w:t>
      </w:r>
      <w:r w:rsidRPr="008A2A0B">
        <w:rPr>
          <w:sz w:val="28"/>
          <w:szCs w:val="28"/>
        </w:rPr>
        <w:t xml:space="preserve"> функция выражается в форме выработки особых белков, называемых антителами, в ответ на проникновение в организм чужеродных белков или клеток. Антитела связывают и обезвреживают чужеродные вещества.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</w:t>
      </w:r>
      <w:r w:rsidRPr="008A2A0B">
        <w:rPr>
          <w:b/>
          <w:bCs/>
          <w:sz w:val="28"/>
          <w:szCs w:val="28"/>
        </w:rPr>
        <w:t>Рецепторная.</w:t>
      </w:r>
      <w:r w:rsidRPr="008A2A0B">
        <w:rPr>
          <w:sz w:val="28"/>
          <w:szCs w:val="28"/>
        </w:rPr>
        <w:t xml:space="preserve"> На поверхности мембраны белки образуют многочисленные рецепторы, которые, соединяясь с гормонами, приводят к изменению обмена веществ в клетке. Таким образом гормоны реализуют воздействие на клетки органов-мишеней.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● При недостаточном питании белки выступают в качестве </w:t>
      </w:r>
      <w:r w:rsidRPr="008A2A0B">
        <w:rPr>
          <w:b/>
          <w:bCs/>
          <w:sz w:val="28"/>
          <w:szCs w:val="28"/>
        </w:rPr>
        <w:t>источников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энергии</w:t>
      </w:r>
      <w:r w:rsidRPr="008A2A0B">
        <w:rPr>
          <w:sz w:val="28"/>
          <w:szCs w:val="28"/>
        </w:rPr>
        <w:t>. При полном расщеплении 1г белков выделяется 17,6 кДж (4,2 ккал).</w:t>
      </w:r>
    </w:p>
    <w:p w:rsidR="00976292" w:rsidRPr="008A2A0B" w:rsidRDefault="00976292" w:rsidP="008A2A0B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Особые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свойства</w:t>
      </w:r>
      <w:r w:rsidRPr="008A2A0B">
        <w:rPr>
          <w:sz w:val="28"/>
          <w:szCs w:val="28"/>
        </w:rPr>
        <w:t xml:space="preserve"> </w:t>
      </w:r>
      <w:r w:rsidRPr="008A2A0B">
        <w:rPr>
          <w:b/>
          <w:bCs/>
          <w:sz w:val="28"/>
          <w:szCs w:val="28"/>
        </w:rPr>
        <w:t>белков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i/>
          <w:iCs/>
          <w:sz w:val="28"/>
          <w:szCs w:val="28"/>
        </w:rPr>
        <w:lastRenderedPageBreak/>
        <w:t>Денатурация –</w:t>
      </w:r>
      <w:r w:rsidRPr="008A2A0B">
        <w:rPr>
          <w:sz w:val="28"/>
          <w:szCs w:val="28"/>
        </w:rPr>
        <w:t xml:space="preserve"> потеря белком своей нативной (естественной) пространственной структуры.</w:t>
      </w:r>
      <w:r w:rsidR="001952BB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Пример: свертывание белка яйца при его варке.</w:t>
      </w:r>
    </w:p>
    <w:p w:rsidR="00976292" w:rsidRPr="008A2A0B" w:rsidRDefault="00976292" w:rsidP="00E959D9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Причины: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 xml:space="preserve">повышенные температуры, 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 xml:space="preserve">изменение кислотности до экстремальных значений, добавление гидрофобных агентов, увеличение концентрации солей. </w:t>
      </w:r>
    </w:p>
    <w:p w:rsidR="00976292" w:rsidRPr="008A2A0B" w:rsidRDefault="00976292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Денатурация бывает обратимой и необратимой. В случае </w:t>
      </w:r>
      <w:r w:rsidRPr="008A2A0B">
        <w:rPr>
          <w:b/>
          <w:bCs/>
          <w:i/>
          <w:iCs/>
          <w:sz w:val="28"/>
          <w:szCs w:val="28"/>
        </w:rPr>
        <w:t>обратимой</w:t>
      </w:r>
      <w:r w:rsidRPr="008A2A0B">
        <w:rPr>
          <w:sz w:val="28"/>
          <w:szCs w:val="28"/>
        </w:rPr>
        <w:t xml:space="preserve"> денатурации (разрушение вторичной, третичной и четвертичной структур) при возвращении в исходные (нативные) условия пространственная структура белка восстанавливается. При варке яйца мы имеем дело с </w:t>
      </w:r>
      <w:r w:rsidRPr="008A2A0B">
        <w:rPr>
          <w:b/>
          <w:bCs/>
          <w:i/>
          <w:iCs/>
          <w:sz w:val="28"/>
          <w:szCs w:val="28"/>
        </w:rPr>
        <w:t>необратимой</w:t>
      </w:r>
      <w:r w:rsidRPr="008A2A0B">
        <w:rPr>
          <w:sz w:val="28"/>
          <w:szCs w:val="28"/>
        </w:rPr>
        <w:t xml:space="preserve"> денатурацией (разрушение первичной структуры) когда исходную (нативную) структуру восстановить уже практически невозможно.</w:t>
      </w:r>
    </w:p>
    <w:p w:rsidR="008A2A0B" w:rsidRPr="00E959D9" w:rsidRDefault="00E959D9" w:rsidP="00E959D9">
      <w:p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8A2A0B" w:rsidRPr="008A2A0B">
        <w:rPr>
          <w:b/>
          <w:bCs/>
          <w:sz w:val="28"/>
          <w:szCs w:val="28"/>
        </w:rPr>
        <w:t>Углеводы</w:t>
      </w:r>
    </w:p>
    <w:p w:rsidR="00E959D9" w:rsidRDefault="008A2A0B" w:rsidP="00E959D9">
      <w:pPr>
        <w:spacing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 xml:space="preserve"> </w:t>
      </w:r>
      <w:r w:rsidR="005B05B9" w:rsidRPr="008A2A0B">
        <w:rPr>
          <w:b/>
          <w:bCs/>
          <w:sz w:val="28"/>
          <w:szCs w:val="28"/>
        </w:rPr>
        <w:t>Углеводы, или сахариды</w:t>
      </w:r>
      <w:r w:rsidR="005B05B9" w:rsidRPr="008A2A0B">
        <w:rPr>
          <w:sz w:val="28"/>
          <w:szCs w:val="28"/>
        </w:rPr>
        <w:t xml:space="preserve"> – органические вещества с общей формулой (СН</w:t>
      </w:r>
      <w:r w:rsidR="005B05B9" w:rsidRPr="008A2A0B">
        <w:rPr>
          <w:sz w:val="28"/>
          <w:szCs w:val="28"/>
          <w:vertAlign w:val="subscript"/>
        </w:rPr>
        <w:t>2</w:t>
      </w:r>
      <w:r w:rsidR="005B05B9" w:rsidRPr="008A2A0B">
        <w:rPr>
          <w:sz w:val="28"/>
          <w:szCs w:val="28"/>
        </w:rPr>
        <w:t>О)</w:t>
      </w:r>
      <w:r w:rsidR="005B05B9" w:rsidRPr="008A2A0B">
        <w:rPr>
          <w:sz w:val="28"/>
          <w:szCs w:val="28"/>
          <w:vertAlign w:val="subscript"/>
        </w:rPr>
        <w:t>n</w:t>
      </w:r>
      <w:r w:rsidR="005B05B9" w:rsidRPr="008A2A0B">
        <w:rPr>
          <w:sz w:val="28"/>
          <w:szCs w:val="28"/>
        </w:rPr>
        <w:t xml:space="preserve">.Встречаются как не полимерные, так и полимерные структуры, мономерами которых являются </w:t>
      </w:r>
      <w:r w:rsidR="005B05B9" w:rsidRPr="008A2A0B">
        <w:rPr>
          <w:b/>
          <w:bCs/>
          <w:sz w:val="28"/>
          <w:szCs w:val="28"/>
        </w:rPr>
        <w:t>моносахариды</w:t>
      </w:r>
      <w:r w:rsidR="005B05B9" w:rsidRPr="008A2A0B">
        <w:rPr>
          <w:sz w:val="28"/>
          <w:szCs w:val="28"/>
        </w:rPr>
        <w:t>.</w:t>
      </w:r>
      <w:r w:rsidR="00E959D9">
        <w:rPr>
          <w:sz w:val="28"/>
          <w:szCs w:val="28"/>
        </w:rPr>
        <w:t xml:space="preserve"> </w:t>
      </w:r>
      <w:r w:rsidR="005B05B9" w:rsidRPr="008A2A0B">
        <w:rPr>
          <w:sz w:val="28"/>
          <w:szCs w:val="28"/>
        </w:rPr>
        <w:t>В живой клетке углеводы находятся в количествах, не превышающих 1-2%, иногда 5% (в печени, в мышцах). Наиболее богаты углеводами растительные клетки, где их содержание достигает в некоторых случаях 90% от массы сухого вещества (семена, клубни картофеля и т. д.).</w:t>
      </w:r>
    </w:p>
    <w:p w:rsidR="00E959D9" w:rsidRPr="00E959D9" w:rsidRDefault="005B05B9" w:rsidP="00E959D9">
      <w:pPr>
        <w:spacing w:line="360" w:lineRule="auto"/>
        <w:rPr>
          <w:b/>
          <w:sz w:val="28"/>
          <w:szCs w:val="28"/>
        </w:rPr>
      </w:pPr>
      <w:r w:rsidRPr="00E959D9">
        <w:rPr>
          <w:b/>
          <w:iCs/>
          <w:sz w:val="28"/>
          <w:szCs w:val="28"/>
        </w:rPr>
        <w:t>Классификация углеводов</w:t>
      </w:r>
    </w:p>
    <w:p w:rsidR="005B05B9" w:rsidRPr="00E959D9" w:rsidRDefault="005B05B9" w:rsidP="00E959D9">
      <w:pPr>
        <w:spacing w:line="360" w:lineRule="auto"/>
        <w:rPr>
          <w:sz w:val="28"/>
          <w:szCs w:val="28"/>
        </w:rPr>
      </w:pPr>
      <w:r w:rsidRPr="00E959D9">
        <w:rPr>
          <w:bCs/>
          <w:iCs/>
          <w:sz w:val="28"/>
          <w:szCs w:val="28"/>
        </w:rPr>
        <w:t>В зависимости от строения углеводы делят на:</w:t>
      </w:r>
    </w:p>
    <w:p w:rsidR="005B05B9" w:rsidRPr="008A2A0B" w:rsidRDefault="005B05B9" w:rsidP="008A2A0B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моносахариды</w:t>
      </w:r>
      <w:r w:rsidRPr="008A2A0B">
        <w:rPr>
          <w:sz w:val="28"/>
          <w:szCs w:val="28"/>
        </w:rPr>
        <w:t xml:space="preserve"> – простые сахара, легко растворяющиеся в воде и имеющие сладкий вкус; </w:t>
      </w:r>
    </w:p>
    <w:p w:rsidR="005B05B9" w:rsidRPr="008A2A0B" w:rsidRDefault="005B05B9" w:rsidP="008A2A0B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дисахариды</w:t>
      </w:r>
      <w:r w:rsidRPr="008A2A0B">
        <w:rPr>
          <w:sz w:val="28"/>
          <w:szCs w:val="28"/>
        </w:rPr>
        <w:t xml:space="preserve"> – сахариды, включающие в себя два мономерных остатка; </w:t>
      </w:r>
    </w:p>
    <w:p w:rsidR="005B05B9" w:rsidRPr="008A2A0B" w:rsidRDefault="005B05B9" w:rsidP="008A2A0B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олигосахариды</w:t>
      </w:r>
      <w:r w:rsidRPr="008A2A0B">
        <w:rPr>
          <w:sz w:val="28"/>
          <w:szCs w:val="28"/>
        </w:rPr>
        <w:t xml:space="preserve"> – углеводы, содержащие от 2 до 10 мономерных остатков. </w:t>
      </w:r>
    </w:p>
    <w:p w:rsidR="005B05B9" w:rsidRPr="008A2A0B" w:rsidRDefault="005B05B9" w:rsidP="008A2A0B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lastRenderedPageBreak/>
        <w:t>полисахариды</w:t>
      </w:r>
      <w:r w:rsidRPr="008A2A0B">
        <w:rPr>
          <w:sz w:val="28"/>
          <w:szCs w:val="28"/>
        </w:rPr>
        <w:t xml:space="preserve"> – регулярные биополимеры, в состав которых входят сотни тысяч моносахаридов. Они обладают высокой молекулярной массой, нерастворимы в воде, на вкус несладкие. Так как к одному остатку моносахарида может быть присоединено несколько других остатков, полисахариды могут иметь разветвленную структуру. </w:t>
      </w:r>
    </w:p>
    <w:p w:rsidR="005B05B9" w:rsidRPr="008A2A0B" w:rsidRDefault="005B05B9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b/>
          <w:bCs/>
          <w:sz w:val="28"/>
          <w:szCs w:val="28"/>
        </w:rPr>
        <w:t>Функции углеводов:</w:t>
      </w:r>
      <w:r w:rsidRPr="008A2A0B">
        <w:rPr>
          <w:sz w:val="28"/>
          <w:szCs w:val="28"/>
        </w:rPr>
        <w:t xml:space="preserve"> строительная (структурная)</w:t>
      </w:r>
      <w:r w:rsidR="00E959D9">
        <w:rPr>
          <w:sz w:val="28"/>
          <w:szCs w:val="28"/>
        </w:rPr>
        <w:t xml:space="preserve"> </w:t>
      </w:r>
      <w:r w:rsidRPr="008A2A0B">
        <w:rPr>
          <w:i/>
          <w:iCs/>
          <w:sz w:val="28"/>
          <w:szCs w:val="28"/>
        </w:rPr>
        <w:t>Целлюлоза</w:t>
      </w:r>
      <w:r w:rsidRPr="008A2A0B">
        <w:rPr>
          <w:sz w:val="28"/>
          <w:szCs w:val="28"/>
        </w:rPr>
        <w:t xml:space="preserve"> образует стенки растительных клеток. Сложный полисахарид </w:t>
      </w:r>
      <w:r w:rsidRPr="008A2A0B">
        <w:rPr>
          <w:i/>
          <w:iCs/>
          <w:sz w:val="28"/>
          <w:szCs w:val="28"/>
        </w:rPr>
        <w:t>хитин</w:t>
      </w:r>
      <w:r w:rsidRPr="008A2A0B">
        <w:rPr>
          <w:sz w:val="28"/>
          <w:szCs w:val="28"/>
        </w:rPr>
        <w:t xml:space="preserve"> служит главным структурным компонентом наружного скелета членистоногих. Строительную функцию хитин выполняет и у грибов.</w:t>
      </w:r>
    </w:p>
    <w:p w:rsidR="005B05B9" w:rsidRPr="008A2A0B" w:rsidRDefault="005B05B9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пластическая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Пентозы рибоза и дезоксирибоза входят в состав нуклеиновых кислот и АТФ.</w:t>
      </w:r>
    </w:p>
    <w:p w:rsidR="005B05B9" w:rsidRPr="008A2A0B" w:rsidRDefault="005B05B9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энергетическая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Углеводы играют роль основного источника энергии в клетке. В процессе окисления 1 г углеводов освобождается 17,6 кДж (~4,2 ккал).</w:t>
      </w:r>
    </w:p>
    <w:p w:rsidR="005B05B9" w:rsidRPr="008A2A0B" w:rsidRDefault="005B05B9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запасающая</w:t>
      </w:r>
      <w:r w:rsidR="00E959D9">
        <w:rPr>
          <w:sz w:val="28"/>
          <w:szCs w:val="28"/>
        </w:rPr>
        <w:t xml:space="preserve"> </w:t>
      </w:r>
      <w:r w:rsidRPr="008A2A0B">
        <w:rPr>
          <w:i/>
          <w:iCs/>
          <w:sz w:val="28"/>
          <w:szCs w:val="28"/>
        </w:rPr>
        <w:t>Крахмал</w:t>
      </w:r>
      <w:r w:rsidRPr="008A2A0B">
        <w:rPr>
          <w:sz w:val="28"/>
          <w:szCs w:val="28"/>
        </w:rPr>
        <w:t xml:space="preserve"> у растений и </w:t>
      </w:r>
      <w:r w:rsidRPr="008A2A0B">
        <w:rPr>
          <w:i/>
          <w:iCs/>
          <w:sz w:val="28"/>
          <w:szCs w:val="28"/>
        </w:rPr>
        <w:t>гликоген</w:t>
      </w:r>
      <w:r w:rsidRPr="008A2A0B">
        <w:rPr>
          <w:sz w:val="28"/>
          <w:szCs w:val="28"/>
        </w:rPr>
        <w:t xml:space="preserve"> у животных откладываются в клетках и служат энергетическим резервом.</w:t>
      </w:r>
    </w:p>
    <w:p w:rsidR="005B05B9" w:rsidRPr="008A2A0B" w:rsidRDefault="005B05B9" w:rsidP="008A2A0B">
      <w:pPr>
        <w:spacing w:before="100" w:beforeAutospacing="1" w:after="100" w:afterAutospacing="1"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● рецепторная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Олигосахариды входят в состав многих клеточных рецепторов (например, гликокаликс у животных).</w:t>
      </w:r>
    </w:p>
    <w:p w:rsidR="008A2A0B" w:rsidRPr="00E959D9" w:rsidRDefault="001952BB" w:rsidP="00E959D9">
      <w:pPr>
        <w:spacing w:before="100" w:beforeAutospacing="1" w:after="100" w:afterAutospacing="1" w:line="360" w:lineRule="auto"/>
        <w:jc w:val="center"/>
        <w:rPr>
          <w:rStyle w:val="a9"/>
          <w:b w:val="0"/>
          <w:bCs w:val="0"/>
          <w:sz w:val="28"/>
          <w:szCs w:val="28"/>
        </w:rPr>
      </w:pPr>
      <w:r>
        <w:rPr>
          <w:sz w:val="28"/>
          <w:szCs w:val="28"/>
        </w:rPr>
        <w:pict>
          <v:shape id="_x0000_i1026" type="#_x0000_t75" alt="" style="width:24pt;height:24pt"/>
        </w:pict>
      </w:r>
      <w:r w:rsidR="008A2A0B" w:rsidRPr="008A2A0B">
        <w:rPr>
          <w:rStyle w:val="a9"/>
          <w:sz w:val="28"/>
          <w:szCs w:val="28"/>
        </w:rPr>
        <w:t>Липиды</w:t>
      </w:r>
    </w:p>
    <w:p w:rsidR="005B05B9" w:rsidRPr="008A2A0B" w:rsidRDefault="008A2A0B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rStyle w:val="a9"/>
          <w:sz w:val="28"/>
          <w:szCs w:val="28"/>
        </w:rPr>
        <w:t xml:space="preserve"> </w:t>
      </w:r>
      <w:r w:rsidR="005B05B9" w:rsidRPr="008A2A0B">
        <w:rPr>
          <w:rStyle w:val="a9"/>
          <w:sz w:val="28"/>
          <w:szCs w:val="28"/>
        </w:rPr>
        <w:t>Липиды</w:t>
      </w:r>
      <w:r w:rsidR="005B05B9" w:rsidRPr="008A2A0B">
        <w:rPr>
          <w:sz w:val="28"/>
          <w:szCs w:val="28"/>
        </w:rPr>
        <w:t xml:space="preserve"> – это обширная группа жиров и жироподобных веществ, которые содержатся во всех живых клетках. Они неполярны и, следовательно, гидрофобны.</w:t>
      </w:r>
      <w:r w:rsidR="00E959D9">
        <w:rPr>
          <w:sz w:val="28"/>
          <w:szCs w:val="28"/>
        </w:rPr>
        <w:t xml:space="preserve"> </w:t>
      </w:r>
      <w:r w:rsidR="005B05B9" w:rsidRPr="008A2A0B">
        <w:rPr>
          <w:sz w:val="28"/>
          <w:szCs w:val="28"/>
        </w:rPr>
        <w:t>Липиды практически не растворимы в воде, но хорошо растворимы в органических растворителях, например в эфире, бензоле, хлороформе.</w:t>
      </w:r>
      <w:r w:rsidR="00E959D9">
        <w:rPr>
          <w:sz w:val="28"/>
          <w:szCs w:val="28"/>
        </w:rPr>
        <w:t xml:space="preserve"> </w:t>
      </w:r>
      <w:r w:rsidR="005B05B9" w:rsidRPr="008A2A0B">
        <w:rPr>
          <w:sz w:val="28"/>
          <w:szCs w:val="28"/>
        </w:rPr>
        <w:t xml:space="preserve">В некоторых клетках липидов очень мало, всего несколько процентов, а в некоторых их содержание достигает 90 % (семена </w:t>
      </w:r>
      <w:r w:rsidR="005B05B9" w:rsidRPr="008A2A0B">
        <w:rPr>
          <w:sz w:val="28"/>
          <w:szCs w:val="28"/>
        </w:rPr>
        <w:lastRenderedPageBreak/>
        <w:t xml:space="preserve">подсолнечника, подкожная жировая клетчатка).По химическому строению липиды разнообразны. Однако настоящие </w:t>
      </w:r>
      <w:r w:rsidR="005B05B9" w:rsidRPr="008A2A0B">
        <w:rPr>
          <w:rStyle w:val="a9"/>
          <w:sz w:val="28"/>
          <w:szCs w:val="28"/>
        </w:rPr>
        <w:t>липиды</w:t>
      </w:r>
      <w:r w:rsidR="005B05B9" w:rsidRPr="008A2A0B">
        <w:rPr>
          <w:sz w:val="28"/>
          <w:szCs w:val="28"/>
        </w:rPr>
        <w:t xml:space="preserve"> – это сложные эфиры высших жирных кислот и какого-либо спирта. 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Липиды подразделяются на простые и сложные.</w:t>
      </w:r>
    </w:p>
    <w:p w:rsidR="005B05B9" w:rsidRPr="00E959D9" w:rsidRDefault="001952BB" w:rsidP="008A2A0B">
      <w:pPr>
        <w:pStyle w:val="2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Простые липиды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К простым липидам относятся триацилглицеролы (нейтральные жиры) и воска 1. </w:t>
      </w:r>
      <w:r w:rsidRPr="008A2A0B">
        <w:rPr>
          <w:rStyle w:val="a9"/>
          <w:sz w:val="28"/>
          <w:szCs w:val="28"/>
        </w:rPr>
        <w:t>Нейтральные жиры</w:t>
      </w:r>
      <w:r w:rsidRPr="008A2A0B">
        <w:rPr>
          <w:sz w:val="28"/>
          <w:szCs w:val="28"/>
        </w:rPr>
        <w:t xml:space="preserve"> – это самые распространенные липиды, встречающиеся в природе. Их молекулы образуются в результате присоединения трех остатков высокомолекулярных жирных кислот к одной молекуле трехатомного спирта глицерина.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Среди соединений этой группы различают жиры, остающиеся твердыми при температуре 20 °С, и масла, которые в этих условиях становятся жидкими.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2. </w:t>
      </w:r>
      <w:r w:rsidRPr="008A2A0B">
        <w:rPr>
          <w:rStyle w:val="a9"/>
          <w:sz w:val="28"/>
          <w:szCs w:val="28"/>
        </w:rPr>
        <w:t>Воска</w:t>
      </w:r>
      <w:r w:rsidRPr="008A2A0B">
        <w:rPr>
          <w:sz w:val="28"/>
          <w:szCs w:val="28"/>
        </w:rPr>
        <w:t xml:space="preserve"> – это сложные эфиры, образуемые жирными кислотами и многоатомными спиртами. Они покрывают кожу, шерсть, перья животных, смягчая их и защищая их от воды. Также из восков пчёлы строят соты.</w:t>
      </w:r>
    </w:p>
    <w:p w:rsidR="005B05B9" w:rsidRPr="00E959D9" w:rsidRDefault="001952BB" w:rsidP="008A2A0B">
      <w:pPr>
        <w:pStyle w:val="2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Значение нейтральных жиров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В организме животных, впадающих в спячку, накапливается большое количество жира, который расходуется во время спячки.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У позвоночных жир накапливается также в подкожной жировой клетчатке и служит теплоизоляцией. Особенно выражен подкожный слой у млекопитающих, живущих в холодном климате.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В растениях обычно накапливаются масла, а не жиры. Семена, плоды, хлоропласты богаты маслами. А некоторые семена, например семена кокосовой пальмы, клещевины, сои, подсолнечника, служат сырьем для получения масла промышленным способом.</w:t>
      </w:r>
    </w:p>
    <w:p w:rsidR="005B05B9" w:rsidRPr="00E959D9" w:rsidRDefault="001952BB" w:rsidP="008A2A0B">
      <w:pPr>
        <w:pStyle w:val="2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Значение природных восков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Природные воска, такие как пчелиный воск и спермацет, нашли широкое применение в медицине и парфюмерной промышленности.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Спермацет, получаемый из головного мозга кашалота, хорошо всасывается в кожу и служит основой для приготовления различных мазей и кремов.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Пчелиный воск применяется в медицине для приготовления мазей, входит в состав питательных, отбеливающих, очищающих кремов и масок.</w:t>
      </w:r>
    </w:p>
    <w:p w:rsidR="005B05B9" w:rsidRPr="00E959D9" w:rsidRDefault="001952BB" w:rsidP="008A2A0B">
      <w:pPr>
        <w:pStyle w:val="2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Сложные липиды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К сложным липидам относятся: фосфолипиды, гликолипиды, стероиды 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1. </w:t>
      </w:r>
      <w:r w:rsidRPr="008A2A0B">
        <w:rPr>
          <w:rStyle w:val="a9"/>
          <w:sz w:val="28"/>
          <w:szCs w:val="28"/>
        </w:rPr>
        <w:t>Фосфолипиды</w:t>
      </w:r>
      <w:r w:rsidRPr="008A2A0B">
        <w:rPr>
          <w:sz w:val="28"/>
          <w:szCs w:val="28"/>
        </w:rPr>
        <w:t xml:space="preserve"> по своей структуре близки к нейтральным жирам, но в их молекуле один или два остатка жирных кислот замещены остатком фосфорной кислоты.2. </w:t>
      </w:r>
      <w:r w:rsidRPr="008A2A0B">
        <w:rPr>
          <w:rStyle w:val="a9"/>
          <w:sz w:val="28"/>
          <w:szCs w:val="28"/>
        </w:rPr>
        <w:t>Гликолипиды</w:t>
      </w:r>
      <w:r w:rsidRPr="008A2A0B">
        <w:rPr>
          <w:sz w:val="28"/>
          <w:szCs w:val="28"/>
        </w:rPr>
        <w:t xml:space="preserve"> образуются в результате соединения липидов с углеводами. Гликолипиды широко представлены в тканях, особенно в нервной ткани, в частности в ткани мозга.</w:t>
      </w:r>
    </w:p>
    <w:p w:rsidR="005B05B9" w:rsidRPr="00E959D9" w:rsidRDefault="001952BB" w:rsidP="008A2A0B">
      <w:pPr>
        <w:pStyle w:val="2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Стероиды и терпены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rStyle w:val="a9"/>
          <w:sz w:val="28"/>
          <w:szCs w:val="28"/>
        </w:rPr>
        <w:t>Стероиды и терпены</w:t>
      </w:r>
      <w:r w:rsidRPr="008A2A0B">
        <w:rPr>
          <w:sz w:val="28"/>
          <w:szCs w:val="28"/>
        </w:rPr>
        <w:t xml:space="preserve"> – это липиды, не имеющие жирных кислот и имеющие особую структуру.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К стероидам относятся половые гормоны, например</w:t>
      </w:r>
      <w:r w:rsidR="001952BB">
        <w:rPr>
          <w:sz w:val="28"/>
          <w:szCs w:val="28"/>
        </w:rPr>
        <w:t>,</w:t>
      </w:r>
      <w:r w:rsidRPr="008A2A0B">
        <w:rPr>
          <w:sz w:val="28"/>
          <w:szCs w:val="28"/>
        </w:rPr>
        <w:t xml:space="preserve"> прогестерон и эстроген (женские половые гормоны), тестостерон (мужской половой гормон) </w:t>
      </w:r>
      <w:r w:rsidRPr="008A2A0B">
        <w:rPr>
          <w:rStyle w:val="11"/>
          <w:sz w:val="28"/>
          <w:szCs w:val="28"/>
        </w:rPr>
        <w:t>Тестостерон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Также к стероидам относится витамин D, при недостатке которого возникает болезнь под названием рахит.</w:t>
      </w:r>
      <w:r w:rsidR="001952BB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Терпены – вещества, от которых зависит аромат эфирных масел растений, например: ментола, мяты, камфары.</w:t>
      </w:r>
    </w:p>
    <w:p w:rsidR="005B05B9" w:rsidRPr="00E959D9" w:rsidRDefault="001952BB" w:rsidP="006679E4">
      <w:pPr>
        <w:pStyle w:val="2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anchor="mediaplayer" w:tooltip="Смотреть в видеоуроке" w:history="1">
        <w:r w:rsidR="005B05B9" w:rsidRPr="00E959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Функции липидов</w:t>
        </w:r>
      </w:hyperlink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1. </w:t>
      </w:r>
      <w:r w:rsidRPr="008A2A0B">
        <w:rPr>
          <w:rStyle w:val="a9"/>
          <w:sz w:val="28"/>
          <w:szCs w:val="28"/>
        </w:rPr>
        <w:t>Энергетическая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При полном окислении 1 г липидов выделяется 38,9 кДж энергии, то есть в 2 раза больше, чем при окислении 1 г углеводов.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2.</w:t>
      </w:r>
      <w:r w:rsidRPr="008A2A0B">
        <w:rPr>
          <w:rStyle w:val="a9"/>
          <w:sz w:val="28"/>
          <w:szCs w:val="28"/>
        </w:rPr>
        <w:t xml:space="preserve"> Запасающая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Жиры являются основным запасающим веществом у животных, а также у некоторых растений. Они могут использоваться также в качестве источника воды (при окислении 1 г жира образуется более 1 г воды). Это особенно ценно для пустынных животных, обитающих в условиях дефицита воды.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3. </w:t>
      </w:r>
      <w:r w:rsidRPr="008A2A0B">
        <w:rPr>
          <w:rStyle w:val="a9"/>
          <w:sz w:val="28"/>
          <w:szCs w:val="28"/>
        </w:rPr>
        <w:t>Защитная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Обладая выраженными термоизоляционными свойствами, липиды защищают наш организм от температурных перепадов. Также липиды защищают организм от механических и физических воздействий.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Воска, которые покрывают тело растений, защищают их от излишнего испарения воды. Это очень важно для тех растений, которые живут в засушливых регионах в условиях дефицита влаги.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4. </w:t>
      </w:r>
      <w:r w:rsidRPr="008A2A0B">
        <w:rPr>
          <w:rStyle w:val="a9"/>
          <w:sz w:val="28"/>
          <w:szCs w:val="28"/>
        </w:rPr>
        <w:t>Структурная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В комплексе с белками липиды являются структурными компонентами всех биологических мембран.</w:t>
      </w:r>
    </w:p>
    <w:p w:rsidR="005B05B9" w:rsidRPr="008A2A0B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 xml:space="preserve">5. </w:t>
      </w:r>
      <w:r w:rsidRPr="008A2A0B">
        <w:rPr>
          <w:rStyle w:val="a9"/>
          <w:sz w:val="28"/>
          <w:szCs w:val="28"/>
        </w:rPr>
        <w:t>Регуляторная</w:t>
      </w:r>
      <w:r w:rsidR="00E959D9">
        <w:rPr>
          <w:sz w:val="28"/>
          <w:szCs w:val="28"/>
        </w:rPr>
        <w:t xml:space="preserve"> </w:t>
      </w:r>
      <w:r w:rsidRPr="008A2A0B">
        <w:rPr>
          <w:sz w:val="28"/>
          <w:szCs w:val="28"/>
        </w:rPr>
        <w:t>Липиды принимают участие в регуляции физиологических функций организма, так как некоторые из них являются гормонами.</w:t>
      </w:r>
    </w:p>
    <w:p w:rsidR="005B05B9" w:rsidRDefault="005B05B9" w:rsidP="008A2A0B">
      <w:pPr>
        <w:pStyle w:val="a7"/>
        <w:spacing w:line="360" w:lineRule="auto"/>
        <w:rPr>
          <w:sz w:val="28"/>
          <w:szCs w:val="28"/>
        </w:rPr>
      </w:pPr>
      <w:r w:rsidRPr="008A2A0B">
        <w:rPr>
          <w:sz w:val="28"/>
          <w:szCs w:val="28"/>
        </w:rPr>
        <w:t> </w:t>
      </w: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1952BB" w:rsidRDefault="001952BB" w:rsidP="008A2A0B">
      <w:pPr>
        <w:pStyle w:val="a7"/>
        <w:spacing w:line="360" w:lineRule="auto"/>
        <w:rPr>
          <w:sz w:val="28"/>
          <w:szCs w:val="28"/>
        </w:rPr>
      </w:pPr>
    </w:p>
    <w:p w:rsidR="001952BB" w:rsidRDefault="001952BB" w:rsidP="008A2A0B">
      <w:pPr>
        <w:pStyle w:val="a7"/>
        <w:spacing w:line="360" w:lineRule="auto"/>
        <w:rPr>
          <w:sz w:val="28"/>
          <w:szCs w:val="28"/>
        </w:rPr>
      </w:pPr>
      <w:bookmarkStart w:id="0" w:name="_GoBack"/>
      <w:bookmarkEnd w:id="0"/>
    </w:p>
    <w:p w:rsidR="008040FA" w:rsidRPr="008040FA" w:rsidRDefault="008040FA" w:rsidP="008040FA">
      <w:pPr>
        <w:shd w:val="clear" w:color="auto" w:fill="FFFFFF"/>
        <w:spacing w:line="276" w:lineRule="auto"/>
        <w:jc w:val="right"/>
        <w:rPr>
          <w:b/>
          <w:bCs/>
          <w:iCs/>
          <w:color w:val="000000"/>
          <w:sz w:val="28"/>
        </w:rPr>
      </w:pPr>
      <w:r w:rsidRPr="008040FA">
        <w:rPr>
          <w:b/>
          <w:bCs/>
          <w:iCs/>
          <w:color w:val="000000"/>
          <w:sz w:val="28"/>
        </w:rPr>
        <w:t>Приложение 4</w:t>
      </w:r>
    </w:p>
    <w:p w:rsidR="008040FA" w:rsidRPr="008040FA" w:rsidRDefault="008040FA" w:rsidP="008040FA">
      <w:pPr>
        <w:shd w:val="clear" w:color="auto" w:fill="FFFFFF"/>
        <w:spacing w:line="276" w:lineRule="auto"/>
        <w:jc w:val="center"/>
        <w:rPr>
          <w:b/>
          <w:bCs/>
          <w:iCs/>
          <w:color w:val="000000"/>
          <w:sz w:val="28"/>
        </w:rPr>
      </w:pPr>
      <w:r w:rsidRPr="008040FA">
        <w:rPr>
          <w:b/>
          <w:bCs/>
          <w:iCs/>
          <w:color w:val="000000"/>
          <w:sz w:val="28"/>
        </w:rPr>
        <w:t>Тест по теме «Химическая организация клетки»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1.В состав клетки входят неорганические (минеральные) и … вещества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Задание: вставьте нужное слово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2. Перечислите неорганические вещества, входящие в состав клетки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3. Назовите органические вещества, которые входят в состав клетки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4.Какие нуклеиновые кислоты имеются в клетках?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5.В чем отличие ДНК от РНК?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 xml:space="preserve">6.Углеводы в клетках –это фруктоза, глюкоза, галактоза, крахмал, сахароза, аминокислота. 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Все ли правильно указано?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7. Гликоген содержится в клетках …, крахмал  - в клетках…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Задание: вставьте нужные по смыслу слова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8.В состав жиров входят … и …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Задание: вставьте нужные по смыслу слова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9. Биологически активные вещества – это…</w:t>
      </w:r>
    </w:p>
    <w:p w:rsidR="008040FA" w:rsidRDefault="008040FA" w:rsidP="008040FA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</w:rPr>
      </w:pPr>
      <w:r>
        <w:rPr>
          <w:bCs/>
          <w:iCs/>
          <w:color w:val="000000"/>
          <w:sz w:val="28"/>
        </w:rPr>
        <w:t>Задание: допишите предложен</w:t>
      </w:r>
      <w:r w:rsidRPr="00520715">
        <w:rPr>
          <w:bCs/>
          <w:iCs/>
          <w:color w:val="000000"/>
          <w:sz w:val="28"/>
        </w:rPr>
        <w:t>ие</w:t>
      </w: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Pr="008A2A0B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80E84" w:rsidRDefault="00480E84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F94" w:rsidRDefault="00A64F94" w:rsidP="00B323D6">
      <w:pPr>
        <w:spacing w:line="360" w:lineRule="auto"/>
      </w:pPr>
    </w:p>
    <w:sectPr w:rsidR="00A64F94" w:rsidSect="00A6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-Regular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10242"/>
    <w:multiLevelType w:val="hybridMultilevel"/>
    <w:tmpl w:val="86FE51F6"/>
    <w:lvl w:ilvl="0" w:tplc="D78A50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6CFE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7C75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CC66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965A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233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B894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B862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28B9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9D704A"/>
    <w:multiLevelType w:val="multilevel"/>
    <w:tmpl w:val="3BF8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80352F"/>
    <w:multiLevelType w:val="multilevel"/>
    <w:tmpl w:val="2240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E144D"/>
    <w:multiLevelType w:val="multilevel"/>
    <w:tmpl w:val="FC42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B664F9"/>
    <w:multiLevelType w:val="multilevel"/>
    <w:tmpl w:val="EB549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B93DBE"/>
    <w:multiLevelType w:val="hybridMultilevel"/>
    <w:tmpl w:val="A29CE31A"/>
    <w:lvl w:ilvl="0" w:tplc="17103D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37C03"/>
    <w:multiLevelType w:val="multilevel"/>
    <w:tmpl w:val="B50A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926BE6"/>
    <w:multiLevelType w:val="multilevel"/>
    <w:tmpl w:val="24C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30515"/>
    <w:multiLevelType w:val="multilevel"/>
    <w:tmpl w:val="6698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7E77FB"/>
    <w:multiLevelType w:val="hybridMultilevel"/>
    <w:tmpl w:val="A90E0662"/>
    <w:lvl w:ilvl="0" w:tplc="8BD85D4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47294E"/>
    <w:multiLevelType w:val="hybridMultilevel"/>
    <w:tmpl w:val="49304AD2"/>
    <w:lvl w:ilvl="0" w:tplc="62AE212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5F63B2D"/>
    <w:multiLevelType w:val="hybridMultilevel"/>
    <w:tmpl w:val="64F8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86068D"/>
    <w:multiLevelType w:val="multilevel"/>
    <w:tmpl w:val="D9F8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7B134F"/>
    <w:multiLevelType w:val="multilevel"/>
    <w:tmpl w:val="E862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967F89"/>
    <w:multiLevelType w:val="multilevel"/>
    <w:tmpl w:val="1528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B42C75"/>
    <w:multiLevelType w:val="multilevel"/>
    <w:tmpl w:val="5A387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B10225"/>
    <w:multiLevelType w:val="hybridMultilevel"/>
    <w:tmpl w:val="F4F63D62"/>
    <w:lvl w:ilvl="0" w:tplc="691CE4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6CEA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14AB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C08A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F833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CA43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F6ED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38AF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B2AA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CE32E08"/>
    <w:multiLevelType w:val="hybridMultilevel"/>
    <w:tmpl w:val="50BC9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95695A"/>
    <w:multiLevelType w:val="multilevel"/>
    <w:tmpl w:val="C310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FB451F"/>
    <w:multiLevelType w:val="multilevel"/>
    <w:tmpl w:val="0C14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CC5A46"/>
    <w:multiLevelType w:val="multilevel"/>
    <w:tmpl w:val="02DC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63455D"/>
    <w:multiLevelType w:val="hybridMultilevel"/>
    <w:tmpl w:val="350ED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224DFE"/>
    <w:multiLevelType w:val="multilevel"/>
    <w:tmpl w:val="9536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754B15"/>
    <w:multiLevelType w:val="hybridMultilevel"/>
    <w:tmpl w:val="D466E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1"/>
  </w:num>
  <w:num w:numId="6">
    <w:abstractNumId w:val="0"/>
  </w:num>
  <w:num w:numId="7">
    <w:abstractNumId w:val="21"/>
  </w:num>
  <w:num w:numId="8">
    <w:abstractNumId w:val="7"/>
  </w:num>
  <w:num w:numId="9">
    <w:abstractNumId w:val="12"/>
  </w:num>
  <w:num w:numId="10">
    <w:abstractNumId w:val="18"/>
  </w:num>
  <w:num w:numId="11">
    <w:abstractNumId w:val="22"/>
  </w:num>
  <w:num w:numId="12">
    <w:abstractNumId w:val="19"/>
  </w:num>
  <w:num w:numId="13">
    <w:abstractNumId w:val="13"/>
  </w:num>
  <w:num w:numId="14">
    <w:abstractNumId w:val="6"/>
  </w:num>
  <w:num w:numId="15">
    <w:abstractNumId w:val="2"/>
  </w:num>
  <w:num w:numId="16">
    <w:abstractNumId w:val="3"/>
  </w:num>
  <w:num w:numId="17">
    <w:abstractNumId w:val="4"/>
  </w:num>
  <w:num w:numId="18">
    <w:abstractNumId w:val="1"/>
  </w:num>
  <w:num w:numId="19">
    <w:abstractNumId w:val="14"/>
  </w:num>
  <w:num w:numId="20">
    <w:abstractNumId w:val="15"/>
  </w:num>
  <w:num w:numId="21">
    <w:abstractNumId w:val="20"/>
  </w:num>
  <w:num w:numId="22">
    <w:abstractNumId w:val="9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439C6"/>
    <w:rsid w:val="0001591C"/>
    <w:rsid w:val="00077100"/>
    <w:rsid w:val="001564D3"/>
    <w:rsid w:val="00160754"/>
    <w:rsid w:val="001952BB"/>
    <w:rsid w:val="001C5D93"/>
    <w:rsid w:val="001D5769"/>
    <w:rsid w:val="00241F48"/>
    <w:rsid w:val="00276B5F"/>
    <w:rsid w:val="002C5929"/>
    <w:rsid w:val="003F2F4D"/>
    <w:rsid w:val="00430860"/>
    <w:rsid w:val="00480E84"/>
    <w:rsid w:val="004D3E38"/>
    <w:rsid w:val="005439C6"/>
    <w:rsid w:val="005B05B9"/>
    <w:rsid w:val="006140F2"/>
    <w:rsid w:val="00635324"/>
    <w:rsid w:val="006679E4"/>
    <w:rsid w:val="00677432"/>
    <w:rsid w:val="006A1F1E"/>
    <w:rsid w:val="006A660A"/>
    <w:rsid w:val="006A790C"/>
    <w:rsid w:val="006F0E7E"/>
    <w:rsid w:val="00702AF8"/>
    <w:rsid w:val="00732A2C"/>
    <w:rsid w:val="00781DFA"/>
    <w:rsid w:val="007D1D06"/>
    <w:rsid w:val="007E3DB7"/>
    <w:rsid w:val="008040FA"/>
    <w:rsid w:val="008319EE"/>
    <w:rsid w:val="00831B51"/>
    <w:rsid w:val="008A2A0B"/>
    <w:rsid w:val="009456E7"/>
    <w:rsid w:val="0095471F"/>
    <w:rsid w:val="009631FA"/>
    <w:rsid w:val="00976292"/>
    <w:rsid w:val="009B459D"/>
    <w:rsid w:val="009C0BB0"/>
    <w:rsid w:val="009E5831"/>
    <w:rsid w:val="00A05501"/>
    <w:rsid w:val="00A56895"/>
    <w:rsid w:val="00A64F94"/>
    <w:rsid w:val="00AC3776"/>
    <w:rsid w:val="00AD6224"/>
    <w:rsid w:val="00AF3047"/>
    <w:rsid w:val="00B069EE"/>
    <w:rsid w:val="00B323D6"/>
    <w:rsid w:val="00B436CA"/>
    <w:rsid w:val="00B85FD9"/>
    <w:rsid w:val="00BA4E9B"/>
    <w:rsid w:val="00BC2715"/>
    <w:rsid w:val="00BC417B"/>
    <w:rsid w:val="00C03589"/>
    <w:rsid w:val="00C9404C"/>
    <w:rsid w:val="00C94EC1"/>
    <w:rsid w:val="00CE3F61"/>
    <w:rsid w:val="00D112FF"/>
    <w:rsid w:val="00D1161B"/>
    <w:rsid w:val="00D355AA"/>
    <w:rsid w:val="00D45824"/>
    <w:rsid w:val="00D53699"/>
    <w:rsid w:val="00DE6977"/>
    <w:rsid w:val="00E13EB2"/>
    <w:rsid w:val="00E959D9"/>
    <w:rsid w:val="00E95CD9"/>
    <w:rsid w:val="00ED3125"/>
    <w:rsid w:val="00F82740"/>
    <w:rsid w:val="00F969DC"/>
    <w:rsid w:val="00FA0126"/>
    <w:rsid w:val="00FB2AD7"/>
    <w:rsid w:val="00FC5664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24BE4-E83B-4EAA-8E40-9DD569EE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3F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F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4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39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3F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CE3F61"/>
    <w:pPr>
      <w:ind w:left="720"/>
      <w:contextualSpacing/>
    </w:pPr>
  </w:style>
  <w:style w:type="character" w:styleId="a4">
    <w:name w:val="Hyperlink"/>
    <w:uiPriority w:val="99"/>
    <w:unhideWhenUsed/>
    <w:rsid w:val="00CE3F61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CE3F6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CE3F6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CE3F6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CE3F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">
    <w:name w:val="_Style 1"/>
    <w:basedOn w:val="a"/>
    <w:qFormat/>
    <w:rsid w:val="00CE3F61"/>
    <w:pPr>
      <w:shd w:val="clear" w:color="auto" w:fill="FFFFFF"/>
      <w:spacing w:after="200" w:line="276" w:lineRule="auto"/>
      <w:ind w:left="720" w:firstLine="283"/>
      <w:contextualSpacing/>
      <w:jc w:val="both"/>
    </w:pPr>
    <w:rPr>
      <w:rFonts w:ascii="Calibri" w:eastAsia="Calibri" w:hAnsi="Calibri"/>
      <w:color w:val="000000"/>
      <w:spacing w:val="4"/>
      <w:sz w:val="22"/>
      <w:szCs w:val="22"/>
      <w:lang w:eastAsia="en-US"/>
    </w:rPr>
  </w:style>
  <w:style w:type="character" w:styleId="a9">
    <w:name w:val="Strong"/>
    <w:uiPriority w:val="22"/>
    <w:qFormat/>
    <w:rsid w:val="00CE3F6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F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F38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383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112FF"/>
    <w:rPr>
      <w:i/>
      <w:iCs/>
    </w:rPr>
  </w:style>
  <w:style w:type="paragraph" w:customStyle="1" w:styleId="ad">
    <w:name w:val="слово"/>
    <w:basedOn w:val="a"/>
    <w:rsid w:val="00D112FF"/>
    <w:pPr>
      <w:spacing w:before="100" w:beforeAutospacing="1" w:after="100" w:afterAutospacing="1"/>
    </w:pPr>
  </w:style>
  <w:style w:type="character" w:customStyle="1" w:styleId="b-">
    <w:name w:val="b-"/>
    <w:basedOn w:val="a0"/>
    <w:rsid w:val="00D112FF"/>
  </w:style>
  <w:style w:type="character" w:customStyle="1" w:styleId="specfont">
    <w:name w:val="specfont"/>
    <w:basedOn w:val="a0"/>
    <w:rsid w:val="00D112FF"/>
  </w:style>
  <w:style w:type="character" w:customStyle="1" w:styleId="info-link">
    <w:name w:val="info-link"/>
    <w:basedOn w:val="a0"/>
    <w:rsid w:val="00D112FF"/>
  </w:style>
  <w:style w:type="character" w:customStyle="1" w:styleId="30">
    <w:name w:val="Заголовок 3 Знак"/>
    <w:basedOn w:val="a0"/>
    <w:link w:val="3"/>
    <w:uiPriority w:val="9"/>
    <w:semiHidden/>
    <w:rsid w:val="001564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tylehelptextmkiy">
    <w:name w:val="style_help__text__m_kiy"/>
    <w:basedOn w:val="a"/>
    <w:rsid w:val="001564D3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5B05B9"/>
  </w:style>
  <w:style w:type="character" w:customStyle="1" w:styleId="link">
    <w:name w:val="link"/>
    <w:basedOn w:val="a0"/>
    <w:rsid w:val="005B05B9"/>
  </w:style>
  <w:style w:type="character" w:customStyle="1" w:styleId="ratinglabel">
    <w:name w:val="rating__label"/>
    <w:basedOn w:val="a0"/>
    <w:rsid w:val="005B05B9"/>
  </w:style>
  <w:style w:type="paragraph" w:customStyle="1" w:styleId="c8">
    <w:name w:val="c8"/>
    <w:basedOn w:val="a"/>
    <w:rsid w:val="0095471F"/>
    <w:pPr>
      <w:spacing w:before="100" w:beforeAutospacing="1" w:after="100" w:afterAutospacing="1"/>
    </w:pPr>
  </w:style>
  <w:style w:type="character" w:customStyle="1" w:styleId="c0">
    <w:name w:val="c0"/>
    <w:basedOn w:val="a0"/>
    <w:rsid w:val="0095471F"/>
  </w:style>
  <w:style w:type="paragraph" w:customStyle="1" w:styleId="c12">
    <w:name w:val="c12"/>
    <w:basedOn w:val="a"/>
    <w:rsid w:val="0095471F"/>
    <w:pPr>
      <w:spacing w:before="100" w:beforeAutospacing="1" w:after="100" w:afterAutospacing="1"/>
    </w:pPr>
  </w:style>
  <w:style w:type="character" w:customStyle="1" w:styleId="c14">
    <w:name w:val="c14"/>
    <w:basedOn w:val="a0"/>
    <w:rsid w:val="0095471F"/>
  </w:style>
  <w:style w:type="character" w:customStyle="1" w:styleId="c6">
    <w:name w:val="c6"/>
    <w:basedOn w:val="a0"/>
    <w:rsid w:val="0095471F"/>
  </w:style>
  <w:style w:type="paragraph" w:customStyle="1" w:styleId="c27">
    <w:name w:val="c27"/>
    <w:basedOn w:val="a"/>
    <w:rsid w:val="0095471F"/>
    <w:pPr>
      <w:spacing w:before="100" w:beforeAutospacing="1" w:after="100" w:afterAutospacing="1"/>
    </w:pPr>
  </w:style>
  <w:style w:type="paragraph" w:customStyle="1" w:styleId="c1">
    <w:name w:val="c1"/>
    <w:basedOn w:val="a"/>
    <w:rsid w:val="0095471F"/>
    <w:pPr>
      <w:spacing w:before="100" w:beforeAutospacing="1" w:after="100" w:afterAutospacing="1"/>
    </w:pPr>
  </w:style>
  <w:style w:type="paragraph" w:customStyle="1" w:styleId="c4">
    <w:name w:val="c4"/>
    <w:basedOn w:val="a"/>
    <w:rsid w:val="0095471F"/>
    <w:pPr>
      <w:spacing w:before="100" w:beforeAutospacing="1" w:after="100" w:afterAutospacing="1"/>
    </w:pPr>
  </w:style>
  <w:style w:type="character" w:customStyle="1" w:styleId="c13">
    <w:name w:val="c13"/>
    <w:basedOn w:val="a0"/>
    <w:rsid w:val="0095471F"/>
  </w:style>
  <w:style w:type="character" w:customStyle="1" w:styleId="c3">
    <w:name w:val="c3"/>
    <w:basedOn w:val="a0"/>
    <w:rsid w:val="0095471F"/>
  </w:style>
  <w:style w:type="paragraph" w:customStyle="1" w:styleId="c17">
    <w:name w:val="c17"/>
    <w:basedOn w:val="a"/>
    <w:rsid w:val="0095471F"/>
    <w:pPr>
      <w:spacing w:before="100" w:beforeAutospacing="1" w:after="100" w:afterAutospacing="1"/>
    </w:pPr>
  </w:style>
  <w:style w:type="paragraph" w:customStyle="1" w:styleId="text-right">
    <w:name w:val="text-right"/>
    <w:basedOn w:val="a"/>
    <w:rsid w:val="009547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698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1429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0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8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4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6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2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7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7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9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0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9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0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urok.ru/lesson/biology/10-klass/bosnovy-citologii-b/lipidy-i-ih-rol-v-zhiznedeyatelnosti-kletk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urok.ru/lesson/biology/10-klass/bosnovy-citologii-b/lipidy-i-ih-rol-v-zhiznedeyatelnosti-kletki" TargetMode="External"/><Relationship Id="rId12" Type="http://schemas.openxmlformats.org/officeDocument/2006/relationships/hyperlink" Target="https://interneturok.ru/lesson/biology/10-klass/bosnovy-citologii-b/lipidy-i-ih-rol-v-zhiznedeyatelnosti-klet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ikipedia.ru" TargetMode="External"/><Relationship Id="rId11" Type="http://schemas.openxmlformats.org/officeDocument/2006/relationships/hyperlink" Target="https://interneturok.ru/lesson/biology/10-klass/bosnovy-citologii-b/lipidy-i-ih-rol-v-zhiznedeyatelnosti-kletk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urok.ru/lesson/biology/10-klass/bosnovy-citologii-b/lipidy-i-ih-rol-v-zhiznedeyatelnosti-klet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urok.ru/lesson/biology/10-klass/bosnovy-citologii-b/lipidy-i-ih-rol-v-zhiznedeyatelnosti-klet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0DA29-1782-4F15-9476-0941F5BF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Kachanova</dc:creator>
  <cp:lastModifiedBy>4к</cp:lastModifiedBy>
  <cp:revision>30</cp:revision>
  <dcterms:created xsi:type="dcterms:W3CDTF">2016-04-02T17:46:00Z</dcterms:created>
  <dcterms:modified xsi:type="dcterms:W3CDTF">2026-10-15T11:35:00Z</dcterms:modified>
</cp:coreProperties>
</file>