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8D" w:rsidRPr="00AD404D" w:rsidRDefault="0091258D" w:rsidP="0091258D">
      <w:pPr>
        <w:spacing w:after="0" w:line="360" w:lineRule="auto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>Министерство образования и науки Челябинской области</w:t>
      </w:r>
    </w:p>
    <w:p w:rsidR="0091258D" w:rsidRPr="00AD404D" w:rsidRDefault="0091258D" w:rsidP="0091258D">
      <w:pPr>
        <w:spacing w:after="0" w:line="360" w:lineRule="auto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>Государственное бюджетное профессиональное образовательное учреждение</w:t>
      </w:r>
    </w:p>
    <w:p w:rsidR="0091258D" w:rsidRPr="00AD404D" w:rsidRDefault="0091258D" w:rsidP="0091258D">
      <w:pPr>
        <w:spacing w:after="0" w:line="360" w:lineRule="auto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="007454EA" w:rsidRPr="00AD404D">
        <w:rPr>
          <w:rFonts w:asciiTheme="minorHAnsi" w:hAnsiTheme="minorHAnsi" w:cstheme="minorHAnsi"/>
          <w:sz w:val="28"/>
          <w:szCs w:val="28"/>
          <w:lang w:val="ru-RU"/>
        </w:rPr>
        <w:t>Южно-Уральский агропромышленный колледж</w:t>
      </w:r>
    </w:p>
    <w:p w:rsidR="0091258D" w:rsidRPr="00AD404D" w:rsidRDefault="0091258D" w:rsidP="0091258D">
      <w:pPr>
        <w:spacing w:after="0" w:line="360" w:lineRule="auto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>с. Долгодеревенское</w:t>
      </w:r>
    </w:p>
    <w:p w:rsidR="0091258D" w:rsidRPr="00AD404D" w:rsidRDefault="0091258D" w:rsidP="0091258D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91258D" w:rsidRPr="00AD404D" w:rsidRDefault="0091258D" w:rsidP="0091258D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91258D" w:rsidRPr="00AD404D" w:rsidRDefault="0091258D" w:rsidP="0091258D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91258D" w:rsidRPr="00AD404D" w:rsidRDefault="0091258D" w:rsidP="0091258D">
      <w:pPr>
        <w:spacing w:after="0" w:line="360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91258D" w:rsidRPr="00AD404D" w:rsidRDefault="0091258D" w:rsidP="0091258D">
      <w:pPr>
        <w:spacing w:after="0" w:line="360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91258D" w:rsidRPr="00AD404D" w:rsidRDefault="0091258D" w:rsidP="0091258D">
      <w:pPr>
        <w:spacing w:after="0" w:line="360" w:lineRule="auto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91258D" w:rsidRPr="00AD404D" w:rsidRDefault="0091258D" w:rsidP="0091258D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b/>
          <w:sz w:val="28"/>
          <w:szCs w:val="28"/>
          <w:lang w:val="ru-RU"/>
        </w:rPr>
        <w:t>Методическая разработка занятия учебной практики</w:t>
      </w:r>
    </w:p>
    <w:p w:rsidR="0091258D" w:rsidRPr="00AD404D" w:rsidRDefault="0091258D" w:rsidP="0091258D">
      <w:pPr>
        <w:spacing w:after="0" w:line="360" w:lineRule="auto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>по УП.0.1УЧЕБНАЯ ПРАКТИКА</w:t>
      </w:r>
    </w:p>
    <w:p w:rsidR="0091258D" w:rsidRPr="00AD404D" w:rsidRDefault="0091258D" w:rsidP="0091258D">
      <w:pPr>
        <w:spacing w:after="0" w:line="360" w:lineRule="auto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>на тему: «</w:t>
      </w:r>
      <w:r w:rsidR="00D74660"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Обработка </w:t>
      </w:r>
      <w:r w:rsidR="00684615">
        <w:rPr>
          <w:rFonts w:asciiTheme="minorHAnsi" w:hAnsiTheme="minorHAnsi" w:cstheme="minorHAnsi"/>
          <w:sz w:val="28"/>
          <w:szCs w:val="28"/>
          <w:lang w:val="ru-RU"/>
        </w:rPr>
        <w:t>кокеток с изделием</w:t>
      </w:r>
      <w:r w:rsidRPr="00AD404D">
        <w:rPr>
          <w:rFonts w:asciiTheme="minorHAnsi" w:hAnsiTheme="minorHAnsi" w:cstheme="minorHAnsi"/>
          <w:sz w:val="28"/>
          <w:szCs w:val="28"/>
          <w:lang w:val="ru-RU"/>
        </w:rPr>
        <w:t>»</w:t>
      </w:r>
    </w:p>
    <w:p w:rsidR="0091258D" w:rsidRPr="00AD404D" w:rsidRDefault="0091258D" w:rsidP="0091258D">
      <w:pPr>
        <w:spacing w:after="0" w:line="360" w:lineRule="auto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>Профессия 19601 «Швея»</w:t>
      </w:r>
    </w:p>
    <w:p w:rsidR="0091258D" w:rsidRPr="00AD404D" w:rsidRDefault="0091258D" w:rsidP="0091258D">
      <w:pPr>
        <w:spacing w:after="0" w:line="360" w:lineRule="auto"/>
        <w:rPr>
          <w:rFonts w:asciiTheme="minorHAnsi" w:hAnsiTheme="minorHAnsi" w:cstheme="minorHAnsi"/>
          <w:sz w:val="28"/>
          <w:szCs w:val="28"/>
          <w:lang w:val="ru-RU"/>
        </w:rPr>
      </w:pPr>
    </w:p>
    <w:p w:rsidR="0091258D" w:rsidRPr="00AD404D" w:rsidRDefault="0091258D" w:rsidP="0091258D">
      <w:pPr>
        <w:spacing w:after="0" w:line="360" w:lineRule="auto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91258D" w:rsidRPr="00AD404D" w:rsidRDefault="0091258D" w:rsidP="0091258D">
      <w:pPr>
        <w:spacing w:after="0" w:line="360" w:lineRule="auto"/>
        <w:rPr>
          <w:rFonts w:asciiTheme="minorHAnsi" w:hAnsiTheme="minorHAnsi" w:cstheme="minorHAnsi"/>
          <w:sz w:val="28"/>
          <w:szCs w:val="28"/>
          <w:lang w:val="ru-RU"/>
        </w:rPr>
      </w:pPr>
    </w:p>
    <w:p w:rsidR="0091258D" w:rsidRPr="00AD404D" w:rsidRDefault="0091258D" w:rsidP="0091258D">
      <w:pPr>
        <w:spacing w:after="0" w:line="360" w:lineRule="auto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91258D" w:rsidRPr="00AD404D" w:rsidRDefault="0091258D" w:rsidP="0091258D">
      <w:pPr>
        <w:tabs>
          <w:tab w:val="left" w:pos="4962"/>
        </w:tabs>
        <w:spacing w:after="0" w:line="360" w:lineRule="auto"/>
        <w:jc w:val="right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>Разработал:</w:t>
      </w:r>
    </w:p>
    <w:p w:rsidR="0091258D" w:rsidRPr="00AD404D" w:rsidRDefault="0091258D" w:rsidP="0091258D">
      <w:pPr>
        <w:spacing w:after="0" w:line="360" w:lineRule="auto"/>
        <w:jc w:val="right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>Руководитель учебной практики</w:t>
      </w:r>
    </w:p>
    <w:p w:rsidR="0091258D" w:rsidRPr="00AD404D" w:rsidRDefault="0022559F" w:rsidP="0091258D">
      <w:pPr>
        <w:tabs>
          <w:tab w:val="left" w:pos="4678"/>
          <w:tab w:val="left" w:pos="4962"/>
        </w:tabs>
        <w:spacing w:after="0" w:line="360" w:lineRule="auto"/>
        <w:jc w:val="right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 Ку</w:t>
      </w:r>
      <w:r w:rsidR="0091258D" w:rsidRPr="00AD404D">
        <w:rPr>
          <w:rFonts w:asciiTheme="minorHAnsi" w:hAnsiTheme="minorHAnsi" w:cstheme="minorHAnsi"/>
          <w:sz w:val="28"/>
          <w:szCs w:val="28"/>
          <w:lang w:val="ru-RU"/>
        </w:rPr>
        <w:t>чумова Татьяна Михайловна</w:t>
      </w:r>
    </w:p>
    <w:p w:rsidR="0091258D" w:rsidRPr="00AD404D" w:rsidRDefault="0091258D" w:rsidP="0091258D">
      <w:pPr>
        <w:spacing w:after="0" w:line="360" w:lineRule="auto"/>
        <w:jc w:val="right"/>
        <w:rPr>
          <w:rFonts w:asciiTheme="minorHAnsi" w:hAnsiTheme="minorHAnsi" w:cstheme="minorHAnsi"/>
          <w:sz w:val="28"/>
          <w:szCs w:val="28"/>
          <w:lang w:val="ru-RU"/>
        </w:rPr>
      </w:pPr>
    </w:p>
    <w:p w:rsidR="0091258D" w:rsidRPr="00AD404D" w:rsidRDefault="0091258D" w:rsidP="0091258D">
      <w:pPr>
        <w:spacing w:after="0" w:line="360" w:lineRule="auto"/>
        <w:jc w:val="right"/>
        <w:rPr>
          <w:rFonts w:asciiTheme="minorHAnsi" w:hAnsiTheme="minorHAnsi" w:cstheme="minorHAnsi"/>
          <w:sz w:val="28"/>
          <w:szCs w:val="28"/>
          <w:lang w:val="ru-RU"/>
        </w:rPr>
      </w:pPr>
    </w:p>
    <w:p w:rsidR="0091258D" w:rsidRPr="00AD404D" w:rsidRDefault="0091258D" w:rsidP="0091258D">
      <w:pPr>
        <w:spacing w:after="0" w:line="360" w:lineRule="auto"/>
        <w:rPr>
          <w:rFonts w:asciiTheme="minorHAnsi" w:hAnsiTheme="minorHAnsi" w:cstheme="minorHAnsi"/>
          <w:sz w:val="28"/>
          <w:szCs w:val="28"/>
          <w:lang w:val="ru-RU"/>
        </w:rPr>
      </w:pPr>
    </w:p>
    <w:p w:rsidR="0091258D" w:rsidRPr="00AD404D" w:rsidRDefault="0091258D" w:rsidP="0091258D">
      <w:pPr>
        <w:spacing w:after="0" w:line="360" w:lineRule="auto"/>
        <w:jc w:val="right"/>
        <w:rPr>
          <w:rFonts w:asciiTheme="minorHAnsi" w:hAnsiTheme="minorHAnsi" w:cstheme="minorHAnsi"/>
          <w:sz w:val="28"/>
          <w:szCs w:val="28"/>
          <w:lang w:val="ru-RU"/>
        </w:rPr>
      </w:pPr>
    </w:p>
    <w:p w:rsidR="0091258D" w:rsidRPr="00AD404D" w:rsidRDefault="0091258D" w:rsidP="0091258D">
      <w:pPr>
        <w:spacing w:after="0" w:line="360" w:lineRule="auto"/>
        <w:jc w:val="right"/>
        <w:rPr>
          <w:rFonts w:asciiTheme="minorHAnsi" w:hAnsiTheme="minorHAnsi" w:cstheme="minorHAnsi"/>
          <w:sz w:val="28"/>
          <w:szCs w:val="28"/>
          <w:lang w:val="ru-RU"/>
        </w:rPr>
      </w:pPr>
    </w:p>
    <w:p w:rsidR="0091258D" w:rsidRPr="00AD404D" w:rsidRDefault="0091258D" w:rsidP="0091258D">
      <w:pPr>
        <w:spacing w:after="0" w:line="360" w:lineRule="auto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91258D" w:rsidRPr="00AD404D" w:rsidRDefault="0091258D" w:rsidP="0091258D">
      <w:pPr>
        <w:spacing w:after="0" w:line="360" w:lineRule="auto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91258D" w:rsidRPr="00AD404D" w:rsidRDefault="0091258D" w:rsidP="0091258D">
      <w:pPr>
        <w:spacing w:after="0" w:line="360" w:lineRule="auto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>Долгодеревенское</w:t>
      </w:r>
    </w:p>
    <w:p w:rsidR="0091258D" w:rsidRPr="00AD404D" w:rsidRDefault="00ED10B9" w:rsidP="0091258D">
      <w:pPr>
        <w:spacing w:after="0" w:line="360" w:lineRule="auto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sz w:val="28"/>
          <w:szCs w:val="28"/>
          <w:lang w:val="ru-RU"/>
        </w:rPr>
        <w:t>2026</w:t>
      </w:r>
    </w:p>
    <w:p w:rsidR="0091258D" w:rsidRPr="00AD404D" w:rsidRDefault="0091258D" w:rsidP="0091258D">
      <w:pPr>
        <w:pStyle w:val="51"/>
        <w:shd w:val="clear" w:color="auto" w:fill="auto"/>
        <w:spacing w:before="0" w:after="0" w:line="360" w:lineRule="auto"/>
        <w:ind w:firstLine="397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91258D" w:rsidRPr="00AD404D" w:rsidRDefault="0091258D" w:rsidP="0091258D">
      <w:pPr>
        <w:pStyle w:val="51"/>
        <w:shd w:val="clear" w:color="auto" w:fill="auto"/>
        <w:spacing w:before="0" w:after="0" w:line="360" w:lineRule="auto"/>
        <w:ind w:firstLine="397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b/>
          <w:sz w:val="28"/>
          <w:szCs w:val="28"/>
          <w:lang w:val="ru-RU"/>
        </w:rPr>
        <w:t>АННОТАЦИЯ</w:t>
      </w:r>
    </w:p>
    <w:p w:rsidR="0091258D" w:rsidRPr="0082262A" w:rsidRDefault="0091258D" w:rsidP="0082262A">
      <w:pPr>
        <w:spacing w:after="0" w:line="360" w:lineRule="auto"/>
        <w:ind w:firstLine="397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>Методическая разработка занятия учебной практики составлена в соответствии с рабочей программой и КТП по УП.01 «</w:t>
      </w:r>
      <w:r w:rsidR="0082262A"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Обработка </w:t>
      </w:r>
      <w:r w:rsidR="0082262A">
        <w:rPr>
          <w:rFonts w:asciiTheme="minorHAnsi" w:hAnsiTheme="minorHAnsi" w:cstheme="minorHAnsi"/>
          <w:sz w:val="28"/>
          <w:szCs w:val="28"/>
          <w:lang w:val="ru-RU"/>
        </w:rPr>
        <w:t>кокеток с изделием»</w:t>
      </w:r>
      <w:r w:rsidR="00262843" w:rsidRPr="00262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34B4">
        <w:rPr>
          <w:rFonts w:asciiTheme="minorHAnsi" w:hAnsiTheme="minorHAnsi" w:cstheme="minorHAnsi"/>
          <w:sz w:val="28"/>
          <w:szCs w:val="28"/>
          <w:lang w:val="ru-RU"/>
        </w:rPr>
        <w:t xml:space="preserve"> изучается на 1</w:t>
      </w:r>
      <w:r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 курсе по профессии 19601 «Швея». </w:t>
      </w:r>
    </w:p>
    <w:p w:rsidR="0091258D" w:rsidRPr="00AD404D" w:rsidRDefault="0091258D" w:rsidP="0091258D">
      <w:pPr>
        <w:spacing w:after="0" w:line="360" w:lineRule="auto"/>
        <w:ind w:firstLine="397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shd w:val="clear" w:color="auto" w:fill="FFFFFF"/>
          <w:lang w:val="ru-RU"/>
        </w:rPr>
        <w:t>Настоящая методическая</w:t>
      </w:r>
      <w:r w:rsidR="00BB6632" w:rsidRPr="00AD404D">
        <w:rPr>
          <w:rFonts w:asciiTheme="minorHAnsi" w:hAnsiTheme="minorHAnsi" w:cstheme="minorHAnsi"/>
          <w:sz w:val="28"/>
          <w:szCs w:val="28"/>
          <w:shd w:val="clear" w:color="auto" w:fill="FFFFFF"/>
          <w:lang w:val="ru-RU"/>
        </w:rPr>
        <w:t xml:space="preserve"> </w:t>
      </w:r>
      <w:r w:rsidRPr="00AD404D">
        <w:rPr>
          <w:rFonts w:asciiTheme="minorHAnsi" w:hAnsiTheme="minorHAnsi" w:cstheme="minorHAnsi"/>
          <w:sz w:val="28"/>
          <w:szCs w:val="28"/>
          <w:shd w:val="clear" w:color="auto" w:fill="FFFFFF"/>
          <w:lang w:val="ru-RU"/>
        </w:rPr>
        <w:t xml:space="preserve"> разработка составлена в соответствии с требованиями </w:t>
      </w:r>
      <w:hyperlink r:id="rId6" w:history="1">
        <w:r w:rsidRPr="00AD404D">
          <w:rPr>
            <w:rFonts w:asciiTheme="minorHAnsi" w:hAnsiTheme="minorHAnsi" w:cstheme="minorHAnsi"/>
            <w:sz w:val="28"/>
            <w:szCs w:val="28"/>
            <w:shd w:val="clear" w:color="auto" w:fill="FFFFFF"/>
            <w:lang w:val="ru-RU"/>
          </w:rPr>
          <w:t>ФГОС СПО по профессии 19601 «Швея»</w:t>
        </w:r>
      </w:hyperlink>
      <w:r w:rsidR="00BB6632" w:rsidRPr="00AD404D">
        <w:rPr>
          <w:rFonts w:asciiTheme="minorHAnsi" w:hAnsiTheme="minorHAnsi" w:cstheme="minorHAnsi"/>
          <w:sz w:val="28"/>
          <w:szCs w:val="28"/>
          <w:shd w:val="clear" w:color="auto" w:fill="FFFFFF"/>
          <w:lang w:val="ru-RU"/>
        </w:rPr>
        <w:t xml:space="preserve"> для лиц с ОВЗ</w:t>
      </w:r>
      <w:r w:rsidRPr="00AD404D">
        <w:rPr>
          <w:rFonts w:asciiTheme="minorHAnsi" w:hAnsiTheme="minorHAnsi" w:cstheme="minorHAnsi"/>
          <w:sz w:val="28"/>
          <w:szCs w:val="28"/>
          <w:shd w:val="clear" w:color="auto" w:fill="FFFFFF"/>
          <w:lang w:val="ru-RU"/>
        </w:rPr>
        <w:t xml:space="preserve">; рабочая  программа </w:t>
      </w:r>
      <w:r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профессионального модуля УП,01. </w:t>
      </w:r>
      <w:r w:rsidR="00907A67"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Обработка </w:t>
      </w:r>
      <w:r w:rsidR="000F5F1F">
        <w:rPr>
          <w:rFonts w:asciiTheme="minorHAnsi" w:hAnsiTheme="minorHAnsi" w:cstheme="minorHAnsi"/>
          <w:sz w:val="28"/>
          <w:szCs w:val="28"/>
          <w:lang w:val="ru-RU"/>
        </w:rPr>
        <w:t>кокеток с изделием</w:t>
      </w:r>
      <w:r w:rsidR="00C51773" w:rsidRPr="00AD404D">
        <w:rPr>
          <w:rFonts w:asciiTheme="minorHAnsi" w:eastAsia="Times New Roman" w:hAnsiTheme="minorHAnsi" w:cstheme="minorHAnsi"/>
          <w:bCs/>
          <w:sz w:val="28"/>
          <w:szCs w:val="28"/>
          <w:lang w:val="ru-RU"/>
        </w:rPr>
        <w:t xml:space="preserve">, </w:t>
      </w:r>
      <w:r w:rsidR="00EA3B8E" w:rsidRPr="00AD404D">
        <w:rPr>
          <w:rFonts w:asciiTheme="minorHAnsi" w:eastAsia="Times New Roman" w:hAnsiTheme="minorHAnsi" w:cstheme="minorHAnsi"/>
          <w:bCs/>
          <w:sz w:val="28"/>
          <w:szCs w:val="28"/>
          <w:lang w:val="ru-RU"/>
        </w:rPr>
        <w:t>составлена по</w:t>
      </w:r>
      <w:r w:rsidR="00C51773" w:rsidRPr="00AD404D">
        <w:rPr>
          <w:rFonts w:asciiTheme="minorHAnsi" w:eastAsia="Times New Roman" w:hAnsiTheme="minorHAnsi" w:cstheme="minorHAnsi"/>
          <w:bCs/>
          <w:sz w:val="28"/>
          <w:szCs w:val="28"/>
          <w:lang w:val="ru-RU"/>
        </w:rPr>
        <w:t xml:space="preserve"> </w:t>
      </w:r>
      <w:hyperlink r:id="rId7" w:history="1">
        <w:r w:rsidR="00EA3B8E" w:rsidRPr="00AD404D">
          <w:rPr>
            <w:rFonts w:asciiTheme="minorHAnsi" w:eastAsia="Times New Roman" w:hAnsiTheme="minorHAnsi" w:cstheme="minorHAnsi"/>
            <w:bCs/>
            <w:sz w:val="28"/>
            <w:szCs w:val="28"/>
            <w:lang w:val="ru-RU"/>
          </w:rPr>
          <w:t xml:space="preserve">рабочей программы </w:t>
        </w:r>
        <w:r w:rsidRPr="00AD404D">
          <w:rPr>
            <w:rFonts w:asciiTheme="minorHAnsi" w:eastAsia="Times New Roman" w:hAnsiTheme="minorHAnsi" w:cstheme="minorHAnsi"/>
            <w:bCs/>
            <w:sz w:val="28"/>
            <w:szCs w:val="28"/>
            <w:lang w:val="ru-RU"/>
          </w:rPr>
          <w:t xml:space="preserve"> учебной практике</w:t>
        </w:r>
      </w:hyperlink>
      <w:r w:rsidRPr="00AD404D">
        <w:rPr>
          <w:rFonts w:asciiTheme="minorHAnsi" w:eastAsia="Times New Roman" w:hAnsiTheme="minorHAnsi" w:cstheme="minorHAnsi"/>
          <w:bCs/>
          <w:sz w:val="28"/>
          <w:szCs w:val="28"/>
          <w:lang w:val="ru-RU"/>
        </w:rPr>
        <w:t xml:space="preserve">; </w:t>
      </w:r>
      <w:r w:rsidRPr="00AD404D">
        <w:rPr>
          <w:rFonts w:asciiTheme="minorHAnsi" w:hAnsiTheme="minorHAnsi" w:cstheme="minorHAnsi"/>
          <w:sz w:val="28"/>
          <w:szCs w:val="28"/>
          <w:lang w:val="ru-RU"/>
        </w:rPr>
        <w:t>календарно-тем</w:t>
      </w:r>
      <w:r w:rsidR="00BB6632" w:rsidRPr="00AD404D">
        <w:rPr>
          <w:rFonts w:asciiTheme="minorHAnsi" w:hAnsiTheme="minorHAnsi" w:cstheme="minorHAnsi"/>
          <w:sz w:val="28"/>
          <w:szCs w:val="28"/>
          <w:lang w:val="ru-RU"/>
        </w:rPr>
        <w:t>атического планирования по УП.0</w:t>
      </w:r>
      <w:r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1. </w:t>
      </w:r>
    </w:p>
    <w:p w:rsidR="0091258D" w:rsidRPr="00AD404D" w:rsidRDefault="0091258D" w:rsidP="0091258D">
      <w:pPr>
        <w:spacing w:after="0" w:line="360" w:lineRule="auto"/>
        <w:ind w:firstLine="397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>В концепции модернизации российского образования указано, что основная цель профессионального образования – подготовка квалифицированного работника, соответствующего уровня и профиля, конкурентно способного на рынке труда, компетентного, ответственного, свободно владеющего своей профессией, готового к постоянному профессиональному развитию.</w:t>
      </w:r>
    </w:p>
    <w:p w:rsidR="0091258D" w:rsidRPr="00AD404D" w:rsidRDefault="0091258D" w:rsidP="0091258D">
      <w:pPr>
        <w:spacing w:after="0" w:line="360" w:lineRule="auto"/>
        <w:ind w:firstLine="397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>Чтобы отвечать современным требованиям будущий специалист помимо усвоения необходимого минимума профессиональных знаний, должен уметь управлять, научиться быстро, системно мыслить, выявлять и разрешать возникающие трудные и проблемные ситуации, объективно оценивать свои способности.</w:t>
      </w:r>
    </w:p>
    <w:p w:rsidR="0091258D" w:rsidRPr="00AD404D" w:rsidRDefault="0091258D" w:rsidP="0091258D">
      <w:pPr>
        <w:spacing w:after="0" w:line="360" w:lineRule="auto"/>
        <w:ind w:firstLine="397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Цель занятия  – Формирование умений и навыков </w:t>
      </w:r>
      <w:r w:rsidR="00E01BFD" w:rsidRPr="00AD404D">
        <w:rPr>
          <w:rFonts w:asciiTheme="minorHAnsi" w:hAnsiTheme="minorHAnsi" w:cstheme="minorHAnsi"/>
          <w:sz w:val="28"/>
          <w:szCs w:val="28"/>
          <w:lang w:val="ru-RU"/>
        </w:rPr>
        <w:t>в обработке</w:t>
      </w:r>
      <w:r w:rsidRPr="00AD404D">
        <w:rPr>
          <w:rFonts w:asciiTheme="minorHAnsi" w:hAnsiTheme="minorHAnsi" w:cstheme="minorHAnsi"/>
          <w:color w:val="FF0000"/>
          <w:sz w:val="28"/>
          <w:szCs w:val="28"/>
          <w:lang w:val="ru-RU"/>
        </w:rPr>
        <w:t xml:space="preserve"> </w:t>
      </w:r>
      <w:r w:rsidR="001534B4">
        <w:rPr>
          <w:rFonts w:asciiTheme="minorHAnsi" w:hAnsiTheme="minorHAnsi" w:cstheme="minorHAnsi"/>
          <w:sz w:val="28"/>
          <w:szCs w:val="28"/>
          <w:lang w:val="ru-RU"/>
        </w:rPr>
        <w:t>накладного кармана</w:t>
      </w:r>
      <w:r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, переносить полученные знания в практическую область, </w:t>
      </w:r>
      <w:proofErr w:type="spellStart"/>
      <w:r w:rsidRPr="00AD404D">
        <w:rPr>
          <w:rFonts w:asciiTheme="minorHAnsi" w:hAnsiTheme="minorHAnsi" w:cstheme="minorHAnsi"/>
          <w:sz w:val="28"/>
          <w:szCs w:val="28"/>
          <w:lang w:val="ru-RU"/>
        </w:rPr>
        <w:t>абсракции</w:t>
      </w:r>
      <w:proofErr w:type="spellEnd"/>
      <w:r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 логического мышления, адекватной самооценки. Для достижения цели данного учебного занятия в </w:t>
      </w:r>
      <w:r w:rsidR="00A111E8" w:rsidRPr="00AD404D">
        <w:rPr>
          <w:rFonts w:asciiTheme="minorHAnsi" w:hAnsiTheme="minorHAnsi" w:cstheme="minorHAnsi"/>
          <w:sz w:val="28"/>
          <w:szCs w:val="28"/>
          <w:lang w:val="ru-RU"/>
        </w:rPr>
        <w:t>швейной мастерской</w:t>
      </w:r>
      <w:r w:rsidR="001E5467">
        <w:rPr>
          <w:rFonts w:asciiTheme="minorHAnsi" w:hAnsiTheme="minorHAnsi" w:cstheme="minorHAnsi"/>
          <w:sz w:val="28"/>
          <w:szCs w:val="28"/>
          <w:lang w:val="ru-RU"/>
        </w:rPr>
        <w:t xml:space="preserve"> используется Швейные машины</w:t>
      </w:r>
      <w:r w:rsidRPr="00AD404D">
        <w:rPr>
          <w:rFonts w:asciiTheme="minorHAnsi" w:hAnsiTheme="minorHAnsi" w:cstheme="minorHAnsi"/>
          <w:sz w:val="28"/>
          <w:szCs w:val="28"/>
          <w:lang w:val="ru-RU"/>
        </w:rPr>
        <w:t>, утюг, гладильная доска, ножницы, иголки,</w:t>
      </w:r>
      <w:r w:rsidR="00D006D3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="001E5467">
        <w:rPr>
          <w:rFonts w:asciiTheme="minorHAnsi" w:hAnsiTheme="minorHAnsi" w:cstheme="minorHAnsi"/>
          <w:sz w:val="28"/>
          <w:szCs w:val="28"/>
          <w:lang w:val="ru-RU"/>
        </w:rPr>
        <w:t>мел,</w:t>
      </w:r>
      <w:r w:rsidR="00D006D3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="00EA5752">
        <w:rPr>
          <w:rFonts w:asciiTheme="minorHAnsi" w:hAnsiTheme="minorHAnsi" w:cstheme="minorHAnsi"/>
          <w:sz w:val="28"/>
          <w:szCs w:val="28"/>
          <w:lang w:val="ru-RU"/>
        </w:rPr>
        <w:t>линейка,</w:t>
      </w:r>
      <w:r w:rsidR="00275CAE"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AD404D">
        <w:rPr>
          <w:rFonts w:asciiTheme="minorHAnsi" w:hAnsiTheme="minorHAnsi" w:cstheme="minorHAnsi"/>
          <w:sz w:val="28"/>
          <w:szCs w:val="28"/>
          <w:lang w:val="ru-RU"/>
        </w:rPr>
        <w:t>булавки.</w:t>
      </w:r>
    </w:p>
    <w:p w:rsidR="0091258D" w:rsidRPr="00AD404D" w:rsidRDefault="0091258D" w:rsidP="0091258D">
      <w:pPr>
        <w:tabs>
          <w:tab w:val="left" w:pos="4080"/>
        </w:tabs>
        <w:spacing w:after="0" w:line="360" w:lineRule="auto"/>
        <w:ind w:firstLine="397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Для подготовки обучающихся к предстоящей трудовой деятельности важно развить у них аналитические, конструктивные умения, чтобы обучающиеся были поставлены перед необходимостью анализировать </w:t>
      </w:r>
      <w:r w:rsidRPr="00AD404D">
        <w:rPr>
          <w:rFonts w:asciiTheme="minorHAnsi" w:hAnsiTheme="minorHAnsi" w:cstheme="minorHAnsi"/>
          <w:sz w:val="28"/>
          <w:szCs w:val="28"/>
          <w:lang w:val="ru-RU"/>
        </w:rPr>
        <w:lastRenderedPageBreak/>
        <w:t>процессы, состояния, явления, намечать конкретные пути решения производственных задач</w:t>
      </w:r>
    </w:p>
    <w:p w:rsidR="0091258D" w:rsidRPr="00AD404D" w:rsidRDefault="0091258D" w:rsidP="0091258D">
      <w:pPr>
        <w:spacing w:after="0" w:line="360" w:lineRule="auto"/>
        <w:ind w:firstLine="397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b/>
          <w:sz w:val="28"/>
          <w:szCs w:val="28"/>
          <w:lang w:val="ru-RU"/>
        </w:rPr>
        <w:t>Технологическая карта занятия</w:t>
      </w:r>
    </w:p>
    <w:p w:rsidR="0091258D" w:rsidRPr="00AD404D" w:rsidRDefault="0091258D" w:rsidP="0091258D">
      <w:pPr>
        <w:spacing w:after="0" w:line="360" w:lineRule="auto"/>
        <w:ind w:firstLine="397"/>
        <w:jc w:val="both"/>
        <w:rPr>
          <w:rFonts w:asciiTheme="minorHAnsi" w:hAnsiTheme="minorHAnsi" w:cstheme="minorHAnsi"/>
          <w:sz w:val="28"/>
          <w:szCs w:val="28"/>
          <w:u w:val="single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u w:val="single"/>
          <w:lang w:val="ru-RU"/>
        </w:rPr>
        <w:t>Тема</w:t>
      </w:r>
      <w:r w:rsidR="00104C33" w:rsidRPr="00AD404D">
        <w:rPr>
          <w:rFonts w:asciiTheme="minorHAnsi" w:hAnsiTheme="minorHAnsi" w:cstheme="minorHAnsi"/>
          <w:sz w:val="28"/>
          <w:szCs w:val="28"/>
          <w:u w:val="single"/>
          <w:lang w:val="ru-RU"/>
        </w:rPr>
        <w:t>:</w:t>
      </w:r>
      <w:r w:rsidR="00104C33"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 «</w:t>
      </w:r>
      <w:r w:rsidR="00472BD3"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="00D74660"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Обработка </w:t>
      </w:r>
      <w:r w:rsidR="00991E29">
        <w:rPr>
          <w:rFonts w:asciiTheme="minorHAnsi" w:hAnsiTheme="minorHAnsi" w:cstheme="minorHAnsi"/>
          <w:sz w:val="28"/>
          <w:szCs w:val="28"/>
          <w:lang w:val="ru-RU"/>
        </w:rPr>
        <w:t>кокеток с изделием</w:t>
      </w:r>
      <w:r w:rsidR="00370AA8" w:rsidRPr="00AD404D">
        <w:rPr>
          <w:rFonts w:asciiTheme="minorHAnsi" w:hAnsiTheme="minorHAnsi" w:cstheme="minorHAnsi"/>
          <w:sz w:val="28"/>
          <w:szCs w:val="28"/>
          <w:lang w:val="ru-RU"/>
        </w:rPr>
        <w:t>»</w:t>
      </w:r>
    </w:p>
    <w:p w:rsidR="0091258D" w:rsidRPr="00AD404D" w:rsidRDefault="0091258D" w:rsidP="0091258D">
      <w:pPr>
        <w:spacing w:after="0" w:line="360" w:lineRule="auto"/>
        <w:ind w:firstLine="397"/>
        <w:jc w:val="both"/>
        <w:rPr>
          <w:rFonts w:asciiTheme="minorHAnsi" w:hAnsiTheme="minorHAnsi" w:cstheme="minorHAnsi"/>
          <w:sz w:val="28"/>
          <w:szCs w:val="28"/>
          <w:u w:val="single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u w:val="single"/>
          <w:lang w:val="ru-RU"/>
        </w:rPr>
        <w:t>Тип занятия</w:t>
      </w:r>
      <w:r w:rsidRPr="00AD404D">
        <w:rPr>
          <w:rFonts w:asciiTheme="minorHAnsi" w:hAnsiTheme="minorHAnsi" w:cstheme="minorHAnsi"/>
          <w:sz w:val="28"/>
          <w:szCs w:val="28"/>
          <w:lang w:val="ru-RU"/>
        </w:rPr>
        <w:t>: учебная практика</w:t>
      </w:r>
    </w:p>
    <w:p w:rsidR="0091258D" w:rsidRPr="00AD404D" w:rsidRDefault="0091258D" w:rsidP="0091258D">
      <w:pPr>
        <w:spacing w:after="0" w:line="360" w:lineRule="auto"/>
        <w:ind w:firstLine="397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u w:val="single"/>
          <w:lang w:val="ru-RU"/>
        </w:rPr>
        <w:t>Нормативные документы</w:t>
      </w:r>
      <w:r w:rsidRPr="00AD404D">
        <w:rPr>
          <w:rFonts w:asciiTheme="minorHAnsi" w:hAnsiTheme="minorHAnsi" w:cstheme="minorHAnsi"/>
          <w:sz w:val="28"/>
          <w:szCs w:val="28"/>
          <w:lang w:val="ru-RU"/>
        </w:rPr>
        <w:t>:</w:t>
      </w:r>
    </w:p>
    <w:p w:rsidR="0091258D" w:rsidRPr="00AD404D" w:rsidRDefault="0091258D" w:rsidP="0091258D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>Рабочая программа профессионального модуля УП.01. «</w:t>
      </w:r>
      <w:r w:rsidR="00104C33" w:rsidRPr="00104C3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Обработка деталей и узлов текстильных изделий</w:t>
      </w:r>
      <w:r w:rsidRPr="00AD404D">
        <w:rPr>
          <w:rFonts w:asciiTheme="minorHAnsi" w:hAnsiTheme="minorHAnsi" w:cstheme="minorHAnsi"/>
          <w:sz w:val="28"/>
          <w:szCs w:val="28"/>
          <w:lang w:val="ru-RU"/>
        </w:rPr>
        <w:t>»</w:t>
      </w:r>
      <w:r w:rsidR="00EF71C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</w:p>
    <w:p w:rsidR="0091258D" w:rsidRPr="00104C33" w:rsidRDefault="0091258D" w:rsidP="0091258D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104C33">
        <w:rPr>
          <w:rFonts w:asciiTheme="minorHAnsi" w:hAnsiTheme="minorHAnsi" w:cstheme="minorHAnsi"/>
          <w:sz w:val="28"/>
          <w:szCs w:val="28"/>
          <w:lang w:val="ru-RU"/>
        </w:rPr>
        <w:t>Рабочая программа по учебной практике</w:t>
      </w:r>
    </w:p>
    <w:p w:rsidR="0091258D" w:rsidRPr="00AD404D" w:rsidRDefault="0091258D" w:rsidP="0091258D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>Календарно-тематическое планирование по учебной практике</w:t>
      </w:r>
    </w:p>
    <w:p w:rsidR="0091258D" w:rsidRPr="00AD404D" w:rsidRDefault="0091258D" w:rsidP="0091258D">
      <w:pPr>
        <w:spacing w:after="0" w:line="360" w:lineRule="auto"/>
        <w:ind w:firstLine="397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С целью овладения профессиональными компетенциями </w:t>
      </w:r>
      <w:proofErr w:type="gramStart"/>
      <w:r w:rsidRPr="00AD404D">
        <w:rPr>
          <w:rFonts w:asciiTheme="minorHAnsi" w:hAnsiTheme="minorHAnsi" w:cstheme="minorHAnsi"/>
          <w:sz w:val="28"/>
          <w:szCs w:val="28"/>
          <w:lang w:val="ru-RU"/>
        </w:rPr>
        <w:t>обучающихся</w:t>
      </w:r>
      <w:proofErr w:type="gramEnd"/>
      <w:r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 входе освоения профессионального модуля должен:</w:t>
      </w:r>
    </w:p>
    <w:p w:rsidR="0091258D" w:rsidRPr="00AD404D" w:rsidRDefault="0091258D" w:rsidP="0091258D">
      <w:pPr>
        <w:spacing w:after="0" w:line="360" w:lineRule="auto"/>
        <w:ind w:firstLine="397"/>
        <w:jc w:val="both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b/>
          <w:sz w:val="28"/>
          <w:szCs w:val="28"/>
          <w:lang w:val="ru-RU"/>
        </w:rPr>
        <w:t>уметь:</w:t>
      </w:r>
    </w:p>
    <w:p w:rsidR="0091258D" w:rsidRPr="00653C6C" w:rsidRDefault="0091258D" w:rsidP="0091258D">
      <w:pPr>
        <w:spacing w:after="0" w:line="360" w:lineRule="auto"/>
        <w:ind w:firstLine="397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- </w:t>
      </w:r>
      <w:r w:rsidRPr="00653C6C">
        <w:rPr>
          <w:rFonts w:asciiTheme="minorHAnsi" w:hAnsiTheme="minorHAnsi" w:cstheme="minorHAnsi"/>
          <w:sz w:val="28"/>
          <w:szCs w:val="28"/>
          <w:lang w:val="ru-RU"/>
        </w:rPr>
        <w:t>выполнять</w:t>
      </w:r>
      <w:r w:rsidR="00112AD8">
        <w:rPr>
          <w:rFonts w:asciiTheme="minorHAnsi" w:hAnsiTheme="minorHAnsi" w:cstheme="minorHAnsi"/>
          <w:sz w:val="28"/>
          <w:szCs w:val="28"/>
          <w:lang w:val="ru-RU"/>
        </w:rPr>
        <w:t xml:space="preserve"> обработку кокеток</w:t>
      </w:r>
      <w:r w:rsidR="002143A4">
        <w:rPr>
          <w:rFonts w:asciiTheme="minorHAnsi" w:hAnsiTheme="minorHAnsi" w:cstheme="minorHAnsi"/>
          <w:sz w:val="28"/>
          <w:szCs w:val="28"/>
          <w:lang w:val="ru-RU"/>
        </w:rPr>
        <w:t xml:space="preserve"> с изделием</w:t>
      </w:r>
      <w:r w:rsidRPr="00653C6C">
        <w:rPr>
          <w:rFonts w:asciiTheme="minorHAnsi" w:hAnsiTheme="minorHAnsi" w:cstheme="minorHAnsi"/>
          <w:sz w:val="28"/>
          <w:szCs w:val="28"/>
          <w:lang w:val="ru-RU"/>
        </w:rPr>
        <w:t>;</w:t>
      </w:r>
    </w:p>
    <w:p w:rsidR="0091258D" w:rsidRPr="00AD404D" w:rsidRDefault="0091258D" w:rsidP="0091258D">
      <w:pPr>
        <w:spacing w:after="0" w:line="360" w:lineRule="auto"/>
        <w:ind w:firstLine="397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>- развивать ассоциативное мышление и творческое воображение;</w:t>
      </w:r>
    </w:p>
    <w:p w:rsidR="0091258D" w:rsidRPr="00AD404D" w:rsidRDefault="0091258D" w:rsidP="0091258D">
      <w:pPr>
        <w:spacing w:after="0" w:line="360" w:lineRule="auto"/>
        <w:ind w:firstLine="397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>- использовать различные  технологии обработки</w:t>
      </w:r>
      <w:r w:rsidR="009C5278"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="002143A4">
        <w:rPr>
          <w:rFonts w:asciiTheme="minorHAnsi" w:hAnsiTheme="minorHAnsi" w:cstheme="minorHAnsi"/>
          <w:sz w:val="28"/>
          <w:szCs w:val="28"/>
          <w:lang w:val="ru-RU"/>
        </w:rPr>
        <w:t>кокеток с изделием</w:t>
      </w:r>
      <w:r w:rsidRPr="00AD404D">
        <w:rPr>
          <w:rFonts w:asciiTheme="minorHAnsi" w:hAnsiTheme="minorHAnsi" w:cstheme="minorHAnsi"/>
          <w:sz w:val="28"/>
          <w:szCs w:val="28"/>
          <w:lang w:val="ru-RU"/>
        </w:rPr>
        <w:t>;</w:t>
      </w:r>
    </w:p>
    <w:p w:rsidR="0091258D" w:rsidRPr="00AD404D" w:rsidRDefault="0091258D" w:rsidP="0091258D">
      <w:pPr>
        <w:spacing w:after="0" w:line="360" w:lineRule="auto"/>
        <w:ind w:firstLine="397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>- оценивать качество кроя по предложенным критериям;</w:t>
      </w:r>
    </w:p>
    <w:p w:rsidR="0091258D" w:rsidRPr="00AD404D" w:rsidRDefault="0091258D" w:rsidP="0091258D">
      <w:pPr>
        <w:spacing w:after="0" w:line="360" w:lineRule="auto"/>
        <w:ind w:firstLine="397"/>
        <w:jc w:val="both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AD404D">
        <w:rPr>
          <w:rFonts w:asciiTheme="minorHAnsi" w:hAnsiTheme="minorHAnsi" w:cstheme="minorHAnsi"/>
          <w:b/>
          <w:sz w:val="28"/>
          <w:szCs w:val="28"/>
        </w:rPr>
        <w:t>Цели</w:t>
      </w:r>
      <w:proofErr w:type="spellEnd"/>
      <w:r w:rsidRPr="00AD404D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AD404D">
        <w:rPr>
          <w:rFonts w:asciiTheme="minorHAnsi" w:hAnsiTheme="minorHAnsi" w:cstheme="minorHAnsi"/>
          <w:b/>
          <w:sz w:val="28"/>
          <w:szCs w:val="28"/>
        </w:rPr>
        <w:t>занятия</w:t>
      </w:r>
      <w:proofErr w:type="spellEnd"/>
      <w:r w:rsidRPr="00AD404D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AD404D">
        <w:rPr>
          <w:rFonts w:asciiTheme="minorHAnsi" w:hAnsiTheme="minorHAnsi" w:cstheme="minorHAnsi"/>
          <w:b/>
          <w:sz w:val="28"/>
          <w:szCs w:val="28"/>
        </w:rPr>
        <w:t>учебной</w:t>
      </w:r>
      <w:proofErr w:type="spellEnd"/>
      <w:r w:rsidRPr="00AD404D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AD404D">
        <w:rPr>
          <w:rFonts w:asciiTheme="minorHAnsi" w:hAnsiTheme="minorHAnsi" w:cstheme="minorHAnsi"/>
          <w:b/>
          <w:sz w:val="28"/>
          <w:szCs w:val="28"/>
        </w:rPr>
        <w:t>практики</w:t>
      </w:r>
      <w:proofErr w:type="spellEnd"/>
      <w:r w:rsidRPr="00AD404D">
        <w:rPr>
          <w:rFonts w:asciiTheme="minorHAnsi" w:hAnsiTheme="minorHAnsi" w:cstheme="minorHAnsi"/>
          <w:b/>
          <w:sz w:val="28"/>
          <w:szCs w:val="28"/>
        </w:rPr>
        <w:t>:</w:t>
      </w:r>
    </w:p>
    <w:p w:rsidR="0091258D" w:rsidRPr="00AD404D" w:rsidRDefault="0091258D" w:rsidP="0091258D">
      <w:pPr>
        <w:pStyle w:val="a5"/>
        <w:numPr>
          <w:ilvl w:val="0"/>
          <w:numId w:val="2"/>
        </w:numPr>
        <w:spacing w:after="0" w:line="360" w:lineRule="auto"/>
        <w:ind w:left="0" w:firstLine="397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Обучающая: формирование у студентов профессиональных компетенций по изготовление </w:t>
      </w:r>
      <w:r w:rsidR="002143A4">
        <w:rPr>
          <w:rFonts w:asciiTheme="minorHAnsi" w:hAnsiTheme="minorHAnsi" w:cstheme="minorHAnsi"/>
          <w:sz w:val="28"/>
          <w:szCs w:val="28"/>
          <w:lang w:val="ru-RU"/>
        </w:rPr>
        <w:t>кокеток</w:t>
      </w:r>
      <w:r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; практическая отработка обучение новым способам деятельности; изучение требований к качеству. </w:t>
      </w:r>
    </w:p>
    <w:p w:rsidR="0091258D" w:rsidRPr="00AD404D" w:rsidRDefault="0091258D" w:rsidP="0091258D">
      <w:pPr>
        <w:pStyle w:val="a5"/>
        <w:numPr>
          <w:ilvl w:val="0"/>
          <w:numId w:val="2"/>
        </w:numPr>
        <w:spacing w:after="0" w:line="360" w:lineRule="auto"/>
        <w:ind w:left="0" w:firstLine="397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Развивающая: развитие профессиональных навыков и умений: глазомер, ручная ловкость, активность, а также развитие личных качеств: ответственность, аккуратность, наблюдательность, самостоятельность, умение работать в коллективе и умения применять полученные знания в практической деятельности. </w:t>
      </w:r>
    </w:p>
    <w:p w:rsidR="0091258D" w:rsidRPr="00AD404D" w:rsidRDefault="0091258D" w:rsidP="0091258D">
      <w:pPr>
        <w:pStyle w:val="a5"/>
        <w:numPr>
          <w:ilvl w:val="0"/>
          <w:numId w:val="2"/>
        </w:numPr>
        <w:spacing w:after="0" w:line="360" w:lineRule="auto"/>
        <w:ind w:left="0" w:firstLine="397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Воспитательная: Формирование творческого и ответственного отношения к труду, активности и самостоятельности в учебной  и профессионально-трудовой деятельности. Самоконтроль внешнего вида. </w:t>
      </w:r>
      <w:r w:rsidRPr="00AD404D">
        <w:rPr>
          <w:rFonts w:asciiTheme="minorHAnsi" w:hAnsiTheme="minorHAnsi" w:cstheme="minorHAnsi"/>
          <w:sz w:val="28"/>
          <w:szCs w:val="28"/>
          <w:lang w:val="ru-RU"/>
        </w:rPr>
        <w:lastRenderedPageBreak/>
        <w:t>Соблюдение правил ТБ. Самоанализ. Демонстрация готового узла текстильных изделий.</w:t>
      </w:r>
    </w:p>
    <w:p w:rsidR="0091258D" w:rsidRPr="00AD404D" w:rsidRDefault="0091258D" w:rsidP="0091258D">
      <w:pPr>
        <w:spacing w:after="0" w:line="360" w:lineRule="auto"/>
        <w:ind w:firstLine="397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>Форма урока: урок по изучению трудовых приемов и простых комплексных операций.</w:t>
      </w:r>
    </w:p>
    <w:p w:rsidR="0091258D" w:rsidRPr="00AD404D" w:rsidRDefault="0091258D" w:rsidP="0091258D">
      <w:pPr>
        <w:spacing w:after="0" w:line="360" w:lineRule="auto"/>
        <w:ind w:firstLine="397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Формы работы: фронтальная,  индивидуальная - применяется на вводном инструктаже при актуализации опорных знаний.  При проведении текущего и заключительного инструктажа используется коллективная форма деятельности обучающихся (работа в малых группах). </w:t>
      </w:r>
    </w:p>
    <w:p w:rsidR="0091258D" w:rsidRPr="00AD404D" w:rsidRDefault="008D70ED" w:rsidP="0091258D">
      <w:pPr>
        <w:spacing w:after="0" w:line="360" w:lineRule="auto"/>
        <w:ind w:firstLine="397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sz w:val="28"/>
          <w:szCs w:val="28"/>
          <w:lang w:val="ru-RU"/>
        </w:rPr>
        <w:t>Студенты</w:t>
      </w:r>
      <w:r w:rsidR="0091258D" w:rsidRPr="00AD404D">
        <w:rPr>
          <w:rFonts w:asciiTheme="minorHAnsi" w:hAnsiTheme="minorHAnsi" w:cstheme="minorHAnsi"/>
          <w:sz w:val="28"/>
          <w:szCs w:val="28"/>
          <w:lang w:val="ru-RU"/>
        </w:rPr>
        <w:t>,  работая в группах,  планируют и выполняют учебно-производственную работу.</w:t>
      </w:r>
    </w:p>
    <w:p w:rsidR="0091258D" w:rsidRPr="00AD404D" w:rsidRDefault="0091258D" w:rsidP="0091258D">
      <w:pPr>
        <w:spacing w:after="0" w:line="360" w:lineRule="auto"/>
        <w:ind w:firstLine="397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proofErr w:type="spellStart"/>
      <w:r w:rsidRPr="00AD404D">
        <w:rPr>
          <w:rFonts w:asciiTheme="minorHAnsi" w:hAnsiTheme="minorHAnsi" w:cstheme="minorHAnsi"/>
          <w:sz w:val="28"/>
          <w:szCs w:val="28"/>
          <w:lang w:val="ru-RU"/>
        </w:rPr>
        <w:t>Межпредметные</w:t>
      </w:r>
      <w:proofErr w:type="spellEnd"/>
      <w:r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 связи:</w:t>
      </w:r>
    </w:p>
    <w:p w:rsidR="0091258D" w:rsidRPr="00AD404D" w:rsidRDefault="0091258D" w:rsidP="0091258D">
      <w:pPr>
        <w:spacing w:after="0" w:line="360" w:lineRule="auto"/>
        <w:ind w:firstLine="397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>- ОП .03 Материаловедение швейного производства;</w:t>
      </w:r>
    </w:p>
    <w:p w:rsidR="0091258D" w:rsidRPr="00AD404D" w:rsidRDefault="0091258D" w:rsidP="0091258D">
      <w:pPr>
        <w:spacing w:after="0" w:line="360" w:lineRule="auto"/>
        <w:ind w:firstLine="397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>- МДК.01.01Технология обработки текстильных изделий.</w:t>
      </w:r>
    </w:p>
    <w:p w:rsidR="0091258D" w:rsidRPr="00AD404D" w:rsidRDefault="0091258D" w:rsidP="0091258D">
      <w:pPr>
        <w:spacing w:after="0" w:line="360" w:lineRule="auto"/>
        <w:ind w:firstLine="397"/>
        <w:jc w:val="both"/>
        <w:rPr>
          <w:rFonts w:asciiTheme="minorHAnsi" w:hAnsiTheme="minorHAnsi" w:cstheme="minorHAnsi"/>
          <w:sz w:val="28"/>
          <w:szCs w:val="28"/>
          <w:lang w:val="ru-RU"/>
        </w:rPr>
      </w:pPr>
    </w:p>
    <w:p w:rsidR="0091258D" w:rsidRPr="00AD404D" w:rsidRDefault="0091258D" w:rsidP="0091258D">
      <w:pPr>
        <w:spacing w:after="0" w:line="360" w:lineRule="auto"/>
        <w:ind w:firstLine="397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AD404D">
        <w:rPr>
          <w:rFonts w:asciiTheme="minorHAnsi" w:hAnsiTheme="minorHAnsi" w:cstheme="minorHAnsi"/>
          <w:b/>
          <w:bCs/>
          <w:sz w:val="28"/>
          <w:szCs w:val="28"/>
        </w:rPr>
        <w:t>Методы</w:t>
      </w:r>
      <w:proofErr w:type="spellEnd"/>
      <w:r w:rsidRPr="00AD404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AD404D">
        <w:rPr>
          <w:rFonts w:asciiTheme="minorHAnsi" w:hAnsiTheme="minorHAnsi" w:cstheme="minorHAnsi"/>
          <w:b/>
          <w:bCs/>
          <w:sz w:val="28"/>
          <w:szCs w:val="28"/>
        </w:rPr>
        <w:t>обучения</w:t>
      </w:r>
      <w:proofErr w:type="spellEnd"/>
      <w:r w:rsidRPr="00AD404D">
        <w:rPr>
          <w:rFonts w:asciiTheme="minorHAnsi" w:hAnsiTheme="minorHAnsi" w:cstheme="minorHAnsi"/>
          <w:sz w:val="28"/>
          <w:szCs w:val="28"/>
        </w:rPr>
        <w:t xml:space="preserve">: </w:t>
      </w:r>
    </w:p>
    <w:p w:rsidR="0091258D" w:rsidRPr="00AD404D" w:rsidRDefault="0091258D" w:rsidP="0091258D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- </w:t>
      </w:r>
      <w:proofErr w:type="gramStart"/>
      <w:r w:rsidRPr="00AD404D">
        <w:rPr>
          <w:rFonts w:asciiTheme="minorHAnsi" w:hAnsiTheme="minorHAnsi" w:cstheme="minorHAnsi"/>
          <w:color w:val="000000"/>
          <w:sz w:val="28"/>
          <w:szCs w:val="28"/>
          <w:lang w:val="ru-RU"/>
        </w:rPr>
        <w:t>репродуктивные</w:t>
      </w:r>
      <w:proofErr w:type="gramEnd"/>
      <w:r w:rsidRPr="00AD404D">
        <w:rPr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 (рассказ, устный и письменный опрос);</w:t>
      </w:r>
    </w:p>
    <w:p w:rsidR="0091258D" w:rsidRPr="00AD404D" w:rsidRDefault="0091258D" w:rsidP="0091258D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- </w:t>
      </w:r>
      <w:proofErr w:type="gramStart"/>
      <w:r w:rsidRPr="00AD404D">
        <w:rPr>
          <w:rFonts w:asciiTheme="minorHAnsi" w:hAnsiTheme="minorHAnsi" w:cstheme="minorHAnsi"/>
          <w:color w:val="000000"/>
          <w:sz w:val="28"/>
          <w:szCs w:val="28"/>
          <w:lang w:val="ru-RU"/>
        </w:rPr>
        <w:t>наглядно-демонстрационные</w:t>
      </w:r>
      <w:proofErr w:type="gramEnd"/>
      <w:r w:rsidRPr="00AD404D">
        <w:rPr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 (презентация, показ трудовых приемов и операций);</w:t>
      </w:r>
    </w:p>
    <w:p w:rsidR="0091258D" w:rsidRPr="00AD404D" w:rsidRDefault="0091258D" w:rsidP="0091258D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color w:val="000000"/>
          <w:sz w:val="28"/>
          <w:szCs w:val="28"/>
          <w:lang w:val="ru-RU"/>
        </w:rPr>
        <w:t>- практические (упражнения в выполне</w:t>
      </w:r>
      <w:r w:rsidR="00B03043" w:rsidRPr="00AD404D">
        <w:rPr>
          <w:rFonts w:asciiTheme="minorHAnsi" w:hAnsiTheme="minorHAnsi" w:cstheme="minorHAnsi"/>
          <w:color w:val="000000"/>
          <w:sz w:val="28"/>
          <w:szCs w:val="28"/>
          <w:lang w:val="ru-RU"/>
        </w:rPr>
        <w:t>нии трудовых приемов и операций</w:t>
      </w:r>
      <w:r w:rsidRPr="00AD404D">
        <w:rPr>
          <w:rFonts w:asciiTheme="minorHAnsi" w:hAnsiTheme="minorHAnsi" w:cstheme="minorHAnsi"/>
          <w:color w:val="000000"/>
          <w:sz w:val="28"/>
          <w:szCs w:val="28"/>
          <w:lang w:val="ru-RU"/>
        </w:rPr>
        <w:t>);</w:t>
      </w:r>
    </w:p>
    <w:p w:rsidR="0091258D" w:rsidRPr="00AD404D" w:rsidRDefault="0091258D" w:rsidP="0091258D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color w:val="000000"/>
          <w:sz w:val="28"/>
          <w:szCs w:val="28"/>
          <w:lang w:val="ru-RU"/>
        </w:rPr>
        <w:t>- методы развития самостоятельности и активности обучающихся (планирование производственной работы, решение производственных задач);</w:t>
      </w:r>
    </w:p>
    <w:p w:rsidR="0091258D" w:rsidRPr="00AD404D" w:rsidRDefault="0091258D" w:rsidP="0091258D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>- самоконтроль;</w:t>
      </w:r>
    </w:p>
    <w:p w:rsidR="0091258D" w:rsidRPr="00AD404D" w:rsidRDefault="0091258D" w:rsidP="0091258D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sz w:val="28"/>
          <w:szCs w:val="28"/>
          <w:lang w:val="ru-RU"/>
        </w:rPr>
        <w:t>- взаимоконтроль.</w:t>
      </w:r>
    </w:p>
    <w:p w:rsidR="0091258D" w:rsidRPr="00AD404D" w:rsidRDefault="0091258D" w:rsidP="0091258D">
      <w:pPr>
        <w:spacing w:after="0" w:line="360" w:lineRule="auto"/>
        <w:ind w:firstLine="708"/>
        <w:jc w:val="both"/>
        <w:rPr>
          <w:rFonts w:asciiTheme="minorHAnsi" w:hAnsiTheme="minorHAnsi" w:cstheme="minorHAnsi"/>
          <w:color w:val="000000"/>
          <w:spacing w:val="-5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b/>
          <w:sz w:val="28"/>
          <w:szCs w:val="28"/>
          <w:lang w:val="ru-RU"/>
        </w:rPr>
        <w:t xml:space="preserve">Учебно-методическое обеспечение: </w:t>
      </w:r>
      <w:r w:rsidRPr="00AD404D">
        <w:rPr>
          <w:rFonts w:asciiTheme="minorHAnsi" w:hAnsiTheme="minorHAnsi" w:cstheme="minorHAnsi"/>
          <w:sz w:val="28"/>
          <w:szCs w:val="28"/>
          <w:lang w:val="ru-RU"/>
        </w:rPr>
        <w:t xml:space="preserve">Рабочая учебная программа ПМ 0.1 по профессии 19601 </w:t>
      </w:r>
      <w:r w:rsidRPr="00AD404D">
        <w:rPr>
          <w:rFonts w:asciiTheme="minorHAnsi" w:hAnsiTheme="minorHAnsi" w:cstheme="minorHAnsi"/>
          <w:spacing w:val="-7"/>
          <w:sz w:val="28"/>
          <w:szCs w:val="28"/>
          <w:lang w:val="ru-RU"/>
        </w:rPr>
        <w:t>«Швея</w:t>
      </w:r>
      <w:r w:rsidRPr="00AD404D">
        <w:rPr>
          <w:rFonts w:asciiTheme="minorHAnsi" w:hAnsiTheme="minorHAnsi" w:cstheme="minorHAnsi"/>
          <w:spacing w:val="-5"/>
          <w:sz w:val="28"/>
          <w:szCs w:val="28"/>
          <w:lang w:val="ru-RU"/>
        </w:rPr>
        <w:t>»,</w:t>
      </w:r>
      <w:r w:rsidRPr="00AD404D">
        <w:rPr>
          <w:rFonts w:asciiTheme="minorHAnsi" w:hAnsiTheme="minorHAnsi" w:cstheme="minorHAnsi"/>
          <w:color w:val="000000"/>
          <w:spacing w:val="-5"/>
          <w:sz w:val="28"/>
          <w:szCs w:val="28"/>
          <w:lang w:val="ru-RU"/>
        </w:rPr>
        <w:t xml:space="preserve"> пл</w:t>
      </w:r>
      <w:r w:rsidR="00260427" w:rsidRPr="00AD404D">
        <w:rPr>
          <w:rFonts w:asciiTheme="minorHAnsi" w:hAnsiTheme="minorHAnsi" w:cstheme="minorHAnsi"/>
          <w:color w:val="000000"/>
          <w:spacing w:val="-5"/>
          <w:sz w:val="28"/>
          <w:szCs w:val="28"/>
          <w:lang w:val="ru-RU"/>
        </w:rPr>
        <w:t>ан урока, технологические карты, технические средства обучения</w:t>
      </w:r>
      <w:r w:rsidRPr="00AD404D">
        <w:rPr>
          <w:rFonts w:asciiTheme="minorHAnsi" w:hAnsiTheme="minorHAnsi" w:cstheme="minorHAnsi"/>
          <w:color w:val="000000"/>
          <w:spacing w:val="-5"/>
          <w:sz w:val="28"/>
          <w:szCs w:val="28"/>
          <w:lang w:val="ru-RU"/>
        </w:rPr>
        <w:t>.</w:t>
      </w:r>
    </w:p>
    <w:p w:rsidR="00B03043" w:rsidRPr="00AD404D" w:rsidRDefault="0091258D" w:rsidP="00912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b/>
          <w:color w:val="000000"/>
          <w:sz w:val="28"/>
          <w:szCs w:val="28"/>
          <w:lang w:val="ru-RU"/>
        </w:rPr>
        <w:tab/>
      </w:r>
    </w:p>
    <w:p w:rsidR="0091258D" w:rsidRPr="00AD404D" w:rsidRDefault="0091258D" w:rsidP="00912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proofErr w:type="spellStart"/>
      <w:r w:rsidRPr="00AD404D">
        <w:rPr>
          <w:rFonts w:asciiTheme="minorHAnsi" w:hAnsiTheme="minorHAnsi" w:cstheme="minorHAnsi"/>
          <w:b/>
          <w:color w:val="000000"/>
          <w:sz w:val="28"/>
          <w:szCs w:val="28"/>
        </w:rPr>
        <w:t>Структура</w:t>
      </w:r>
      <w:proofErr w:type="spellEnd"/>
      <w:r w:rsidRPr="00AD404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AD404D">
        <w:rPr>
          <w:rFonts w:asciiTheme="minorHAnsi" w:hAnsiTheme="minorHAnsi" w:cstheme="minorHAnsi"/>
          <w:b/>
          <w:color w:val="000000"/>
          <w:sz w:val="28"/>
          <w:szCs w:val="28"/>
        </w:rPr>
        <w:t>занятия</w:t>
      </w:r>
      <w:proofErr w:type="spellEnd"/>
      <w:r w:rsidRPr="00AD404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AD404D">
        <w:rPr>
          <w:rFonts w:asciiTheme="minorHAnsi" w:hAnsiTheme="minorHAnsi" w:cstheme="minorHAnsi"/>
          <w:b/>
          <w:color w:val="000000"/>
          <w:sz w:val="28"/>
          <w:szCs w:val="28"/>
        </w:rPr>
        <w:t>учебной</w:t>
      </w:r>
      <w:proofErr w:type="spellEnd"/>
      <w:r w:rsidRPr="00AD404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AD404D">
        <w:rPr>
          <w:rFonts w:asciiTheme="minorHAnsi" w:hAnsiTheme="minorHAnsi" w:cstheme="minorHAnsi"/>
          <w:b/>
          <w:color w:val="000000"/>
          <w:sz w:val="28"/>
          <w:szCs w:val="28"/>
        </w:rPr>
        <w:t>практики</w:t>
      </w:r>
      <w:proofErr w:type="spellEnd"/>
      <w:r w:rsidRPr="00AD404D">
        <w:rPr>
          <w:rFonts w:asciiTheme="minorHAnsi" w:hAnsiTheme="minorHAnsi" w:cstheme="minorHAnsi"/>
          <w:b/>
          <w:color w:val="000000"/>
          <w:sz w:val="28"/>
          <w:szCs w:val="28"/>
        </w:rPr>
        <w:t>:</w:t>
      </w:r>
    </w:p>
    <w:p w:rsidR="0091258D" w:rsidRPr="00AD404D" w:rsidRDefault="0091258D" w:rsidP="0091258D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D404D">
        <w:rPr>
          <w:rFonts w:asciiTheme="minorHAnsi" w:hAnsiTheme="minorHAnsi" w:cstheme="minorHAnsi"/>
          <w:color w:val="000000"/>
          <w:sz w:val="28"/>
          <w:szCs w:val="28"/>
        </w:rPr>
        <w:t>Организационный момент (3 минуты).</w:t>
      </w:r>
    </w:p>
    <w:p w:rsidR="0091258D" w:rsidRPr="00AD404D" w:rsidRDefault="0091258D" w:rsidP="0091258D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D404D">
        <w:rPr>
          <w:rFonts w:asciiTheme="minorHAnsi" w:hAnsiTheme="minorHAnsi" w:cstheme="minorHAnsi"/>
          <w:color w:val="000000"/>
          <w:sz w:val="28"/>
          <w:szCs w:val="28"/>
        </w:rPr>
        <w:t>Актуализация опорных знаний (15 минут).</w:t>
      </w:r>
    </w:p>
    <w:p w:rsidR="0091258D" w:rsidRPr="00AD404D" w:rsidRDefault="0091258D" w:rsidP="0091258D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color w:val="000000"/>
          <w:sz w:val="28"/>
          <w:szCs w:val="28"/>
          <w:lang w:val="ru-RU"/>
        </w:rPr>
        <w:lastRenderedPageBreak/>
        <w:t>Постановка задания (целевая установка) (10 минут).</w:t>
      </w:r>
    </w:p>
    <w:p w:rsidR="0091258D" w:rsidRPr="00AD404D" w:rsidRDefault="0091258D" w:rsidP="0091258D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D404D">
        <w:rPr>
          <w:rFonts w:asciiTheme="minorHAnsi" w:hAnsiTheme="minorHAnsi" w:cstheme="minorHAnsi"/>
          <w:color w:val="000000"/>
          <w:sz w:val="28"/>
          <w:szCs w:val="28"/>
        </w:rPr>
        <w:t>Вводный</w:t>
      </w:r>
      <w:proofErr w:type="spellEnd"/>
      <w:r w:rsidRPr="00AD404D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D404D">
        <w:rPr>
          <w:rFonts w:asciiTheme="minorHAnsi" w:hAnsiTheme="minorHAnsi" w:cstheme="minorHAnsi"/>
          <w:color w:val="000000"/>
          <w:sz w:val="28"/>
          <w:szCs w:val="28"/>
        </w:rPr>
        <w:t>инструктаж</w:t>
      </w:r>
      <w:proofErr w:type="spellEnd"/>
      <w:r w:rsidRPr="00AD404D">
        <w:rPr>
          <w:rFonts w:asciiTheme="minorHAnsi" w:hAnsiTheme="minorHAnsi" w:cstheme="minorHAnsi"/>
          <w:color w:val="000000"/>
          <w:sz w:val="28"/>
          <w:szCs w:val="28"/>
        </w:rPr>
        <w:t xml:space="preserve"> (30 </w:t>
      </w:r>
      <w:proofErr w:type="spellStart"/>
      <w:r w:rsidRPr="00AD404D">
        <w:rPr>
          <w:rFonts w:asciiTheme="minorHAnsi" w:hAnsiTheme="minorHAnsi" w:cstheme="minorHAnsi"/>
          <w:color w:val="000000"/>
          <w:sz w:val="28"/>
          <w:szCs w:val="28"/>
        </w:rPr>
        <w:t>минут</w:t>
      </w:r>
      <w:proofErr w:type="spellEnd"/>
      <w:r w:rsidRPr="00AD404D">
        <w:rPr>
          <w:rFonts w:asciiTheme="minorHAnsi" w:hAnsiTheme="minorHAnsi" w:cstheme="minorHAnsi"/>
          <w:color w:val="000000"/>
          <w:sz w:val="28"/>
          <w:szCs w:val="28"/>
        </w:rPr>
        <w:t>).</w:t>
      </w:r>
    </w:p>
    <w:p w:rsidR="0091258D" w:rsidRPr="00AD404D" w:rsidRDefault="0091258D" w:rsidP="0091258D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D404D">
        <w:rPr>
          <w:rFonts w:asciiTheme="minorHAnsi" w:hAnsiTheme="minorHAnsi" w:cstheme="minorHAnsi"/>
          <w:color w:val="000000"/>
          <w:sz w:val="28"/>
          <w:szCs w:val="28"/>
        </w:rPr>
        <w:t>Текущий инструктаж (290 минут).</w:t>
      </w:r>
    </w:p>
    <w:p w:rsidR="0091258D" w:rsidRPr="00AD404D" w:rsidRDefault="0091258D" w:rsidP="0091258D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  <w:lang w:val="ru-RU"/>
        </w:rPr>
      </w:pPr>
      <w:r w:rsidRPr="00AD404D">
        <w:rPr>
          <w:rFonts w:asciiTheme="minorHAnsi" w:hAnsiTheme="minorHAnsi" w:cstheme="minorHAnsi"/>
          <w:color w:val="000000"/>
          <w:sz w:val="28"/>
          <w:szCs w:val="28"/>
          <w:lang w:val="ru-RU"/>
        </w:rPr>
        <w:t>Заключительный инструктаж (итоговый контроль) (10 минут).</w:t>
      </w:r>
    </w:p>
    <w:p w:rsidR="0091258D" w:rsidRPr="00AD404D" w:rsidRDefault="0091258D" w:rsidP="0091258D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AD404D">
        <w:rPr>
          <w:rFonts w:asciiTheme="minorHAnsi" w:hAnsiTheme="minorHAnsi" w:cstheme="minorHAnsi"/>
          <w:color w:val="000000"/>
          <w:sz w:val="28"/>
          <w:szCs w:val="28"/>
        </w:rPr>
        <w:t>Выдача</w:t>
      </w:r>
      <w:proofErr w:type="spellEnd"/>
      <w:r w:rsidRPr="00AD404D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D404D">
        <w:rPr>
          <w:rFonts w:asciiTheme="minorHAnsi" w:hAnsiTheme="minorHAnsi" w:cstheme="minorHAnsi"/>
          <w:color w:val="000000"/>
          <w:sz w:val="28"/>
          <w:szCs w:val="28"/>
        </w:rPr>
        <w:t>домашнего</w:t>
      </w:r>
      <w:proofErr w:type="spellEnd"/>
      <w:r w:rsidRPr="00AD404D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AD404D">
        <w:rPr>
          <w:rFonts w:asciiTheme="minorHAnsi" w:hAnsiTheme="minorHAnsi" w:cstheme="minorHAnsi"/>
          <w:color w:val="000000"/>
          <w:sz w:val="28"/>
          <w:szCs w:val="28"/>
        </w:rPr>
        <w:t>задания</w:t>
      </w:r>
      <w:proofErr w:type="spellEnd"/>
      <w:r w:rsidRPr="00AD404D">
        <w:rPr>
          <w:rFonts w:asciiTheme="minorHAnsi" w:hAnsiTheme="minorHAnsi" w:cstheme="minorHAnsi"/>
          <w:color w:val="000000"/>
          <w:sz w:val="28"/>
          <w:szCs w:val="28"/>
        </w:rPr>
        <w:t xml:space="preserve"> (2 минуты).</w:t>
      </w:r>
    </w:p>
    <w:p w:rsidR="0091258D" w:rsidRPr="00AD404D" w:rsidRDefault="0091258D" w:rsidP="0091258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D404D">
        <w:rPr>
          <w:rFonts w:asciiTheme="minorHAnsi" w:hAnsiTheme="minorHAnsi" w:cstheme="minorHAnsi"/>
          <w:color w:val="000000"/>
          <w:sz w:val="28"/>
          <w:szCs w:val="28"/>
        </w:rPr>
        <w:t>Общее время урока: 360 минут.</w:t>
      </w:r>
    </w:p>
    <w:p w:rsidR="0091258D" w:rsidRPr="00AD404D" w:rsidRDefault="0091258D" w:rsidP="00912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91258D" w:rsidRDefault="0091258D" w:rsidP="00912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18"/>
        </w:rPr>
      </w:pPr>
    </w:p>
    <w:p w:rsidR="0091258D" w:rsidRDefault="0091258D" w:rsidP="00912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18"/>
        </w:rPr>
      </w:pPr>
    </w:p>
    <w:p w:rsidR="0091258D" w:rsidRDefault="0091258D" w:rsidP="00912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18"/>
        </w:rPr>
      </w:pPr>
    </w:p>
    <w:p w:rsidR="0091258D" w:rsidRDefault="0091258D" w:rsidP="00912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18"/>
        </w:rPr>
      </w:pPr>
    </w:p>
    <w:p w:rsidR="0091258D" w:rsidRDefault="0091258D" w:rsidP="00912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18"/>
        </w:rPr>
      </w:pPr>
    </w:p>
    <w:p w:rsidR="0091258D" w:rsidRDefault="0091258D" w:rsidP="00912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18"/>
        </w:rPr>
      </w:pPr>
    </w:p>
    <w:p w:rsidR="0091258D" w:rsidRDefault="0091258D" w:rsidP="00912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18"/>
        </w:rPr>
      </w:pPr>
    </w:p>
    <w:p w:rsidR="0091258D" w:rsidRDefault="0091258D" w:rsidP="00912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18"/>
        </w:rPr>
      </w:pPr>
    </w:p>
    <w:p w:rsidR="0091258D" w:rsidRDefault="0091258D" w:rsidP="00912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18"/>
        </w:rPr>
      </w:pPr>
    </w:p>
    <w:p w:rsidR="0091258D" w:rsidRDefault="0091258D" w:rsidP="00912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18"/>
        </w:rPr>
      </w:pPr>
    </w:p>
    <w:p w:rsidR="0091258D" w:rsidRDefault="0091258D" w:rsidP="00912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18"/>
        </w:rPr>
      </w:pPr>
    </w:p>
    <w:p w:rsidR="0091258D" w:rsidRDefault="0091258D" w:rsidP="0091258D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18"/>
        </w:rPr>
        <w:sectPr w:rsidR="0091258D">
          <w:pgSz w:w="11906" w:h="16838"/>
          <w:pgMar w:top="1134" w:right="851" w:bottom="1134" w:left="1701" w:header="709" w:footer="709" w:gutter="0"/>
          <w:cols w:space="720"/>
        </w:sectPr>
      </w:pPr>
    </w:p>
    <w:p w:rsidR="00117CD1" w:rsidRDefault="00117CD1" w:rsidP="00117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18"/>
        </w:rPr>
      </w:pPr>
      <w:r>
        <w:rPr>
          <w:rFonts w:ascii="Times New Roman" w:hAnsi="Times New Roman" w:cs="Times New Roman"/>
          <w:b/>
          <w:color w:val="000000"/>
          <w:sz w:val="28"/>
          <w:szCs w:val="18"/>
        </w:rPr>
        <w:lastRenderedPageBreak/>
        <w:t>ХОД ЗАНЯТИЯ УЧЕБНОЙ ПРАКТИКИ</w:t>
      </w:r>
    </w:p>
    <w:tbl>
      <w:tblPr>
        <w:tblStyle w:val="a7"/>
        <w:tblW w:w="15337" w:type="dxa"/>
        <w:tblCellMar>
          <w:left w:w="28" w:type="dxa"/>
          <w:right w:w="28" w:type="dxa"/>
        </w:tblCellMar>
        <w:tblLook w:val="04A0"/>
      </w:tblPr>
      <w:tblGrid>
        <w:gridCol w:w="2048"/>
        <w:gridCol w:w="49"/>
        <w:gridCol w:w="2708"/>
        <w:gridCol w:w="4425"/>
        <w:gridCol w:w="3323"/>
        <w:gridCol w:w="2784"/>
      </w:tblGrid>
      <w:tr w:rsidR="00117CD1" w:rsidTr="009A21E2">
        <w:tc>
          <w:tcPr>
            <w:tcW w:w="20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Default="00117CD1" w:rsidP="009A21E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  <w:proofErr w:type="spellEnd"/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Default="00117CD1" w:rsidP="009A21E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Default="00117CD1" w:rsidP="009A21E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Default="00117CD1" w:rsidP="009A21E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Default="00117CD1" w:rsidP="009A21E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117CD1" w:rsidTr="009A21E2">
        <w:tc>
          <w:tcPr>
            <w:tcW w:w="20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Default="00117CD1" w:rsidP="009A21E2">
            <w:pPr>
              <w:tabs>
                <w:tab w:val="left" w:pos="-255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Организационный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момент</w:t>
            </w:r>
            <w:proofErr w:type="spellEnd"/>
          </w:p>
          <w:p w:rsidR="00117CD1" w:rsidRDefault="00117CD1" w:rsidP="009A21E2">
            <w:pPr>
              <w:tabs>
                <w:tab w:val="left" w:pos="-255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(3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минуты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FC2567">
            <w:pPr>
              <w:tabs>
                <w:tab w:val="left" w:pos="-255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готовности студентов к уроку учебной практики, </w:t>
            </w: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формирование и развитие мотивационной сферы </w:t>
            </w:r>
            <w:r w:rsidR="00FC2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студентов</w:t>
            </w: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E2291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Приветствует группу </w:t>
            </w:r>
            <w:r w:rsidR="00E22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117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объявляет тему урока, проверяет посещаемость, проверяет готовность к уроку (наличие спецодежды, второй обуви, ткань для выполнения практического задания).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Дежурный сообщает о количестве присутствующих студентов на уроке, записывают тему урока в дневник учебной практики.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17CD1" w:rsidRPr="00ED10B9" w:rsidTr="009A21E2">
        <w:tc>
          <w:tcPr>
            <w:tcW w:w="153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C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 </w:t>
            </w:r>
            <w:proofErr w:type="gramStart"/>
            <w:r w:rsidRPr="00117C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—</w:t>
            </w:r>
            <w:r>
              <w:rPr>
                <w:rStyle w:val="33"/>
                <w:rFonts w:eastAsiaTheme="minorHAnsi"/>
                <w:sz w:val="24"/>
                <w:szCs w:val="24"/>
              </w:rPr>
              <w:t>и</w:t>
            </w:r>
            <w:proofErr w:type="gramEnd"/>
            <w:r>
              <w:rPr>
                <w:rStyle w:val="33"/>
                <w:rFonts w:eastAsiaTheme="minorHAnsi"/>
                <w:sz w:val="24"/>
                <w:szCs w:val="24"/>
              </w:rPr>
              <w:t xml:space="preserve">нформационно-сообщающий </w:t>
            </w:r>
          </w:p>
          <w:p w:rsidR="00117CD1" w:rsidRPr="00117CD1" w:rsidRDefault="00117CD1" w:rsidP="009A21E2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C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Методический прием — беседа, использование цифровых образовательных ресурсов.</w:t>
            </w:r>
          </w:p>
          <w:p w:rsidR="00117CD1" w:rsidRPr="00117CD1" w:rsidRDefault="00117CD1" w:rsidP="009A21E2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C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 обучения — групповая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 обучения — ПК, презентация</w:t>
            </w:r>
          </w:p>
        </w:tc>
      </w:tr>
      <w:tr w:rsidR="00117CD1" w:rsidRPr="00ED10B9" w:rsidTr="009A21E2">
        <w:tc>
          <w:tcPr>
            <w:tcW w:w="20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Default="00117CD1" w:rsidP="009A21E2">
            <w:pPr>
              <w:tabs>
                <w:tab w:val="left" w:pos="-255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опорных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знаний</w:t>
            </w:r>
            <w:proofErr w:type="spellEnd"/>
          </w:p>
          <w:p w:rsidR="00117CD1" w:rsidRDefault="00117CD1" w:rsidP="009A21E2">
            <w:pPr>
              <w:tabs>
                <w:tab w:val="left" w:pos="-255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(15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tabs>
                <w:tab w:val="left" w:pos="-255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изученного материала, создание ситуации успеха на уроке, чтобы вовлечь студентов в конкретную деятельность по решению учебно-производственных задач.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Задает вопросы по ранее изученному материалу, проводит фронтальный опрос </w:t>
            </w:r>
            <w:hyperlink r:id="rId8" w:history="1">
              <w:r w:rsidRPr="00117C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(Приложение №1)</w:t>
              </w:r>
            </w:hyperlink>
            <w:r w:rsidRPr="00117CD1">
              <w:rPr>
                <w:lang w:val="ru-RU"/>
              </w:rPr>
              <w:t>.</w:t>
            </w:r>
          </w:p>
          <w:p w:rsid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04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B03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043"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  <w:proofErr w:type="spellEnd"/>
            <w:r w:rsidRPr="00B030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B03043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Отвечают на вопросы мастера,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Готовность к решению учебно-производственных задач.</w:t>
            </w:r>
          </w:p>
        </w:tc>
      </w:tr>
      <w:tr w:rsidR="00117CD1" w:rsidRPr="00ED10B9" w:rsidTr="009A21E2">
        <w:trPr>
          <w:trHeight w:val="1052"/>
        </w:trPr>
        <w:tc>
          <w:tcPr>
            <w:tcW w:w="153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C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 — частично-поисковый</w:t>
            </w:r>
          </w:p>
          <w:p w:rsidR="00117CD1" w:rsidRPr="00117CD1" w:rsidRDefault="00117CD1" w:rsidP="009A21E2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C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Методический прием — анализ, решение ситуационных задач, обобщение</w:t>
            </w:r>
          </w:p>
          <w:p w:rsidR="00117CD1" w:rsidRPr="00117CD1" w:rsidRDefault="00117CD1" w:rsidP="009A21E2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7C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 обучения — групповая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Средства обучения — ПК, проектор, презентация, карточки задания </w:t>
            </w:r>
          </w:p>
        </w:tc>
      </w:tr>
      <w:tr w:rsidR="00117CD1" w:rsidRPr="00ED10B9" w:rsidTr="009A21E2">
        <w:tc>
          <w:tcPr>
            <w:tcW w:w="20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CD1" w:rsidRDefault="00117CD1" w:rsidP="009A21E2">
            <w:pPr>
              <w:tabs>
                <w:tab w:val="left" w:pos="-255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17CD1" w:rsidRDefault="00117CD1" w:rsidP="009A21E2">
            <w:pPr>
              <w:tabs>
                <w:tab w:val="left" w:pos="-255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задания</w:t>
            </w:r>
            <w:proofErr w:type="spellEnd"/>
          </w:p>
          <w:p w:rsidR="00117CD1" w:rsidRDefault="00117CD1" w:rsidP="009A21E2">
            <w:pPr>
              <w:tabs>
                <w:tab w:val="left" w:pos="-255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установка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117CD1" w:rsidRDefault="00117CD1" w:rsidP="009A21E2">
            <w:pPr>
              <w:tabs>
                <w:tab w:val="left" w:pos="-255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</w:p>
          <w:p w:rsidR="00117CD1" w:rsidRDefault="00117CD1" w:rsidP="009A21E2">
            <w:pPr>
              <w:tabs>
                <w:tab w:val="left" w:pos="-255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tabs>
                <w:tab w:val="left" w:pos="-255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Создание у студентов определенной мотивации предстоящей деятел</w:t>
            </w:r>
            <w:r w:rsidR="00FC2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ьности, возбуждение их </w:t>
            </w:r>
            <w:proofErr w:type="spellStart"/>
            <w:r w:rsidR="00FC2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интереса</w:t>
            </w:r>
            <w:proofErr w:type="gramStart"/>
            <w:r w:rsidR="00FC2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</w:t>
            </w:r>
            <w:proofErr w:type="gramEnd"/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тимулирование</w:t>
            </w:r>
            <w:proofErr w:type="spellEnd"/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познавательно-трудовой активности.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Разъясняет последовательность проведения урока учебной практики.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30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Создает мотивационную</w:t>
            </w: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установку на </w:t>
            </w:r>
            <w:r w:rsidR="004B0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E14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4B0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работку </w:t>
            </w:r>
            <w:r w:rsidR="00AA6A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кокеток с изделием</w:t>
            </w:r>
            <w:r w:rsidR="004B0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и п</w:t>
            </w: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риобретение нового опыта</w:t>
            </w:r>
            <w:proofErr w:type="gramStart"/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Воспринимают объяснение мастера.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E35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Участвуют в постановке цели урока учебной практики.</w:t>
            </w:r>
          </w:p>
          <w:p w:rsid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Сформулирована цель, поставлены задачи для ее достижения.</w:t>
            </w:r>
          </w:p>
        </w:tc>
      </w:tr>
      <w:tr w:rsidR="00117CD1" w:rsidRPr="00ED10B9" w:rsidTr="009A21E2">
        <w:trPr>
          <w:trHeight w:val="1408"/>
        </w:trPr>
        <w:tc>
          <w:tcPr>
            <w:tcW w:w="153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Метод — информационно-сообщающий</w:t>
            </w:r>
          </w:p>
          <w:p w:rsidR="00117CD1" w:rsidRPr="00117CD1" w:rsidRDefault="00117CD1" w:rsidP="009A21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Методический прием —</w:t>
            </w: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создание ситуации новизны технических решений производственных задач на основе умений, которые обучающиеся приобретут на уроке, организация бесед и дискуссий по наиболее рациональному использованию оборудования и инвентаря, приспособлений.</w:t>
            </w:r>
          </w:p>
          <w:p w:rsidR="00117CD1" w:rsidRPr="00117CD1" w:rsidRDefault="00117CD1" w:rsidP="009A21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обучения — групповая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обучения —</w:t>
            </w:r>
            <w:r w:rsidRPr="00117CD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ПК,  презентация, производственное оборудование, инвентарь.</w:t>
            </w:r>
          </w:p>
        </w:tc>
      </w:tr>
      <w:tr w:rsidR="00117CD1" w:rsidRPr="00ED10B9" w:rsidTr="009A21E2">
        <w:tc>
          <w:tcPr>
            <w:tcW w:w="20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Default="00117CD1" w:rsidP="009A21E2">
            <w:pPr>
              <w:tabs>
                <w:tab w:val="left" w:pos="-255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Вводный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инструктаж</w:t>
            </w:r>
            <w:proofErr w:type="spellEnd"/>
          </w:p>
          <w:p w:rsidR="00117CD1" w:rsidRDefault="00117CD1" w:rsidP="009A21E2">
            <w:pPr>
              <w:tabs>
                <w:tab w:val="left" w:pos="-255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(30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ориентировочной основы действий студентов,</w:t>
            </w: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подготовка их к успешному выполнению учебно-производственных заданий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3E358F">
            <w:pPr>
              <w:tabs>
                <w:tab w:val="left" w:pos="-2552"/>
              </w:tabs>
              <w:ind w:right="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Объясняет последовательность выполнения задания, знакомит с рабочими местами.</w:t>
            </w:r>
          </w:p>
          <w:p w:rsidR="00117CD1" w:rsidRPr="00117CD1" w:rsidRDefault="00117CD1" w:rsidP="003E358F">
            <w:pPr>
              <w:tabs>
                <w:tab w:val="left" w:pos="-2552"/>
              </w:tabs>
              <w:ind w:right="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 инструктаж по технике  безопасности. (</w:t>
            </w:r>
            <w:hyperlink r:id="rId9" w:history="1">
              <w:r w:rsidRPr="00117C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Приложение № 2</w:t>
              </w:r>
            </w:hyperlink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  <w:p w:rsidR="00117CD1" w:rsidRPr="00117CD1" w:rsidRDefault="00117CD1" w:rsidP="003E358F">
            <w:pPr>
              <w:tabs>
                <w:tab w:val="left" w:pos="-2552"/>
              </w:tabs>
              <w:ind w:right="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Знакомит </w:t>
            </w:r>
            <w:proofErr w:type="gramStart"/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технологическими  картами (</w:t>
            </w:r>
            <w:hyperlink r:id="rId10" w:history="1">
              <w:r w:rsidRPr="00117C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Приложение № 3</w:t>
              </w:r>
            </w:hyperlink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="009A6899" w:rsidRPr="00244D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Знакомит с критериями оценки (</w:t>
            </w:r>
            <w:hyperlink r:id="rId11" w:history="1">
              <w:r w:rsidR="009A6899" w:rsidRPr="00244D4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Приложение № 4</w:t>
              </w:r>
            </w:hyperlink>
            <w:r w:rsidR="009A6899" w:rsidRPr="00244D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17CD1" w:rsidRPr="00117CD1" w:rsidRDefault="00117CD1" w:rsidP="003E358F">
            <w:pPr>
              <w:tabs>
                <w:tab w:val="left" w:pos="-2552"/>
              </w:tabs>
              <w:ind w:right="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Объясняет и выполняет показ трудовых приемов по </w:t>
            </w:r>
            <w:r w:rsidR="00FC05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обработке кокеток с изделием </w:t>
            </w: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технологическими картами.</w:t>
            </w:r>
          </w:p>
          <w:p w:rsidR="00117CD1" w:rsidRPr="00117CD1" w:rsidRDefault="00117CD1" w:rsidP="003E358F">
            <w:pPr>
              <w:tabs>
                <w:tab w:val="left" w:pos="-2552"/>
              </w:tabs>
              <w:ind w:right="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Объяснение типичных ошибок (брака).</w:t>
            </w:r>
          </w:p>
          <w:p w:rsidR="00117CD1" w:rsidRPr="00117CD1" w:rsidRDefault="00117CD1" w:rsidP="003E358F">
            <w:pPr>
              <w:tabs>
                <w:tab w:val="left" w:pos="-2552"/>
              </w:tabs>
              <w:ind w:right="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Закрепление и проверка усвоения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учащимися материала инструктажа.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Воспринимают объяснения мастера о последовательности выполнения задания, рекомендаций по использованию технологических карт. 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Знакомятся с критериями оценивания, нормами времени на выполнение задания, техникой безопасности при выполнении задания.  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 расписываются в журнале по ТБ.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  наблюдают за работой мастера, некоторым студентам предлагается повторить некоторые движения мастера при пошиве.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 подготовлены к практической отработке формируемых профессиональных компетенций</w:t>
            </w:r>
          </w:p>
        </w:tc>
      </w:tr>
      <w:tr w:rsidR="00117CD1" w:rsidRPr="00ED10B9" w:rsidTr="009A21E2">
        <w:tc>
          <w:tcPr>
            <w:tcW w:w="153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— репродуктивный</w:t>
            </w:r>
          </w:p>
          <w:p w:rsidR="00117CD1" w:rsidRPr="00117CD1" w:rsidRDefault="00117CD1" w:rsidP="009A21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Методический прием — разъяснение и </w:t>
            </w:r>
            <w:r w:rsidRPr="003E3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  приемов пошива</w:t>
            </w:r>
          </w:p>
          <w:p w:rsidR="00117CD1" w:rsidRPr="00117CD1" w:rsidRDefault="00117CD1" w:rsidP="009A21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обучения — групповая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обучения — технологические карты, образцы, техн</w:t>
            </w:r>
            <w:r w:rsidR="00A612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ологические </w:t>
            </w:r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схемы, презентация</w:t>
            </w:r>
          </w:p>
        </w:tc>
      </w:tr>
      <w:tr w:rsidR="00117CD1" w:rsidRPr="00ED10B9" w:rsidTr="009A21E2">
        <w:tc>
          <w:tcPr>
            <w:tcW w:w="20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Default="00117CD1" w:rsidP="009A21E2">
            <w:pPr>
              <w:tabs>
                <w:tab w:val="left" w:pos="-255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Текущий</w:t>
            </w:r>
            <w:proofErr w:type="spellEnd"/>
          </w:p>
          <w:p w:rsidR="00117CD1" w:rsidRDefault="00117CD1" w:rsidP="009A21E2">
            <w:pPr>
              <w:tabs>
                <w:tab w:val="left" w:pos="-255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инструктаж</w:t>
            </w:r>
            <w:proofErr w:type="spellEnd"/>
          </w:p>
          <w:p w:rsidR="00117CD1" w:rsidRDefault="00117CD1" w:rsidP="009A21E2">
            <w:pPr>
              <w:tabs>
                <w:tab w:val="left" w:pos="-255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(290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новых трудовых приемов, умений, способов работы.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на практике освоенных действий.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Организовывает и руководит самостоятельной работой студентов. При необходимости индивидуально инструктирует студента, повторно показывает и объясняет выполнение работ.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проводит целевые обходы, во время которых проверяет  правильность выполнения студентов заданий, обращает </w:t>
            </w: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внимание на правильность и безопасность использования инструментов, порядок на рабочем месте и соблюдение правил техники безопасности (не менее 4 обходов).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Самостоятельно   выбирают инструменты, выполняют </w:t>
            </w:r>
            <w:proofErr w:type="gramStart"/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узлы</w:t>
            </w:r>
            <w:proofErr w:type="gramEnd"/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операции на каждом этапе выполнения  задания в соответствии с технологическими картами с соблюдением правил техники безопасности.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завершению работы </w:t>
            </w: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убирают и сдают рабочие места, проверяют комплектность инструмента. 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Приводят  в порядок оборудование и инвентарь.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Студенты самостоятельно выполняют </w:t>
            </w:r>
            <w:r w:rsidRPr="003E35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трудовые приемы</w:t>
            </w: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операции, отрабатывают практические компетенции.</w:t>
            </w:r>
          </w:p>
        </w:tc>
      </w:tr>
      <w:tr w:rsidR="00117CD1" w:rsidRPr="00ED10B9" w:rsidTr="009A21E2">
        <w:tc>
          <w:tcPr>
            <w:tcW w:w="153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Метод — репродуктивный, частично-поисковый</w:t>
            </w:r>
          </w:p>
          <w:p w:rsidR="00117CD1" w:rsidRPr="00117CD1" w:rsidRDefault="00117CD1" w:rsidP="009A21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Методический прием </w:t>
            </w:r>
            <w:proofErr w:type="gramStart"/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8078BE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Style w:val="33"/>
                <w:rFonts w:eastAsiaTheme="minorHAnsi"/>
                <w:sz w:val="24"/>
                <w:szCs w:val="24"/>
              </w:rPr>
              <w:t>ешение типовых задач, выполнение узлов, практи</w:t>
            </w:r>
            <w:r>
              <w:rPr>
                <w:rStyle w:val="33"/>
                <w:rFonts w:eastAsiaTheme="minorHAnsi"/>
                <w:sz w:val="24"/>
                <w:szCs w:val="24"/>
              </w:rPr>
              <w:softHyphen/>
              <w:t>ческих заданий по ал</w:t>
            </w:r>
            <w:r>
              <w:rPr>
                <w:rStyle w:val="33"/>
                <w:rFonts w:eastAsiaTheme="minorHAnsi"/>
                <w:sz w:val="24"/>
                <w:szCs w:val="24"/>
              </w:rPr>
              <w:softHyphen/>
              <w:t>горитму.</w:t>
            </w:r>
          </w:p>
          <w:p w:rsidR="00117CD1" w:rsidRPr="00117CD1" w:rsidRDefault="00117CD1" w:rsidP="009A21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обучения — групповая, индивидуальная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обучения — технологические карты, схемы, листы оценивания, производственное оборудование и инвентарь.</w:t>
            </w:r>
          </w:p>
        </w:tc>
      </w:tr>
      <w:tr w:rsidR="00117CD1" w:rsidTr="009A21E2"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tabs>
                <w:tab w:val="left" w:pos="-255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Заключительный инструктаж 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(итоговый контроль)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 минут</w:t>
            </w:r>
          </w:p>
        </w:tc>
        <w:tc>
          <w:tcPr>
            <w:tcW w:w="2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Подведение итогов выполнения учебно-производственных работ.</w:t>
            </w:r>
            <w:bookmarkEnd w:id="0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 о достижении целей урока.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Style w:val="a3"/>
                <w:color w:val="000000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Задает контрольные вопросы для закрепления.</w:t>
            </w:r>
            <w:hyperlink r:id="rId12" w:history="1">
              <w:r w:rsidRPr="00117C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(Приложени</w:t>
              </w:r>
              <w:r w:rsidR="004866F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е 5</w:t>
              </w:r>
              <w:r w:rsidRPr="00117CD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)</w:t>
              </w:r>
            </w:hyperlink>
          </w:p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Подводит краткие итоги работы каждой группы.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 анализ ошибок, допущенных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студентами. 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Сообщает студентам оценки, выставленные в журнал.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Отвечают на вопросы мастера.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Участвуют в анализе допущенных ошибок (самооценка, взаимная оценка).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Подводят итоги по выполнению работ, заполняют дневники учебной практики.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Получили практические навыки в изготовление </w:t>
            </w:r>
            <w:r w:rsidR="00E90B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накладного кармана.</w:t>
            </w:r>
          </w:p>
          <w:p w:rsid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17CD1" w:rsidRPr="00ED10B9" w:rsidTr="009A21E2">
        <w:tc>
          <w:tcPr>
            <w:tcW w:w="153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— информационно-сообщающий и частично-поисковый</w:t>
            </w:r>
          </w:p>
          <w:p w:rsidR="00117CD1" w:rsidRPr="00117CD1" w:rsidRDefault="00117CD1" w:rsidP="009A21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Методический прием — анализ, обобщение, беседа, обсуждение</w:t>
            </w:r>
          </w:p>
          <w:p w:rsidR="00117CD1" w:rsidRPr="00117CD1" w:rsidRDefault="00117CD1" w:rsidP="009A21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обучения —</w:t>
            </w:r>
            <w:r w:rsidR="00D014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групповая, индивидуальная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обучения — технологические карты, листы оценивания, дневник учебной практики</w:t>
            </w:r>
          </w:p>
        </w:tc>
      </w:tr>
      <w:tr w:rsidR="00117CD1" w:rsidRPr="00ED10B9" w:rsidTr="009A21E2"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tabs>
                <w:tab w:val="left" w:pos="-255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 по выполнению домашнего задания.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Выдает домашнее задание. Благодарит за работу.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Составить технологическую карту последовательности выполнения обработки чепчика.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Записывают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tabs>
                <w:tab w:val="left" w:pos="-255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материала, подготовка к следующему уроку учебной практики</w:t>
            </w:r>
          </w:p>
        </w:tc>
      </w:tr>
      <w:tr w:rsidR="00117CD1" w:rsidRPr="00ED10B9" w:rsidTr="009A21E2">
        <w:tc>
          <w:tcPr>
            <w:tcW w:w="153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CD1" w:rsidRPr="00117CD1" w:rsidRDefault="00117CD1" w:rsidP="009A21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— информационно-сообщающий</w:t>
            </w:r>
          </w:p>
          <w:p w:rsidR="00117CD1" w:rsidRPr="00117CD1" w:rsidRDefault="00117CD1" w:rsidP="009A21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Методический прием — сообщение</w:t>
            </w:r>
          </w:p>
          <w:p w:rsidR="00117CD1" w:rsidRPr="00117CD1" w:rsidRDefault="00117CD1" w:rsidP="009A21E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обучения — групповая</w:t>
            </w:r>
          </w:p>
          <w:p w:rsidR="00117CD1" w:rsidRPr="00117CD1" w:rsidRDefault="00117CD1" w:rsidP="009A21E2">
            <w:pPr>
              <w:tabs>
                <w:tab w:val="left" w:pos="-255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обучения — учебник-технология женской легкой одежды, конспекты, лекции.</w:t>
            </w:r>
          </w:p>
        </w:tc>
      </w:tr>
    </w:tbl>
    <w:p w:rsidR="00117CD1" w:rsidRPr="00117CD1" w:rsidRDefault="00117CD1" w:rsidP="00117CD1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18"/>
          <w:lang w:val="ru-RU"/>
        </w:rPr>
        <w:sectPr w:rsidR="00117CD1" w:rsidRPr="00117CD1">
          <w:pgSz w:w="16838" w:h="11906" w:orient="landscape"/>
          <w:pgMar w:top="567" w:right="1134" w:bottom="851" w:left="709" w:header="680" w:footer="680" w:gutter="0"/>
          <w:cols w:space="720"/>
        </w:sectPr>
      </w:pPr>
    </w:p>
    <w:p w:rsidR="00C505B4" w:rsidRDefault="00C505B4" w:rsidP="00C505B4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EE34C6">
        <w:rPr>
          <w:rFonts w:ascii="Times New Roman" w:hAnsi="Times New Roman" w:cs="Times New Roman"/>
          <w:b/>
          <w:sz w:val="36"/>
          <w:szCs w:val="36"/>
        </w:rPr>
        <w:lastRenderedPageBreak/>
        <w:t>Приложение</w:t>
      </w:r>
      <w:proofErr w:type="spellEnd"/>
      <w:r w:rsidRPr="00EE34C6">
        <w:rPr>
          <w:rFonts w:ascii="Times New Roman" w:hAnsi="Times New Roman" w:cs="Times New Roman"/>
          <w:b/>
          <w:sz w:val="36"/>
          <w:szCs w:val="36"/>
        </w:rPr>
        <w:t xml:space="preserve"> №1</w:t>
      </w:r>
    </w:p>
    <w:p w:rsidR="00C505B4" w:rsidRDefault="00C505B4" w:rsidP="00C505B4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7"/>
        <w:tblW w:w="0" w:type="auto"/>
        <w:tblLook w:val="04A0"/>
      </w:tblPr>
      <w:tblGrid>
        <w:gridCol w:w="1809"/>
        <w:gridCol w:w="7762"/>
      </w:tblGrid>
      <w:tr w:rsidR="00C505B4" w:rsidTr="009A21E2">
        <w:tc>
          <w:tcPr>
            <w:tcW w:w="1809" w:type="dxa"/>
          </w:tcPr>
          <w:p w:rsidR="00C505B4" w:rsidRPr="00F40DAE" w:rsidRDefault="00C505B4" w:rsidP="009A21E2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62" w:type="dxa"/>
          </w:tcPr>
          <w:p w:rsidR="00C505B4" w:rsidRPr="00DD5407" w:rsidRDefault="00C505B4" w:rsidP="009A21E2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40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</w:tr>
      <w:tr w:rsidR="00C505B4" w:rsidRPr="00ED10B9" w:rsidTr="009A21E2">
        <w:tc>
          <w:tcPr>
            <w:tcW w:w="1809" w:type="dxa"/>
          </w:tcPr>
          <w:p w:rsidR="00C505B4" w:rsidRPr="00D01ACF" w:rsidRDefault="00C505B4" w:rsidP="009A21E2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762" w:type="dxa"/>
          </w:tcPr>
          <w:p w:rsidR="00C505B4" w:rsidRPr="00D32E7C" w:rsidRDefault="00E616C5" w:rsidP="00D76A5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Расскажите терминологию</w:t>
            </w:r>
            <w:r w:rsidR="00C505B4" w:rsidRPr="00D32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ручных работ « </w:t>
            </w:r>
            <w:r w:rsidR="00D76A5E" w:rsidRPr="00D32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Обтачивание</w:t>
            </w:r>
            <w:r w:rsidR="00C505B4" w:rsidRPr="00D32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C505B4" w:rsidRPr="00ED10B9" w:rsidTr="009A21E2">
        <w:tc>
          <w:tcPr>
            <w:tcW w:w="1809" w:type="dxa"/>
          </w:tcPr>
          <w:p w:rsidR="00C505B4" w:rsidRPr="00D01ACF" w:rsidRDefault="00C505B4" w:rsidP="009A21E2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2" w:type="dxa"/>
          </w:tcPr>
          <w:p w:rsidR="00C505B4" w:rsidRPr="00D32E7C" w:rsidRDefault="00041C25" w:rsidP="003A496D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Расскажите терминологию</w:t>
            </w:r>
            <w:r w:rsidR="00C505B4" w:rsidRPr="00D32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A496D" w:rsidRPr="00D32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влажно-тепловых работ</w:t>
            </w:r>
            <w:r w:rsidR="00C505B4" w:rsidRPr="00D32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 </w:t>
            </w:r>
            <w:r w:rsidR="00DA4DD1" w:rsidRPr="00D32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E432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утюживание</w:t>
            </w:r>
            <w:r w:rsidR="00C505B4" w:rsidRPr="00D32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C505B4" w:rsidRPr="00262843" w:rsidTr="009A21E2">
        <w:tc>
          <w:tcPr>
            <w:tcW w:w="1809" w:type="dxa"/>
          </w:tcPr>
          <w:p w:rsidR="00C505B4" w:rsidRPr="00B613F6" w:rsidRDefault="00B613F6" w:rsidP="009A21E2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762" w:type="dxa"/>
          </w:tcPr>
          <w:p w:rsidR="00883828" w:rsidRPr="00D32E7C" w:rsidRDefault="00663DC6" w:rsidP="009E0D12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Расскажите определение </w:t>
            </w:r>
            <w:r w:rsidR="00EB64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«кокетка»</w:t>
            </w:r>
            <w:r w:rsidR="002C2821" w:rsidRPr="00EB64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47AE5" w:rsidRPr="00ED10B9" w:rsidTr="009A21E2">
        <w:tc>
          <w:tcPr>
            <w:tcW w:w="1809" w:type="dxa"/>
          </w:tcPr>
          <w:p w:rsidR="00647AE5" w:rsidRPr="00B613F6" w:rsidRDefault="007A63C0" w:rsidP="009A21E2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762" w:type="dxa"/>
          </w:tcPr>
          <w:p w:rsidR="00647AE5" w:rsidRPr="00D32E7C" w:rsidRDefault="00D80E63" w:rsidP="003E40A8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Расскажите</w:t>
            </w:r>
            <w:r w:rsidR="00A35DC7" w:rsidRPr="00D32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E432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технологическую </w:t>
            </w:r>
            <w:r w:rsidR="000548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обработку</w:t>
            </w:r>
            <w:r w:rsidR="00A35DC7" w:rsidRPr="00D32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A35DC7" w:rsidRPr="00246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6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54814" w:rsidRPr="00246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A35DC7" w:rsidRPr="00246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Соединение  кокетки стачным швом</w:t>
            </w:r>
            <w:r w:rsidR="00054814" w:rsidRPr="00246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»</w:t>
            </w:r>
            <w:r w:rsidR="00A35DC7" w:rsidRPr="00246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.</w:t>
            </w:r>
          </w:p>
        </w:tc>
      </w:tr>
      <w:tr w:rsidR="00647AE5" w:rsidRPr="00ED10B9" w:rsidTr="009A21E2">
        <w:tc>
          <w:tcPr>
            <w:tcW w:w="1809" w:type="dxa"/>
          </w:tcPr>
          <w:p w:rsidR="00647AE5" w:rsidRPr="00B613F6" w:rsidRDefault="007A63C0" w:rsidP="009A21E2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762" w:type="dxa"/>
          </w:tcPr>
          <w:p w:rsidR="00C22D74" w:rsidRPr="00D32E7C" w:rsidRDefault="00D32E7C" w:rsidP="008E41E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="00C22D74" w:rsidRPr="00D32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 чего зависит ширина припуска  </w:t>
            </w:r>
            <w:proofErr w:type="gramStart"/>
            <w:r w:rsidR="00C22D74" w:rsidRPr="00D32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</w:t>
            </w:r>
            <w:proofErr w:type="gramEnd"/>
            <w:r w:rsidR="00C22D74" w:rsidRPr="00D32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соединением </w:t>
            </w:r>
            <w:proofErr w:type="spellStart"/>
            <w:r w:rsidR="00C22D74" w:rsidRPr="00D32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настрочным</w:t>
            </w:r>
            <w:proofErr w:type="spellEnd"/>
            <w:r w:rsidR="00C22D74" w:rsidRPr="00D32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швом</w:t>
            </w:r>
            <w:r w:rsidR="00E43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C505B4" w:rsidRDefault="007B0BAC" w:rsidP="007B0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Ответы:</w:t>
      </w:r>
    </w:p>
    <w:p w:rsidR="008B00AB" w:rsidRPr="00157532" w:rsidRDefault="008B00AB" w:rsidP="00912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7532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Соединение д</w:t>
      </w:r>
      <w:r w:rsidR="004713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вух деталей по краю с последующим вывертыванием их на лицевую сторону</w:t>
      </w:r>
      <w:r w:rsidR="00DA4DD1">
        <w:rPr>
          <w:rFonts w:ascii="Times New Roman" w:hAnsi="Times New Roman" w:cs="Times New Roman"/>
          <w:color w:val="000000"/>
          <w:sz w:val="24"/>
          <w:szCs w:val="24"/>
          <w:lang w:val="ru-RU"/>
        </w:rPr>
        <w:t>. (</w:t>
      </w:r>
      <w:r w:rsidR="004713A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Обтачивание клапанов,</w:t>
      </w:r>
      <w:r w:rsidR="00D32E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713A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воротников,</w:t>
      </w:r>
      <w:r w:rsidR="00D32E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713A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борто</w:t>
      </w:r>
      <w:r w:rsidR="004713AD" w:rsidRPr="0024693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015B8" w:rsidRPr="0024693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024C1D" w:rsidRPr="00157532" w:rsidRDefault="00024C1D" w:rsidP="00912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7532">
        <w:rPr>
          <w:rFonts w:ascii="Times New Roman" w:hAnsi="Times New Roman" w:cs="Times New Roman"/>
          <w:color w:val="000000"/>
          <w:sz w:val="24"/>
          <w:szCs w:val="24"/>
          <w:lang w:val="ru-RU"/>
        </w:rPr>
        <w:t>2)</w:t>
      </w:r>
      <w:r w:rsidR="00763AD7" w:rsidRPr="00157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A4D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Отгибание краев деталей,</w:t>
      </w:r>
      <w:r w:rsidR="00D32E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A4DD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припусков швов или складок в одну сторону и закрепление их в таком положении</w:t>
      </w:r>
      <w:r w:rsidR="00763AD7" w:rsidRPr="00157532">
        <w:rPr>
          <w:rFonts w:ascii="Times New Roman" w:hAnsi="Times New Roman" w:cs="Times New Roman"/>
          <w:color w:val="000000"/>
          <w:sz w:val="24"/>
          <w:szCs w:val="24"/>
          <w:lang w:val="ru-RU"/>
        </w:rPr>
        <w:t>. (</w:t>
      </w:r>
      <w:r w:rsidR="001D4B2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Заутюживание среднего шва спинки,</w:t>
      </w:r>
      <w:r w:rsidR="00D32E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D4B21">
        <w:rPr>
          <w:rFonts w:ascii="Times New Roman" w:hAnsi="Times New Roman" w:cs="Times New Roman"/>
          <w:color w:val="000000"/>
          <w:sz w:val="24"/>
          <w:szCs w:val="24"/>
          <w:lang w:val="ru-RU"/>
        </w:rPr>
        <w:t>шов юбки,</w:t>
      </w:r>
      <w:r w:rsidR="00D32E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D4B2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рельефов,</w:t>
      </w:r>
      <w:r w:rsidR="00D32E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D4B2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складок</w:t>
      </w:r>
      <w:r w:rsidR="00DA4DD1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2C2821" w:rsidRPr="004D573C" w:rsidRDefault="00B3324A" w:rsidP="00D32E7C">
      <w:pPr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D573C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B613F6" w:rsidRPr="004D57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r w:rsidR="00D24315" w:rsidRPr="004D57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="002C2821" w:rsidRPr="001D4B21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ru-RU" w:eastAsia="ru-RU"/>
        </w:rPr>
        <w:t>Коке́тка</w:t>
      </w:r>
      <w:proofErr w:type="spellEnd"/>
      <w:proofErr w:type="gramEnd"/>
      <w:r w:rsidR="002C2821" w:rsidRPr="004D57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2C2821" w:rsidRPr="004D573C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— отрезная деталь рубашки, блузки или платья, которая притачивается к спинке (образует её верхнюю часть). Кокетка может располагаться на брюках, джинсах, юбке, а также в верхней одежде.</w:t>
      </w:r>
    </w:p>
    <w:p w:rsidR="00D74A81" w:rsidRPr="004D573C" w:rsidRDefault="00244D45" w:rsidP="00D32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73C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8E2E70" w:rsidRPr="004D573C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8944F8" w:rsidRPr="004D57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E1CCD" w:rsidRPr="004D57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Деталь кокетки и основную деталь складывают лицевыми сторонами внутрь. Уравнивают срезы. Приметывают по кокетке прямыми сметочными стежками </w:t>
      </w:r>
      <w:r w:rsidR="002E1CCD" w:rsidRPr="004D573C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r w:rsidR="002E1CCD" w:rsidRPr="004D57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=1.5-2 см, ширина шва — 0.9 см. Притачивание кокетки. Притачивают кокетку швом шириной 1 см по кокетке. Обработка шва притачивания. Шов разутюживают, заутюживают, настрачивают</w:t>
      </w:r>
      <w:r w:rsidR="002E1CCD" w:rsidRPr="004D57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E1CCD" w:rsidRPr="004D57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или растрачивают.</w:t>
      </w:r>
    </w:p>
    <w:p w:rsidR="00C505B4" w:rsidRPr="004D573C" w:rsidRDefault="00244D45" w:rsidP="00D32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573C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4F5EB7" w:rsidRPr="004D573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r w:rsidR="00A91242" w:rsidRPr="004D57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Ширина припуска на шов настрачивания зависит от вида </w:t>
      </w:r>
      <w:proofErr w:type="spellStart"/>
      <w:r w:rsidR="00A91242" w:rsidRPr="004D57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настрочного</w:t>
      </w:r>
      <w:proofErr w:type="spellEnd"/>
      <w:r w:rsidR="00A91242" w:rsidRPr="004D57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шва: с открытым </w:t>
      </w:r>
      <w:r w:rsidR="00EF1F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или закрытым </w:t>
      </w:r>
      <w:r w:rsidR="00A91242" w:rsidRPr="004D57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срезом. </w:t>
      </w:r>
      <w:r w:rsidR="00A91242" w:rsidRPr="00EF1F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Она равна ширине отделочной строчки плюс 0.5-0.7 см.</w:t>
      </w:r>
    </w:p>
    <w:p w:rsidR="00C505B4" w:rsidRPr="008C3983" w:rsidRDefault="00C505B4" w:rsidP="00912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505B4" w:rsidRPr="008C3983" w:rsidRDefault="00C505B4" w:rsidP="00912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505B4" w:rsidRPr="008C3983" w:rsidRDefault="00C505B4" w:rsidP="00912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505B4" w:rsidRPr="008C3983" w:rsidRDefault="00C505B4" w:rsidP="00912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505B4" w:rsidRPr="008C3983" w:rsidRDefault="00C505B4" w:rsidP="00912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505B4" w:rsidRPr="008C3983" w:rsidRDefault="00C505B4" w:rsidP="00912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505B4" w:rsidRPr="008C3983" w:rsidRDefault="00C505B4" w:rsidP="00912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505B4" w:rsidRPr="008C3983" w:rsidRDefault="00C505B4" w:rsidP="00912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F31278" w:rsidRDefault="00F31278" w:rsidP="00FF6938">
      <w:pPr>
        <w:tabs>
          <w:tab w:val="left" w:pos="2010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A93A2F" w:rsidRPr="008C3983" w:rsidRDefault="00A93A2F" w:rsidP="00A93A2F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8C3983">
        <w:rPr>
          <w:rFonts w:ascii="Times New Roman" w:hAnsi="Times New Roman" w:cs="Times New Roman"/>
          <w:b/>
          <w:sz w:val="36"/>
          <w:szCs w:val="36"/>
          <w:lang w:val="ru-RU"/>
        </w:rPr>
        <w:lastRenderedPageBreak/>
        <w:t>Приложение №2</w:t>
      </w:r>
    </w:p>
    <w:p w:rsidR="00A93A2F" w:rsidRPr="008C3983" w:rsidRDefault="00A93A2F" w:rsidP="00A93A2F">
      <w:pPr>
        <w:tabs>
          <w:tab w:val="left" w:pos="2010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8C3983">
        <w:rPr>
          <w:rFonts w:ascii="Times New Roman" w:hAnsi="Times New Roman" w:cs="Times New Roman"/>
          <w:b/>
          <w:sz w:val="36"/>
          <w:szCs w:val="36"/>
          <w:lang w:val="ru-RU"/>
        </w:rPr>
        <w:t xml:space="preserve">             Инструктаж по технике безопасности</w:t>
      </w:r>
    </w:p>
    <w:p w:rsidR="00A93A2F" w:rsidRPr="008C3983" w:rsidRDefault="00A93A2F" w:rsidP="00A93A2F">
      <w:pPr>
        <w:pStyle w:val="a4"/>
        <w:numPr>
          <w:ilvl w:val="0"/>
          <w:numId w:val="5"/>
        </w:numPr>
        <w:shd w:val="clear" w:color="auto" w:fill="FFFFFF"/>
        <w:rPr>
          <w:rFonts w:ascii="Georgia" w:hAnsi="Georgia"/>
          <w:color w:val="000000"/>
          <w:lang w:val="ru-RU"/>
        </w:rPr>
      </w:pPr>
      <w:r w:rsidRPr="008C3983">
        <w:rPr>
          <w:rFonts w:ascii="Georgia" w:hAnsi="Georgia"/>
          <w:b/>
          <w:bCs/>
          <w:color w:val="000000"/>
          <w:lang w:val="ru-RU"/>
        </w:rPr>
        <w:t>ТРЕБОВАНИЯ ОХРАНЫ ТРУДА ПЕРЕД НАЧАЛОМ РАБОТЫ.</w:t>
      </w:r>
    </w:p>
    <w:p w:rsidR="00A93A2F" w:rsidRPr="003E358F" w:rsidRDefault="00A93A2F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color w:val="000000"/>
          <w:sz w:val="28"/>
          <w:lang w:val="ru-RU"/>
        </w:rPr>
        <w:t>Надеть спецодежду, волосы убрать под косынку;</w:t>
      </w:r>
    </w:p>
    <w:p w:rsidR="00A93A2F" w:rsidRPr="003E358F" w:rsidRDefault="00A93A2F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color w:val="000000"/>
          <w:sz w:val="28"/>
          <w:lang w:val="ru-RU"/>
        </w:rPr>
        <w:t>Проверить отсутствие ржавых иголок и булавок;</w:t>
      </w:r>
    </w:p>
    <w:p w:rsidR="00A93A2F" w:rsidRPr="003E358F" w:rsidRDefault="00A93A2F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color w:val="000000"/>
          <w:sz w:val="28"/>
          <w:lang w:val="ru-RU"/>
        </w:rPr>
        <w:t>Проверить исправность вилки и изоляции электрического шнура утюга, швейной машины;</w:t>
      </w:r>
    </w:p>
    <w:p w:rsidR="00A93A2F" w:rsidRPr="003E358F" w:rsidRDefault="00A93A2F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color w:val="000000"/>
          <w:sz w:val="28"/>
          <w:lang w:val="ru-RU"/>
        </w:rPr>
        <w:t>Убедиться в наличии и исправности защитного заземления (</w:t>
      </w:r>
      <w:proofErr w:type="spellStart"/>
      <w:r w:rsidRPr="003E358F">
        <w:rPr>
          <w:rFonts w:asciiTheme="minorHAnsi" w:hAnsiTheme="minorHAnsi" w:cstheme="minorHAnsi"/>
          <w:color w:val="000000"/>
          <w:sz w:val="28"/>
          <w:lang w:val="ru-RU"/>
        </w:rPr>
        <w:t>зануления</w:t>
      </w:r>
      <w:proofErr w:type="spellEnd"/>
      <w:r w:rsidRPr="003E358F">
        <w:rPr>
          <w:rFonts w:asciiTheme="minorHAnsi" w:hAnsiTheme="minorHAnsi" w:cstheme="minorHAnsi"/>
          <w:color w:val="000000"/>
          <w:sz w:val="28"/>
          <w:lang w:val="ru-RU"/>
        </w:rPr>
        <w:t>) корпуса электрической швейной машины, наличие диэлектрического коврика на полу около машины, утюга.</w:t>
      </w:r>
    </w:p>
    <w:p w:rsidR="00A93A2F" w:rsidRPr="003E358F" w:rsidRDefault="00A93A2F" w:rsidP="00A93A2F">
      <w:pPr>
        <w:pStyle w:val="a4"/>
        <w:numPr>
          <w:ilvl w:val="0"/>
          <w:numId w:val="5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b/>
          <w:bCs/>
          <w:color w:val="000000"/>
          <w:sz w:val="28"/>
          <w:lang w:val="ru-RU"/>
        </w:rPr>
        <w:t>ТРЕБОВАНИЯ ОХРАНЫ ТРУДА ВО ВРЕМЯ РАБОТЫ.</w:t>
      </w:r>
    </w:p>
    <w:p w:rsidR="00A93A2F" w:rsidRPr="003E358F" w:rsidRDefault="00A93A2F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color w:val="000000"/>
          <w:sz w:val="28"/>
          <w:lang w:val="ru-RU"/>
        </w:rPr>
        <w:t>Хранить иголки и булавки в определённом месте (подушечке, коробочке и пр.) не оставлять их на рабочем месте;</w:t>
      </w:r>
    </w:p>
    <w:p w:rsidR="00A93A2F" w:rsidRPr="003E358F" w:rsidRDefault="00A93A2F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color w:val="000000"/>
          <w:sz w:val="28"/>
          <w:lang w:val="ru-RU"/>
        </w:rPr>
        <w:t>Не пользоваться ржавыми иголками и булавками, ни в коем случае не брать иголки и булавки в рот; шить иголками только с напёрстком;</w:t>
      </w:r>
    </w:p>
    <w:p w:rsidR="00A93A2F" w:rsidRPr="003E358F" w:rsidRDefault="00A93A2F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color w:val="000000"/>
          <w:sz w:val="28"/>
          <w:lang w:val="ru-RU"/>
        </w:rPr>
        <w:t>Ножницы хранить в определенном месте, класть их сомкнутыми концами от себя, передавать их друг другу ручками вперёд.</w:t>
      </w:r>
    </w:p>
    <w:p w:rsidR="00A93A2F" w:rsidRPr="003E358F" w:rsidRDefault="00A93A2F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color w:val="000000"/>
          <w:sz w:val="28"/>
          <w:lang w:val="ru-RU"/>
        </w:rPr>
        <w:t>Не наклоняться близко к движущимся частям швейной машины;</w:t>
      </w:r>
    </w:p>
    <w:p w:rsidR="00A93A2F" w:rsidRPr="003E358F" w:rsidRDefault="00A93A2F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color w:val="000000"/>
          <w:sz w:val="28"/>
          <w:lang w:val="ru-RU"/>
        </w:rPr>
        <w:t>Не держать пальцы рук около лапки швейной машины во избежание прокола их иглой;</w:t>
      </w:r>
    </w:p>
    <w:p w:rsidR="00A93A2F" w:rsidRPr="003E358F" w:rsidRDefault="00A93A2F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color w:val="000000"/>
          <w:sz w:val="28"/>
          <w:lang w:val="ru-RU"/>
        </w:rPr>
        <w:t>Не откусывать нитки зубами, а отрезать их ножницами;</w:t>
      </w:r>
    </w:p>
    <w:p w:rsidR="00A93A2F" w:rsidRPr="003E358F" w:rsidRDefault="00A93A2F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color w:val="000000"/>
          <w:sz w:val="28"/>
          <w:lang w:val="ru-RU"/>
        </w:rPr>
        <w:t xml:space="preserve">Включать </w:t>
      </w:r>
      <w:proofErr w:type="spellStart"/>
      <w:r w:rsidRPr="003E358F">
        <w:rPr>
          <w:rFonts w:asciiTheme="minorHAnsi" w:hAnsiTheme="minorHAnsi" w:cstheme="minorHAnsi"/>
          <w:color w:val="000000"/>
          <w:sz w:val="28"/>
          <w:lang w:val="ru-RU"/>
        </w:rPr>
        <w:t>эл</w:t>
      </w:r>
      <w:proofErr w:type="spellEnd"/>
      <w:r w:rsidRPr="003E358F">
        <w:rPr>
          <w:rFonts w:asciiTheme="minorHAnsi" w:hAnsiTheme="minorHAnsi" w:cstheme="minorHAnsi"/>
          <w:color w:val="000000"/>
          <w:sz w:val="28"/>
          <w:lang w:val="ru-RU"/>
        </w:rPr>
        <w:t>. утюг в сеть и выключать сухими руками;</w:t>
      </w:r>
    </w:p>
    <w:p w:rsidR="00A93A2F" w:rsidRPr="003E358F" w:rsidRDefault="00A93A2F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color w:val="000000"/>
          <w:sz w:val="28"/>
          <w:lang w:val="ru-RU"/>
        </w:rPr>
        <w:t xml:space="preserve">Утюг ставить на термоизоляционную подставку; следить за тем, чтобы горячая подошва не касалась </w:t>
      </w:r>
      <w:proofErr w:type="spellStart"/>
      <w:r w:rsidRPr="003E358F">
        <w:rPr>
          <w:rFonts w:asciiTheme="minorHAnsi" w:hAnsiTheme="minorHAnsi" w:cstheme="minorHAnsi"/>
          <w:color w:val="000000"/>
          <w:sz w:val="28"/>
          <w:lang w:val="ru-RU"/>
        </w:rPr>
        <w:t>эл</w:t>
      </w:r>
      <w:proofErr w:type="spellEnd"/>
      <w:r w:rsidRPr="003E358F">
        <w:rPr>
          <w:rFonts w:asciiTheme="minorHAnsi" w:hAnsiTheme="minorHAnsi" w:cstheme="minorHAnsi"/>
          <w:color w:val="000000"/>
          <w:sz w:val="28"/>
          <w:lang w:val="ru-RU"/>
        </w:rPr>
        <w:t>. шнура;</w:t>
      </w:r>
    </w:p>
    <w:p w:rsidR="00A93A2F" w:rsidRPr="003E358F" w:rsidRDefault="00D01074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color w:val="000000"/>
          <w:sz w:val="28"/>
          <w:lang w:val="ru-RU"/>
        </w:rPr>
        <w:t>Во-избежании</w:t>
      </w:r>
      <w:r w:rsidR="00A93A2F" w:rsidRPr="003E358F">
        <w:rPr>
          <w:rFonts w:asciiTheme="minorHAnsi" w:hAnsiTheme="minorHAnsi" w:cstheme="minorHAnsi"/>
          <w:color w:val="000000"/>
          <w:sz w:val="28"/>
          <w:lang w:val="ru-RU"/>
        </w:rPr>
        <w:t xml:space="preserve"> ожогов рук не касаться горячих металлических частей утюга и не смачивать обильно материал водой;</w:t>
      </w:r>
    </w:p>
    <w:p w:rsidR="00A93A2F" w:rsidRPr="003E358F" w:rsidRDefault="00A93A2F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color w:val="000000"/>
          <w:sz w:val="28"/>
          <w:lang w:val="ru-RU"/>
        </w:rPr>
        <w:t xml:space="preserve">Не оставлять без присмотра включенный в сеть утюг во </w:t>
      </w:r>
      <w:proofErr w:type="spellStart"/>
      <w:r w:rsidRPr="003E358F">
        <w:rPr>
          <w:rFonts w:asciiTheme="minorHAnsi" w:hAnsiTheme="minorHAnsi" w:cstheme="minorHAnsi"/>
          <w:color w:val="000000"/>
          <w:sz w:val="28"/>
          <w:lang w:val="ru-RU"/>
        </w:rPr>
        <w:t>избежании</w:t>
      </w:r>
      <w:proofErr w:type="spellEnd"/>
      <w:r w:rsidRPr="003E358F">
        <w:rPr>
          <w:rFonts w:asciiTheme="minorHAnsi" w:hAnsiTheme="minorHAnsi" w:cstheme="minorHAnsi"/>
          <w:color w:val="000000"/>
          <w:sz w:val="28"/>
          <w:lang w:val="ru-RU"/>
        </w:rPr>
        <w:t xml:space="preserve"> пожара;</w:t>
      </w:r>
    </w:p>
    <w:p w:rsidR="00A93A2F" w:rsidRPr="003E358F" w:rsidRDefault="00A93A2F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color w:val="000000"/>
          <w:sz w:val="28"/>
          <w:lang w:val="ru-RU"/>
        </w:rPr>
        <w:t>Следить за нормальной работой утюга, отключать утюг от сети только за вилку, а не дергать за шнур.</w:t>
      </w:r>
    </w:p>
    <w:p w:rsidR="00A93A2F" w:rsidRPr="003E358F" w:rsidRDefault="00A93A2F" w:rsidP="00A93A2F">
      <w:pPr>
        <w:pStyle w:val="a4"/>
        <w:numPr>
          <w:ilvl w:val="0"/>
          <w:numId w:val="5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b/>
          <w:bCs/>
          <w:color w:val="000000"/>
          <w:sz w:val="28"/>
          <w:lang w:val="ru-RU"/>
        </w:rPr>
        <w:lastRenderedPageBreak/>
        <w:t>ТРЕБОВАЕНИЯ ОХРАНЫ ТРУДА В АВАРИЙНЫХ СИТУАЦИЯХ.</w:t>
      </w:r>
    </w:p>
    <w:p w:rsidR="00A93A2F" w:rsidRPr="003E358F" w:rsidRDefault="00A93A2F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color w:val="000000"/>
          <w:sz w:val="28"/>
          <w:lang w:val="ru-RU"/>
        </w:rPr>
        <w:t>При неисправности в работе швейной машины, электрического утюга, работу прекратить, отключив приборы от электросети и сообщить об этом учителю, работу продолжать после устранения неисправности;</w:t>
      </w:r>
    </w:p>
    <w:p w:rsidR="00A93A2F" w:rsidRPr="003E358F" w:rsidRDefault="00A93A2F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color w:val="000000"/>
          <w:sz w:val="28"/>
          <w:lang w:val="ru-RU"/>
        </w:rPr>
        <w:t xml:space="preserve">При возникновении пожара немедленно отключить утюг, швейную машину от </w:t>
      </w:r>
      <w:proofErr w:type="spellStart"/>
      <w:r w:rsidRPr="003E358F">
        <w:rPr>
          <w:rFonts w:asciiTheme="minorHAnsi" w:hAnsiTheme="minorHAnsi" w:cstheme="minorHAnsi"/>
          <w:color w:val="000000"/>
          <w:sz w:val="28"/>
          <w:lang w:val="ru-RU"/>
        </w:rPr>
        <w:t>эл</w:t>
      </w:r>
      <w:proofErr w:type="spellEnd"/>
      <w:r w:rsidRPr="003E358F">
        <w:rPr>
          <w:rFonts w:asciiTheme="minorHAnsi" w:hAnsiTheme="minorHAnsi" w:cstheme="minorHAnsi"/>
          <w:color w:val="000000"/>
          <w:sz w:val="28"/>
          <w:lang w:val="ru-RU"/>
        </w:rPr>
        <w:t>. сети и приступить к тушению очага возгорания первичными средствами пожаротушения;</w:t>
      </w:r>
    </w:p>
    <w:p w:rsidR="00A93A2F" w:rsidRPr="003E358F" w:rsidRDefault="00A93A2F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color w:val="000000"/>
          <w:sz w:val="28"/>
          <w:lang w:val="ru-RU"/>
        </w:rPr>
        <w:t>В случае поломки швейной иглы или булавки, обломки их не бросать на пол, а убирать их в урну;</w:t>
      </w:r>
    </w:p>
    <w:p w:rsidR="00A93A2F" w:rsidRPr="003E358F" w:rsidRDefault="00A93A2F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color w:val="000000"/>
          <w:sz w:val="28"/>
          <w:lang w:val="ru-RU"/>
        </w:rPr>
        <w:t>При получении травмы оказать первую помощь пострадавшему, сообщить об этом администрации школы, при необходимости отправить пострадавшего в ближайшее лечебное учреждение.</w:t>
      </w:r>
    </w:p>
    <w:p w:rsidR="00A93A2F" w:rsidRPr="003E358F" w:rsidRDefault="00A93A2F" w:rsidP="00A93A2F">
      <w:pPr>
        <w:pStyle w:val="a4"/>
        <w:numPr>
          <w:ilvl w:val="0"/>
          <w:numId w:val="5"/>
        </w:numPr>
        <w:shd w:val="clear" w:color="auto" w:fill="FFFFFF"/>
        <w:ind w:left="0" w:firstLine="0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b/>
          <w:bCs/>
          <w:color w:val="000000"/>
          <w:sz w:val="28"/>
          <w:lang w:val="ru-RU"/>
        </w:rPr>
        <w:t>ТРЕБОВАНИЯ ОХРАНЫ ТРУДА ПО ОКОНЧАНИИ РАБОТЫ.</w:t>
      </w:r>
    </w:p>
    <w:p w:rsidR="00A93A2F" w:rsidRPr="003E358F" w:rsidRDefault="00A93A2F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color w:val="000000"/>
          <w:sz w:val="28"/>
          <w:lang w:val="ru-RU"/>
        </w:rPr>
        <w:t xml:space="preserve">Отключить </w:t>
      </w:r>
      <w:proofErr w:type="spellStart"/>
      <w:r w:rsidRPr="003E358F">
        <w:rPr>
          <w:rFonts w:asciiTheme="minorHAnsi" w:hAnsiTheme="minorHAnsi" w:cstheme="minorHAnsi"/>
          <w:color w:val="000000"/>
          <w:sz w:val="28"/>
          <w:lang w:val="ru-RU"/>
        </w:rPr>
        <w:t>эл</w:t>
      </w:r>
      <w:proofErr w:type="spellEnd"/>
      <w:r w:rsidRPr="003E358F">
        <w:rPr>
          <w:rFonts w:asciiTheme="minorHAnsi" w:hAnsiTheme="minorHAnsi" w:cstheme="minorHAnsi"/>
          <w:color w:val="000000"/>
          <w:sz w:val="28"/>
          <w:lang w:val="ru-RU"/>
        </w:rPr>
        <w:t>. швейную машину, утюг от сети;</w:t>
      </w:r>
    </w:p>
    <w:p w:rsidR="00A93A2F" w:rsidRPr="003E358F" w:rsidRDefault="00A93A2F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color w:val="000000"/>
          <w:sz w:val="28"/>
          <w:lang w:val="ru-RU"/>
        </w:rPr>
        <w:t>Привести в порядок рабочее место;</w:t>
      </w:r>
    </w:p>
    <w:p w:rsidR="004F0597" w:rsidRDefault="00A93A2F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  <w:r w:rsidRPr="003E358F">
        <w:rPr>
          <w:rFonts w:asciiTheme="minorHAnsi" w:hAnsiTheme="minorHAnsi" w:cstheme="minorHAnsi"/>
          <w:color w:val="000000"/>
          <w:sz w:val="28"/>
          <w:lang w:val="ru-RU"/>
        </w:rPr>
        <w:t>Снять спецодежду и тщательно вымыть руки с мылом.</w:t>
      </w:r>
    </w:p>
    <w:p w:rsidR="00502443" w:rsidRDefault="00502443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</w:p>
    <w:p w:rsidR="00502443" w:rsidRDefault="00502443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</w:p>
    <w:p w:rsidR="00B27AA9" w:rsidRDefault="00B27AA9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</w:p>
    <w:p w:rsidR="00B27AA9" w:rsidRDefault="00B27AA9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</w:p>
    <w:p w:rsidR="00B27AA9" w:rsidRDefault="00B27AA9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</w:p>
    <w:p w:rsidR="00B27AA9" w:rsidRDefault="00B27AA9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</w:p>
    <w:p w:rsidR="00B27AA9" w:rsidRDefault="00B27AA9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</w:p>
    <w:p w:rsidR="00B27AA9" w:rsidRDefault="00B27AA9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</w:p>
    <w:p w:rsidR="00B27AA9" w:rsidRDefault="00B27AA9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</w:p>
    <w:p w:rsidR="00B27AA9" w:rsidRDefault="00B27AA9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</w:p>
    <w:p w:rsidR="00B27AA9" w:rsidRDefault="00B27AA9" w:rsidP="003E358F">
      <w:pPr>
        <w:pStyle w:val="a4"/>
        <w:shd w:val="clear" w:color="auto" w:fill="FFFFFF"/>
        <w:rPr>
          <w:rFonts w:asciiTheme="minorHAnsi" w:hAnsiTheme="minorHAnsi" w:cstheme="minorHAnsi"/>
          <w:color w:val="000000"/>
          <w:sz w:val="28"/>
          <w:lang w:val="ru-RU"/>
        </w:rPr>
      </w:pPr>
    </w:p>
    <w:p w:rsidR="008E2071" w:rsidRPr="00F061CB" w:rsidRDefault="008E2071" w:rsidP="008E2071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F061CB">
        <w:rPr>
          <w:rFonts w:ascii="Times New Roman" w:hAnsi="Times New Roman" w:cs="Times New Roman"/>
          <w:b/>
          <w:sz w:val="36"/>
          <w:szCs w:val="36"/>
          <w:lang w:val="ru-RU"/>
        </w:rPr>
        <w:lastRenderedPageBreak/>
        <w:t>Приложение №3</w:t>
      </w:r>
    </w:p>
    <w:p w:rsidR="008E2071" w:rsidRPr="00F061CB" w:rsidRDefault="008E2071" w:rsidP="008E2071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61CB">
        <w:rPr>
          <w:rFonts w:ascii="Times New Roman" w:hAnsi="Times New Roman" w:cs="Times New Roman"/>
          <w:b/>
          <w:sz w:val="28"/>
          <w:szCs w:val="28"/>
          <w:lang w:val="ru-RU"/>
        </w:rPr>
        <w:t>Технологическая карта</w:t>
      </w:r>
    </w:p>
    <w:p w:rsidR="008E2071" w:rsidRDefault="008E2071" w:rsidP="008E20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06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Практическая работа «Обработка </w:t>
      </w:r>
      <w:r w:rsidR="008F2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кокеток с изделием</w:t>
      </w:r>
      <w:r w:rsidRPr="00F06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</w:p>
    <w:tbl>
      <w:tblPr>
        <w:tblpPr w:leftFromText="180" w:rightFromText="180" w:vertAnchor="text"/>
        <w:tblW w:w="9825" w:type="dxa"/>
        <w:tblCellMar>
          <w:left w:w="0" w:type="dxa"/>
          <w:right w:w="0" w:type="dxa"/>
        </w:tblCellMar>
        <w:tblLook w:val="04A0"/>
      </w:tblPr>
      <w:tblGrid>
        <w:gridCol w:w="2734"/>
        <w:gridCol w:w="173"/>
        <w:gridCol w:w="3051"/>
        <w:gridCol w:w="210"/>
        <w:gridCol w:w="3657"/>
      </w:tblGrid>
      <w:tr w:rsidR="008A0D4C" w:rsidRPr="00910F93" w:rsidTr="00FC09F9">
        <w:trPr>
          <w:trHeight w:val="845"/>
        </w:trPr>
        <w:tc>
          <w:tcPr>
            <w:tcW w:w="2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D4C" w:rsidRPr="00910F93" w:rsidRDefault="008A0D4C" w:rsidP="00FC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  <w:proofErr w:type="spellEnd"/>
            <w:r w:rsidRPr="00910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операции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D4C" w:rsidRPr="00AD500D" w:rsidRDefault="008A0D4C" w:rsidP="00FC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50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Технические условия на выполнение операции</w:t>
            </w:r>
          </w:p>
        </w:tc>
        <w:tc>
          <w:tcPr>
            <w:tcW w:w="3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0D4C" w:rsidRPr="00910F93" w:rsidRDefault="008A0D4C" w:rsidP="00FC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Рисунок</w:t>
            </w:r>
            <w:proofErr w:type="spellEnd"/>
          </w:p>
        </w:tc>
      </w:tr>
      <w:tr w:rsidR="008A0D4C" w:rsidRPr="00ED10B9" w:rsidTr="00FC09F9">
        <w:trPr>
          <w:trHeight w:val="423"/>
        </w:trPr>
        <w:tc>
          <w:tcPr>
            <w:tcW w:w="98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D4C" w:rsidRPr="00AD500D" w:rsidRDefault="008A0D4C" w:rsidP="00FC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5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1. Обработка прямых кокеток с изделием</w:t>
            </w:r>
          </w:p>
        </w:tc>
      </w:tr>
      <w:tr w:rsidR="008A0D4C" w:rsidRPr="00910F93" w:rsidTr="00FC09F9">
        <w:trPr>
          <w:trHeight w:val="5793"/>
        </w:trPr>
        <w:tc>
          <w:tcPr>
            <w:tcW w:w="2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D4C" w:rsidRPr="00910F93" w:rsidRDefault="008A0D4C" w:rsidP="00FC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F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1.1.Соединение </w:t>
            </w:r>
            <w:proofErr w:type="spellStart"/>
            <w:r w:rsidRPr="00910F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стачным</w:t>
            </w:r>
            <w:proofErr w:type="spellEnd"/>
            <w:r w:rsidRPr="00910F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F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швом</w:t>
            </w:r>
            <w:proofErr w:type="spellEnd"/>
            <w:r w:rsidRPr="00910F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D4C" w:rsidRPr="00910F93" w:rsidRDefault="008A0D4C" w:rsidP="00FC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0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Приметывание кокетки к основной детали. Деталь кокетки и основную деталь складывают лицевыми сторонами внутрь. Уравнивают срезы. Приметывают по кокетке прямыми сметочными стежками </w:t>
            </w:r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  <w:r w:rsidRPr="00AD50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=1.5-2 см, ширина шва — 0.9 см. Притачивание кокетки. Притачивают кокетку швом шириной 1 см по кокетке. Обработка шва притачивания. </w:t>
            </w:r>
            <w:proofErr w:type="spellStart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Шов</w:t>
            </w:r>
            <w:proofErr w:type="spellEnd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разутюживают</w:t>
            </w:r>
            <w:proofErr w:type="spellEnd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заутюживают</w:t>
            </w:r>
            <w:proofErr w:type="spellEnd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настрачивают</w:t>
            </w:r>
            <w:proofErr w:type="spellEnd"/>
            <w:proofErr w:type="gramStart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proofErr w:type="spellEnd"/>
            <w:proofErr w:type="gramEnd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растрачивают</w:t>
            </w:r>
            <w:proofErr w:type="spellEnd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D4C" w:rsidRPr="00910F93" w:rsidRDefault="008A0D4C" w:rsidP="00FC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52625" cy="3133725"/>
                  <wp:effectExtent l="19050" t="0" r="9525" b="0"/>
                  <wp:wrapSquare wrapText="bothSides"/>
                  <wp:docPr id="41" name="Рисунок 7" descr="3769678_Coedinenie_pryamih_i_ovalnih_koketok_stachnim_shvom (203x273, 13K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3769678_Coedinenie_pryamih_i_ovalnih_koketok_stachnim_shvom (203x273, 13K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313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A0D4C" w:rsidRPr="00910F93" w:rsidTr="00FC09F9">
        <w:tc>
          <w:tcPr>
            <w:tcW w:w="2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D4C" w:rsidRPr="00910F93" w:rsidRDefault="008A0D4C" w:rsidP="00FC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F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1.2. </w:t>
            </w:r>
            <w:proofErr w:type="spellStart"/>
            <w:r w:rsidRPr="00910F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Соединение</w:t>
            </w:r>
            <w:proofErr w:type="spellEnd"/>
            <w:r w:rsidRPr="00910F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F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настрочным</w:t>
            </w:r>
            <w:proofErr w:type="spellEnd"/>
            <w:r w:rsidRPr="00910F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F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швом</w:t>
            </w:r>
            <w:proofErr w:type="spellEnd"/>
            <w:r w:rsidRPr="00910F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D4C" w:rsidRPr="00910F93" w:rsidRDefault="008A0D4C" w:rsidP="00FC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0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Приметывают и притачивают (строчка 1) кокетку. Шов заутюживают на кокетку и настрачивают (строчка 2). Ширина припуска на шов настрачивания зависит от вида </w:t>
            </w:r>
            <w:proofErr w:type="spellStart"/>
            <w:r w:rsidRPr="00AD50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настрочного</w:t>
            </w:r>
            <w:proofErr w:type="spellEnd"/>
            <w:r w:rsidRPr="00AD50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шва: с открытым (рис. а) или закрытым (рис. б) срезом. </w:t>
            </w:r>
            <w:proofErr w:type="spellStart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</w:t>
            </w:r>
            <w:proofErr w:type="spellEnd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равна</w:t>
            </w:r>
            <w:proofErr w:type="spellEnd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ширине</w:t>
            </w:r>
            <w:proofErr w:type="spellEnd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отделочной</w:t>
            </w:r>
            <w:proofErr w:type="spellEnd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строчки</w:t>
            </w:r>
            <w:proofErr w:type="spellEnd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плюс</w:t>
            </w:r>
            <w:proofErr w:type="spellEnd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0.5-0.7 </w:t>
            </w:r>
            <w:proofErr w:type="spellStart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spellEnd"/>
            <w:r w:rsidRPr="00910F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D4C" w:rsidRPr="00910F93" w:rsidRDefault="008A0D4C" w:rsidP="00FC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905000" cy="2571750"/>
                  <wp:effectExtent l="19050" t="0" r="0" b="0"/>
                  <wp:docPr id="42" name="Рисунок 1" descr="3769678_Soedinenie_nastrochnim_shvom_ (200x320, 13K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769678_Soedinenie_nastrochnim_shvom_ (200x320, 13K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7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D4C" w:rsidRPr="00ED10B9" w:rsidTr="00FC09F9">
        <w:trPr>
          <w:trHeight w:val="465"/>
        </w:trPr>
        <w:tc>
          <w:tcPr>
            <w:tcW w:w="98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D4C" w:rsidRPr="00AD500D" w:rsidRDefault="008A0D4C" w:rsidP="00FC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5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lastRenderedPageBreak/>
              <w:t>2. Обработка</w:t>
            </w:r>
            <w:r w:rsidRPr="00910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5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овальных кокеток с изделием.</w:t>
            </w:r>
          </w:p>
        </w:tc>
      </w:tr>
      <w:tr w:rsidR="008A0D4C" w:rsidRPr="00ED10B9" w:rsidTr="00FC09F9">
        <w:trPr>
          <w:trHeight w:val="5768"/>
        </w:trPr>
        <w:tc>
          <w:tcPr>
            <w:tcW w:w="27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D4C" w:rsidRPr="00910F93" w:rsidRDefault="008A0D4C" w:rsidP="00FC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F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2.1. </w:t>
            </w:r>
            <w:proofErr w:type="spellStart"/>
            <w:r w:rsidRPr="00910F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Соединение</w:t>
            </w:r>
            <w:proofErr w:type="spellEnd"/>
            <w:r w:rsidRPr="00910F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F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накладным</w:t>
            </w:r>
            <w:proofErr w:type="spellEnd"/>
            <w:r w:rsidRPr="00910F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0F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швом</w:t>
            </w:r>
            <w:proofErr w:type="spellEnd"/>
            <w:r w:rsidRPr="00910F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D4C" w:rsidRPr="00AD500D" w:rsidRDefault="008A0D4C" w:rsidP="00FC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50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 ширине отделочной строчки не более 0.5 см. На основной детали намечают линию притачивания кокетки.</w:t>
            </w:r>
          </w:p>
          <w:p w:rsidR="008A0D4C" w:rsidRPr="00AD500D" w:rsidRDefault="008A0D4C" w:rsidP="00FC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50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 кокетке намечают линию ее нижнего края.</w:t>
            </w:r>
          </w:p>
          <w:p w:rsidR="008A0D4C" w:rsidRPr="00AD500D" w:rsidRDefault="008A0D4C" w:rsidP="00FC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50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Заутюживают или заметывают нижний край кокетки по намеченной линии, припуск шва на овальных краях </w:t>
            </w:r>
            <w:proofErr w:type="spellStart"/>
            <w:r w:rsidRPr="00AD50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сутюживают</w:t>
            </w:r>
            <w:proofErr w:type="spellEnd"/>
            <w:r w:rsidRPr="00AD50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или высекают на 02. см не доходя до сгиба.</w:t>
            </w:r>
          </w:p>
          <w:p w:rsidR="008A0D4C" w:rsidRPr="00AD500D" w:rsidRDefault="008A0D4C" w:rsidP="00FC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50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Кокетку накладывают на лицевую сторону основной детали лицевой стороной вверх. Уравнивают линии на основной детали с нижним краем кокетки; приметывают, настрачивают швом шириной 0.1-0.5 см.</w:t>
            </w:r>
          </w:p>
        </w:tc>
        <w:tc>
          <w:tcPr>
            <w:tcW w:w="38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D4C" w:rsidRPr="00AD500D" w:rsidRDefault="008A0D4C" w:rsidP="00FC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09775" cy="3562350"/>
                  <wp:effectExtent l="19050" t="0" r="9525" b="0"/>
                  <wp:wrapSquare wrapText="bothSides"/>
                  <wp:docPr id="43" name="Рисунок 8" descr="3769678_IS7R0JbIjk4 (203x700, 30K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3769678_IS7R0JbIjk4 (203x700, 30K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3562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A0D4C" w:rsidRDefault="008A0D4C" w:rsidP="008E20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A0D4C" w:rsidRDefault="008A0D4C" w:rsidP="008E20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A0D4C" w:rsidRDefault="008A0D4C" w:rsidP="008E20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A0D4C" w:rsidRDefault="008A0D4C" w:rsidP="008E20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A0D4C" w:rsidRDefault="008A0D4C" w:rsidP="008E20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A0D4C" w:rsidRPr="00F061CB" w:rsidRDefault="008A0D4C" w:rsidP="008E20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E2071" w:rsidRDefault="008E2071" w:rsidP="00CE719E">
      <w:pPr>
        <w:tabs>
          <w:tab w:val="left" w:pos="2010"/>
        </w:tabs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8F2480" w:rsidRDefault="008F2480" w:rsidP="004866F4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8F2480" w:rsidRDefault="008F2480" w:rsidP="004866F4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3E358F" w:rsidRDefault="00B27AA9" w:rsidP="004866F4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lastRenderedPageBreak/>
        <w:t>Приложение № 4</w:t>
      </w:r>
    </w:p>
    <w:p w:rsidR="00B27AA9" w:rsidRPr="00BD1250" w:rsidRDefault="00B27AA9" w:rsidP="00B27AA9">
      <w:pPr>
        <w:tabs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1250"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оценок</w:t>
      </w:r>
    </w:p>
    <w:tbl>
      <w:tblPr>
        <w:tblStyle w:val="a7"/>
        <w:tblW w:w="0" w:type="auto"/>
        <w:tblLook w:val="04A0"/>
      </w:tblPr>
      <w:tblGrid>
        <w:gridCol w:w="1024"/>
        <w:gridCol w:w="3801"/>
        <w:gridCol w:w="2369"/>
        <w:gridCol w:w="2377"/>
      </w:tblGrid>
      <w:tr w:rsidR="00B27AA9" w:rsidTr="00B27AA9">
        <w:tc>
          <w:tcPr>
            <w:tcW w:w="1024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№</w:t>
            </w:r>
          </w:p>
        </w:tc>
        <w:tc>
          <w:tcPr>
            <w:tcW w:w="3801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Критерии</w:t>
            </w:r>
          </w:p>
        </w:tc>
        <w:tc>
          <w:tcPr>
            <w:tcW w:w="2369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Шкала оценки</w:t>
            </w:r>
          </w:p>
        </w:tc>
        <w:tc>
          <w:tcPr>
            <w:tcW w:w="2377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наивысший балл</w:t>
            </w:r>
          </w:p>
        </w:tc>
      </w:tr>
      <w:tr w:rsidR="00B27AA9" w:rsidTr="00B27AA9">
        <w:tc>
          <w:tcPr>
            <w:tcW w:w="1024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1</w:t>
            </w:r>
          </w:p>
        </w:tc>
        <w:tc>
          <w:tcPr>
            <w:tcW w:w="3801" w:type="dxa"/>
          </w:tcPr>
          <w:p w:rsidR="00B27AA9" w:rsidRPr="004866F4" w:rsidRDefault="00F9442A" w:rsidP="0005356D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Припуски одной ширины</w:t>
            </w:r>
          </w:p>
        </w:tc>
        <w:tc>
          <w:tcPr>
            <w:tcW w:w="2369" w:type="dxa"/>
          </w:tcPr>
          <w:p w:rsidR="00B27AA9" w:rsidRPr="004866F4" w:rsidRDefault="00F20FA2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15</w:t>
            </w:r>
          </w:p>
        </w:tc>
        <w:tc>
          <w:tcPr>
            <w:tcW w:w="2377" w:type="dxa"/>
          </w:tcPr>
          <w:p w:rsidR="00B27AA9" w:rsidRPr="004866F4" w:rsidRDefault="00F20FA2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15</w:t>
            </w:r>
          </w:p>
        </w:tc>
      </w:tr>
      <w:tr w:rsidR="00B27AA9" w:rsidTr="00B27AA9">
        <w:tc>
          <w:tcPr>
            <w:tcW w:w="1024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2</w:t>
            </w:r>
          </w:p>
        </w:tc>
        <w:tc>
          <w:tcPr>
            <w:tcW w:w="3801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Качество выполнения строчек</w:t>
            </w:r>
          </w:p>
        </w:tc>
        <w:tc>
          <w:tcPr>
            <w:tcW w:w="2369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1</w:t>
            </w:r>
            <w:r w:rsidR="00F20FA2">
              <w:rPr>
                <w:rFonts w:asciiTheme="minorHAnsi" w:hAnsiTheme="minorHAnsi" w:cstheme="minorHAnsi"/>
                <w:sz w:val="24"/>
                <w:lang w:val="ru-RU"/>
              </w:rPr>
              <w:t>5</w:t>
            </w:r>
          </w:p>
        </w:tc>
        <w:tc>
          <w:tcPr>
            <w:tcW w:w="2377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1</w:t>
            </w:r>
            <w:r w:rsidR="00F20FA2">
              <w:rPr>
                <w:rFonts w:asciiTheme="minorHAnsi" w:hAnsiTheme="minorHAnsi" w:cstheme="minorHAnsi"/>
                <w:sz w:val="24"/>
                <w:lang w:val="ru-RU"/>
              </w:rPr>
              <w:t>5</w:t>
            </w:r>
          </w:p>
        </w:tc>
      </w:tr>
      <w:tr w:rsidR="00B27AA9" w:rsidTr="00B27AA9">
        <w:tc>
          <w:tcPr>
            <w:tcW w:w="1024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3</w:t>
            </w:r>
          </w:p>
        </w:tc>
        <w:tc>
          <w:tcPr>
            <w:tcW w:w="3801" w:type="dxa"/>
          </w:tcPr>
          <w:p w:rsidR="00B27AA9" w:rsidRPr="004866F4" w:rsidRDefault="00091ED6" w:rsidP="0060021C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Качественные закрепки</w:t>
            </w:r>
          </w:p>
        </w:tc>
        <w:tc>
          <w:tcPr>
            <w:tcW w:w="2369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1</w:t>
            </w:r>
            <w:r w:rsidR="00AD4657">
              <w:rPr>
                <w:rFonts w:asciiTheme="minorHAnsi" w:hAnsiTheme="minorHAnsi" w:cstheme="minorHAnsi"/>
                <w:sz w:val="24"/>
                <w:lang w:val="ru-RU"/>
              </w:rPr>
              <w:t>0</w:t>
            </w:r>
          </w:p>
        </w:tc>
        <w:tc>
          <w:tcPr>
            <w:tcW w:w="2377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15</w:t>
            </w:r>
          </w:p>
        </w:tc>
      </w:tr>
      <w:tr w:rsidR="00B27AA9" w:rsidRPr="004A5D51" w:rsidTr="00B27AA9">
        <w:tc>
          <w:tcPr>
            <w:tcW w:w="1024" w:type="dxa"/>
          </w:tcPr>
          <w:p w:rsidR="00B27AA9" w:rsidRPr="004866F4" w:rsidRDefault="00BD258B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4</w:t>
            </w:r>
          </w:p>
        </w:tc>
        <w:tc>
          <w:tcPr>
            <w:tcW w:w="3801" w:type="dxa"/>
          </w:tcPr>
          <w:p w:rsidR="00B27AA9" w:rsidRPr="004866F4" w:rsidRDefault="00F9442A" w:rsidP="00EE4924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 xml:space="preserve">Кокетка </w:t>
            </w:r>
            <w:proofErr w:type="spellStart"/>
            <w:r>
              <w:rPr>
                <w:rFonts w:asciiTheme="minorHAnsi" w:hAnsiTheme="minorHAnsi" w:cstheme="minorHAnsi"/>
                <w:sz w:val="24"/>
                <w:lang w:val="ru-RU"/>
              </w:rPr>
              <w:t>соеденина</w:t>
            </w:r>
            <w:proofErr w:type="spellEnd"/>
            <w:r>
              <w:rPr>
                <w:rFonts w:asciiTheme="minorHAnsi" w:hAnsiTheme="minorHAnsi" w:cstheme="minorHAnsi"/>
                <w:sz w:val="24"/>
                <w:lang w:val="ru-RU"/>
              </w:rPr>
              <w:t xml:space="preserve"> с изделием</w:t>
            </w:r>
            <w:r w:rsidR="001922F4">
              <w:rPr>
                <w:rFonts w:asciiTheme="minorHAnsi" w:hAnsiTheme="minorHAnsi" w:cstheme="minorHAnsi"/>
                <w:sz w:val="24"/>
                <w:lang w:val="ru-RU"/>
              </w:rPr>
              <w:t xml:space="preserve"> ровно</w:t>
            </w:r>
            <w:r w:rsidR="00695F69">
              <w:rPr>
                <w:rFonts w:asciiTheme="minorHAnsi" w:hAnsiTheme="minorHAnsi" w:cstheme="minorHAnsi"/>
                <w:sz w:val="24"/>
                <w:lang w:val="ru-RU"/>
              </w:rPr>
              <w:t xml:space="preserve">, нет </w:t>
            </w:r>
            <w:proofErr w:type="spellStart"/>
            <w:r w:rsidR="00695F69">
              <w:rPr>
                <w:rFonts w:asciiTheme="minorHAnsi" w:hAnsiTheme="minorHAnsi" w:cstheme="minorHAnsi"/>
                <w:sz w:val="24"/>
                <w:lang w:val="ru-RU"/>
              </w:rPr>
              <w:t>замино</w:t>
            </w:r>
            <w:r w:rsidR="00B27AA9" w:rsidRPr="004866F4">
              <w:rPr>
                <w:rFonts w:asciiTheme="minorHAnsi" w:hAnsiTheme="minorHAnsi" w:cstheme="minorHAnsi"/>
                <w:sz w:val="24"/>
                <w:lang w:val="ru-RU"/>
              </w:rPr>
              <w:t>в</w:t>
            </w:r>
            <w:proofErr w:type="spellEnd"/>
            <w:r w:rsidR="00B27AA9" w:rsidRPr="004866F4">
              <w:rPr>
                <w:rFonts w:asciiTheme="minorHAnsi" w:hAnsiTheme="minorHAnsi" w:cstheme="minorHAnsi"/>
                <w:sz w:val="24"/>
                <w:lang w:val="ru-RU"/>
              </w:rPr>
              <w:t xml:space="preserve">, </w:t>
            </w:r>
            <w:proofErr w:type="spellStart"/>
            <w:r w:rsidR="004A5D51">
              <w:rPr>
                <w:rFonts w:asciiTheme="minorHAnsi" w:hAnsiTheme="minorHAnsi" w:cstheme="minorHAnsi"/>
                <w:sz w:val="24"/>
                <w:lang w:val="ru-RU"/>
              </w:rPr>
              <w:t>защипо</w:t>
            </w:r>
            <w:r w:rsidR="00695F69" w:rsidRPr="004866F4">
              <w:rPr>
                <w:rFonts w:asciiTheme="minorHAnsi" w:hAnsiTheme="minorHAnsi" w:cstheme="minorHAnsi"/>
                <w:sz w:val="24"/>
                <w:lang w:val="ru-RU"/>
              </w:rPr>
              <w:t>в</w:t>
            </w:r>
            <w:proofErr w:type="spellEnd"/>
            <w:r w:rsidR="001922F4">
              <w:rPr>
                <w:rFonts w:asciiTheme="minorHAnsi" w:hAnsiTheme="minorHAnsi" w:cstheme="minorHAnsi"/>
                <w:sz w:val="24"/>
                <w:lang w:val="ru-RU"/>
              </w:rPr>
              <w:t xml:space="preserve"> </w:t>
            </w:r>
          </w:p>
        </w:tc>
        <w:tc>
          <w:tcPr>
            <w:tcW w:w="2369" w:type="dxa"/>
          </w:tcPr>
          <w:p w:rsidR="00B27AA9" w:rsidRPr="004866F4" w:rsidRDefault="003E4CB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30</w:t>
            </w:r>
          </w:p>
        </w:tc>
        <w:tc>
          <w:tcPr>
            <w:tcW w:w="2377" w:type="dxa"/>
          </w:tcPr>
          <w:p w:rsidR="00B27AA9" w:rsidRPr="004866F4" w:rsidRDefault="003E4CB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30</w:t>
            </w:r>
          </w:p>
        </w:tc>
      </w:tr>
      <w:tr w:rsidR="00B27AA9" w:rsidRPr="004A5D51" w:rsidTr="00B27AA9">
        <w:tc>
          <w:tcPr>
            <w:tcW w:w="1024" w:type="dxa"/>
          </w:tcPr>
          <w:p w:rsidR="00B27AA9" w:rsidRPr="004866F4" w:rsidRDefault="00BD258B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5</w:t>
            </w:r>
          </w:p>
        </w:tc>
        <w:tc>
          <w:tcPr>
            <w:tcW w:w="3801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Выполнение ВТО</w:t>
            </w:r>
          </w:p>
        </w:tc>
        <w:tc>
          <w:tcPr>
            <w:tcW w:w="2369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10</w:t>
            </w:r>
          </w:p>
        </w:tc>
        <w:tc>
          <w:tcPr>
            <w:tcW w:w="2377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10</w:t>
            </w:r>
          </w:p>
        </w:tc>
      </w:tr>
      <w:tr w:rsidR="00B27AA9" w:rsidRPr="004A5D51" w:rsidTr="00B27AA9">
        <w:tc>
          <w:tcPr>
            <w:tcW w:w="1024" w:type="dxa"/>
          </w:tcPr>
          <w:p w:rsidR="00B27AA9" w:rsidRPr="004866F4" w:rsidRDefault="00BD258B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6</w:t>
            </w:r>
          </w:p>
        </w:tc>
        <w:tc>
          <w:tcPr>
            <w:tcW w:w="3801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Эстетическое восприятие изделия</w:t>
            </w:r>
          </w:p>
        </w:tc>
        <w:tc>
          <w:tcPr>
            <w:tcW w:w="2369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5</w:t>
            </w:r>
          </w:p>
        </w:tc>
        <w:tc>
          <w:tcPr>
            <w:tcW w:w="2377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5</w:t>
            </w:r>
          </w:p>
        </w:tc>
      </w:tr>
      <w:tr w:rsidR="00B27AA9" w:rsidRPr="004A5D51" w:rsidTr="00B27AA9">
        <w:tc>
          <w:tcPr>
            <w:tcW w:w="1024" w:type="dxa"/>
          </w:tcPr>
          <w:p w:rsidR="00B27AA9" w:rsidRPr="004866F4" w:rsidRDefault="00BD258B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7</w:t>
            </w:r>
          </w:p>
        </w:tc>
        <w:tc>
          <w:tcPr>
            <w:tcW w:w="3801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 xml:space="preserve">Выполнение приемов работы </w:t>
            </w:r>
          </w:p>
        </w:tc>
        <w:tc>
          <w:tcPr>
            <w:tcW w:w="2369" w:type="dxa"/>
          </w:tcPr>
          <w:p w:rsidR="00B27AA9" w:rsidRPr="004866F4" w:rsidRDefault="00AD4657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5</w:t>
            </w:r>
          </w:p>
        </w:tc>
        <w:tc>
          <w:tcPr>
            <w:tcW w:w="2377" w:type="dxa"/>
          </w:tcPr>
          <w:p w:rsidR="00B27AA9" w:rsidRPr="004866F4" w:rsidRDefault="00AD4657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5</w:t>
            </w:r>
          </w:p>
        </w:tc>
      </w:tr>
      <w:tr w:rsidR="00B27AA9" w:rsidTr="00B27AA9">
        <w:tc>
          <w:tcPr>
            <w:tcW w:w="1024" w:type="dxa"/>
          </w:tcPr>
          <w:p w:rsidR="00B27AA9" w:rsidRPr="004866F4" w:rsidRDefault="00BD258B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8</w:t>
            </w:r>
          </w:p>
        </w:tc>
        <w:tc>
          <w:tcPr>
            <w:tcW w:w="3801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 xml:space="preserve">Организация рабочего места </w:t>
            </w:r>
          </w:p>
        </w:tc>
        <w:tc>
          <w:tcPr>
            <w:tcW w:w="2369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5</w:t>
            </w:r>
          </w:p>
        </w:tc>
        <w:tc>
          <w:tcPr>
            <w:tcW w:w="2377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5</w:t>
            </w:r>
          </w:p>
        </w:tc>
      </w:tr>
      <w:tr w:rsidR="00B27AA9" w:rsidTr="00B27AA9">
        <w:tc>
          <w:tcPr>
            <w:tcW w:w="1024" w:type="dxa"/>
          </w:tcPr>
          <w:p w:rsidR="00B27AA9" w:rsidRPr="004866F4" w:rsidRDefault="00BD258B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9</w:t>
            </w:r>
          </w:p>
        </w:tc>
        <w:tc>
          <w:tcPr>
            <w:tcW w:w="3801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Соблюдение техники безопасности</w:t>
            </w:r>
          </w:p>
        </w:tc>
        <w:tc>
          <w:tcPr>
            <w:tcW w:w="2369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5</w:t>
            </w:r>
          </w:p>
        </w:tc>
        <w:tc>
          <w:tcPr>
            <w:tcW w:w="2377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sz w:val="24"/>
                <w:lang w:val="ru-RU"/>
              </w:rPr>
              <w:t>5</w:t>
            </w:r>
          </w:p>
        </w:tc>
      </w:tr>
      <w:tr w:rsidR="00B27AA9" w:rsidTr="00B27AA9">
        <w:tc>
          <w:tcPr>
            <w:tcW w:w="1024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b/>
                <w:sz w:val="24"/>
                <w:lang w:val="ru-RU"/>
              </w:rPr>
              <w:t>Итого баллов</w:t>
            </w:r>
          </w:p>
        </w:tc>
        <w:tc>
          <w:tcPr>
            <w:tcW w:w="3801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</w:p>
        </w:tc>
        <w:tc>
          <w:tcPr>
            <w:tcW w:w="2369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sz w:val="24"/>
                <w:lang w:val="ru-RU"/>
              </w:rPr>
            </w:pPr>
          </w:p>
        </w:tc>
        <w:tc>
          <w:tcPr>
            <w:tcW w:w="2377" w:type="dxa"/>
          </w:tcPr>
          <w:p w:rsidR="00B27AA9" w:rsidRPr="004866F4" w:rsidRDefault="00B27AA9" w:rsidP="00B27AA9">
            <w:pPr>
              <w:tabs>
                <w:tab w:val="left" w:pos="3300"/>
              </w:tabs>
              <w:rPr>
                <w:rFonts w:asciiTheme="minorHAnsi" w:hAnsiTheme="minorHAnsi" w:cstheme="minorHAnsi"/>
                <w:b/>
                <w:sz w:val="24"/>
                <w:lang w:val="ru-RU"/>
              </w:rPr>
            </w:pPr>
            <w:r w:rsidRPr="004866F4">
              <w:rPr>
                <w:rFonts w:asciiTheme="minorHAnsi" w:hAnsiTheme="minorHAnsi" w:cstheme="minorHAnsi"/>
                <w:b/>
                <w:sz w:val="24"/>
                <w:lang w:val="ru-RU"/>
              </w:rPr>
              <w:t>100</w:t>
            </w:r>
          </w:p>
        </w:tc>
      </w:tr>
    </w:tbl>
    <w:p w:rsidR="00B27AA9" w:rsidRDefault="00B27AA9" w:rsidP="00B27AA9">
      <w:pPr>
        <w:tabs>
          <w:tab w:val="left" w:pos="3300"/>
        </w:tabs>
        <w:rPr>
          <w:lang w:val="ru-RU"/>
        </w:rPr>
      </w:pPr>
    </w:p>
    <w:p w:rsidR="003E358F" w:rsidRDefault="003E358F" w:rsidP="00DD7EB8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3E358F" w:rsidRDefault="003E358F" w:rsidP="00DD7EB8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3E358F" w:rsidRDefault="003E358F" w:rsidP="00DD7EB8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3E358F" w:rsidRDefault="003E358F" w:rsidP="00DD7EB8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3E358F" w:rsidRDefault="003E358F" w:rsidP="00DD7EB8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3E358F" w:rsidRDefault="003E358F" w:rsidP="00DD7EB8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4866F4" w:rsidRDefault="004866F4" w:rsidP="00DD7EB8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4866F4" w:rsidRDefault="004866F4" w:rsidP="00DD7EB8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4866F4" w:rsidRDefault="004866F4" w:rsidP="00DD7EB8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4866F4" w:rsidRDefault="004866F4" w:rsidP="00DD7EB8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4866F4" w:rsidRDefault="004866F4" w:rsidP="00DD7EB8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4866F4" w:rsidRDefault="004866F4" w:rsidP="00DD7EB8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CC4D3F" w:rsidRDefault="00CC4D3F" w:rsidP="00DD7EB8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DD7EB8" w:rsidRPr="003E358F" w:rsidRDefault="00DD7EB8" w:rsidP="00DD7EB8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proofErr w:type="spellStart"/>
      <w:r w:rsidRPr="00EE34C6">
        <w:rPr>
          <w:rFonts w:ascii="Times New Roman" w:hAnsi="Times New Roman" w:cs="Times New Roman"/>
          <w:b/>
          <w:sz w:val="36"/>
          <w:szCs w:val="36"/>
        </w:rPr>
        <w:lastRenderedPageBreak/>
        <w:t>Приложение</w:t>
      </w:r>
      <w:proofErr w:type="spellEnd"/>
      <w:r w:rsidRPr="00EE34C6">
        <w:rPr>
          <w:rFonts w:ascii="Times New Roman" w:hAnsi="Times New Roman" w:cs="Times New Roman"/>
          <w:b/>
          <w:sz w:val="36"/>
          <w:szCs w:val="36"/>
        </w:rPr>
        <w:t xml:space="preserve"> №</w:t>
      </w:r>
      <w:r w:rsidR="004866F4">
        <w:rPr>
          <w:rFonts w:ascii="Times New Roman" w:hAnsi="Times New Roman" w:cs="Times New Roman"/>
          <w:b/>
          <w:sz w:val="36"/>
          <w:szCs w:val="36"/>
          <w:lang w:val="ru-RU"/>
        </w:rPr>
        <w:t>5</w:t>
      </w:r>
    </w:p>
    <w:p w:rsidR="00880EEF" w:rsidRPr="004E7796" w:rsidRDefault="00880EEF" w:rsidP="009F225B">
      <w:pPr>
        <w:spacing w:before="300" w:after="300" w:line="240" w:lineRule="auto"/>
        <w:outlineLvl w:val="3"/>
        <w:rPr>
          <w:rFonts w:ascii="Proxima Nova" w:eastAsia="Times New Roman" w:hAnsi="Proxima Nova" w:cs="Times New Roman"/>
          <w:caps/>
          <w:sz w:val="24"/>
          <w:szCs w:val="24"/>
          <w:lang w:val="ru-RU" w:eastAsia="ru-RU"/>
        </w:rPr>
      </w:pPr>
    </w:p>
    <w:p w:rsidR="006700FA" w:rsidRPr="003E358F" w:rsidRDefault="00FA086D" w:rsidP="003E358F">
      <w:pPr>
        <w:spacing w:after="0" w:line="360" w:lineRule="auto"/>
        <w:outlineLvl w:val="3"/>
        <w:rPr>
          <w:rFonts w:asciiTheme="minorHAnsi" w:eastAsia="Times New Roman" w:hAnsiTheme="minorHAnsi" w:cstheme="minorHAnsi"/>
          <w:caps/>
          <w:sz w:val="28"/>
          <w:szCs w:val="24"/>
          <w:lang w:val="ru-RU" w:eastAsia="ru-RU"/>
        </w:rPr>
      </w:pPr>
      <w:r w:rsidRPr="003E358F">
        <w:rPr>
          <w:rFonts w:asciiTheme="minorHAnsi" w:eastAsia="Times New Roman" w:hAnsiTheme="minorHAnsi" w:cstheme="minorHAnsi"/>
          <w:caps/>
          <w:sz w:val="28"/>
          <w:szCs w:val="24"/>
          <w:lang w:val="ru-RU" w:eastAsia="ru-RU"/>
        </w:rPr>
        <w:t>Контрольные вопросы</w:t>
      </w:r>
    </w:p>
    <w:tbl>
      <w:tblPr>
        <w:tblStyle w:val="a7"/>
        <w:tblW w:w="0" w:type="auto"/>
        <w:tblLook w:val="04A0"/>
      </w:tblPr>
      <w:tblGrid>
        <w:gridCol w:w="959"/>
        <w:gridCol w:w="8612"/>
      </w:tblGrid>
      <w:tr w:rsidR="006700FA" w:rsidRPr="000E4798" w:rsidTr="006700FA">
        <w:tc>
          <w:tcPr>
            <w:tcW w:w="959" w:type="dxa"/>
          </w:tcPr>
          <w:p w:rsidR="006700FA" w:rsidRPr="003E358F" w:rsidRDefault="00CB6111" w:rsidP="003E358F">
            <w:pPr>
              <w:spacing w:line="360" w:lineRule="auto"/>
              <w:outlineLvl w:val="3"/>
              <w:rPr>
                <w:rFonts w:asciiTheme="minorHAnsi" w:eastAsia="Times New Roman" w:hAnsiTheme="minorHAnsi" w:cstheme="minorHAnsi"/>
                <w:caps/>
                <w:sz w:val="28"/>
                <w:szCs w:val="24"/>
                <w:lang w:val="ru-RU" w:eastAsia="ru-RU"/>
              </w:rPr>
            </w:pPr>
            <w:r w:rsidRPr="003E358F">
              <w:rPr>
                <w:rFonts w:asciiTheme="minorHAnsi" w:eastAsia="Times New Roman" w:hAnsiTheme="minorHAnsi" w:cstheme="minorHAnsi"/>
                <w:caps/>
                <w:sz w:val="28"/>
                <w:szCs w:val="24"/>
                <w:lang w:val="ru-RU" w:eastAsia="ru-RU"/>
              </w:rPr>
              <w:t>1</w:t>
            </w:r>
          </w:p>
        </w:tc>
        <w:tc>
          <w:tcPr>
            <w:tcW w:w="8612" w:type="dxa"/>
          </w:tcPr>
          <w:p w:rsidR="00091EF1" w:rsidRPr="003E382D" w:rsidRDefault="00D86B95" w:rsidP="005F3D3A">
            <w:pPr>
              <w:spacing w:line="36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294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091EF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Расскажите </w:t>
            </w:r>
            <w:r w:rsidR="005F3D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термин</w:t>
            </w:r>
            <w:r w:rsidR="00EB60C9" w:rsidRPr="0049294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5F3D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накладного</w:t>
            </w:r>
            <w:r w:rsidR="00091EF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карман</w:t>
            </w:r>
            <w:r w:rsidR="005F3D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="00EB60C9" w:rsidRPr="0049294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?</w:t>
            </w:r>
            <w:r w:rsidR="00091EF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6700FA" w:rsidRPr="00ED10B9" w:rsidTr="006700FA">
        <w:tc>
          <w:tcPr>
            <w:tcW w:w="959" w:type="dxa"/>
          </w:tcPr>
          <w:p w:rsidR="006700FA" w:rsidRPr="003E358F" w:rsidRDefault="00CB6111" w:rsidP="003E358F">
            <w:pPr>
              <w:spacing w:line="360" w:lineRule="auto"/>
              <w:outlineLvl w:val="3"/>
              <w:rPr>
                <w:rFonts w:asciiTheme="minorHAnsi" w:eastAsia="Times New Roman" w:hAnsiTheme="minorHAnsi" w:cstheme="minorHAnsi"/>
                <w:caps/>
                <w:sz w:val="28"/>
                <w:szCs w:val="24"/>
                <w:lang w:val="ru-RU" w:eastAsia="ru-RU"/>
              </w:rPr>
            </w:pPr>
            <w:r w:rsidRPr="003E358F">
              <w:rPr>
                <w:rFonts w:asciiTheme="minorHAnsi" w:eastAsia="Times New Roman" w:hAnsiTheme="minorHAnsi" w:cstheme="minorHAnsi"/>
                <w:caps/>
                <w:sz w:val="28"/>
                <w:szCs w:val="24"/>
                <w:lang w:val="ru-RU" w:eastAsia="ru-RU"/>
              </w:rPr>
              <w:t>2</w:t>
            </w:r>
          </w:p>
        </w:tc>
        <w:tc>
          <w:tcPr>
            <w:tcW w:w="8612" w:type="dxa"/>
          </w:tcPr>
          <w:p w:rsidR="00943AB7" w:rsidRPr="00492947" w:rsidRDefault="0075799C" w:rsidP="003E358F">
            <w:pPr>
              <w:spacing w:line="36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="00943A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акие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="00943A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ды карманов вы знаете?</w:t>
            </w:r>
          </w:p>
        </w:tc>
      </w:tr>
      <w:tr w:rsidR="006700FA" w:rsidRPr="00ED10B9" w:rsidTr="006700FA">
        <w:tc>
          <w:tcPr>
            <w:tcW w:w="959" w:type="dxa"/>
          </w:tcPr>
          <w:p w:rsidR="006700FA" w:rsidRPr="003E358F" w:rsidRDefault="00CB6111" w:rsidP="003E358F">
            <w:pPr>
              <w:spacing w:line="360" w:lineRule="auto"/>
              <w:outlineLvl w:val="3"/>
              <w:rPr>
                <w:rFonts w:asciiTheme="minorHAnsi" w:eastAsia="Times New Roman" w:hAnsiTheme="minorHAnsi" w:cstheme="minorHAnsi"/>
                <w:caps/>
                <w:sz w:val="28"/>
                <w:szCs w:val="24"/>
                <w:lang w:val="ru-RU" w:eastAsia="ru-RU"/>
              </w:rPr>
            </w:pPr>
            <w:r w:rsidRPr="003E358F">
              <w:rPr>
                <w:rFonts w:asciiTheme="minorHAnsi" w:eastAsia="Times New Roman" w:hAnsiTheme="minorHAnsi" w:cstheme="minorHAnsi"/>
                <w:caps/>
                <w:sz w:val="28"/>
                <w:szCs w:val="24"/>
                <w:lang w:val="ru-RU" w:eastAsia="ru-RU"/>
              </w:rPr>
              <w:t>3</w:t>
            </w:r>
          </w:p>
        </w:tc>
        <w:tc>
          <w:tcPr>
            <w:tcW w:w="8612" w:type="dxa"/>
          </w:tcPr>
          <w:p w:rsidR="00E33962" w:rsidRPr="00492947" w:rsidRDefault="00E33962" w:rsidP="00AF0A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Чтобы начать обрабатывать карман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,</w:t>
            </w:r>
            <w:proofErr w:type="gramEnd"/>
            <w:r w:rsidR="00AF0A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чего мы начинаем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</w:tr>
      <w:tr w:rsidR="00871264" w:rsidRPr="00ED10B9" w:rsidTr="006700FA">
        <w:tc>
          <w:tcPr>
            <w:tcW w:w="959" w:type="dxa"/>
          </w:tcPr>
          <w:p w:rsidR="00871264" w:rsidRPr="003E358F" w:rsidRDefault="00137817" w:rsidP="003E358F">
            <w:pPr>
              <w:spacing w:line="360" w:lineRule="auto"/>
              <w:outlineLvl w:val="3"/>
              <w:rPr>
                <w:rFonts w:asciiTheme="minorHAnsi" w:eastAsia="Times New Roman" w:hAnsiTheme="minorHAnsi" w:cstheme="minorHAnsi"/>
                <w:caps/>
                <w:sz w:val="28"/>
                <w:szCs w:val="24"/>
                <w:lang w:val="ru-RU" w:eastAsia="ru-RU"/>
              </w:rPr>
            </w:pPr>
            <w:r>
              <w:rPr>
                <w:rFonts w:asciiTheme="minorHAnsi" w:eastAsia="Times New Roman" w:hAnsiTheme="minorHAnsi" w:cstheme="minorHAnsi"/>
                <w:caps/>
                <w:sz w:val="28"/>
                <w:szCs w:val="24"/>
                <w:lang w:val="ru-RU" w:eastAsia="ru-RU"/>
              </w:rPr>
              <w:t>4</w:t>
            </w:r>
          </w:p>
        </w:tc>
        <w:tc>
          <w:tcPr>
            <w:tcW w:w="8612" w:type="dxa"/>
          </w:tcPr>
          <w:p w:rsidR="00EA7F5E" w:rsidRPr="00492947" w:rsidRDefault="00992972" w:rsidP="00665C73">
            <w:pPr>
              <w:spacing w:line="36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Расскажите обработку углов накладного кармана?</w:t>
            </w:r>
          </w:p>
        </w:tc>
      </w:tr>
      <w:tr w:rsidR="00336B50" w:rsidRPr="008E2071" w:rsidTr="006700FA">
        <w:tc>
          <w:tcPr>
            <w:tcW w:w="959" w:type="dxa"/>
          </w:tcPr>
          <w:p w:rsidR="00336B50" w:rsidRPr="003E358F" w:rsidRDefault="00137817" w:rsidP="003E358F">
            <w:pPr>
              <w:spacing w:line="360" w:lineRule="auto"/>
              <w:outlineLvl w:val="3"/>
              <w:rPr>
                <w:rFonts w:asciiTheme="minorHAnsi" w:eastAsia="Times New Roman" w:hAnsiTheme="minorHAnsi" w:cstheme="minorHAnsi"/>
                <w:caps/>
                <w:sz w:val="28"/>
                <w:szCs w:val="24"/>
                <w:lang w:val="ru-RU" w:eastAsia="ru-RU"/>
              </w:rPr>
            </w:pPr>
            <w:r>
              <w:rPr>
                <w:rFonts w:asciiTheme="minorHAnsi" w:eastAsia="Times New Roman" w:hAnsiTheme="minorHAnsi" w:cstheme="minorHAnsi"/>
                <w:caps/>
                <w:sz w:val="28"/>
                <w:szCs w:val="24"/>
                <w:lang w:val="ru-RU" w:eastAsia="ru-RU"/>
              </w:rPr>
              <w:t>5</w:t>
            </w:r>
          </w:p>
        </w:tc>
        <w:tc>
          <w:tcPr>
            <w:tcW w:w="8612" w:type="dxa"/>
          </w:tcPr>
          <w:p w:rsidR="00336B50" w:rsidRPr="00492947" w:rsidRDefault="00A43CDF" w:rsidP="00CB3913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Требование к обработке кармана</w:t>
            </w:r>
            <w:r w:rsidR="00492947" w:rsidRPr="004929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</w:tr>
    </w:tbl>
    <w:p w:rsidR="00D234D1" w:rsidRDefault="00D234D1" w:rsidP="000256E6">
      <w:pPr>
        <w:spacing w:before="300" w:after="300" w:line="240" w:lineRule="auto"/>
        <w:outlineLvl w:val="3"/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</w:pPr>
    </w:p>
    <w:p w:rsidR="00880EEF" w:rsidRPr="00D234D1" w:rsidRDefault="00D234D1" w:rsidP="004E7796">
      <w:pPr>
        <w:spacing w:before="300" w:after="300" w:line="240" w:lineRule="auto"/>
        <w:ind w:left="708"/>
        <w:outlineLvl w:val="3"/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  <w:t>О</w:t>
      </w:r>
      <w:r w:rsidRPr="00D234D1"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  <w:t>тветы:</w:t>
      </w:r>
    </w:p>
    <w:p w:rsidR="002E5CE5" w:rsidRPr="000256E6" w:rsidRDefault="00A82A7A" w:rsidP="000256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256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1)</w:t>
      </w:r>
      <w:r w:rsidR="00853519" w:rsidRPr="000256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91EF1" w:rsidRPr="000256E6">
        <w:rPr>
          <w:rStyle w:val="af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ru-RU"/>
        </w:rPr>
        <w:t>Накладной карман</w:t>
      </w:r>
      <w:r w:rsidR="00091EF1" w:rsidRPr="000256E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091EF1" w:rsidRPr="000256E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 xml:space="preserve">— </w:t>
      </w:r>
      <w:r w:rsidR="00091EF1" w:rsidRPr="000256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это карман, который</w:t>
      </w:r>
      <w:r w:rsidR="00091EF1" w:rsidRPr="000256E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091EF1" w:rsidRPr="000256E6">
        <w:rPr>
          <w:rStyle w:val="af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ru-RU"/>
        </w:rPr>
        <w:t>пришивается поверх основной детали изделия</w:t>
      </w:r>
      <w:r w:rsidR="00091EF1" w:rsidRPr="000256E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.</w:t>
      </w:r>
      <w:r w:rsidR="00091EF1" w:rsidRPr="000256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Как правило, его пришивают с лицевой стороны изделия</w:t>
      </w:r>
      <w:r w:rsidR="00D3391B" w:rsidRPr="000256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E5CE5" w:rsidRPr="000256E6" w:rsidRDefault="002E5CE5" w:rsidP="000256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B6111" w:rsidRPr="000256E6" w:rsidRDefault="00CB6111" w:rsidP="000256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256E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2) </w:t>
      </w:r>
      <w:r w:rsidR="00943AB7" w:rsidRPr="000256E6">
        <w:rPr>
          <w:rStyle w:val="af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ru-RU"/>
        </w:rPr>
        <w:t xml:space="preserve">Накладные карманы  делят </w:t>
      </w:r>
      <w:proofErr w:type="gramStart"/>
      <w:r w:rsidR="00943AB7" w:rsidRPr="000256E6">
        <w:rPr>
          <w:rStyle w:val="af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ru-RU"/>
        </w:rPr>
        <w:t>на</w:t>
      </w:r>
      <w:proofErr w:type="gramEnd"/>
      <w:r w:rsidR="00943AB7" w:rsidRPr="000256E6">
        <w:rPr>
          <w:rStyle w:val="af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  <w:lang w:val="ru-RU"/>
        </w:rPr>
        <w:t xml:space="preserve"> простые и сложные</w:t>
      </w:r>
      <w:r w:rsidR="00943AB7" w:rsidRPr="000256E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.</w:t>
      </w:r>
    </w:p>
    <w:p w:rsidR="002E5CE5" w:rsidRPr="000256E6" w:rsidRDefault="002E5CE5" w:rsidP="000256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AF0A11" w:rsidRPr="000256E6" w:rsidRDefault="009462CB" w:rsidP="00025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256E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3) </w:t>
      </w:r>
      <w:r w:rsidR="00743DBA" w:rsidRPr="000256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Прокладываем</w:t>
      </w:r>
      <w:r w:rsidR="00AF0A11" w:rsidRPr="000256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линию середины кармана прямыми сметочными стежками.</w:t>
      </w:r>
    </w:p>
    <w:p w:rsidR="000256E6" w:rsidRDefault="00AF0A11" w:rsidP="00025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256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По лицевой стороне производим разметку для обработки кармана</w:t>
      </w:r>
      <w:r w:rsidR="00EB02DC" w:rsidRPr="000256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230FE" w:rsidRDefault="006230FE" w:rsidP="00025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A6D62" w:rsidRPr="000256E6" w:rsidRDefault="00AF0A11" w:rsidP="000256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256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15635" w:rsidRPr="000256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7547DA" w:rsidRPr="000256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="00992972" w:rsidRPr="000256E6">
        <w:rPr>
          <w:rFonts w:ascii="Times New Roman" w:hAnsi="Times New Roman" w:cs="Times New Roman"/>
          <w:sz w:val="28"/>
          <w:szCs w:val="28"/>
          <w:lang w:val="ru-RU"/>
        </w:rPr>
        <w:t>Нижние углы</w:t>
      </w:r>
      <w:r w:rsidR="009A6D62" w:rsidRPr="000256E6">
        <w:rPr>
          <w:rFonts w:ascii="Times New Roman" w:hAnsi="Times New Roman" w:cs="Times New Roman"/>
          <w:sz w:val="28"/>
          <w:szCs w:val="28"/>
          <w:lang w:val="ru-RU"/>
        </w:rPr>
        <w:t xml:space="preserve"> кармана завернуть на изнаночн</w:t>
      </w:r>
      <w:r w:rsidR="00992972" w:rsidRPr="000256E6">
        <w:rPr>
          <w:rFonts w:ascii="Times New Roman" w:hAnsi="Times New Roman" w:cs="Times New Roman"/>
          <w:sz w:val="28"/>
          <w:szCs w:val="28"/>
          <w:lang w:val="ru-RU"/>
        </w:rPr>
        <w:t>ую сторону по 2 см. с каждой стороны и заколоть булавками.</w:t>
      </w:r>
      <w:r w:rsidR="009A6D62" w:rsidRPr="000256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A6D62" w:rsidRPr="000256E6">
        <w:rPr>
          <w:rFonts w:ascii="Times New Roman" w:hAnsi="Times New Roman" w:cs="Times New Roman"/>
          <w:sz w:val="28"/>
          <w:szCs w:val="28"/>
          <w:lang w:val="ru-RU"/>
        </w:rPr>
        <w:t xml:space="preserve">Проложить с изнаночной стороны сметочную строчку по намеченным боковым и </w:t>
      </w:r>
      <w:r w:rsidR="00AA7C45">
        <w:rPr>
          <w:rFonts w:ascii="Times New Roman" w:hAnsi="Times New Roman" w:cs="Times New Roman"/>
          <w:sz w:val="28"/>
          <w:szCs w:val="28"/>
          <w:lang w:val="ru-RU"/>
        </w:rPr>
        <w:t xml:space="preserve">нижнему срезам кармана на 1 см, </w:t>
      </w:r>
      <w:r w:rsidR="009A6D62" w:rsidRPr="000256E6">
        <w:rPr>
          <w:rFonts w:ascii="Times New Roman" w:hAnsi="Times New Roman" w:cs="Times New Roman"/>
          <w:sz w:val="28"/>
          <w:szCs w:val="28"/>
          <w:lang w:val="ru-RU"/>
        </w:rPr>
        <w:t>закрепив уголки в нужном положении</w:t>
      </w:r>
      <w:r w:rsidR="0011569B" w:rsidRPr="000256E6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11569B" w:rsidRPr="000256E6">
        <w:rPr>
          <w:rFonts w:ascii="Times New Roman" w:hAnsi="Times New Roman" w:cs="Times New Roman"/>
          <w:sz w:val="28"/>
          <w:szCs w:val="28"/>
          <w:lang w:val="ru-RU"/>
        </w:rPr>
        <w:t xml:space="preserve"> Проверить </w:t>
      </w:r>
      <w:r w:rsidR="00DC3BC0" w:rsidRPr="000256E6">
        <w:rPr>
          <w:rFonts w:ascii="Times New Roman" w:hAnsi="Times New Roman" w:cs="Times New Roman"/>
          <w:sz w:val="28"/>
          <w:szCs w:val="28"/>
          <w:lang w:val="ru-RU"/>
        </w:rPr>
        <w:t>симметричность</w:t>
      </w:r>
      <w:r w:rsidR="0011569B" w:rsidRPr="000256E6">
        <w:rPr>
          <w:rFonts w:ascii="Times New Roman" w:hAnsi="Times New Roman" w:cs="Times New Roman"/>
          <w:sz w:val="28"/>
          <w:szCs w:val="28"/>
          <w:lang w:val="ru-RU"/>
        </w:rPr>
        <w:t xml:space="preserve">. Слегка </w:t>
      </w:r>
      <w:proofErr w:type="spellStart"/>
      <w:r w:rsidR="0011569B" w:rsidRPr="000256E6">
        <w:rPr>
          <w:rFonts w:ascii="Times New Roman" w:hAnsi="Times New Roman" w:cs="Times New Roman"/>
          <w:sz w:val="28"/>
          <w:szCs w:val="28"/>
          <w:lang w:val="ru-RU"/>
        </w:rPr>
        <w:t>приутюжить</w:t>
      </w:r>
      <w:proofErr w:type="spellEnd"/>
      <w:r w:rsidR="0011569B" w:rsidRPr="000256E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5CE5" w:rsidRPr="000256E6" w:rsidRDefault="002E5CE5" w:rsidP="000256E6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43CDF" w:rsidRPr="000256E6" w:rsidRDefault="00C15635" w:rsidP="000256E6">
      <w:pPr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 w:rsidRPr="000256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5)</w:t>
      </w:r>
      <w:r w:rsidRPr="000256E6">
        <w:rPr>
          <w:rFonts w:ascii="Times New Roman" w:eastAsia="+mn-ea" w:hAnsi="Times New Roman" w:cs="Times New Roman"/>
          <w:bCs/>
          <w:caps/>
          <w:color w:val="C76D84"/>
          <w:kern w:val="24"/>
          <w:sz w:val="28"/>
          <w:szCs w:val="28"/>
          <w:lang w:val="ru-RU"/>
        </w:rPr>
        <w:t xml:space="preserve"> </w:t>
      </w:r>
      <w:r w:rsidR="00A43CDF" w:rsidRPr="000256E6">
        <w:rPr>
          <w:rFonts w:ascii="Times New Roman" w:hAnsi="Times New Roman" w:cs="Times New Roman"/>
          <w:bCs/>
          <w:iCs/>
          <w:sz w:val="28"/>
          <w:szCs w:val="28"/>
          <w:lang w:val="ru-RU"/>
        </w:rPr>
        <w:t>Карманы должны быть одинакового размера и формы;</w:t>
      </w:r>
    </w:p>
    <w:p w:rsidR="00A43CDF" w:rsidRPr="000256E6" w:rsidRDefault="00DE2AE9" w:rsidP="000256E6">
      <w:pPr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 w:rsidRPr="000256E6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="00A43CDF" w:rsidRPr="000256E6">
        <w:rPr>
          <w:rFonts w:ascii="Times New Roman" w:hAnsi="Times New Roman" w:cs="Times New Roman"/>
          <w:bCs/>
          <w:iCs/>
          <w:sz w:val="28"/>
          <w:szCs w:val="28"/>
          <w:lang w:val="ru-RU"/>
        </w:rPr>
        <w:t>Верхний срез и углы должны быть аккуратно обработаны;</w:t>
      </w:r>
    </w:p>
    <w:p w:rsidR="00A43CDF" w:rsidRPr="000256E6" w:rsidRDefault="00DE2AE9" w:rsidP="000256E6">
      <w:pPr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 w:rsidRPr="000256E6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="00A43CDF" w:rsidRPr="000256E6">
        <w:rPr>
          <w:rFonts w:ascii="Times New Roman" w:hAnsi="Times New Roman" w:cs="Times New Roman"/>
          <w:bCs/>
          <w:iCs/>
          <w:sz w:val="28"/>
          <w:szCs w:val="28"/>
          <w:lang w:val="ru-RU"/>
        </w:rPr>
        <w:t>Строчки должны быть ровными, ширина шва - равномерной;</w:t>
      </w:r>
    </w:p>
    <w:p w:rsidR="00A43CDF" w:rsidRPr="000256E6" w:rsidRDefault="00DE2AE9" w:rsidP="000256E6">
      <w:pPr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  <w:lang w:val="ru-RU"/>
        </w:rPr>
      </w:pPr>
      <w:r w:rsidRPr="000256E6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="00A43CDF" w:rsidRPr="000256E6">
        <w:rPr>
          <w:rFonts w:ascii="Times New Roman" w:hAnsi="Times New Roman" w:cs="Times New Roman"/>
          <w:bCs/>
          <w:iCs/>
          <w:sz w:val="28"/>
          <w:szCs w:val="28"/>
          <w:lang w:val="ru-RU"/>
        </w:rPr>
        <w:t>В начале и в конце машинной строчки должны быть закрепки.</w:t>
      </w:r>
    </w:p>
    <w:p w:rsidR="007E46FD" w:rsidRPr="00F6359C" w:rsidRDefault="007E46FD" w:rsidP="002E5CE5">
      <w:pPr>
        <w:spacing w:after="0" w:line="240" w:lineRule="auto"/>
        <w:outlineLvl w:val="3"/>
        <w:rPr>
          <w:rFonts w:ascii="Times New Roman" w:eastAsia="Times New Roman" w:hAnsi="Times New Roman" w:cs="Times New Roman"/>
          <w:caps/>
          <w:color w:val="555555"/>
          <w:sz w:val="24"/>
          <w:szCs w:val="24"/>
          <w:lang w:val="ru-RU" w:eastAsia="ru-RU"/>
        </w:rPr>
      </w:pPr>
    </w:p>
    <w:p w:rsidR="00BB3E8B" w:rsidRDefault="00BB3E8B" w:rsidP="00D308A2">
      <w:pPr>
        <w:spacing w:before="300" w:after="30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B644F" w:rsidRDefault="001B644F" w:rsidP="00FB10E8">
      <w:pPr>
        <w:spacing w:before="300" w:after="30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66FB2" w:rsidRDefault="00766FB2" w:rsidP="00FB10E8">
      <w:pPr>
        <w:spacing w:before="300" w:after="30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1258D" w:rsidRDefault="0091258D" w:rsidP="00FB10E8">
      <w:pPr>
        <w:spacing w:before="300" w:after="30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8712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Используемая литература:</w:t>
      </w:r>
    </w:p>
    <w:p w:rsidR="00AF2553" w:rsidRPr="007E46FD" w:rsidRDefault="00AF2553" w:rsidP="00FB10E8">
      <w:pPr>
        <w:spacing w:before="300" w:after="300" w:line="240" w:lineRule="auto"/>
        <w:jc w:val="center"/>
        <w:outlineLvl w:val="3"/>
        <w:rPr>
          <w:rFonts w:ascii="Proxima Nova" w:eastAsia="Times New Roman" w:hAnsi="Proxima Nova" w:cs="Times New Roman"/>
          <w:caps/>
          <w:color w:val="555555"/>
          <w:sz w:val="24"/>
          <w:szCs w:val="24"/>
          <w:lang w:val="ru-RU" w:eastAsia="ru-RU"/>
        </w:rPr>
      </w:pPr>
    </w:p>
    <w:p w:rsidR="00AF2553" w:rsidRDefault="00AF2553" w:rsidP="0091258D">
      <w:pPr>
        <w:pStyle w:val="a5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28"/>
          <w:szCs w:val="24"/>
          <w:lang w:val="ru-RU"/>
        </w:rPr>
      </w:pPr>
      <w:r w:rsidRPr="00AF2553">
        <w:rPr>
          <w:rFonts w:asciiTheme="minorHAnsi" w:hAnsiTheme="minorHAnsi" w:cstheme="minorHAnsi"/>
          <w:sz w:val="28"/>
          <w:szCs w:val="24"/>
          <w:lang w:val="ru-RU"/>
        </w:rPr>
        <w:t xml:space="preserve">Стельмашенко, В. И.  Материалы для одежды и </w:t>
      </w:r>
      <w:proofErr w:type="spellStart"/>
      <w:r w:rsidRPr="00AF2553">
        <w:rPr>
          <w:rFonts w:asciiTheme="minorHAnsi" w:hAnsiTheme="minorHAnsi" w:cstheme="minorHAnsi"/>
          <w:sz w:val="28"/>
          <w:szCs w:val="24"/>
          <w:lang w:val="ru-RU"/>
        </w:rPr>
        <w:t>конфекционирование</w:t>
      </w:r>
      <w:proofErr w:type="spellEnd"/>
      <w:proofErr w:type="gramStart"/>
      <w:r w:rsidRPr="00AF2553">
        <w:rPr>
          <w:rFonts w:asciiTheme="minorHAnsi" w:hAnsiTheme="minorHAnsi" w:cstheme="minorHAnsi"/>
          <w:sz w:val="28"/>
          <w:szCs w:val="24"/>
          <w:lang w:val="ru-RU"/>
        </w:rPr>
        <w:t> :</w:t>
      </w:r>
      <w:proofErr w:type="gramEnd"/>
      <w:r w:rsidRPr="00AF2553">
        <w:rPr>
          <w:rFonts w:asciiTheme="minorHAnsi" w:hAnsiTheme="minorHAnsi" w:cstheme="minorHAnsi"/>
          <w:sz w:val="28"/>
          <w:szCs w:val="24"/>
          <w:lang w:val="ru-RU"/>
        </w:rPr>
        <w:t xml:space="preserve"> учебник для вузов / В. И. Стельмашенко, Т. В. </w:t>
      </w:r>
      <w:proofErr w:type="spellStart"/>
      <w:r w:rsidRPr="00AF2553">
        <w:rPr>
          <w:rFonts w:asciiTheme="minorHAnsi" w:hAnsiTheme="minorHAnsi" w:cstheme="minorHAnsi"/>
          <w:sz w:val="28"/>
          <w:szCs w:val="24"/>
          <w:lang w:val="ru-RU"/>
        </w:rPr>
        <w:t>Розаренова</w:t>
      </w:r>
      <w:proofErr w:type="spellEnd"/>
      <w:r w:rsidRPr="00AF2553">
        <w:rPr>
          <w:rFonts w:asciiTheme="minorHAnsi" w:hAnsiTheme="minorHAnsi" w:cstheme="minorHAnsi"/>
          <w:sz w:val="28"/>
          <w:szCs w:val="24"/>
          <w:lang w:val="ru-RU"/>
        </w:rPr>
        <w:t> ; под общей редакцией Т. В. </w:t>
      </w:r>
      <w:proofErr w:type="spellStart"/>
      <w:r w:rsidRPr="00AF2553">
        <w:rPr>
          <w:rFonts w:asciiTheme="minorHAnsi" w:hAnsiTheme="minorHAnsi" w:cstheme="minorHAnsi"/>
          <w:sz w:val="28"/>
          <w:szCs w:val="24"/>
          <w:lang w:val="ru-RU"/>
        </w:rPr>
        <w:t>Розареновой</w:t>
      </w:r>
      <w:proofErr w:type="spellEnd"/>
      <w:r w:rsidRPr="00AF2553">
        <w:rPr>
          <w:rFonts w:asciiTheme="minorHAnsi" w:hAnsiTheme="minorHAnsi" w:cstheme="minorHAnsi"/>
          <w:sz w:val="28"/>
          <w:szCs w:val="24"/>
          <w:lang w:val="ru-RU"/>
        </w:rPr>
        <w:t xml:space="preserve">. — 3-е изд., </w:t>
      </w:r>
      <w:proofErr w:type="spellStart"/>
      <w:r w:rsidRPr="00AF2553">
        <w:rPr>
          <w:rFonts w:asciiTheme="minorHAnsi" w:hAnsiTheme="minorHAnsi" w:cstheme="minorHAnsi"/>
          <w:sz w:val="28"/>
          <w:szCs w:val="24"/>
          <w:lang w:val="ru-RU"/>
        </w:rPr>
        <w:t>перераб</w:t>
      </w:r>
      <w:proofErr w:type="spellEnd"/>
      <w:r w:rsidRPr="00AF2553">
        <w:rPr>
          <w:rFonts w:asciiTheme="minorHAnsi" w:hAnsiTheme="minorHAnsi" w:cstheme="minorHAnsi"/>
          <w:sz w:val="28"/>
          <w:szCs w:val="24"/>
          <w:lang w:val="ru-RU"/>
        </w:rPr>
        <w:t xml:space="preserve">. и доп. — Москва : Издательство </w:t>
      </w:r>
      <w:proofErr w:type="spellStart"/>
      <w:r w:rsidRPr="00AF2553">
        <w:rPr>
          <w:rFonts w:asciiTheme="minorHAnsi" w:hAnsiTheme="minorHAnsi" w:cstheme="minorHAnsi"/>
          <w:sz w:val="28"/>
          <w:szCs w:val="24"/>
          <w:lang w:val="ru-RU"/>
        </w:rPr>
        <w:t>Юрайт</w:t>
      </w:r>
      <w:proofErr w:type="spellEnd"/>
      <w:r w:rsidRPr="00AF2553">
        <w:rPr>
          <w:rFonts w:asciiTheme="minorHAnsi" w:hAnsiTheme="minorHAnsi" w:cstheme="minorHAnsi"/>
          <w:sz w:val="28"/>
          <w:szCs w:val="24"/>
          <w:lang w:val="ru-RU"/>
        </w:rPr>
        <w:t>, 2026. — 308 с. — (Высшее образование). — ISBN 978-5-534-10611-4. — Текст</w:t>
      </w:r>
      <w:proofErr w:type="gramStart"/>
      <w:r w:rsidRPr="00AF2553">
        <w:rPr>
          <w:rFonts w:asciiTheme="minorHAnsi" w:hAnsiTheme="minorHAnsi" w:cstheme="minorHAnsi"/>
          <w:sz w:val="28"/>
          <w:szCs w:val="24"/>
          <w:lang w:val="ru-RU"/>
        </w:rPr>
        <w:t xml:space="preserve"> :</w:t>
      </w:r>
      <w:proofErr w:type="gramEnd"/>
      <w:r w:rsidRPr="00AF2553">
        <w:rPr>
          <w:rFonts w:asciiTheme="minorHAnsi" w:hAnsiTheme="minorHAnsi" w:cstheme="minorHAnsi"/>
          <w:sz w:val="28"/>
          <w:szCs w:val="24"/>
          <w:lang w:val="ru-RU"/>
        </w:rPr>
        <w:t xml:space="preserve"> электронный // Образовательная платформа </w:t>
      </w:r>
      <w:proofErr w:type="spellStart"/>
      <w:r w:rsidRPr="00AF2553">
        <w:rPr>
          <w:rFonts w:asciiTheme="minorHAnsi" w:hAnsiTheme="minorHAnsi" w:cstheme="minorHAnsi"/>
          <w:sz w:val="28"/>
          <w:szCs w:val="24"/>
          <w:lang w:val="ru-RU"/>
        </w:rPr>
        <w:t>Юрайт</w:t>
      </w:r>
      <w:proofErr w:type="spellEnd"/>
      <w:r w:rsidRPr="00AF2553">
        <w:rPr>
          <w:rFonts w:asciiTheme="minorHAnsi" w:hAnsiTheme="minorHAnsi" w:cstheme="minorHAnsi"/>
          <w:sz w:val="28"/>
          <w:szCs w:val="24"/>
          <w:lang w:val="ru-RU"/>
        </w:rPr>
        <w:t xml:space="preserve"> [сайт]. — URL: https://urait.ru/bcode/586794 (дата обращения: 17.03.2026).</w:t>
      </w:r>
    </w:p>
    <w:p w:rsidR="001560DD" w:rsidRPr="00C9374A" w:rsidRDefault="001E3F96" w:rsidP="00C9374A">
      <w:pPr>
        <w:pStyle w:val="a5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28"/>
          <w:szCs w:val="24"/>
          <w:lang w:val="ru-RU"/>
        </w:rPr>
      </w:pPr>
      <w:r w:rsidRPr="001E3F96">
        <w:rPr>
          <w:rFonts w:asciiTheme="minorHAnsi" w:hAnsiTheme="minorHAnsi" w:cstheme="minorHAnsi"/>
          <w:sz w:val="28"/>
          <w:szCs w:val="24"/>
          <w:lang w:val="ru-RU"/>
        </w:rPr>
        <w:t>Ермаков, А. С.  Оборудование швейного производства</w:t>
      </w:r>
      <w:proofErr w:type="gramStart"/>
      <w:r w:rsidRPr="001E3F96">
        <w:rPr>
          <w:rFonts w:asciiTheme="minorHAnsi" w:hAnsiTheme="minorHAnsi" w:cstheme="minorHAnsi"/>
          <w:sz w:val="28"/>
          <w:szCs w:val="24"/>
          <w:lang w:val="ru-RU"/>
        </w:rPr>
        <w:t> :</w:t>
      </w:r>
      <w:proofErr w:type="gramEnd"/>
      <w:r w:rsidRPr="001E3F96">
        <w:rPr>
          <w:rFonts w:asciiTheme="minorHAnsi" w:hAnsiTheme="minorHAnsi" w:cstheme="minorHAnsi"/>
          <w:sz w:val="28"/>
          <w:szCs w:val="24"/>
          <w:lang w:val="ru-RU"/>
        </w:rPr>
        <w:t xml:space="preserve"> учебник для среднего профессионального образования / А. С. Ермаков. — 2-е изд., </w:t>
      </w:r>
      <w:proofErr w:type="spellStart"/>
      <w:r w:rsidRPr="001E3F96">
        <w:rPr>
          <w:rFonts w:asciiTheme="minorHAnsi" w:hAnsiTheme="minorHAnsi" w:cstheme="minorHAnsi"/>
          <w:sz w:val="28"/>
          <w:szCs w:val="24"/>
          <w:lang w:val="ru-RU"/>
        </w:rPr>
        <w:t>испр</w:t>
      </w:r>
      <w:proofErr w:type="spellEnd"/>
      <w:r w:rsidRPr="001E3F96">
        <w:rPr>
          <w:rFonts w:asciiTheme="minorHAnsi" w:hAnsiTheme="minorHAnsi" w:cstheme="minorHAnsi"/>
          <w:sz w:val="28"/>
          <w:szCs w:val="24"/>
          <w:lang w:val="ru-RU"/>
        </w:rPr>
        <w:t xml:space="preserve">. и доп. — Москва : Издательство </w:t>
      </w:r>
      <w:proofErr w:type="spellStart"/>
      <w:r w:rsidRPr="001E3F96">
        <w:rPr>
          <w:rFonts w:asciiTheme="minorHAnsi" w:hAnsiTheme="minorHAnsi" w:cstheme="minorHAnsi"/>
          <w:sz w:val="28"/>
          <w:szCs w:val="24"/>
          <w:lang w:val="ru-RU"/>
        </w:rPr>
        <w:t>Юрайт</w:t>
      </w:r>
      <w:proofErr w:type="spellEnd"/>
      <w:r w:rsidRPr="001E3F96">
        <w:rPr>
          <w:rFonts w:asciiTheme="minorHAnsi" w:hAnsiTheme="minorHAnsi" w:cstheme="minorHAnsi"/>
          <w:sz w:val="28"/>
          <w:szCs w:val="24"/>
          <w:lang w:val="ru-RU"/>
        </w:rPr>
        <w:t>, 2026. — 259 с. — (Профессиональное образование). — ISBN 978-5-534-07297-6. — Текст</w:t>
      </w:r>
      <w:proofErr w:type="gramStart"/>
      <w:r w:rsidRPr="001E3F96">
        <w:rPr>
          <w:rFonts w:asciiTheme="minorHAnsi" w:hAnsiTheme="minorHAnsi" w:cstheme="minorHAnsi"/>
          <w:sz w:val="28"/>
          <w:szCs w:val="24"/>
          <w:lang w:val="ru-RU"/>
        </w:rPr>
        <w:t xml:space="preserve"> :</w:t>
      </w:r>
      <w:proofErr w:type="gramEnd"/>
      <w:r w:rsidRPr="001E3F96">
        <w:rPr>
          <w:rFonts w:asciiTheme="minorHAnsi" w:hAnsiTheme="minorHAnsi" w:cstheme="minorHAnsi"/>
          <w:sz w:val="28"/>
          <w:szCs w:val="24"/>
          <w:lang w:val="ru-RU"/>
        </w:rPr>
        <w:t xml:space="preserve"> электронный // Образовательная платформа </w:t>
      </w:r>
      <w:proofErr w:type="spellStart"/>
      <w:r w:rsidRPr="001E3F96">
        <w:rPr>
          <w:rFonts w:asciiTheme="minorHAnsi" w:hAnsiTheme="minorHAnsi" w:cstheme="minorHAnsi"/>
          <w:sz w:val="28"/>
          <w:szCs w:val="24"/>
          <w:lang w:val="ru-RU"/>
        </w:rPr>
        <w:t>Юрайт</w:t>
      </w:r>
      <w:proofErr w:type="spellEnd"/>
      <w:r w:rsidRPr="001E3F96">
        <w:rPr>
          <w:rFonts w:asciiTheme="minorHAnsi" w:hAnsiTheme="minorHAnsi" w:cstheme="minorHAnsi"/>
          <w:sz w:val="28"/>
          <w:szCs w:val="24"/>
          <w:lang w:val="ru-RU"/>
        </w:rPr>
        <w:t xml:space="preserve"> [сайт]. — URL: https://urait.ru/bcode/584337 (дата обращения: 17.03.2026).</w:t>
      </w:r>
    </w:p>
    <w:p w:rsidR="001B644F" w:rsidRDefault="00C9374A" w:rsidP="0091258D">
      <w:pPr>
        <w:pStyle w:val="a5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28"/>
          <w:szCs w:val="24"/>
          <w:lang w:val="ru-RU"/>
        </w:rPr>
      </w:pPr>
      <w:r w:rsidRPr="001560DD">
        <w:rPr>
          <w:rFonts w:ascii="Times New Roman" w:hAnsi="Times New Roman" w:cs="Times New Roman"/>
          <w:sz w:val="28"/>
          <w:szCs w:val="28"/>
          <w:lang w:val="ru-RU"/>
        </w:rPr>
        <w:t>Лихачев, В. Г.  Материаловедение</w:t>
      </w:r>
      <w:proofErr w:type="gramStart"/>
      <w:r w:rsidRPr="001560DD">
        <w:rPr>
          <w:rFonts w:ascii="Times New Roman" w:hAnsi="Times New Roman" w:cs="Times New Roman"/>
          <w:sz w:val="28"/>
          <w:szCs w:val="28"/>
          <w:lang w:val="ru-RU"/>
        </w:rPr>
        <w:t> :</w:t>
      </w:r>
      <w:proofErr w:type="gramEnd"/>
      <w:r w:rsidRPr="001560DD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 / В. Г. Лихачев, С. Г. Баранов, А. А. Кузьмин. — Москва</w:t>
      </w:r>
      <w:proofErr w:type="gramStart"/>
      <w:r w:rsidRPr="001560DD">
        <w:rPr>
          <w:rFonts w:ascii="Times New Roman" w:hAnsi="Times New Roman" w:cs="Times New Roman"/>
          <w:sz w:val="28"/>
          <w:szCs w:val="28"/>
          <w:lang w:val="ru-RU"/>
        </w:rPr>
        <w:t> :</w:t>
      </w:r>
      <w:proofErr w:type="gramEnd"/>
      <w:r w:rsidRPr="001560DD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1560DD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1560DD">
        <w:rPr>
          <w:rFonts w:ascii="Times New Roman" w:hAnsi="Times New Roman" w:cs="Times New Roman"/>
          <w:sz w:val="28"/>
          <w:szCs w:val="28"/>
          <w:lang w:val="ru-RU"/>
        </w:rPr>
        <w:t>, 2026. — 165 с. — (Профессиональное образование). — ISBN 978-5-534-19719-8. — Текст</w:t>
      </w:r>
      <w:proofErr w:type="gramStart"/>
      <w:r w:rsidRPr="001560DD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560DD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1560DD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1560DD">
        <w:rPr>
          <w:rFonts w:ascii="Times New Roman" w:hAnsi="Times New Roman" w:cs="Times New Roman"/>
          <w:sz w:val="28"/>
          <w:szCs w:val="28"/>
          <w:lang w:val="ru-RU"/>
        </w:rPr>
        <w:t xml:space="preserve"> [сайт]. — URL: https://urait.ru/bcode/590351 (дата обращения: 19.03.2026).</w:t>
      </w:r>
    </w:p>
    <w:p w:rsidR="0091258D" w:rsidRPr="003E358F" w:rsidRDefault="0091258D" w:rsidP="0091258D">
      <w:pPr>
        <w:pStyle w:val="a5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28"/>
          <w:szCs w:val="24"/>
          <w:lang w:val="ru-RU"/>
        </w:rPr>
      </w:pPr>
      <w:r w:rsidRPr="003E358F">
        <w:rPr>
          <w:rFonts w:asciiTheme="minorHAnsi" w:hAnsiTheme="minorHAnsi" w:cstheme="minorHAnsi"/>
          <w:sz w:val="28"/>
          <w:szCs w:val="24"/>
          <w:lang w:val="ru-RU"/>
        </w:rPr>
        <w:t xml:space="preserve">Труханова, А.Т. Технология женской и детской легкой одежды: Учеб для </w:t>
      </w:r>
      <w:proofErr w:type="spellStart"/>
      <w:proofErr w:type="gramStart"/>
      <w:r w:rsidRPr="003E358F">
        <w:rPr>
          <w:rFonts w:asciiTheme="minorHAnsi" w:hAnsiTheme="minorHAnsi" w:cstheme="minorHAnsi"/>
          <w:sz w:val="28"/>
          <w:szCs w:val="24"/>
          <w:lang w:val="ru-RU"/>
        </w:rPr>
        <w:t>проф</w:t>
      </w:r>
      <w:proofErr w:type="spellEnd"/>
      <w:proofErr w:type="gramEnd"/>
      <w:r w:rsidRPr="003E358F">
        <w:rPr>
          <w:rFonts w:asciiTheme="minorHAnsi" w:hAnsiTheme="minorHAnsi" w:cstheme="minorHAnsi"/>
          <w:sz w:val="28"/>
          <w:szCs w:val="24"/>
          <w:lang w:val="ru-RU"/>
        </w:rPr>
        <w:t xml:space="preserve"> учеб, заведений – 3-е изд., стер. / А.Т.Труханова – М. </w:t>
      </w:r>
      <w:proofErr w:type="spellStart"/>
      <w:r w:rsidRPr="003E358F">
        <w:rPr>
          <w:rFonts w:asciiTheme="minorHAnsi" w:hAnsiTheme="minorHAnsi" w:cstheme="minorHAnsi"/>
          <w:sz w:val="28"/>
          <w:szCs w:val="24"/>
          <w:lang w:val="ru-RU"/>
        </w:rPr>
        <w:t>Высш</w:t>
      </w:r>
      <w:proofErr w:type="spellEnd"/>
      <w:r w:rsidRPr="003E358F">
        <w:rPr>
          <w:rFonts w:asciiTheme="minorHAnsi" w:hAnsiTheme="minorHAnsi" w:cstheme="minorHAnsi"/>
          <w:sz w:val="28"/>
          <w:szCs w:val="24"/>
          <w:lang w:val="ru-RU"/>
        </w:rPr>
        <w:t xml:space="preserve">. </w:t>
      </w:r>
      <w:proofErr w:type="spellStart"/>
      <w:r w:rsidRPr="003E358F">
        <w:rPr>
          <w:rFonts w:asciiTheme="minorHAnsi" w:hAnsiTheme="minorHAnsi" w:cstheme="minorHAnsi"/>
          <w:sz w:val="28"/>
          <w:szCs w:val="24"/>
          <w:lang w:val="ru-RU"/>
        </w:rPr>
        <w:t>Шк</w:t>
      </w:r>
      <w:proofErr w:type="spellEnd"/>
      <w:r w:rsidRPr="003E358F">
        <w:rPr>
          <w:rFonts w:asciiTheme="minorHAnsi" w:hAnsiTheme="minorHAnsi" w:cstheme="minorHAnsi"/>
          <w:sz w:val="28"/>
          <w:szCs w:val="24"/>
          <w:lang w:val="ru-RU"/>
        </w:rPr>
        <w:t>. Изд. Центр «Академия», 2011</w:t>
      </w:r>
    </w:p>
    <w:p w:rsidR="0091258D" w:rsidRPr="003E358F" w:rsidRDefault="0091258D" w:rsidP="0091258D">
      <w:pPr>
        <w:pStyle w:val="a5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28"/>
          <w:szCs w:val="24"/>
          <w:lang w:val="ru-RU"/>
        </w:rPr>
      </w:pPr>
      <w:r w:rsidRPr="003E358F">
        <w:rPr>
          <w:rFonts w:asciiTheme="minorHAnsi" w:hAnsiTheme="minorHAnsi" w:cstheme="minorHAnsi"/>
          <w:sz w:val="28"/>
          <w:szCs w:val="24"/>
          <w:lang w:val="ru-RU"/>
        </w:rPr>
        <w:t>Швея, портной: Лабораторный практикум по технологии пошива одежды. Учебное пособие для учащихся профессиональных лицеев, училищ и курсовых комбинатов / Автор – составитель Л.М.Дашкевич – Ростов – на – Дону: Феникс, 2011.</w:t>
      </w:r>
    </w:p>
    <w:p w:rsidR="0091258D" w:rsidRPr="003E358F" w:rsidRDefault="0091258D" w:rsidP="0091258D">
      <w:pPr>
        <w:pStyle w:val="a5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28"/>
          <w:szCs w:val="24"/>
          <w:lang w:val="ru-RU"/>
        </w:rPr>
      </w:pPr>
      <w:proofErr w:type="spellStart"/>
      <w:r w:rsidRPr="003E358F">
        <w:rPr>
          <w:rFonts w:asciiTheme="minorHAnsi" w:hAnsiTheme="minorHAnsi" w:cstheme="minorHAnsi"/>
          <w:sz w:val="28"/>
          <w:szCs w:val="24"/>
          <w:lang w:val="ru-RU"/>
        </w:rPr>
        <w:t>Савостицкий</w:t>
      </w:r>
      <w:proofErr w:type="spellEnd"/>
      <w:r w:rsidRPr="003E358F">
        <w:rPr>
          <w:rFonts w:asciiTheme="minorHAnsi" w:hAnsiTheme="minorHAnsi" w:cstheme="minorHAnsi"/>
          <w:sz w:val="28"/>
          <w:szCs w:val="24"/>
          <w:lang w:val="ru-RU"/>
        </w:rPr>
        <w:t xml:space="preserve"> Н.А. Материаловедение швейного производства /серия «Учебники, учебные пособия» / Н.А. </w:t>
      </w:r>
      <w:proofErr w:type="spellStart"/>
      <w:r w:rsidRPr="003E358F">
        <w:rPr>
          <w:rFonts w:asciiTheme="minorHAnsi" w:hAnsiTheme="minorHAnsi" w:cstheme="minorHAnsi"/>
          <w:sz w:val="28"/>
          <w:szCs w:val="24"/>
          <w:lang w:val="ru-RU"/>
        </w:rPr>
        <w:t>Савостицкий</w:t>
      </w:r>
      <w:proofErr w:type="spellEnd"/>
      <w:r w:rsidRPr="003E358F">
        <w:rPr>
          <w:rFonts w:asciiTheme="minorHAnsi" w:hAnsiTheme="minorHAnsi" w:cstheme="minorHAnsi"/>
          <w:sz w:val="28"/>
          <w:szCs w:val="24"/>
          <w:lang w:val="ru-RU"/>
        </w:rPr>
        <w:t xml:space="preserve">, Э.К. </w:t>
      </w:r>
      <w:proofErr w:type="spellStart"/>
      <w:r w:rsidRPr="003E358F">
        <w:rPr>
          <w:rFonts w:asciiTheme="minorHAnsi" w:hAnsiTheme="minorHAnsi" w:cstheme="minorHAnsi"/>
          <w:sz w:val="28"/>
          <w:szCs w:val="24"/>
          <w:lang w:val="ru-RU"/>
        </w:rPr>
        <w:t>Амирова</w:t>
      </w:r>
      <w:proofErr w:type="spellEnd"/>
      <w:r w:rsidRPr="003E358F">
        <w:rPr>
          <w:rFonts w:asciiTheme="minorHAnsi" w:hAnsiTheme="minorHAnsi" w:cstheme="minorHAnsi"/>
          <w:sz w:val="28"/>
          <w:szCs w:val="24"/>
          <w:lang w:val="ru-RU"/>
        </w:rPr>
        <w:t xml:space="preserve"> – Ростов – на – Дону: Феникс, 2012</w:t>
      </w:r>
    </w:p>
    <w:p w:rsidR="0091258D" w:rsidRPr="003E358F" w:rsidRDefault="0091258D" w:rsidP="0091258D">
      <w:pPr>
        <w:pStyle w:val="a5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28"/>
          <w:szCs w:val="24"/>
          <w:lang w:val="ru-RU"/>
        </w:rPr>
      </w:pPr>
      <w:r w:rsidRPr="003E358F">
        <w:rPr>
          <w:rFonts w:asciiTheme="minorHAnsi" w:hAnsiTheme="minorHAnsi" w:cstheme="minorHAnsi"/>
          <w:sz w:val="28"/>
          <w:szCs w:val="24"/>
          <w:lang w:val="ru-RU"/>
        </w:rPr>
        <w:t xml:space="preserve">Силаева М.А. Пошив изделий по индивидуальным заказам. Учебник для </w:t>
      </w:r>
      <w:proofErr w:type="spellStart"/>
      <w:r w:rsidRPr="003E358F">
        <w:rPr>
          <w:rFonts w:asciiTheme="minorHAnsi" w:hAnsiTheme="minorHAnsi" w:cstheme="minorHAnsi"/>
          <w:sz w:val="28"/>
          <w:szCs w:val="24"/>
          <w:lang w:val="ru-RU"/>
        </w:rPr>
        <w:t>нач</w:t>
      </w:r>
      <w:proofErr w:type="spellEnd"/>
      <w:r w:rsidRPr="003E358F">
        <w:rPr>
          <w:rFonts w:asciiTheme="minorHAnsi" w:hAnsiTheme="minorHAnsi" w:cstheme="minorHAnsi"/>
          <w:sz w:val="28"/>
          <w:szCs w:val="24"/>
          <w:lang w:val="ru-RU"/>
        </w:rPr>
        <w:t xml:space="preserve">. проф. Образования / М. А. Силаева – М: </w:t>
      </w:r>
      <w:proofErr w:type="spellStart"/>
      <w:proofErr w:type="gramStart"/>
      <w:r w:rsidRPr="003E358F">
        <w:rPr>
          <w:rFonts w:asciiTheme="minorHAnsi" w:hAnsiTheme="minorHAnsi" w:cstheme="minorHAnsi"/>
          <w:sz w:val="28"/>
          <w:szCs w:val="24"/>
          <w:lang w:val="ru-RU"/>
        </w:rPr>
        <w:t>Изд</w:t>
      </w:r>
      <w:proofErr w:type="spellEnd"/>
      <w:proofErr w:type="gramEnd"/>
      <w:r w:rsidRPr="003E358F">
        <w:rPr>
          <w:rFonts w:asciiTheme="minorHAnsi" w:hAnsiTheme="minorHAnsi" w:cstheme="minorHAnsi"/>
          <w:sz w:val="28"/>
          <w:szCs w:val="24"/>
          <w:lang w:val="ru-RU"/>
        </w:rPr>
        <w:t>, Центр «Академия», 2012</w:t>
      </w:r>
    </w:p>
    <w:p w:rsidR="0091258D" w:rsidRPr="003E358F" w:rsidRDefault="0091258D" w:rsidP="0091258D">
      <w:pPr>
        <w:pStyle w:val="a5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28"/>
          <w:szCs w:val="24"/>
          <w:lang w:val="ru-RU"/>
        </w:rPr>
      </w:pPr>
      <w:r w:rsidRPr="003E358F">
        <w:rPr>
          <w:rFonts w:asciiTheme="minorHAnsi" w:hAnsiTheme="minorHAnsi" w:cstheme="minorHAnsi"/>
          <w:sz w:val="28"/>
          <w:szCs w:val="24"/>
          <w:lang w:val="ru-RU"/>
        </w:rPr>
        <w:t>Швея, портной: Лабораторный практикум по технологии пошива одежды. Учебное пособие для учащихся профессиональных лицеев, училищ и курсовых комбинатов / Автор – составитель Л.М.Дашкевич – Ростов – на – Дону: Феникс, 2011</w:t>
      </w:r>
    </w:p>
    <w:p w:rsidR="0091258D" w:rsidRPr="003E358F" w:rsidRDefault="0091258D" w:rsidP="0091258D">
      <w:pPr>
        <w:pStyle w:val="a5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28"/>
          <w:szCs w:val="24"/>
          <w:lang w:val="ru-RU"/>
        </w:rPr>
      </w:pPr>
      <w:r w:rsidRPr="003E358F">
        <w:rPr>
          <w:rFonts w:asciiTheme="minorHAnsi" w:hAnsiTheme="minorHAnsi" w:cstheme="minorHAnsi"/>
          <w:sz w:val="28"/>
          <w:szCs w:val="24"/>
          <w:lang w:val="ru-RU"/>
        </w:rPr>
        <w:lastRenderedPageBreak/>
        <w:t xml:space="preserve">Бердник Т.О. Швея, портной лёгкой женской одежды. </w:t>
      </w:r>
      <w:proofErr w:type="spellStart"/>
      <w:r w:rsidRPr="003E358F">
        <w:rPr>
          <w:rFonts w:asciiTheme="minorHAnsi" w:hAnsiTheme="minorHAnsi" w:cstheme="minorHAnsi"/>
          <w:sz w:val="28"/>
          <w:szCs w:val="24"/>
          <w:lang w:val="ru-RU"/>
        </w:rPr>
        <w:t>Учебн</w:t>
      </w:r>
      <w:proofErr w:type="spellEnd"/>
      <w:r w:rsidRPr="003E358F">
        <w:rPr>
          <w:rFonts w:asciiTheme="minorHAnsi" w:hAnsiTheme="minorHAnsi" w:cstheme="minorHAnsi"/>
          <w:sz w:val="28"/>
          <w:szCs w:val="24"/>
          <w:lang w:val="ru-RU"/>
        </w:rPr>
        <w:t>. пособие для учащихся профессиональных лицеев и сред. Профессионально-технических училищ / Т.О. Бердник – Ростов – на – Дону: Феникс, 2012</w:t>
      </w:r>
    </w:p>
    <w:p w:rsidR="0091258D" w:rsidRPr="003E358F" w:rsidRDefault="0091258D" w:rsidP="0091258D">
      <w:pPr>
        <w:pStyle w:val="a5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28"/>
          <w:szCs w:val="24"/>
          <w:lang w:val="ru-RU"/>
        </w:rPr>
      </w:pPr>
      <w:proofErr w:type="spellStart"/>
      <w:r w:rsidRPr="003E358F">
        <w:rPr>
          <w:rFonts w:asciiTheme="minorHAnsi" w:hAnsiTheme="minorHAnsi" w:cstheme="minorHAnsi"/>
          <w:sz w:val="28"/>
          <w:szCs w:val="24"/>
          <w:lang w:val="ru-RU"/>
        </w:rPr>
        <w:t>Боровина</w:t>
      </w:r>
      <w:proofErr w:type="spellEnd"/>
      <w:r w:rsidRPr="003E358F">
        <w:rPr>
          <w:rFonts w:asciiTheme="minorHAnsi" w:hAnsiTheme="minorHAnsi" w:cstheme="minorHAnsi"/>
          <w:sz w:val="28"/>
          <w:szCs w:val="24"/>
          <w:lang w:val="ru-RU"/>
        </w:rPr>
        <w:t xml:space="preserve"> Е.В. Швея, портной </w:t>
      </w:r>
      <w:proofErr w:type="gramStart"/>
      <w:r w:rsidRPr="003E358F">
        <w:rPr>
          <w:rFonts w:asciiTheme="minorHAnsi" w:hAnsiTheme="minorHAnsi" w:cstheme="minorHAnsi"/>
          <w:sz w:val="28"/>
          <w:szCs w:val="24"/>
          <w:lang w:val="ru-RU"/>
        </w:rPr>
        <w:t>лёгкой</w:t>
      </w:r>
      <w:proofErr w:type="gramEnd"/>
      <w:r w:rsidRPr="003E358F">
        <w:rPr>
          <w:rFonts w:asciiTheme="minorHAnsi" w:hAnsiTheme="minorHAnsi" w:cstheme="minorHAnsi"/>
          <w:sz w:val="28"/>
          <w:szCs w:val="24"/>
          <w:lang w:val="ru-RU"/>
        </w:rPr>
        <w:t xml:space="preserve"> женского платья. Комплект </w:t>
      </w:r>
      <w:proofErr w:type="spellStart"/>
      <w:r w:rsidRPr="003E358F">
        <w:rPr>
          <w:rFonts w:asciiTheme="minorHAnsi" w:hAnsiTheme="minorHAnsi" w:cstheme="minorHAnsi"/>
          <w:sz w:val="28"/>
          <w:szCs w:val="24"/>
          <w:lang w:val="ru-RU"/>
        </w:rPr>
        <w:t>инструкционно-технологических</w:t>
      </w:r>
      <w:proofErr w:type="spellEnd"/>
      <w:r w:rsidRPr="003E358F">
        <w:rPr>
          <w:rFonts w:asciiTheme="minorHAnsi" w:hAnsiTheme="minorHAnsi" w:cstheme="minorHAnsi"/>
          <w:sz w:val="28"/>
          <w:szCs w:val="24"/>
          <w:lang w:val="ru-RU"/>
        </w:rPr>
        <w:t xml:space="preserve"> карт по производственному обучению / Е.В. </w:t>
      </w:r>
      <w:proofErr w:type="spellStart"/>
      <w:r w:rsidRPr="003E358F">
        <w:rPr>
          <w:rFonts w:asciiTheme="minorHAnsi" w:hAnsiTheme="minorHAnsi" w:cstheme="minorHAnsi"/>
          <w:sz w:val="28"/>
          <w:szCs w:val="24"/>
          <w:lang w:val="ru-RU"/>
        </w:rPr>
        <w:t>Боровина</w:t>
      </w:r>
      <w:proofErr w:type="spellEnd"/>
      <w:r w:rsidRPr="003E358F">
        <w:rPr>
          <w:rFonts w:asciiTheme="minorHAnsi" w:hAnsiTheme="minorHAnsi" w:cstheme="minorHAnsi"/>
          <w:sz w:val="28"/>
          <w:szCs w:val="24"/>
          <w:lang w:val="ru-RU"/>
        </w:rPr>
        <w:t xml:space="preserve"> – Ростов – на – Дону: Феникс, 2011</w:t>
      </w:r>
    </w:p>
    <w:p w:rsidR="009342E9" w:rsidRDefault="0091258D" w:rsidP="00A47E91">
      <w:pPr>
        <w:pStyle w:val="a5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28"/>
          <w:szCs w:val="24"/>
          <w:lang w:val="ru-RU"/>
        </w:rPr>
      </w:pPr>
      <w:r w:rsidRPr="003E358F">
        <w:rPr>
          <w:rFonts w:asciiTheme="minorHAnsi" w:hAnsiTheme="minorHAnsi" w:cstheme="minorHAnsi"/>
          <w:sz w:val="28"/>
          <w:szCs w:val="24"/>
          <w:lang w:val="ru-RU"/>
        </w:rPr>
        <w:t xml:space="preserve">А.И. </w:t>
      </w:r>
      <w:proofErr w:type="spellStart"/>
      <w:r w:rsidRPr="003E358F">
        <w:rPr>
          <w:rFonts w:asciiTheme="minorHAnsi" w:hAnsiTheme="minorHAnsi" w:cstheme="minorHAnsi"/>
          <w:sz w:val="28"/>
          <w:szCs w:val="24"/>
          <w:lang w:val="ru-RU"/>
        </w:rPr>
        <w:t>Черемних</w:t>
      </w:r>
      <w:proofErr w:type="spellEnd"/>
      <w:r w:rsidRPr="003E358F">
        <w:rPr>
          <w:rFonts w:asciiTheme="minorHAnsi" w:hAnsiTheme="minorHAnsi" w:cstheme="minorHAnsi"/>
          <w:sz w:val="28"/>
          <w:szCs w:val="24"/>
          <w:lang w:val="ru-RU"/>
        </w:rPr>
        <w:t>. Основы художественного конструирования женской одежды – Москва: «Высшая школа», 2013</w:t>
      </w:r>
    </w:p>
    <w:p w:rsidR="0091258D" w:rsidRPr="009342E9" w:rsidRDefault="00861E07" w:rsidP="00A47E91">
      <w:pPr>
        <w:pStyle w:val="a5"/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28"/>
          <w:szCs w:val="24"/>
          <w:lang w:val="ru-RU"/>
        </w:rPr>
      </w:pPr>
      <w:r>
        <w:fldChar w:fldCharType="begin"/>
      </w:r>
      <w:r>
        <w:instrText>HYPERLINK</w:instrText>
      </w:r>
      <w:r w:rsidRPr="00ED10B9">
        <w:rPr>
          <w:lang w:val="ru-RU"/>
        </w:rPr>
        <w:instrText xml:space="preserve"> "</w:instrText>
      </w:r>
      <w:r>
        <w:instrText>https</w:instrText>
      </w:r>
      <w:r w:rsidRPr="00ED10B9">
        <w:rPr>
          <w:lang w:val="ru-RU"/>
        </w:rPr>
        <w:instrText>://</w:instrText>
      </w:r>
      <w:r>
        <w:instrText>foras</w:instrText>
      </w:r>
      <w:r w:rsidRPr="00ED10B9">
        <w:rPr>
          <w:lang w:val="ru-RU"/>
        </w:rPr>
        <w:instrText>-</w:instrText>
      </w:r>
      <w:r>
        <w:instrText>beauty</w:instrText>
      </w:r>
      <w:r w:rsidRPr="00ED10B9">
        <w:rPr>
          <w:lang w:val="ru-RU"/>
        </w:rPr>
        <w:instrText>.</w:instrText>
      </w:r>
      <w:r>
        <w:instrText>ru</w:instrText>
      </w:r>
      <w:r w:rsidRPr="00ED10B9">
        <w:rPr>
          <w:lang w:val="ru-RU"/>
        </w:rPr>
        <w:instrText>/</w:instrText>
      </w:r>
      <w:r>
        <w:instrText>finansy</w:instrText>
      </w:r>
      <w:r w:rsidRPr="00ED10B9">
        <w:rPr>
          <w:lang w:val="ru-RU"/>
        </w:rPr>
        <w:instrText>/</w:instrText>
      </w:r>
      <w:r>
        <w:instrText>podkroinye</w:instrText>
      </w:r>
      <w:r w:rsidRPr="00ED10B9">
        <w:rPr>
          <w:lang w:val="ru-RU"/>
        </w:rPr>
        <w:instrText>-</w:instrText>
      </w:r>
      <w:r>
        <w:instrText>obtachki</w:instrText>
      </w:r>
      <w:r w:rsidRPr="00ED10B9">
        <w:rPr>
          <w:lang w:val="ru-RU"/>
        </w:rPr>
        <w:instrText>-</w:instrText>
      </w:r>
      <w:r>
        <w:instrText>obrabotka</w:instrText>
      </w:r>
      <w:r w:rsidRPr="00ED10B9">
        <w:rPr>
          <w:lang w:val="ru-RU"/>
        </w:rPr>
        <w:instrText>-</w:instrText>
      </w:r>
      <w:r>
        <w:instrText>gorloviny</w:instrText>
      </w:r>
      <w:r w:rsidRPr="00ED10B9">
        <w:rPr>
          <w:lang w:val="ru-RU"/>
        </w:rPr>
        <w:instrText>-</w:instrText>
      </w:r>
      <w:r>
        <w:instrText>podkroinoi</w:instrText>
      </w:r>
      <w:r w:rsidRPr="00ED10B9">
        <w:rPr>
          <w:lang w:val="ru-RU"/>
        </w:rPr>
        <w:instrText>-</w:instrText>
      </w:r>
      <w:r>
        <w:instrText>obtachkoi</w:instrText>
      </w:r>
      <w:r w:rsidRPr="00ED10B9">
        <w:rPr>
          <w:lang w:val="ru-RU"/>
        </w:rPr>
        <w:instrText>/"</w:instrText>
      </w:r>
      <w:r>
        <w:fldChar w:fldCharType="separate"/>
      </w:r>
      <w:r w:rsidR="00946D0D" w:rsidRPr="009342E9">
        <w:rPr>
          <w:rFonts w:asciiTheme="minorHAnsi" w:hAnsiTheme="minorHAnsi" w:cstheme="minorHAnsi"/>
          <w:sz w:val="28"/>
          <w:szCs w:val="24"/>
          <w:lang w:val="ru-RU"/>
        </w:rPr>
        <w:t>https://foras-beauty.ru/finansy/podkroinye-obtachki-obrabotka-gorloviny-podkroinoi-obtachkoi/</w:t>
      </w:r>
      <w:r>
        <w:fldChar w:fldCharType="end"/>
      </w:r>
    </w:p>
    <w:p w:rsidR="00A25AF1" w:rsidRDefault="009342E9" w:rsidP="001E3F96">
      <w:pPr>
        <w:rPr>
          <w:rFonts w:asciiTheme="minorHAnsi" w:hAnsiTheme="minorHAnsi" w:cstheme="minorHAnsi"/>
          <w:sz w:val="28"/>
          <w:szCs w:val="24"/>
          <w:lang w:val="ru-RU"/>
        </w:rPr>
      </w:pPr>
      <w:r>
        <w:rPr>
          <w:rFonts w:asciiTheme="minorHAnsi" w:hAnsiTheme="minorHAnsi" w:cstheme="minorHAnsi"/>
          <w:sz w:val="28"/>
          <w:szCs w:val="24"/>
          <w:lang w:val="ru-RU"/>
        </w:rPr>
        <w:t>13</w:t>
      </w:r>
      <w:r w:rsidR="001A29B6">
        <w:rPr>
          <w:rFonts w:asciiTheme="minorHAnsi" w:hAnsiTheme="minorHAnsi" w:cstheme="minorHAnsi"/>
          <w:sz w:val="28"/>
          <w:szCs w:val="24"/>
          <w:lang w:val="ru-RU"/>
        </w:rPr>
        <w:t xml:space="preserve">.      </w:t>
      </w:r>
      <w:r w:rsidR="00946D0D" w:rsidRPr="003E358F">
        <w:rPr>
          <w:rFonts w:asciiTheme="minorHAnsi" w:hAnsiTheme="minorHAnsi" w:cstheme="minorHAnsi"/>
          <w:sz w:val="28"/>
          <w:szCs w:val="24"/>
          <w:lang w:val="ru-RU"/>
        </w:rPr>
        <w:t xml:space="preserve">Тамара </w:t>
      </w:r>
      <w:proofErr w:type="spellStart"/>
      <w:r w:rsidR="00946D0D" w:rsidRPr="003E358F">
        <w:rPr>
          <w:rFonts w:asciiTheme="minorHAnsi" w:hAnsiTheme="minorHAnsi" w:cstheme="minorHAnsi"/>
          <w:sz w:val="28"/>
          <w:szCs w:val="24"/>
          <w:lang w:val="ru-RU"/>
        </w:rPr>
        <w:t>Екшурская</w:t>
      </w:r>
      <w:proofErr w:type="spellEnd"/>
      <w:r w:rsidR="00946D0D" w:rsidRPr="003E358F">
        <w:rPr>
          <w:rFonts w:asciiTheme="minorHAnsi" w:hAnsiTheme="minorHAnsi" w:cstheme="minorHAnsi"/>
          <w:sz w:val="28"/>
          <w:szCs w:val="24"/>
          <w:lang w:val="ru-RU"/>
        </w:rPr>
        <w:t xml:space="preserve">, Евгения Юдина, Ирина Белова </w:t>
      </w:r>
      <w:r w:rsidR="007B0BAC" w:rsidRPr="003E358F">
        <w:rPr>
          <w:rFonts w:asciiTheme="minorHAnsi" w:hAnsiTheme="minorHAnsi" w:cstheme="minorHAnsi"/>
          <w:sz w:val="28"/>
          <w:szCs w:val="24"/>
          <w:lang w:val="ru-RU"/>
        </w:rPr>
        <w:t>«Модная одежда своими руками</w:t>
      </w:r>
      <w:r w:rsidR="00A63157" w:rsidRPr="003E358F">
        <w:rPr>
          <w:rFonts w:asciiTheme="minorHAnsi" w:hAnsiTheme="minorHAnsi" w:cstheme="minorHAnsi"/>
          <w:sz w:val="28"/>
          <w:szCs w:val="24"/>
          <w:lang w:val="ru-RU"/>
        </w:rPr>
        <w:t>»</w:t>
      </w:r>
    </w:p>
    <w:p w:rsidR="00754009" w:rsidRDefault="00754009" w:rsidP="00A63157">
      <w:pPr>
        <w:tabs>
          <w:tab w:val="left" w:pos="2010"/>
        </w:tabs>
        <w:rPr>
          <w:b/>
          <w:sz w:val="28"/>
          <w:szCs w:val="28"/>
          <w:lang w:val="ru-RU"/>
        </w:rPr>
      </w:pPr>
    </w:p>
    <w:p w:rsidR="00BD1250" w:rsidRDefault="00BD1250" w:rsidP="00A96329">
      <w:pPr>
        <w:tabs>
          <w:tab w:val="left" w:pos="3300"/>
        </w:tabs>
        <w:rPr>
          <w:lang w:val="ru-RU"/>
        </w:rPr>
      </w:pPr>
    </w:p>
    <w:p w:rsidR="00BB3FC2" w:rsidRPr="008C5648" w:rsidRDefault="009A5918" w:rsidP="00B21271">
      <w:pPr>
        <w:tabs>
          <w:tab w:val="left" w:pos="3300"/>
        </w:tabs>
        <w:rPr>
          <w:lang w:val="ru-RU"/>
        </w:rPr>
      </w:pPr>
      <w:r>
        <w:rPr>
          <w:lang w:val="ru-RU"/>
        </w:rPr>
        <w:t xml:space="preserve"> </w:t>
      </w:r>
    </w:p>
    <w:sectPr w:rsidR="00BB3FC2" w:rsidRPr="008C5648" w:rsidSect="003F6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xima 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2FD0"/>
    <w:multiLevelType w:val="hybridMultilevel"/>
    <w:tmpl w:val="070A6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33FF8"/>
    <w:multiLevelType w:val="hybridMultilevel"/>
    <w:tmpl w:val="41F263C2"/>
    <w:lvl w:ilvl="0" w:tplc="78C6B2C2">
      <w:start w:val="1"/>
      <w:numFmt w:val="decimal"/>
      <w:lvlText w:val="%1)"/>
      <w:lvlJc w:val="left"/>
      <w:pPr>
        <w:ind w:left="7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62848"/>
    <w:multiLevelType w:val="hybridMultilevel"/>
    <w:tmpl w:val="9DBCE18E"/>
    <w:lvl w:ilvl="0" w:tplc="AA16AFC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75194F"/>
    <w:multiLevelType w:val="multilevel"/>
    <w:tmpl w:val="59D82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2345D3"/>
    <w:multiLevelType w:val="hybridMultilevel"/>
    <w:tmpl w:val="6C3CA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B3F2B"/>
    <w:multiLevelType w:val="hybridMultilevel"/>
    <w:tmpl w:val="DB76E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4D27D4"/>
    <w:multiLevelType w:val="hybridMultilevel"/>
    <w:tmpl w:val="6C3CA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258D"/>
    <w:rsid w:val="00005810"/>
    <w:rsid w:val="00006353"/>
    <w:rsid w:val="00010CFA"/>
    <w:rsid w:val="0001426C"/>
    <w:rsid w:val="00017FB5"/>
    <w:rsid w:val="0002499A"/>
    <w:rsid w:val="00024C1D"/>
    <w:rsid w:val="000256E6"/>
    <w:rsid w:val="00032A82"/>
    <w:rsid w:val="000411B4"/>
    <w:rsid w:val="00041C25"/>
    <w:rsid w:val="000515DC"/>
    <w:rsid w:val="0005356D"/>
    <w:rsid w:val="00053576"/>
    <w:rsid w:val="00054814"/>
    <w:rsid w:val="0006292D"/>
    <w:rsid w:val="0006383E"/>
    <w:rsid w:val="000707CE"/>
    <w:rsid w:val="000857D1"/>
    <w:rsid w:val="00091ED6"/>
    <w:rsid w:val="00091EF1"/>
    <w:rsid w:val="000A0AB8"/>
    <w:rsid w:val="000A1B62"/>
    <w:rsid w:val="000D2EA5"/>
    <w:rsid w:val="000E0579"/>
    <w:rsid w:val="000E4798"/>
    <w:rsid w:val="000E55F5"/>
    <w:rsid w:val="000F2743"/>
    <w:rsid w:val="000F5F1F"/>
    <w:rsid w:val="00104C33"/>
    <w:rsid w:val="001063F8"/>
    <w:rsid w:val="00111937"/>
    <w:rsid w:val="00112AD8"/>
    <w:rsid w:val="00112E1E"/>
    <w:rsid w:val="0011569B"/>
    <w:rsid w:val="00117CD1"/>
    <w:rsid w:val="00123635"/>
    <w:rsid w:val="0012396E"/>
    <w:rsid w:val="0012494F"/>
    <w:rsid w:val="001268C1"/>
    <w:rsid w:val="00126D21"/>
    <w:rsid w:val="00137086"/>
    <w:rsid w:val="00137817"/>
    <w:rsid w:val="00141216"/>
    <w:rsid w:val="001419BA"/>
    <w:rsid w:val="001467F1"/>
    <w:rsid w:val="001520F0"/>
    <w:rsid w:val="001534B4"/>
    <w:rsid w:val="001560DD"/>
    <w:rsid w:val="001561BF"/>
    <w:rsid w:val="00157532"/>
    <w:rsid w:val="00163C3E"/>
    <w:rsid w:val="00183324"/>
    <w:rsid w:val="001922F4"/>
    <w:rsid w:val="0019387D"/>
    <w:rsid w:val="00196E34"/>
    <w:rsid w:val="001A29B6"/>
    <w:rsid w:val="001B0A70"/>
    <w:rsid w:val="001B2D6F"/>
    <w:rsid w:val="001B5208"/>
    <w:rsid w:val="001B644F"/>
    <w:rsid w:val="001B6E0D"/>
    <w:rsid w:val="001C3D77"/>
    <w:rsid w:val="001D0677"/>
    <w:rsid w:val="001D4215"/>
    <w:rsid w:val="001D4B21"/>
    <w:rsid w:val="001D5C0C"/>
    <w:rsid w:val="001E29E8"/>
    <w:rsid w:val="001E3F96"/>
    <w:rsid w:val="001E5467"/>
    <w:rsid w:val="001F63B4"/>
    <w:rsid w:val="00200739"/>
    <w:rsid w:val="002066AC"/>
    <w:rsid w:val="00207783"/>
    <w:rsid w:val="00213114"/>
    <w:rsid w:val="002143A4"/>
    <w:rsid w:val="0021616B"/>
    <w:rsid w:val="0022559F"/>
    <w:rsid w:val="00235CDB"/>
    <w:rsid w:val="00244D45"/>
    <w:rsid w:val="00246934"/>
    <w:rsid w:val="00260427"/>
    <w:rsid w:val="00262843"/>
    <w:rsid w:val="00266FF2"/>
    <w:rsid w:val="002719BA"/>
    <w:rsid w:val="00272B2A"/>
    <w:rsid w:val="00272E1B"/>
    <w:rsid w:val="00275CAE"/>
    <w:rsid w:val="00275D0E"/>
    <w:rsid w:val="00281F5B"/>
    <w:rsid w:val="00294B8D"/>
    <w:rsid w:val="002A0303"/>
    <w:rsid w:val="002A4150"/>
    <w:rsid w:val="002C2821"/>
    <w:rsid w:val="002D23E4"/>
    <w:rsid w:val="002D2A34"/>
    <w:rsid w:val="002D2EFF"/>
    <w:rsid w:val="002D3546"/>
    <w:rsid w:val="002D74AD"/>
    <w:rsid w:val="002E1CCD"/>
    <w:rsid w:val="002E2007"/>
    <w:rsid w:val="002E4014"/>
    <w:rsid w:val="002E5CE5"/>
    <w:rsid w:val="00300BE1"/>
    <w:rsid w:val="00301C4C"/>
    <w:rsid w:val="00304311"/>
    <w:rsid w:val="00307848"/>
    <w:rsid w:val="003125E9"/>
    <w:rsid w:val="00336B50"/>
    <w:rsid w:val="00345060"/>
    <w:rsid w:val="0034517A"/>
    <w:rsid w:val="00354D87"/>
    <w:rsid w:val="003647F8"/>
    <w:rsid w:val="00365B64"/>
    <w:rsid w:val="00370AA8"/>
    <w:rsid w:val="003728CF"/>
    <w:rsid w:val="00372FA6"/>
    <w:rsid w:val="00373AB7"/>
    <w:rsid w:val="00373C1E"/>
    <w:rsid w:val="003925D2"/>
    <w:rsid w:val="00395784"/>
    <w:rsid w:val="003A3A2F"/>
    <w:rsid w:val="003A496D"/>
    <w:rsid w:val="003A5F76"/>
    <w:rsid w:val="003B475F"/>
    <w:rsid w:val="003C3FE2"/>
    <w:rsid w:val="003E31BD"/>
    <w:rsid w:val="003E358F"/>
    <w:rsid w:val="003E382D"/>
    <w:rsid w:val="003E40A8"/>
    <w:rsid w:val="003E4CB9"/>
    <w:rsid w:val="003F2F0C"/>
    <w:rsid w:val="003F6ADA"/>
    <w:rsid w:val="00400B97"/>
    <w:rsid w:val="004019A0"/>
    <w:rsid w:val="00403B4F"/>
    <w:rsid w:val="004061E8"/>
    <w:rsid w:val="004158E6"/>
    <w:rsid w:val="00416276"/>
    <w:rsid w:val="00422B15"/>
    <w:rsid w:val="004307D2"/>
    <w:rsid w:val="00437BD3"/>
    <w:rsid w:val="00443BFF"/>
    <w:rsid w:val="004533E7"/>
    <w:rsid w:val="00465B41"/>
    <w:rsid w:val="004713AD"/>
    <w:rsid w:val="00471478"/>
    <w:rsid w:val="00472BD3"/>
    <w:rsid w:val="0047374E"/>
    <w:rsid w:val="004863E3"/>
    <w:rsid w:val="004866F4"/>
    <w:rsid w:val="00487FD1"/>
    <w:rsid w:val="00492947"/>
    <w:rsid w:val="00497FFC"/>
    <w:rsid w:val="004A24C2"/>
    <w:rsid w:val="004A5171"/>
    <w:rsid w:val="004A5D51"/>
    <w:rsid w:val="004B0040"/>
    <w:rsid w:val="004D573C"/>
    <w:rsid w:val="004E7796"/>
    <w:rsid w:val="004F0597"/>
    <w:rsid w:val="004F5EB7"/>
    <w:rsid w:val="00502443"/>
    <w:rsid w:val="0050505D"/>
    <w:rsid w:val="00514658"/>
    <w:rsid w:val="00516756"/>
    <w:rsid w:val="00523987"/>
    <w:rsid w:val="005324B3"/>
    <w:rsid w:val="005447AF"/>
    <w:rsid w:val="00554843"/>
    <w:rsid w:val="005705D0"/>
    <w:rsid w:val="0057495A"/>
    <w:rsid w:val="00575190"/>
    <w:rsid w:val="00584043"/>
    <w:rsid w:val="00592293"/>
    <w:rsid w:val="005B577A"/>
    <w:rsid w:val="005C3025"/>
    <w:rsid w:val="005C73F0"/>
    <w:rsid w:val="005D0ED0"/>
    <w:rsid w:val="005D334F"/>
    <w:rsid w:val="005D3C61"/>
    <w:rsid w:val="005D4884"/>
    <w:rsid w:val="005D647D"/>
    <w:rsid w:val="005E19C0"/>
    <w:rsid w:val="005E5E2D"/>
    <w:rsid w:val="005F02FC"/>
    <w:rsid w:val="005F3D3A"/>
    <w:rsid w:val="0060021C"/>
    <w:rsid w:val="0060546D"/>
    <w:rsid w:val="006157F9"/>
    <w:rsid w:val="006171D8"/>
    <w:rsid w:val="006230FE"/>
    <w:rsid w:val="0063721C"/>
    <w:rsid w:val="00640918"/>
    <w:rsid w:val="006476F9"/>
    <w:rsid w:val="00647AE5"/>
    <w:rsid w:val="00653C6C"/>
    <w:rsid w:val="00663DC6"/>
    <w:rsid w:val="00665C73"/>
    <w:rsid w:val="006700FA"/>
    <w:rsid w:val="00683B48"/>
    <w:rsid w:val="00684615"/>
    <w:rsid w:val="00686297"/>
    <w:rsid w:val="006929A9"/>
    <w:rsid w:val="00692BB2"/>
    <w:rsid w:val="00695F69"/>
    <w:rsid w:val="0069731F"/>
    <w:rsid w:val="006A2E77"/>
    <w:rsid w:val="006B2BAC"/>
    <w:rsid w:val="006C11D8"/>
    <w:rsid w:val="006C3BC4"/>
    <w:rsid w:val="006C6719"/>
    <w:rsid w:val="006D0E54"/>
    <w:rsid w:val="006D0F5B"/>
    <w:rsid w:val="006D2491"/>
    <w:rsid w:val="006E0816"/>
    <w:rsid w:val="006E33AD"/>
    <w:rsid w:val="006F49FC"/>
    <w:rsid w:val="006F5613"/>
    <w:rsid w:val="006F6D4A"/>
    <w:rsid w:val="00702AAE"/>
    <w:rsid w:val="0070339C"/>
    <w:rsid w:val="00707315"/>
    <w:rsid w:val="00707386"/>
    <w:rsid w:val="007145D7"/>
    <w:rsid w:val="00714911"/>
    <w:rsid w:val="00717FEC"/>
    <w:rsid w:val="0072514B"/>
    <w:rsid w:val="00743DBA"/>
    <w:rsid w:val="007452C5"/>
    <w:rsid w:val="007454EA"/>
    <w:rsid w:val="0074556B"/>
    <w:rsid w:val="00754009"/>
    <w:rsid w:val="007547DA"/>
    <w:rsid w:val="007559A0"/>
    <w:rsid w:val="00755CC9"/>
    <w:rsid w:val="00757876"/>
    <w:rsid w:val="0075799C"/>
    <w:rsid w:val="00762F4C"/>
    <w:rsid w:val="00763AD7"/>
    <w:rsid w:val="00766FB2"/>
    <w:rsid w:val="00791180"/>
    <w:rsid w:val="007A0291"/>
    <w:rsid w:val="007A21A7"/>
    <w:rsid w:val="007A24D5"/>
    <w:rsid w:val="007A63C0"/>
    <w:rsid w:val="007B0BAC"/>
    <w:rsid w:val="007B3E1A"/>
    <w:rsid w:val="007C135C"/>
    <w:rsid w:val="007C5E38"/>
    <w:rsid w:val="007C6153"/>
    <w:rsid w:val="007D4FE9"/>
    <w:rsid w:val="007D726D"/>
    <w:rsid w:val="007E049D"/>
    <w:rsid w:val="007E46FD"/>
    <w:rsid w:val="0080338A"/>
    <w:rsid w:val="008078BE"/>
    <w:rsid w:val="00814F67"/>
    <w:rsid w:val="0082262A"/>
    <w:rsid w:val="008346B5"/>
    <w:rsid w:val="00843DB5"/>
    <w:rsid w:val="00847CA6"/>
    <w:rsid w:val="00853519"/>
    <w:rsid w:val="00861E07"/>
    <w:rsid w:val="00862E9D"/>
    <w:rsid w:val="00865B37"/>
    <w:rsid w:val="00871264"/>
    <w:rsid w:val="00880EEF"/>
    <w:rsid w:val="00883828"/>
    <w:rsid w:val="00890C8F"/>
    <w:rsid w:val="008944F8"/>
    <w:rsid w:val="008A0046"/>
    <w:rsid w:val="008A0D4C"/>
    <w:rsid w:val="008A782F"/>
    <w:rsid w:val="008B00AB"/>
    <w:rsid w:val="008C1A4C"/>
    <w:rsid w:val="008C1EDB"/>
    <w:rsid w:val="008C3983"/>
    <w:rsid w:val="008C5648"/>
    <w:rsid w:val="008C5E65"/>
    <w:rsid w:val="008C7EF2"/>
    <w:rsid w:val="008D5E90"/>
    <w:rsid w:val="008D70ED"/>
    <w:rsid w:val="008E14DE"/>
    <w:rsid w:val="008E2071"/>
    <w:rsid w:val="008E2E70"/>
    <w:rsid w:val="008E4061"/>
    <w:rsid w:val="008E41EE"/>
    <w:rsid w:val="008F2480"/>
    <w:rsid w:val="008F4B0F"/>
    <w:rsid w:val="008F4B80"/>
    <w:rsid w:val="00907A67"/>
    <w:rsid w:val="0091258D"/>
    <w:rsid w:val="009129F1"/>
    <w:rsid w:val="00932252"/>
    <w:rsid w:val="00932405"/>
    <w:rsid w:val="009342E9"/>
    <w:rsid w:val="00936418"/>
    <w:rsid w:val="00943AB7"/>
    <w:rsid w:val="009462CB"/>
    <w:rsid w:val="00946D0D"/>
    <w:rsid w:val="00951A1E"/>
    <w:rsid w:val="00953374"/>
    <w:rsid w:val="00956285"/>
    <w:rsid w:val="00956D2F"/>
    <w:rsid w:val="00962071"/>
    <w:rsid w:val="00965D49"/>
    <w:rsid w:val="00971AEE"/>
    <w:rsid w:val="00984822"/>
    <w:rsid w:val="00984A92"/>
    <w:rsid w:val="00991E29"/>
    <w:rsid w:val="00992972"/>
    <w:rsid w:val="00997FE0"/>
    <w:rsid w:val="009A0DD0"/>
    <w:rsid w:val="009A1504"/>
    <w:rsid w:val="009A21E2"/>
    <w:rsid w:val="009A3B36"/>
    <w:rsid w:val="009A5899"/>
    <w:rsid w:val="009A5918"/>
    <w:rsid w:val="009A6899"/>
    <w:rsid w:val="009A6D62"/>
    <w:rsid w:val="009B1EEF"/>
    <w:rsid w:val="009C4E16"/>
    <w:rsid w:val="009C5278"/>
    <w:rsid w:val="009C52B7"/>
    <w:rsid w:val="009D02C6"/>
    <w:rsid w:val="009D4A23"/>
    <w:rsid w:val="009D4C50"/>
    <w:rsid w:val="009E0D12"/>
    <w:rsid w:val="009E3DC6"/>
    <w:rsid w:val="009E4AAD"/>
    <w:rsid w:val="009E5A2F"/>
    <w:rsid w:val="009F1C19"/>
    <w:rsid w:val="009F225B"/>
    <w:rsid w:val="00A02745"/>
    <w:rsid w:val="00A04051"/>
    <w:rsid w:val="00A0694E"/>
    <w:rsid w:val="00A073FC"/>
    <w:rsid w:val="00A079FF"/>
    <w:rsid w:val="00A111E8"/>
    <w:rsid w:val="00A178D2"/>
    <w:rsid w:val="00A23912"/>
    <w:rsid w:val="00A25AF1"/>
    <w:rsid w:val="00A300BD"/>
    <w:rsid w:val="00A32A79"/>
    <w:rsid w:val="00A35DC7"/>
    <w:rsid w:val="00A36DBD"/>
    <w:rsid w:val="00A43CDF"/>
    <w:rsid w:val="00A44CC1"/>
    <w:rsid w:val="00A4779E"/>
    <w:rsid w:val="00A47E91"/>
    <w:rsid w:val="00A513D5"/>
    <w:rsid w:val="00A606DD"/>
    <w:rsid w:val="00A61267"/>
    <w:rsid w:val="00A63157"/>
    <w:rsid w:val="00A720E5"/>
    <w:rsid w:val="00A7228A"/>
    <w:rsid w:val="00A82A7A"/>
    <w:rsid w:val="00A832C0"/>
    <w:rsid w:val="00A91242"/>
    <w:rsid w:val="00A9303F"/>
    <w:rsid w:val="00A93A2F"/>
    <w:rsid w:val="00A94094"/>
    <w:rsid w:val="00A96329"/>
    <w:rsid w:val="00A96808"/>
    <w:rsid w:val="00AA56FE"/>
    <w:rsid w:val="00AA5F50"/>
    <w:rsid w:val="00AA6A3F"/>
    <w:rsid w:val="00AA7C45"/>
    <w:rsid w:val="00AB27A9"/>
    <w:rsid w:val="00AC01E9"/>
    <w:rsid w:val="00AC0BE1"/>
    <w:rsid w:val="00AC108F"/>
    <w:rsid w:val="00AC3637"/>
    <w:rsid w:val="00AC4F25"/>
    <w:rsid w:val="00AC5C6F"/>
    <w:rsid w:val="00AC7BD7"/>
    <w:rsid w:val="00AD404D"/>
    <w:rsid w:val="00AD4657"/>
    <w:rsid w:val="00AD5905"/>
    <w:rsid w:val="00AD5F03"/>
    <w:rsid w:val="00AE1F62"/>
    <w:rsid w:val="00AF0A11"/>
    <w:rsid w:val="00AF2553"/>
    <w:rsid w:val="00B03043"/>
    <w:rsid w:val="00B04359"/>
    <w:rsid w:val="00B21271"/>
    <w:rsid w:val="00B21B80"/>
    <w:rsid w:val="00B27AA9"/>
    <w:rsid w:val="00B307E1"/>
    <w:rsid w:val="00B3324A"/>
    <w:rsid w:val="00B471F3"/>
    <w:rsid w:val="00B606A2"/>
    <w:rsid w:val="00B613F6"/>
    <w:rsid w:val="00B76027"/>
    <w:rsid w:val="00B83178"/>
    <w:rsid w:val="00B93510"/>
    <w:rsid w:val="00B93607"/>
    <w:rsid w:val="00BA67B7"/>
    <w:rsid w:val="00BB3E8B"/>
    <w:rsid w:val="00BB3FC2"/>
    <w:rsid w:val="00BB56AF"/>
    <w:rsid w:val="00BB6632"/>
    <w:rsid w:val="00BB675E"/>
    <w:rsid w:val="00BC5932"/>
    <w:rsid w:val="00BD1250"/>
    <w:rsid w:val="00BD258B"/>
    <w:rsid w:val="00BD28D8"/>
    <w:rsid w:val="00BD46C8"/>
    <w:rsid w:val="00BF40C4"/>
    <w:rsid w:val="00BF5DD4"/>
    <w:rsid w:val="00BF626C"/>
    <w:rsid w:val="00C00693"/>
    <w:rsid w:val="00C1102C"/>
    <w:rsid w:val="00C15167"/>
    <w:rsid w:val="00C15635"/>
    <w:rsid w:val="00C216E6"/>
    <w:rsid w:val="00C229DC"/>
    <w:rsid w:val="00C22D74"/>
    <w:rsid w:val="00C42D3C"/>
    <w:rsid w:val="00C43219"/>
    <w:rsid w:val="00C45984"/>
    <w:rsid w:val="00C505B4"/>
    <w:rsid w:val="00C51773"/>
    <w:rsid w:val="00C603CF"/>
    <w:rsid w:val="00C60FE8"/>
    <w:rsid w:val="00C6254C"/>
    <w:rsid w:val="00C67DDE"/>
    <w:rsid w:val="00C71B6A"/>
    <w:rsid w:val="00C74C15"/>
    <w:rsid w:val="00C92D45"/>
    <w:rsid w:val="00C9374A"/>
    <w:rsid w:val="00C944BB"/>
    <w:rsid w:val="00C94C55"/>
    <w:rsid w:val="00CA11C9"/>
    <w:rsid w:val="00CA193B"/>
    <w:rsid w:val="00CA25CD"/>
    <w:rsid w:val="00CA7663"/>
    <w:rsid w:val="00CB22C2"/>
    <w:rsid w:val="00CB3913"/>
    <w:rsid w:val="00CB6111"/>
    <w:rsid w:val="00CB7BCF"/>
    <w:rsid w:val="00CC4D3F"/>
    <w:rsid w:val="00CC7551"/>
    <w:rsid w:val="00CD3E9B"/>
    <w:rsid w:val="00CD694C"/>
    <w:rsid w:val="00CD7E39"/>
    <w:rsid w:val="00CE1CEA"/>
    <w:rsid w:val="00CE29CE"/>
    <w:rsid w:val="00CE6FE4"/>
    <w:rsid w:val="00CE719E"/>
    <w:rsid w:val="00CF3816"/>
    <w:rsid w:val="00CF6951"/>
    <w:rsid w:val="00D006D3"/>
    <w:rsid w:val="00D01074"/>
    <w:rsid w:val="00D01443"/>
    <w:rsid w:val="00D06477"/>
    <w:rsid w:val="00D234D1"/>
    <w:rsid w:val="00D24315"/>
    <w:rsid w:val="00D273E3"/>
    <w:rsid w:val="00D308A2"/>
    <w:rsid w:val="00D32E7C"/>
    <w:rsid w:val="00D3391B"/>
    <w:rsid w:val="00D40A36"/>
    <w:rsid w:val="00D441A7"/>
    <w:rsid w:val="00D464BD"/>
    <w:rsid w:val="00D56B81"/>
    <w:rsid w:val="00D61346"/>
    <w:rsid w:val="00D6780F"/>
    <w:rsid w:val="00D7214C"/>
    <w:rsid w:val="00D74660"/>
    <w:rsid w:val="00D74A81"/>
    <w:rsid w:val="00D74F18"/>
    <w:rsid w:val="00D76A5E"/>
    <w:rsid w:val="00D76AA1"/>
    <w:rsid w:val="00D80E63"/>
    <w:rsid w:val="00D8431B"/>
    <w:rsid w:val="00D85CD5"/>
    <w:rsid w:val="00D86B95"/>
    <w:rsid w:val="00DA4DD1"/>
    <w:rsid w:val="00DC3BC0"/>
    <w:rsid w:val="00DD247E"/>
    <w:rsid w:val="00DD7EB8"/>
    <w:rsid w:val="00DE10B1"/>
    <w:rsid w:val="00DE2AE9"/>
    <w:rsid w:val="00DF0F12"/>
    <w:rsid w:val="00E015B8"/>
    <w:rsid w:val="00E01BFD"/>
    <w:rsid w:val="00E01C62"/>
    <w:rsid w:val="00E04E30"/>
    <w:rsid w:val="00E05BA9"/>
    <w:rsid w:val="00E22652"/>
    <w:rsid w:val="00E22915"/>
    <w:rsid w:val="00E3217C"/>
    <w:rsid w:val="00E3339A"/>
    <w:rsid w:val="00E33962"/>
    <w:rsid w:val="00E3682E"/>
    <w:rsid w:val="00E40759"/>
    <w:rsid w:val="00E4326F"/>
    <w:rsid w:val="00E45471"/>
    <w:rsid w:val="00E50C52"/>
    <w:rsid w:val="00E565E4"/>
    <w:rsid w:val="00E57A23"/>
    <w:rsid w:val="00E616C5"/>
    <w:rsid w:val="00E6460A"/>
    <w:rsid w:val="00E647D2"/>
    <w:rsid w:val="00E67455"/>
    <w:rsid w:val="00E84BBA"/>
    <w:rsid w:val="00E84D05"/>
    <w:rsid w:val="00E90BC7"/>
    <w:rsid w:val="00E92D94"/>
    <w:rsid w:val="00EA2F6F"/>
    <w:rsid w:val="00EA3B8E"/>
    <w:rsid w:val="00EA5752"/>
    <w:rsid w:val="00EA5D17"/>
    <w:rsid w:val="00EA7F5E"/>
    <w:rsid w:val="00EB02DC"/>
    <w:rsid w:val="00EB1A3D"/>
    <w:rsid w:val="00EB31C6"/>
    <w:rsid w:val="00EB60BC"/>
    <w:rsid w:val="00EB60C9"/>
    <w:rsid w:val="00EB64E1"/>
    <w:rsid w:val="00ED05A8"/>
    <w:rsid w:val="00ED10B9"/>
    <w:rsid w:val="00ED2A23"/>
    <w:rsid w:val="00EE4924"/>
    <w:rsid w:val="00EF1F94"/>
    <w:rsid w:val="00EF71CE"/>
    <w:rsid w:val="00F122BF"/>
    <w:rsid w:val="00F16A4F"/>
    <w:rsid w:val="00F20FA2"/>
    <w:rsid w:val="00F31278"/>
    <w:rsid w:val="00F34ED1"/>
    <w:rsid w:val="00F43DAB"/>
    <w:rsid w:val="00F55EDC"/>
    <w:rsid w:val="00F60B81"/>
    <w:rsid w:val="00F6359C"/>
    <w:rsid w:val="00F72E3D"/>
    <w:rsid w:val="00F7532A"/>
    <w:rsid w:val="00F76745"/>
    <w:rsid w:val="00F9442A"/>
    <w:rsid w:val="00FA086D"/>
    <w:rsid w:val="00FB10E8"/>
    <w:rsid w:val="00FC054A"/>
    <w:rsid w:val="00FC2567"/>
    <w:rsid w:val="00FC6565"/>
    <w:rsid w:val="00FC7436"/>
    <w:rsid w:val="00FD5567"/>
    <w:rsid w:val="00FE00B7"/>
    <w:rsid w:val="00FE04E2"/>
    <w:rsid w:val="00FE37A7"/>
    <w:rsid w:val="00FF6938"/>
    <w:rsid w:val="00FF6AE4"/>
    <w:rsid w:val="00FF7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219"/>
  </w:style>
  <w:style w:type="paragraph" w:styleId="1">
    <w:name w:val="heading 1"/>
    <w:basedOn w:val="a"/>
    <w:next w:val="a"/>
    <w:link w:val="10"/>
    <w:uiPriority w:val="9"/>
    <w:qFormat/>
    <w:rsid w:val="00C4321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21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21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21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21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219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219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219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219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258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12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43219"/>
    <w:pPr>
      <w:ind w:left="720"/>
      <w:contextualSpacing/>
    </w:pPr>
  </w:style>
  <w:style w:type="character" w:customStyle="1" w:styleId="a6">
    <w:name w:val="Основной текст_"/>
    <w:basedOn w:val="a0"/>
    <w:link w:val="51"/>
    <w:locked/>
    <w:rsid w:val="009125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1">
    <w:name w:val="Основной текст5"/>
    <w:basedOn w:val="a"/>
    <w:link w:val="a6"/>
    <w:rsid w:val="0091258D"/>
    <w:pPr>
      <w:widowControl w:val="0"/>
      <w:shd w:val="clear" w:color="auto" w:fill="FFFFFF"/>
      <w:spacing w:before="2820" w:after="2040" w:line="322" w:lineRule="exact"/>
      <w:ind w:hanging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3) + Не курсив"/>
    <w:aliases w:val="Интервал 0 pt"/>
    <w:basedOn w:val="a0"/>
    <w:rsid w:val="0091258D"/>
    <w:rPr>
      <w:rFonts w:ascii="Times New Roman" w:eastAsia="Times New Roman" w:hAnsi="Times New Roman" w:cs="Times New Roman" w:hint="default"/>
      <w:i/>
      <w:iCs/>
      <w:color w:val="000000"/>
      <w:spacing w:val="-2"/>
      <w:w w:val="100"/>
      <w:position w:val="0"/>
      <w:sz w:val="18"/>
      <w:szCs w:val="18"/>
      <w:shd w:val="clear" w:color="auto" w:fill="FFFFFF"/>
      <w:lang w:val="ru-RU"/>
    </w:rPr>
  </w:style>
  <w:style w:type="table" w:styleId="a7">
    <w:name w:val="Table Grid"/>
    <w:basedOn w:val="a1"/>
    <w:uiPriority w:val="59"/>
    <w:rsid w:val="009125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0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1C4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3219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43219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3219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43219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43219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4321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C4321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43219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43219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rsid w:val="00126D21"/>
    <w:rPr>
      <w:b/>
      <w:bCs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C4321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C43219"/>
    <w:rPr>
      <w:smallCaps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C43219"/>
    <w:rPr>
      <w:i/>
      <w:iCs/>
      <w:smallCaps/>
      <w:spacing w:val="10"/>
      <w:sz w:val="28"/>
      <w:szCs w:val="28"/>
    </w:rPr>
  </w:style>
  <w:style w:type="character" w:customStyle="1" w:styleId="ae">
    <w:name w:val="Подзаголовок Знак"/>
    <w:basedOn w:val="a0"/>
    <w:link w:val="ad"/>
    <w:uiPriority w:val="11"/>
    <w:rsid w:val="00C43219"/>
    <w:rPr>
      <w:i/>
      <w:iCs/>
      <w:smallCaps/>
      <w:spacing w:val="10"/>
      <w:sz w:val="28"/>
      <w:szCs w:val="28"/>
    </w:rPr>
  </w:style>
  <w:style w:type="character" w:styleId="af">
    <w:name w:val="Strong"/>
    <w:uiPriority w:val="22"/>
    <w:qFormat/>
    <w:rsid w:val="00C43219"/>
    <w:rPr>
      <w:b/>
      <w:bCs/>
    </w:rPr>
  </w:style>
  <w:style w:type="character" w:styleId="af0">
    <w:name w:val="Emphasis"/>
    <w:uiPriority w:val="20"/>
    <w:qFormat/>
    <w:rsid w:val="00C43219"/>
    <w:rPr>
      <w:b/>
      <w:bCs/>
      <w:i/>
      <w:iCs/>
      <w:spacing w:val="10"/>
    </w:rPr>
  </w:style>
  <w:style w:type="paragraph" w:styleId="af1">
    <w:name w:val="No Spacing"/>
    <w:basedOn w:val="a"/>
    <w:link w:val="af2"/>
    <w:uiPriority w:val="1"/>
    <w:qFormat/>
    <w:rsid w:val="00C43219"/>
    <w:pPr>
      <w:spacing w:after="0" w:line="240" w:lineRule="auto"/>
    </w:pPr>
  </w:style>
  <w:style w:type="character" w:customStyle="1" w:styleId="af2">
    <w:name w:val="Без интервала Знак"/>
    <w:basedOn w:val="a0"/>
    <w:link w:val="af1"/>
    <w:uiPriority w:val="1"/>
    <w:rsid w:val="00126D21"/>
  </w:style>
  <w:style w:type="paragraph" w:styleId="21">
    <w:name w:val="Quote"/>
    <w:basedOn w:val="a"/>
    <w:next w:val="a"/>
    <w:link w:val="22"/>
    <w:uiPriority w:val="29"/>
    <w:qFormat/>
    <w:rsid w:val="00C4321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43219"/>
    <w:rPr>
      <w:i/>
      <w:iCs/>
    </w:rPr>
  </w:style>
  <w:style w:type="paragraph" w:styleId="af3">
    <w:name w:val="Intense Quote"/>
    <w:basedOn w:val="a"/>
    <w:next w:val="a"/>
    <w:link w:val="af4"/>
    <w:uiPriority w:val="30"/>
    <w:qFormat/>
    <w:rsid w:val="00C4321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4">
    <w:name w:val="Выделенная цитата Знак"/>
    <w:basedOn w:val="a0"/>
    <w:link w:val="af3"/>
    <w:uiPriority w:val="30"/>
    <w:rsid w:val="00C43219"/>
    <w:rPr>
      <w:i/>
      <w:iCs/>
    </w:rPr>
  </w:style>
  <w:style w:type="character" w:styleId="af5">
    <w:name w:val="Subtle Emphasis"/>
    <w:uiPriority w:val="19"/>
    <w:qFormat/>
    <w:rsid w:val="00C43219"/>
    <w:rPr>
      <w:i/>
      <w:iCs/>
    </w:rPr>
  </w:style>
  <w:style w:type="character" w:styleId="af6">
    <w:name w:val="Intense Emphasis"/>
    <w:uiPriority w:val="21"/>
    <w:qFormat/>
    <w:rsid w:val="00C43219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C43219"/>
    <w:rPr>
      <w:smallCaps/>
    </w:rPr>
  </w:style>
  <w:style w:type="character" w:styleId="af8">
    <w:name w:val="Intense Reference"/>
    <w:uiPriority w:val="32"/>
    <w:qFormat/>
    <w:rsid w:val="00C43219"/>
    <w:rPr>
      <w:b/>
      <w:bCs/>
      <w:smallCaps/>
    </w:rPr>
  </w:style>
  <w:style w:type="character" w:styleId="af9">
    <w:name w:val="Book Title"/>
    <w:basedOn w:val="a0"/>
    <w:uiPriority w:val="33"/>
    <w:qFormat/>
    <w:rsid w:val="00C43219"/>
    <w:rPr>
      <w:i/>
      <w:i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C4321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Y:\&#1050;&#1091;&#1095;&#1091;&#1084;&#1086;&#1074;&#1072;%20&#1058;.&#1052;\&#1076;&#1086;&#1082;&#1091;&#1084;&#1077;&#1085;&#1090;&#1099;%20&#1076;&#1083;&#1103;%20&#1086;&#1090;&#1082;&#1088;&#1099;&#1090;&#1086;&#1075;&#1086;%20&#1091;&#1088;&#1086;&#1082;&#1072;\&#1055;&#1088;&#1080;&#1083;&#1086;&#1078;&#1077;&#1085;&#1080;&#1077;%201%20-%20&#1060;&#1088;&#1086;&#1085;&#1090;&#1072;&#1083;&#1100;&#1085;&#1099;&#1081;%20&#1086;&#1087;&#1088;&#1086;&#1089;.docx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C:\Users\&#1055;&#1086;&#1083;&#1100;&#1079;&#1086;&#1074;&#1072;&#1090;&#1077;&#1083;&#1100;\Desktop\&#1074;&#1080;&#1076;&#1077;&#1086;&#1086;&#1086;\&#1086;&#1090;&#1082;&#1088;&#1099;&#1090;&#1099;&#1077;%20&#1091;&#1088;&#1086;&#1082;&#1080;\&#1086;&#1090;&#1082;&#1088;&#1099;&#1090;&#1099;&#1081;%20&#1091;&#1088;&#1086;&#1082;%20&#1086;&#1073;&#1088;&#1072;&#1073;%20&#1075;&#1086;&#1088;&#1083;\&#1056;&#1072;&#1073;&#1086;&#1095;&#1072;&#1103;%20&#1087;&#1088;&#1086;&#1075;&#1088;&#1072;&#1084;&#1084;&#1072;%20&#1091;&#1095;&#1077;&#1073;&#1085;&#1086;&#1081;%20&#1087;&#1088;&#1072;&#1082;&#1090;&#1080;&#1082;&#1080;%20190117%20&#1055;&#1086;&#1074;&#1072;&#1088;%20&#1082;&#1086;&#1085;&#1076;&#1080;&#1090;&#1077;&#1088;%20-%20&#1047;&#1074;&#1072;&#1088;&#1080;&#1095;%20&#1057;&#1074;&#1077;&#1090;&#1083;&#1072;&#1085;&#1072;%20&#1055;&#1072;&#1074;&#1083;&#1086;&#1074;&#1085;&#1072;.docx" TargetMode="External"/><Relationship Id="rId12" Type="http://schemas.openxmlformats.org/officeDocument/2006/relationships/hyperlink" Target="file:///Y:\&#1050;&#1091;&#1095;&#1091;&#1084;&#1086;&#1074;&#1072;%20&#1058;.&#1052;\&#1076;&#1086;&#1082;&#1091;&#1084;&#1077;&#1085;&#1090;&#1099;%20&#1076;&#1083;&#1103;%20&#1086;&#1090;&#1082;&#1088;&#1099;&#1090;&#1086;&#1075;&#1086;%20&#1091;&#1088;&#1086;&#1082;&#1072;\&#1055;&#1088;&#1080;&#1083;&#1086;&#1078;&#1077;&#1085;&#1080;&#1077;%205%20-%20&#1050;&#1086;&#1085;&#1090;&#1088;&#1086;&#1083;&#1100;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5;&#1086;&#1083;&#1100;&#1079;&#1086;&#1074;&#1072;&#1090;&#1077;&#1083;&#1100;\Desktop\&#1074;&#1080;&#1076;&#1077;&#1086;&#1086;&#1086;\&#1086;&#1090;&#1082;&#1088;&#1099;&#1090;&#1099;&#1077;%20&#1091;&#1088;&#1086;&#1082;&#1080;\&#1086;&#1090;&#1082;&#1088;&#1099;&#1090;&#1099;&#1081;%20&#1091;&#1088;&#1086;&#1082;%20&#1086;&#1073;&#1088;&#1072;&#1073;%20&#1075;&#1086;&#1088;&#1083;\fgos_povar-konditer%20&#8212;%20&#1082;&#1086;&#1087;&#1080;&#1103;.pdf" TargetMode="External"/><Relationship Id="rId11" Type="http://schemas.openxmlformats.org/officeDocument/2006/relationships/hyperlink" Target="&#1055;&#1088;&#1080;&#1083;&#1086;&#1078;&#1077;&#1085;&#1080;&#1077;%204%20-%20&#1051;&#1080;&#1089;&#1090;%20&#1086;&#1094;&#1077;&#1085;&#1080;&#1074;&#1072;&#1085;&#1080;&#1103;.do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file:///Y:\&#1050;&#1091;&#1095;&#1091;&#1084;&#1086;&#1074;&#1072;%20&#1058;.&#1052;\&#1076;&#1086;&#1082;&#1091;&#1084;&#1077;&#1085;&#1090;&#1099;%20&#1076;&#1083;&#1103;%20&#1086;&#1090;&#1082;&#1088;&#1099;&#1090;&#1086;&#1075;&#1086;%20&#1091;&#1088;&#1086;&#1082;&#1072;\&#1055;&#1088;&#1080;&#1083;&#1086;&#1078;&#1077;&#1085;&#1080;&#1077;%203%20-%20&#1058;&#1050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Y:\&#1050;&#1091;&#1095;&#1091;&#1084;&#1086;&#1074;&#1072;%20&#1058;.&#1052;\&#1076;&#1086;&#1082;&#1091;&#1084;&#1077;&#1085;&#1090;&#1099;%20&#1076;&#1083;&#1103;%20&#1086;&#1090;&#1082;&#1088;&#1099;&#1090;&#1086;&#1075;&#1086;%20&#1091;&#1088;&#1086;&#1082;&#1072;\&#1055;&#1088;&#1080;&#1083;&#1086;&#1078;&#1077;&#1085;&#1080;&#1077;%202%20-%20&#1058;&#1077;&#1093;&#1085;&#1080;&#1082;&#1072;%20&#1073;&#1077;&#1079;&#1086;&#1087;&#1072;&#1089;&#1085;&#1086;&#1089;&#1090;&#1080;.docx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E032F-BC22-47F9-812E-DFF1167C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3247</Words>
  <Characters>18509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74</cp:revision>
  <dcterms:created xsi:type="dcterms:W3CDTF">2020-11-19T06:21:00Z</dcterms:created>
  <dcterms:modified xsi:type="dcterms:W3CDTF">2026-03-31T14:01:00Z</dcterms:modified>
</cp:coreProperties>
</file>