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B69A4" w14:textId="77777777" w:rsidR="003D0008" w:rsidRPr="003D0008" w:rsidRDefault="003D0008" w:rsidP="003D0008">
      <w:pPr>
        <w:jc w:val="center"/>
        <w:rPr>
          <w:rFonts w:ascii="Times New Roman" w:hAnsi="Times New Roman" w:cs="Times New Roman"/>
          <w:color w:val="333333"/>
          <w:sz w:val="28"/>
          <w:szCs w:val="28"/>
          <w:shd w:val="clear" w:color="auto" w:fill="FFFFFF"/>
        </w:rPr>
      </w:pPr>
      <w:bookmarkStart w:id="0" w:name="_GoBack"/>
      <w:bookmarkEnd w:id="0"/>
    </w:p>
    <w:p w14:paraId="2BA06B15" w14:textId="77777777" w:rsidR="003D0008" w:rsidRPr="003D0008" w:rsidRDefault="003D0008" w:rsidP="003D0008">
      <w:pPr>
        <w:jc w:val="center"/>
        <w:rPr>
          <w:rFonts w:ascii="Times New Roman" w:hAnsi="Times New Roman" w:cs="Times New Roman"/>
          <w:color w:val="333333"/>
          <w:sz w:val="28"/>
          <w:szCs w:val="28"/>
          <w:shd w:val="clear" w:color="auto" w:fill="FFFFFF"/>
        </w:rPr>
      </w:pPr>
    </w:p>
    <w:p w14:paraId="4438C870" w14:textId="77777777" w:rsidR="003D0008" w:rsidRPr="003D0008" w:rsidRDefault="003D0008" w:rsidP="003D0008">
      <w:pPr>
        <w:jc w:val="center"/>
        <w:rPr>
          <w:rFonts w:ascii="Times New Roman" w:hAnsi="Times New Roman" w:cs="Times New Roman"/>
          <w:color w:val="333333"/>
          <w:sz w:val="28"/>
          <w:szCs w:val="28"/>
          <w:shd w:val="clear" w:color="auto" w:fill="FFFFFF"/>
        </w:rPr>
      </w:pPr>
    </w:p>
    <w:p w14:paraId="516E5949" w14:textId="77777777" w:rsidR="003D0008" w:rsidRPr="003D0008" w:rsidRDefault="003D0008" w:rsidP="003D0008">
      <w:pPr>
        <w:jc w:val="center"/>
        <w:rPr>
          <w:rFonts w:ascii="Times New Roman" w:hAnsi="Times New Roman" w:cs="Times New Roman"/>
          <w:color w:val="333333"/>
          <w:sz w:val="28"/>
          <w:szCs w:val="28"/>
          <w:shd w:val="clear" w:color="auto" w:fill="FFFFFF"/>
        </w:rPr>
      </w:pPr>
    </w:p>
    <w:p w14:paraId="1164353E" w14:textId="77777777" w:rsidR="003D0008" w:rsidRPr="003D0008" w:rsidRDefault="003D0008" w:rsidP="003D0008">
      <w:pPr>
        <w:jc w:val="center"/>
        <w:rPr>
          <w:rFonts w:ascii="Times New Roman" w:hAnsi="Times New Roman" w:cs="Times New Roman"/>
          <w:color w:val="333333"/>
          <w:sz w:val="28"/>
          <w:szCs w:val="28"/>
          <w:shd w:val="clear" w:color="auto" w:fill="FFFFFF"/>
        </w:rPr>
      </w:pPr>
    </w:p>
    <w:p w14:paraId="4C5B3855" w14:textId="77777777" w:rsidR="003D0008" w:rsidRPr="003D0008" w:rsidRDefault="003D0008" w:rsidP="003D0008">
      <w:pPr>
        <w:jc w:val="center"/>
        <w:rPr>
          <w:rFonts w:ascii="Times New Roman" w:hAnsi="Times New Roman" w:cs="Times New Roman"/>
          <w:color w:val="333333"/>
          <w:sz w:val="28"/>
          <w:szCs w:val="28"/>
          <w:shd w:val="clear" w:color="auto" w:fill="FFFFFF"/>
        </w:rPr>
      </w:pPr>
    </w:p>
    <w:p w14:paraId="628CE02E" w14:textId="77777777" w:rsidR="003D0008" w:rsidRPr="003D0008" w:rsidRDefault="003D0008" w:rsidP="003D0008">
      <w:pPr>
        <w:rPr>
          <w:rFonts w:ascii="Times New Roman" w:hAnsi="Times New Roman" w:cs="Times New Roman"/>
          <w:color w:val="333333"/>
          <w:sz w:val="28"/>
          <w:szCs w:val="28"/>
          <w:shd w:val="clear" w:color="auto" w:fill="FFFFFF"/>
        </w:rPr>
      </w:pPr>
    </w:p>
    <w:p w14:paraId="5181339B" w14:textId="77777777" w:rsidR="003D0008" w:rsidRPr="003D0008" w:rsidRDefault="003D0008" w:rsidP="003D0008">
      <w:pPr>
        <w:jc w:val="center"/>
        <w:rPr>
          <w:rFonts w:ascii="Times New Roman" w:hAnsi="Times New Roman" w:cs="Times New Roman"/>
          <w:color w:val="333333"/>
          <w:sz w:val="28"/>
          <w:szCs w:val="28"/>
          <w:shd w:val="clear" w:color="auto" w:fill="FFFFFF"/>
        </w:rPr>
      </w:pPr>
    </w:p>
    <w:p w14:paraId="64A5948D" w14:textId="77777777" w:rsidR="003D0008" w:rsidRPr="003D0008" w:rsidRDefault="003D0008" w:rsidP="003D0008">
      <w:pPr>
        <w:jc w:val="center"/>
        <w:rPr>
          <w:rFonts w:ascii="Times New Roman" w:hAnsi="Times New Roman" w:cs="Times New Roman"/>
          <w:b/>
          <w:color w:val="333333"/>
          <w:sz w:val="32"/>
          <w:szCs w:val="32"/>
          <w:shd w:val="clear" w:color="auto" w:fill="FFFFFF"/>
        </w:rPr>
      </w:pPr>
      <w:r w:rsidRPr="003D0008">
        <w:rPr>
          <w:rFonts w:ascii="Times New Roman" w:hAnsi="Times New Roman" w:cs="Times New Roman"/>
          <w:b/>
          <w:color w:val="333333"/>
          <w:sz w:val="32"/>
          <w:szCs w:val="32"/>
          <w:shd w:val="clear" w:color="auto" w:fill="FFFFFF"/>
        </w:rPr>
        <w:t>«Формирование композиционного мышления на практических пленэрных занятиях»</w:t>
      </w:r>
    </w:p>
    <w:p w14:paraId="3F40DDDC" w14:textId="77777777" w:rsidR="003D0008" w:rsidRPr="003D0008" w:rsidRDefault="003D0008">
      <w:pPr>
        <w:rPr>
          <w:rFonts w:ascii="Times New Roman" w:hAnsi="Times New Roman" w:cs="Times New Roman"/>
          <w:color w:val="333333"/>
          <w:sz w:val="28"/>
          <w:szCs w:val="28"/>
          <w:shd w:val="clear" w:color="auto" w:fill="FFFFFF"/>
        </w:rPr>
      </w:pPr>
    </w:p>
    <w:p w14:paraId="368C0555" w14:textId="77777777" w:rsidR="003D0008" w:rsidRPr="003D0008" w:rsidRDefault="003D0008">
      <w:pPr>
        <w:rPr>
          <w:rFonts w:ascii="Times New Roman" w:hAnsi="Times New Roman" w:cs="Times New Roman"/>
          <w:color w:val="333333"/>
          <w:sz w:val="28"/>
          <w:szCs w:val="28"/>
          <w:shd w:val="clear" w:color="auto" w:fill="FFFFFF"/>
        </w:rPr>
      </w:pPr>
    </w:p>
    <w:p w14:paraId="34B56180" w14:textId="77777777" w:rsidR="003D0008" w:rsidRPr="003D0008" w:rsidRDefault="003D0008">
      <w:pPr>
        <w:rPr>
          <w:rFonts w:ascii="Times New Roman" w:hAnsi="Times New Roman" w:cs="Times New Roman"/>
          <w:color w:val="333333"/>
          <w:sz w:val="28"/>
          <w:szCs w:val="28"/>
          <w:shd w:val="clear" w:color="auto" w:fill="FFFFFF"/>
        </w:rPr>
      </w:pPr>
    </w:p>
    <w:p w14:paraId="2D6A3A40" w14:textId="77777777" w:rsidR="003D0008" w:rsidRPr="003D0008" w:rsidRDefault="003D0008" w:rsidP="003D0008">
      <w:pPr>
        <w:jc w:val="right"/>
        <w:rPr>
          <w:rFonts w:ascii="Times New Roman" w:hAnsi="Times New Roman" w:cs="Times New Roman"/>
          <w:color w:val="333333"/>
          <w:sz w:val="28"/>
          <w:szCs w:val="28"/>
          <w:shd w:val="clear" w:color="auto" w:fill="FFFFFF"/>
        </w:rPr>
      </w:pPr>
      <w:r w:rsidRPr="003D0008">
        <w:rPr>
          <w:rFonts w:ascii="Times New Roman" w:hAnsi="Times New Roman" w:cs="Times New Roman"/>
          <w:color w:val="333333"/>
          <w:sz w:val="28"/>
          <w:szCs w:val="28"/>
          <w:shd w:val="clear" w:color="auto" w:fill="FFFFFF"/>
        </w:rPr>
        <w:t>Преподаватель: Тарасова Ю. В.</w:t>
      </w:r>
    </w:p>
    <w:p w14:paraId="5F497F6A" w14:textId="77777777" w:rsidR="003D0008" w:rsidRPr="003D0008" w:rsidRDefault="003D0008" w:rsidP="003D0008">
      <w:pPr>
        <w:jc w:val="right"/>
        <w:rPr>
          <w:rFonts w:ascii="Times New Roman" w:hAnsi="Times New Roman" w:cs="Times New Roman"/>
          <w:color w:val="333333"/>
          <w:sz w:val="28"/>
          <w:szCs w:val="28"/>
          <w:shd w:val="clear" w:color="auto" w:fill="FFFFFF"/>
        </w:rPr>
      </w:pPr>
    </w:p>
    <w:p w14:paraId="21AA015E" w14:textId="77777777" w:rsidR="003D0008" w:rsidRPr="003D0008" w:rsidRDefault="003D0008" w:rsidP="003D0008">
      <w:pPr>
        <w:jc w:val="right"/>
        <w:rPr>
          <w:rFonts w:ascii="Times New Roman" w:hAnsi="Times New Roman" w:cs="Times New Roman"/>
          <w:color w:val="333333"/>
          <w:sz w:val="28"/>
          <w:szCs w:val="28"/>
          <w:shd w:val="clear" w:color="auto" w:fill="FFFFFF"/>
        </w:rPr>
      </w:pPr>
    </w:p>
    <w:p w14:paraId="1203304B" w14:textId="77777777" w:rsidR="003D0008" w:rsidRPr="003D0008" w:rsidRDefault="003D0008" w:rsidP="003D0008">
      <w:pPr>
        <w:jc w:val="right"/>
        <w:rPr>
          <w:rFonts w:ascii="Times New Roman" w:hAnsi="Times New Roman" w:cs="Times New Roman"/>
          <w:color w:val="333333"/>
          <w:sz w:val="28"/>
          <w:szCs w:val="28"/>
          <w:shd w:val="clear" w:color="auto" w:fill="FFFFFF"/>
        </w:rPr>
      </w:pPr>
    </w:p>
    <w:p w14:paraId="1F60691E" w14:textId="77777777" w:rsidR="003D0008" w:rsidRPr="003D0008" w:rsidRDefault="003D0008" w:rsidP="003D0008">
      <w:pPr>
        <w:jc w:val="right"/>
        <w:rPr>
          <w:rFonts w:ascii="Times New Roman" w:hAnsi="Times New Roman" w:cs="Times New Roman"/>
          <w:color w:val="333333"/>
          <w:sz w:val="28"/>
          <w:szCs w:val="28"/>
          <w:shd w:val="clear" w:color="auto" w:fill="FFFFFF"/>
        </w:rPr>
      </w:pPr>
    </w:p>
    <w:p w14:paraId="50AD5C65" w14:textId="77777777" w:rsidR="003D0008" w:rsidRPr="003D0008" w:rsidRDefault="003D0008" w:rsidP="003D0008">
      <w:pPr>
        <w:jc w:val="right"/>
        <w:rPr>
          <w:rFonts w:ascii="Times New Roman" w:hAnsi="Times New Roman" w:cs="Times New Roman"/>
          <w:color w:val="333333"/>
          <w:sz w:val="28"/>
          <w:szCs w:val="28"/>
          <w:shd w:val="clear" w:color="auto" w:fill="FFFFFF"/>
        </w:rPr>
      </w:pPr>
    </w:p>
    <w:p w14:paraId="25BE66E2" w14:textId="77777777" w:rsidR="003D0008" w:rsidRPr="003D0008" w:rsidRDefault="003D0008" w:rsidP="003D0008">
      <w:pPr>
        <w:jc w:val="right"/>
        <w:rPr>
          <w:rFonts w:ascii="Times New Roman" w:hAnsi="Times New Roman" w:cs="Times New Roman"/>
          <w:color w:val="333333"/>
          <w:sz w:val="28"/>
          <w:szCs w:val="28"/>
          <w:shd w:val="clear" w:color="auto" w:fill="FFFFFF"/>
        </w:rPr>
      </w:pPr>
    </w:p>
    <w:p w14:paraId="147DBDED" w14:textId="77777777" w:rsidR="003D0008" w:rsidRPr="003D0008" w:rsidRDefault="003D0008" w:rsidP="003D0008">
      <w:pPr>
        <w:jc w:val="right"/>
        <w:rPr>
          <w:rFonts w:ascii="Times New Roman" w:hAnsi="Times New Roman" w:cs="Times New Roman"/>
          <w:color w:val="333333"/>
          <w:sz w:val="28"/>
          <w:szCs w:val="28"/>
          <w:shd w:val="clear" w:color="auto" w:fill="FFFFFF"/>
        </w:rPr>
      </w:pPr>
    </w:p>
    <w:p w14:paraId="36EBEE10" w14:textId="77777777" w:rsidR="003D0008" w:rsidRPr="003D0008" w:rsidRDefault="003D0008" w:rsidP="003D0008">
      <w:pPr>
        <w:jc w:val="right"/>
        <w:rPr>
          <w:rFonts w:ascii="Times New Roman" w:hAnsi="Times New Roman" w:cs="Times New Roman"/>
          <w:color w:val="333333"/>
          <w:sz w:val="28"/>
          <w:szCs w:val="28"/>
          <w:shd w:val="clear" w:color="auto" w:fill="FFFFFF"/>
        </w:rPr>
      </w:pPr>
    </w:p>
    <w:p w14:paraId="1418A1CC" w14:textId="77777777" w:rsidR="003D0008" w:rsidRPr="003D0008" w:rsidRDefault="003D0008" w:rsidP="003D0008">
      <w:pPr>
        <w:jc w:val="right"/>
        <w:rPr>
          <w:rFonts w:ascii="Times New Roman" w:hAnsi="Times New Roman" w:cs="Times New Roman"/>
          <w:color w:val="333333"/>
          <w:sz w:val="28"/>
          <w:szCs w:val="28"/>
          <w:shd w:val="clear" w:color="auto" w:fill="FFFFFF"/>
        </w:rPr>
      </w:pPr>
    </w:p>
    <w:p w14:paraId="1003DB9D" w14:textId="77777777" w:rsidR="003D0008" w:rsidRPr="003D0008" w:rsidRDefault="003D0008">
      <w:pPr>
        <w:rPr>
          <w:rFonts w:ascii="Times New Roman" w:hAnsi="Times New Roman" w:cs="Times New Roman"/>
          <w:color w:val="333333"/>
          <w:sz w:val="28"/>
          <w:szCs w:val="28"/>
          <w:shd w:val="clear" w:color="auto" w:fill="FFFFFF"/>
        </w:rPr>
      </w:pPr>
    </w:p>
    <w:p w14:paraId="7F0CDAF7" w14:textId="77777777" w:rsidR="003D0008" w:rsidRPr="003D0008" w:rsidRDefault="003D0008">
      <w:pPr>
        <w:rPr>
          <w:rFonts w:ascii="Times New Roman" w:hAnsi="Times New Roman" w:cs="Times New Roman"/>
          <w:color w:val="333333"/>
          <w:sz w:val="28"/>
          <w:szCs w:val="28"/>
          <w:shd w:val="clear" w:color="auto" w:fill="FFFFFF"/>
        </w:rPr>
      </w:pPr>
    </w:p>
    <w:p w14:paraId="2B393A21" w14:textId="77777777" w:rsidR="003D0008" w:rsidRDefault="003D0008" w:rsidP="003D0008">
      <w:pPr>
        <w:jc w:val="center"/>
        <w:rPr>
          <w:rFonts w:ascii="Times New Roman" w:hAnsi="Times New Roman" w:cs="Times New Roman"/>
          <w:color w:val="333333"/>
          <w:sz w:val="28"/>
          <w:szCs w:val="28"/>
          <w:shd w:val="clear" w:color="auto" w:fill="FFFFFF"/>
        </w:rPr>
      </w:pPr>
    </w:p>
    <w:p w14:paraId="4D77DC54" w14:textId="77777777" w:rsidR="003D0008" w:rsidRPr="003D0008" w:rsidRDefault="003D0008" w:rsidP="003D0008">
      <w:pPr>
        <w:jc w:val="center"/>
        <w:rPr>
          <w:rFonts w:ascii="Times New Roman" w:hAnsi="Times New Roman" w:cs="Times New Roman"/>
          <w:color w:val="333333"/>
          <w:sz w:val="28"/>
          <w:szCs w:val="28"/>
          <w:shd w:val="clear" w:color="auto" w:fill="FFFFFF"/>
        </w:rPr>
      </w:pPr>
    </w:p>
    <w:p w14:paraId="0A4C6247" w14:textId="112DE00D" w:rsidR="003D0008" w:rsidRDefault="0059734E" w:rsidP="003D0008">
      <w:pPr>
        <w:jc w:val="cente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Касимов,</w:t>
      </w:r>
      <w:r w:rsidR="003D0008">
        <w:rPr>
          <w:rFonts w:ascii="Times New Roman" w:hAnsi="Times New Roman" w:cs="Times New Roman"/>
          <w:color w:val="333333"/>
          <w:sz w:val="28"/>
          <w:szCs w:val="28"/>
          <w:shd w:val="clear" w:color="auto" w:fill="FFFFFF"/>
        </w:rPr>
        <w:t xml:space="preserve"> </w:t>
      </w:r>
      <w:r w:rsidR="003D0008" w:rsidRPr="003D0008">
        <w:rPr>
          <w:rFonts w:ascii="Times New Roman" w:hAnsi="Times New Roman" w:cs="Times New Roman"/>
          <w:color w:val="333333"/>
          <w:sz w:val="28"/>
          <w:szCs w:val="28"/>
          <w:shd w:val="clear" w:color="auto" w:fill="FFFFFF"/>
        </w:rPr>
        <w:t>202</w:t>
      </w:r>
      <w:r>
        <w:rPr>
          <w:rFonts w:ascii="Times New Roman" w:hAnsi="Times New Roman" w:cs="Times New Roman"/>
          <w:color w:val="333333"/>
          <w:sz w:val="28"/>
          <w:szCs w:val="28"/>
          <w:shd w:val="clear" w:color="auto" w:fill="FFFFFF"/>
        </w:rPr>
        <w:t>5</w:t>
      </w:r>
      <w:r w:rsidR="003D0008" w:rsidRPr="003D0008">
        <w:rPr>
          <w:rFonts w:ascii="Times New Roman" w:hAnsi="Times New Roman" w:cs="Times New Roman"/>
          <w:color w:val="333333"/>
          <w:sz w:val="28"/>
          <w:szCs w:val="28"/>
          <w:shd w:val="clear" w:color="auto" w:fill="FFFFFF"/>
        </w:rPr>
        <w:t xml:space="preserve"> г</w:t>
      </w:r>
      <w:r w:rsidR="003D0008">
        <w:rPr>
          <w:rFonts w:ascii="Times New Roman" w:hAnsi="Times New Roman" w:cs="Times New Roman"/>
          <w:color w:val="333333"/>
          <w:sz w:val="28"/>
          <w:szCs w:val="28"/>
          <w:shd w:val="clear" w:color="auto" w:fill="FFFFFF"/>
        </w:rPr>
        <w:t>.</w:t>
      </w:r>
    </w:p>
    <w:p w14:paraId="0C5DD540" w14:textId="77777777" w:rsidR="0059734E" w:rsidRPr="003D0008" w:rsidRDefault="0059734E" w:rsidP="003D0008">
      <w:pPr>
        <w:jc w:val="center"/>
        <w:rPr>
          <w:rFonts w:ascii="Times New Roman" w:hAnsi="Times New Roman" w:cs="Times New Roman"/>
          <w:color w:val="333333"/>
          <w:sz w:val="28"/>
          <w:szCs w:val="28"/>
          <w:shd w:val="clear" w:color="auto" w:fill="FFFFFF"/>
        </w:rPr>
      </w:pPr>
    </w:p>
    <w:p w14:paraId="2F62F684" w14:textId="77777777" w:rsidR="003D0008" w:rsidRDefault="00B034E8" w:rsidP="00B034E8">
      <w:pPr>
        <w:widowControl w:val="0"/>
        <w:suppressAutoHyphens/>
        <w:autoSpaceDN w:val="0"/>
        <w:spacing w:after="0" w:line="360" w:lineRule="auto"/>
        <w:ind w:firstLine="709"/>
        <w:jc w:val="both"/>
        <w:textAlignment w:val="baseline"/>
        <w:rPr>
          <w:rFonts w:ascii="Times New Roman" w:eastAsia="SimSun" w:hAnsi="Times New Roman" w:cs="Mangal"/>
          <w:color w:val="000000"/>
          <w:kern w:val="3"/>
          <w:sz w:val="28"/>
          <w:szCs w:val="28"/>
          <w:lang w:eastAsia="zh-CN" w:bidi="hi-IN"/>
        </w:rPr>
      </w:pPr>
      <w:r w:rsidRPr="00B034E8">
        <w:rPr>
          <w:rFonts w:ascii="Times New Roman" w:eastAsia="SimSun" w:hAnsi="Times New Roman" w:cs="Mangal"/>
          <w:color w:val="000000"/>
          <w:kern w:val="3"/>
          <w:sz w:val="28"/>
          <w:szCs w:val="28"/>
          <w:lang w:eastAsia="zh-CN" w:bidi="hi-IN"/>
        </w:rPr>
        <w:lastRenderedPageBreak/>
        <w:t>Актуальным вопросом в условиях новых образовательных стандартов является то, каким должен быть урок рисунка, ориентированный на результаты освоения основных общеобразовательных программ. Какие именно задачи должен ставить педагог, чтобы результатом были не только предметные знания, но и умение применять их в практической деятельности? Человеку в процессе обучения необходимо приобрести те компетенции, которые помогут ему в современном обществе ориентироваться в любых ситуациях, самостоятельно принимать решения, отличаться мобильностью, быть способным к сотворчеству и творчеству в различных областях деятельности.</w:t>
      </w:r>
    </w:p>
    <w:p w14:paraId="0297ECB1" w14:textId="77777777" w:rsidR="00B034E8" w:rsidRPr="00B034E8" w:rsidRDefault="00B034E8" w:rsidP="003D0008">
      <w:pPr>
        <w:widowControl w:val="0"/>
        <w:suppressAutoHyphens/>
        <w:autoSpaceDN w:val="0"/>
        <w:spacing w:after="0" w:line="360" w:lineRule="auto"/>
        <w:jc w:val="both"/>
        <w:textAlignment w:val="baseline"/>
        <w:rPr>
          <w:rFonts w:ascii="Times New Roman" w:eastAsia="SimSun" w:hAnsi="Times New Roman" w:cs="Mangal"/>
          <w:color w:val="000000"/>
          <w:kern w:val="3"/>
          <w:sz w:val="28"/>
          <w:szCs w:val="28"/>
          <w:lang w:eastAsia="zh-CN" w:bidi="hi-IN"/>
        </w:rPr>
      </w:pPr>
      <w:r w:rsidRPr="00B034E8">
        <w:rPr>
          <w:rFonts w:ascii="Times New Roman" w:eastAsia="SimSun" w:hAnsi="Times New Roman" w:cs="Mangal"/>
          <w:color w:val="000000"/>
          <w:kern w:val="3"/>
          <w:sz w:val="28"/>
          <w:szCs w:val="28"/>
          <w:lang w:eastAsia="zh-CN" w:bidi="hi-IN"/>
        </w:rPr>
        <w:t xml:space="preserve"> </w:t>
      </w:r>
      <w:r w:rsidR="003D0008">
        <w:rPr>
          <w:rFonts w:ascii="Times New Roman" w:eastAsia="SimSun" w:hAnsi="Times New Roman" w:cs="Mangal"/>
          <w:color w:val="000000"/>
          <w:kern w:val="3"/>
          <w:sz w:val="28"/>
          <w:szCs w:val="28"/>
          <w:lang w:eastAsia="zh-CN" w:bidi="hi-IN"/>
        </w:rPr>
        <w:t xml:space="preserve">    </w:t>
      </w:r>
      <w:r w:rsidRPr="00B034E8">
        <w:rPr>
          <w:rFonts w:ascii="Times New Roman" w:eastAsia="SimSun" w:hAnsi="Times New Roman" w:cs="Mangal"/>
          <w:color w:val="000000"/>
          <w:kern w:val="3"/>
          <w:sz w:val="28"/>
          <w:szCs w:val="28"/>
          <w:lang w:eastAsia="zh-CN" w:bidi="hi-IN"/>
        </w:rPr>
        <w:t>Цикл практических пленэрных занятий является важным средс</w:t>
      </w:r>
      <w:r>
        <w:rPr>
          <w:rFonts w:ascii="Times New Roman" w:eastAsia="SimSun" w:hAnsi="Times New Roman" w:cs="Mangal"/>
          <w:color w:val="000000"/>
          <w:kern w:val="3"/>
          <w:sz w:val="28"/>
          <w:szCs w:val="28"/>
          <w:lang w:eastAsia="zh-CN" w:bidi="hi-IN"/>
        </w:rPr>
        <w:t xml:space="preserve">твом развития пространственного, композиционного </w:t>
      </w:r>
      <w:r w:rsidRPr="00B034E8">
        <w:rPr>
          <w:rFonts w:ascii="Times New Roman" w:eastAsia="SimSun" w:hAnsi="Times New Roman" w:cs="Mangal"/>
          <w:color w:val="000000"/>
          <w:kern w:val="3"/>
          <w:sz w:val="28"/>
          <w:szCs w:val="28"/>
          <w:lang w:eastAsia="zh-CN" w:bidi="hi-IN"/>
        </w:rPr>
        <w:t xml:space="preserve">мышления и зрительной памяти, способности правильной оценки соотношений и масштабности форм. Натурным объектом для рисования по данной теме могут быть архитектурные памятники и места, связанные с историческими событиями, а также именами замечательных людей. Прогулки по городу можно объединять с увлекательными рассказами о выдающихся личностях, с судьбами которых связаны те </w:t>
      </w:r>
      <w:r>
        <w:rPr>
          <w:rFonts w:ascii="Times New Roman" w:eastAsia="SimSun" w:hAnsi="Times New Roman" w:cs="Mangal"/>
          <w:color w:val="000000"/>
          <w:kern w:val="3"/>
          <w:sz w:val="28"/>
          <w:szCs w:val="28"/>
          <w:lang w:eastAsia="zh-CN" w:bidi="hi-IN"/>
        </w:rPr>
        <w:t>или иные здания</w:t>
      </w:r>
      <w:r w:rsidRPr="00B034E8">
        <w:rPr>
          <w:rFonts w:ascii="Times New Roman" w:eastAsia="SimSun" w:hAnsi="Times New Roman" w:cs="Mangal"/>
          <w:color w:val="000000"/>
          <w:kern w:val="3"/>
          <w:sz w:val="28"/>
          <w:szCs w:val="28"/>
          <w:lang w:eastAsia="zh-CN" w:bidi="hi-IN"/>
        </w:rPr>
        <w:t xml:space="preserve">. Прежде чем приступить к работе, необходимо наблюдать окрестность, рассмотреть постройки, рельеф местности, найти выгодные точки зрения, увидеть выразительную пластическую взаимосвязь форм. В памятных местах нелегко сразу найти выразительное композиционное решение. </w:t>
      </w:r>
    </w:p>
    <w:p w14:paraId="195FE166" w14:textId="77777777" w:rsidR="00B034E8" w:rsidRPr="00B034E8" w:rsidRDefault="00B034E8" w:rsidP="00B034E8">
      <w:pPr>
        <w:widowControl w:val="0"/>
        <w:suppressAutoHyphens/>
        <w:autoSpaceDN w:val="0"/>
        <w:spacing w:after="0" w:line="360" w:lineRule="auto"/>
        <w:ind w:firstLine="709"/>
        <w:jc w:val="both"/>
        <w:textAlignment w:val="baseline"/>
        <w:rPr>
          <w:rFonts w:ascii="Times New Roman" w:eastAsia="SimSun" w:hAnsi="Times New Roman" w:cs="Mangal"/>
          <w:color w:val="000000"/>
          <w:kern w:val="3"/>
          <w:sz w:val="28"/>
          <w:szCs w:val="28"/>
          <w:lang w:eastAsia="zh-CN" w:bidi="hi-IN"/>
        </w:rPr>
      </w:pPr>
      <w:r w:rsidRPr="00B034E8">
        <w:rPr>
          <w:rFonts w:ascii="Times New Roman" w:eastAsia="SimSun" w:hAnsi="Times New Roman" w:cs="Mangal"/>
          <w:color w:val="000000"/>
          <w:kern w:val="3"/>
          <w:sz w:val="28"/>
          <w:szCs w:val="28"/>
          <w:lang w:eastAsia="zh-CN" w:bidi="hi-IN"/>
        </w:rPr>
        <w:t>При этом следует помнить, что мастера живописи часто обращались к обыденным, внешне малопримечательным архитектурным мотивам, пытались увидеть в простом, привычном пейзаже пластическую и смысловую выразительность. Демонстрируя репродукции художников, педагоги должны повторять с учащимися правила линейно</w:t>
      </w:r>
      <w:r>
        <w:rPr>
          <w:rFonts w:ascii="Times New Roman" w:eastAsia="SimSun" w:hAnsi="Times New Roman" w:cs="Mangal"/>
          <w:color w:val="000000"/>
          <w:kern w:val="3"/>
          <w:sz w:val="28"/>
          <w:szCs w:val="28"/>
          <w:lang w:eastAsia="zh-CN" w:bidi="hi-IN"/>
        </w:rPr>
        <w:t xml:space="preserve">й и тоновой перспективы. Ученикам </w:t>
      </w:r>
      <w:r w:rsidRPr="00B034E8">
        <w:rPr>
          <w:rFonts w:ascii="Times New Roman" w:eastAsia="SimSun" w:hAnsi="Times New Roman" w:cs="Mangal"/>
          <w:color w:val="000000"/>
          <w:kern w:val="3"/>
          <w:sz w:val="28"/>
          <w:szCs w:val="28"/>
          <w:lang w:eastAsia="zh-CN" w:bidi="hi-IN"/>
        </w:rPr>
        <w:t xml:space="preserve">нужно внимательно проанализировать перспективный ракурс в произведениях художников, размеры фигур людей, находящихся на разном уровне в пространстве; определить с какой целью авторы пользовались теми или иными приёмами: низкий уровень горизонта, присутствие деталей на переднем плане. </w:t>
      </w:r>
      <w:r w:rsidRPr="00B034E8">
        <w:rPr>
          <w:rFonts w:ascii="Times New Roman" w:eastAsia="SimSun" w:hAnsi="Times New Roman" w:cs="Mangal"/>
          <w:color w:val="000000"/>
          <w:kern w:val="3"/>
          <w:sz w:val="28"/>
          <w:szCs w:val="28"/>
          <w:lang w:eastAsia="zh-CN" w:bidi="hi-IN"/>
        </w:rPr>
        <w:lastRenderedPageBreak/>
        <w:t>Перед выходом на пленэр педагогу необходимо дать как м</w:t>
      </w:r>
      <w:r>
        <w:rPr>
          <w:rFonts w:ascii="Times New Roman" w:eastAsia="SimSun" w:hAnsi="Times New Roman" w:cs="Mangal"/>
          <w:color w:val="000000"/>
          <w:kern w:val="3"/>
          <w:sz w:val="28"/>
          <w:szCs w:val="28"/>
          <w:lang w:eastAsia="zh-CN" w:bidi="hi-IN"/>
        </w:rPr>
        <w:t>ожно больше информации обучающимся</w:t>
      </w:r>
      <w:r w:rsidRPr="00B034E8">
        <w:rPr>
          <w:rFonts w:ascii="Times New Roman" w:eastAsia="SimSun" w:hAnsi="Times New Roman" w:cs="Mangal"/>
          <w:color w:val="000000"/>
          <w:kern w:val="3"/>
          <w:sz w:val="28"/>
          <w:szCs w:val="28"/>
          <w:lang w:eastAsia="zh-CN" w:bidi="hi-IN"/>
        </w:rPr>
        <w:t>, так как, в отличие от работы</w:t>
      </w:r>
      <w:r w:rsidR="003D0008">
        <w:rPr>
          <w:rFonts w:ascii="Times New Roman" w:eastAsia="SimSun" w:hAnsi="Times New Roman" w:cs="Mangal"/>
          <w:color w:val="000000"/>
          <w:kern w:val="3"/>
          <w:sz w:val="28"/>
          <w:szCs w:val="28"/>
          <w:lang w:eastAsia="zh-CN" w:bidi="hi-IN"/>
        </w:rPr>
        <w:t xml:space="preserve"> в</w:t>
      </w:r>
      <w:r w:rsidRPr="00B034E8">
        <w:rPr>
          <w:rFonts w:ascii="Times New Roman" w:eastAsia="SimSun" w:hAnsi="Times New Roman" w:cs="Mangal"/>
          <w:color w:val="000000"/>
          <w:kern w:val="3"/>
          <w:sz w:val="28"/>
          <w:szCs w:val="28"/>
          <w:lang w:eastAsia="zh-CN" w:bidi="hi-IN"/>
        </w:rPr>
        <w:t xml:space="preserve"> учебных мастерских, учитель не имеет возможности находиться постоянно рядом с учеником. Необходимо приготовить материалы для работы: карандаши разной твёрдости, уголь, маркеры, а также нож для заточки, планшет, складной стул. Не следует рисовать всё, что попадает в поле зрения. Не желательно располагаться вблизи зданий, так как отсюда получаются сильные перспективные сокращения, искажающие памятник. </w:t>
      </w:r>
    </w:p>
    <w:p w14:paraId="0E56C826" w14:textId="77777777" w:rsidR="00B034E8" w:rsidRPr="00B034E8" w:rsidRDefault="00B034E8" w:rsidP="00B034E8">
      <w:pPr>
        <w:widowControl w:val="0"/>
        <w:suppressAutoHyphens/>
        <w:autoSpaceDN w:val="0"/>
        <w:spacing w:after="0" w:line="360" w:lineRule="auto"/>
        <w:jc w:val="both"/>
        <w:textAlignment w:val="baseline"/>
        <w:rPr>
          <w:rFonts w:ascii="Times New Roman" w:eastAsia="SimSun" w:hAnsi="Times New Roman" w:cs="Mangal"/>
          <w:color w:val="000000"/>
          <w:kern w:val="3"/>
          <w:sz w:val="28"/>
          <w:szCs w:val="28"/>
          <w:lang w:eastAsia="zh-CN" w:bidi="hi-IN"/>
        </w:rPr>
      </w:pPr>
      <w:r w:rsidRPr="00B034E8">
        <w:rPr>
          <w:rFonts w:ascii="Times New Roman" w:eastAsia="SimSun" w:hAnsi="Times New Roman" w:cs="Mangal"/>
          <w:color w:val="000000"/>
          <w:kern w:val="3"/>
          <w:sz w:val="28"/>
          <w:szCs w:val="28"/>
          <w:lang w:eastAsia="zh-CN" w:bidi="hi-IN"/>
        </w:rPr>
        <w:t xml:space="preserve">           Следует обратить внимание на масштабы зданий, пропорции, соразмерность с фигурой человека, на объём в целом и силуэтную выраженность. Вначале следует определить размер и формат рисунка. Вертикальный формат даёт возможность наиболее выразительно передать динамику силуэта архитектурных строений; горизонтальный, напротив, протяжённость и </w:t>
      </w:r>
      <w:proofErr w:type="spellStart"/>
      <w:r w:rsidRPr="00B034E8">
        <w:rPr>
          <w:rFonts w:ascii="Times New Roman" w:eastAsia="SimSun" w:hAnsi="Times New Roman" w:cs="Mangal"/>
          <w:color w:val="000000"/>
          <w:kern w:val="3"/>
          <w:sz w:val="28"/>
          <w:szCs w:val="28"/>
          <w:lang w:eastAsia="zh-CN" w:bidi="hi-IN"/>
        </w:rPr>
        <w:t>панорамность</w:t>
      </w:r>
      <w:proofErr w:type="spellEnd"/>
      <w:r w:rsidRPr="00B034E8">
        <w:rPr>
          <w:rFonts w:ascii="Times New Roman" w:eastAsia="SimSun" w:hAnsi="Times New Roman" w:cs="Mangal"/>
          <w:color w:val="000000"/>
          <w:kern w:val="3"/>
          <w:sz w:val="28"/>
          <w:szCs w:val="28"/>
          <w:lang w:eastAsia="zh-CN" w:bidi="hi-IN"/>
        </w:rPr>
        <w:t xml:space="preserve"> пейзажа. Желательно выполнить несколько кратковременных зарисовок-эскизов, которые помогут увидеть пластическую выразительность, сделать правильный выбор формата, композиции рисунка. Их задача заключена также в том, чтобы выявить характер изображения, найти определенный ритм в композиции. </w:t>
      </w:r>
    </w:p>
    <w:p w14:paraId="324905DD" w14:textId="77777777" w:rsidR="00B034E8" w:rsidRPr="00B034E8" w:rsidRDefault="00B034E8" w:rsidP="00B034E8">
      <w:pPr>
        <w:widowControl w:val="0"/>
        <w:suppressAutoHyphens/>
        <w:autoSpaceDN w:val="0"/>
        <w:spacing w:after="0" w:line="360" w:lineRule="auto"/>
        <w:ind w:firstLine="709"/>
        <w:jc w:val="both"/>
        <w:textAlignment w:val="baseline"/>
        <w:rPr>
          <w:rFonts w:ascii="Times New Roman" w:eastAsia="SimSun" w:hAnsi="Times New Roman" w:cs="Mangal"/>
          <w:color w:val="000000"/>
          <w:kern w:val="3"/>
          <w:sz w:val="28"/>
          <w:szCs w:val="28"/>
          <w:lang w:eastAsia="zh-CN" w:bidi="hi-IN"/>
        </w:rPr>
      </w:pPr>
      <w:r w:rsidRPr="00B034E8">
        <w:rPr>
          <w:rFonts w:ascii="Times New Roman" w:eastAsia="SimSun" w:hAnsi="Times New Roman" w:cs="Mangal"/>
          <w:color w:val="000000"/>
          <w:kern w:val="3"/>
          <w:sz w:val="28"/>
          <w:szCs w:val="28"/>
          <w:lang w:eastAsia="zh-CN" w:bidi="hi-IN"/>
        </w:rPr>
        <w:t xml:space="preserve">Большую пользу могут принести упражнения в краткосрочных, быстро выполняемых набросках, которые развивают чувство композиции, заставляют видеть в натуре главное, характерное, ведут к уверенным, рациональным действиям. Самый распространённый материал – графитный карандаш, который предоставляет художнику множество возможностей. Работа пером, тушью и маркером не терпит ошибок, поэтому здесь необходима точность глаза и твёрдость руки. Работа пером приучает к наблюдательности, внимательности и уверенности. У каждого материала свой характер. На первоначальной стадии компоновки нужно найти общее очертание объектов, наиболее целесообразно и выразительно размещая их на листе. В целом вся композиция должна убедительно подчеркнуть основную идею и выявить содержание рисунка. Сначала на листе бумаги определяют место для всего </w:t>
      </w:r>
      <w:r w:rsidRPr="00B034E8">
        <w:rPr>
          <w:rFonts w:ascii="Times New Roman" w:eastAsia="SimSun" w:hAnsi="Times New Roman" w:cs="Mangal"/>
          <w:color w:val="000000"/>
          <w:kern w:val="3"/>
          <w:sz w:val="28"/>
          <w:szCs w:val="28"/>
          <w:lang w:eastAsia="zh-CN" w:bidi="hi-IN"/>
        </w:rPr>
        <w:lastRenderedPageBreak/>
        <w:t xml:space="preserve">изображения. Начинают рисунок лёгкими линиями, не нажимая на карандаш. Выполняя рисунок, следует обращать внимание на связь сооружений с окружающей средой. Объекты, расположенные на переднем плане, просматриваются более четко, контрастно по отношению к находящимся в отдалённости, чёткость и ясность силуэта которых теряется. Учитывать необходимо и состояние световоздушной среды, её влияние на восприятие в различное время суток и в разную погоду. При рисовании с натуры пейзажа художник должен учитывать, что в связи с изменением положения солнца изменяются границы падающих и собственных теней. Делая общий набросок, необходимо наметить границы тени, выбрав наиболее удачный момент освещения. Необходимо заранее учесть положение солнца, чтобы в дальнейшем не считаться с изменяющимся освещением. </w:t>
      </w:r>
    </w:p>
    <w:p w14:paraId="3672C1A2" w14:textId="77777777" w:rsidR="00B034E8" w:rsidRPr="00B034E8" w:rsidRDefault="00B034E8" w:rsidP="00B034E8">
      <w:pPr>
        <w:widowControl w:val="0"/>
        <w:suppressAutoHyphens/>
        <w:autoSpaceDN w:val="0"/>
        <w:spacing w:after="0" w:line="360" w:lineRule="auto"/>
        <w:ind w:firstLine="709"/>
        <w:jc w:val="both"/>
        <w:textAlignment w:val="baseline"/>
        <w:rPr>
          <w:rFonts w:ascii="Times New Roman" w:eastAsia="SimSun" w:hAnsi="Times New Roman" w:cs="Mangal"/>
          <w:color w:val="000000"/>
          <w:kern w:val="3"/>
          <w:sz w:val="28"/>
          <w:szCs w:val="28"/>
          <w:lang w:eastAsia="zh-CN" w:bidi="hi-IN"/>
        </w:rPr>
      </w:pPr>
      <w:r w:rsidRPr="00B034E8">
        <w:rPr>
          <w:rFonts w:ascii="Times New Roman" w:eastAsia="SimSun" w:hAnsi="Times New Roman" w:cs="Mangal"/>
          <w:color w:val="000000"/>
          <w:kern w:val="3"/>
          <w:sz w:val="28"/>
          <w:szCs w:val="28"/>
          <w:lang w:eastAsia="zh-CN" w:bidi="hi-IN"/>
        </w:rPr>
        <w:t xml:space="preserve">При рисовании пейзажа следует помнить, что днём приходится считаться с очень значительными рефлексами неба. Следующая стадия – более точное конструктивное построение, при котором уточняются пропорции, движение формы. Важная роль при этом отводится целостному видению, следованию от общего к частному. Подчинение деталей общей форме также должно проводиться в соответствии с конструкцией и пропорциями изображаемого объекта. Когда пропорции найдены, начинают усиливать </w:t>
      </w:r>
      <w:proofErr w:type="spellStart"/>
      <w:r w:rsidRPr="00B034E8">
        <w:rPr>
          <w:rFonts w:ascii="Times New Roman" w:eastAsia="SimSun" w:hAnsi="Times New Roman" w:cs="Mangal"/>
          <w:color w:val="000000"/>
          <w:kern w:val="3"/>
          <w:sz w:val="28"/>
          <w:szCs w:val="28"/>
          <w:lang w:eastAsia="zh-CN" w:bidi="hi-IN"/>
        </w:rPr>
        <w:t>пространственность</w:t>
      </w:r>
      <w:proofErr w:type="spellEnd"/>
      <w:r w:rsidRPr="00B034E8">
        <w:rPr>
          <w:rFonts w:ascii="Times New Roman" w:eastAsia="SimSun" w:hAnsi="Times New Roman" w:cs="Mangal"/>
          <w:color w:val="000000"/>
          <w:kern w:val="3"/>
          <w:sz w:val="28"/>
          <w:szCs w:val="28"/>
          <w:lang w:eastAsia="zh-CN" w:bidi="hi-IN"/>
        </w:rPr>
        <w:t xml:space="preserve"> изображения. </w:t>
      </w:r>
    </w:p>
    <w:p w14:paraId="6B7B2F3A" w14:textId="77777777" w:rsidR="00B034E8" w:rsidRPr="00B034E8" w:rsidRDefault="00B034E8" w:rsidP="00B034E8">
      <w:pPr>
        <w:widowControl w:val="0"/>
        <w:suppressAutoHyphens/>
        <w:autoSpaceDN w:val="0"/>
        <w:spacing w:after="0" w:line="360" w:lineRule="auto"/>
        <w:ind w:firstLine="709"/>
        <w:jc w:val="both"/>
        <w:textAlignment w:val="baseline"/>
        <w:rPr>
          <w:rFonts w:ascii="Times New Roman" w:eastAsia="SimSun" w:hAnsi="Times New Roman" w:cs="Mangal"/>
          <w:color w:val="000000"/>
          <w:kern w:val="3"/>
          <w:sz w:val="28"/>
          <w:szCs w:val="28"/>
          <w:lang w:eastAsia="zh-CN" w:bidi="hi-IN"/>
        </w:rPr>
      </w:pPr>
      <w:r w:rsidRPr="00B034E8">
        <w:rPr>
          <w:rFonts w:ascii="Times New Roman" w:eastAsia="SimSun" w:hAnsi="Times New Roman" w:cs="Mangal"/>
          <w:color w:val="000000"/>
          <w:kern w:val="3"/>
          <w:sz w:val="28"/>
          <w:szCs w:val="28"/>
          <w:lang w:eastAsia="zh-CN" w:bidi="hi-IN"/>
        </w:rPr>
        <w:t xml:space="preserve">Объёмность формы архитектурных объектов можно передать линейно, путём выявления направления их поверхностей и границ, пересечений, поворотов в перспективной удалённости. </w:t>
      </w:r>
    </w:p>
    <w:p w14:paraId="6FCFB9EE" w14:textId="77777777" w:rsidR="00B034E8" w:rsidRPr="00B034E8" w:rsidRDefault="00B034E8" w:rsidP="00B034E8">
      <w:pPr>
        <w:widowControl w:val="0"/>
        <w:suppressAutoHyphens/>
        <w:autoSpaceDN w:val="0"/>
        <w:spacing w:after="0" w:line="360" w:lineRule="auto"/>
        <w:ind w:firstLine="709"/>
        <w:jc w:val="both"/>
        <w:textAlignment w:val="baseline"/>
        <w:rPr>
          <w:rFonts w:ascii="Times New Roman" w:eastAsia="SimSun" w:hAnsi="Times New Roman" w:cs="Mangal"/>
          <w:color w:val="000000"/>
          <w:kern w:val="3"/>
          <w:sz w:val="28"/>
          <w:szCs w:val="28"/>
          <w:lang w:eastAsia="zh-CN" w:bidi="hi-IN"/>
        </w:rPr>
      </w:pPr>
      <w:r w:rsidRPr="00B034E8">
        <w:rPr>
          <w:rFonts w:ascii="Times New Roman" w:eastAsia="SimSun" w:hAnsi="Times New Roman" w:cs="Mangal"/>
          <w:color w:val="000000"/>
          <w:kern w:val="3"/>
          <w:sz w:val="28"/>
          <w:szCs w:val="28"/>
          <w:lang w:eastAsia="zh-CN" w:bidi="hi-IN"/>
        </w:rPr>
        <w:t xml:space="preserve">В дальнейшем объёмность изображения выявляется путём нанесения штриховки, формирующей тон, передачи светотени. Работа начинается с наиболее тёмных мест, затем переходят к более светлым. Линия должна быть разнообразной, живой, где-то лёгкая, плавная, где-то более чёткая. Необходимо избегать однообразной штриховки, следить за формой предмета. Красота линии, штриха – не самоцель. Цель работы – правдивое, конкретное изучение натуры. Следующий этап – уточнение объёмных форм и внесение </w:t>
      </w:r>
      <w:r w:rsidRPr="00B034E8">
        <w:rPr>
          <w:rFonts w:ascii="Times New Roman" w:eastAsia="SimSun" w:hAnsi="Times New Roman" w:cs="Mangal"/>
          <w:color w:val="000000"/>
          <w:kern w:val="3"/>
          <w:sz w:val="28"/>
          <w:szCs w:val="28"/>
          <w:lang w:eastAsia="zh-CN" w:bidi="hi-IN"/>
        </w:rPr>
        <w:lastRenderedPageBreak/>
        <w:t>деталей. Необходимо проштудировать те детали, которые придают особое своеобразие архитектурному облику, выражают его характер, лицо. На протяжении всей работы нужно соблюдать логичность построения и лаконичность выражения, проверяя каждую линию, штрих, деталь в отношении общей формы. На последней стадии обобщения рисунка полезно смотреть на рисунок издали, смотреть широко, охватывая весь объект. Законченный рисунок должен быть точным и выразительным. Учитывая вышесказанное, рекомендуется учитывать при планировании занятия следующие моменты:</w:t>
      </w:r>
    </w:p>
    <w:p w14:paraId="0F1CD507" w14:textId="77777777" w:rsidR="00B034E8" w:rsidRPr="00B034E8" w:rsidRDefault="00B034E8" w:rsidP="00B034E8">
      <w:pPr>
        <w:widowControl w:val="0"/>
        <w:suppressAutoHyphens/>
        <w:autoSpaceDN w:val="0"/>
        <w:spacing w:after="0" w:line="360" w:lineRule="auto"/>
        <w:ind w:firstLine="709"/>
        <w:jc w:val="both"/>
        <w:textAlignment w:val="baseline"/>
        <w:rPr>
          <w:rFonts w:ascii="Times New Roman" w:eastAsia="SimSun" w:hAnsi="Times New Roman" w:cs="Mangal"/>
          <w:kern w:val="3"/>
          <w:sz w:val="28"/>
          <w:szCs w:val="28"/>
          <w:lang w:eastAsia="zh-CN" w:bidi="hi-IN"/>
        </w:rPr>
      </w:pPr>
      <w:r w:rsidRPr="00B034E8">
        <w:rPr>
          <w:rFonts w:ascii="Times New Roman" w:eastAsia="SimSun" w:hAnsi="Times New Roman" w:cs="Mangal"/>
          <w:kern w:val="3"/>
          <w:sz w:val="28"/>
          <w:szCs w:val="28"/>
          <w:lang w:eastAsia="zh-CN" w:bidi="hi-IN"/>
        </w:rPr>
        <w:t>имеющиеся знания учащихся, их подготовленность;</w:t>
      </w:r>
    </w:p>
    <w:p w14:paraId="602520DE" w14:textId="77777777" w:rsidR="00B034E8" w:rsidRPr="00B034E8" w:rsidRDefault="00B034E8" w:rsidP="00B034E8">
      <w:pPr>
        <w:widowControl w:val="0"/>
        <w:suppressAutoHyphens/>
        <w:autoSpaceDN w:val="0"/>
        <w:spacing w:after="0" w:line="360" w:lineRule="auto"/>
        <w:ind w:firstLine="709"/>
        <w:jc w:val="both"/>
        <w:textAlignment w:val="baseline"/>
        <w:rPr>
          <w:rFonts w:ascii="Times New Roman" w:eastAsia="SimSun" w:hAnsi="Times New Roman" w:cs="Mangal"/>
          <w:kern w:val="3"/>
          <w:sz w:val="28"/>
          <w:szCs w:val="28"/>
          <w:lang w:eastAsia="zh-CN" w:bidi="hi-IN"/>
        </w:rPr>
      </w:pPr>
      <w:r w:rsidRPr="00B034E8">
        <w:rPr>
          <w:rFonts w:ascii="Times New Roman" w:eastAsia="SimSun" w:hAnsi="Times New Roman" w:cs="Mangal"/>
          <w:kern w:val="3"/>
          <w:sz w:val="28"/>
          <w:szCs w:val="28"/>
          <w:lang w:eastAsia="zh-CN" w:bidi="hi-IN"/>
        </w:rPr>
        <w:t>необходимость постановки конкретных целей перед началом рисунка, поиск новых изобразительных возможностей традиционных академических техник исполнения;</w:t>
      </w:r>
    </w:p>
    <w:p w14:paraId="0B6ACEC0" w14:textId="77777777" w:rsidR="00B034E8" w:rsidRPr="00B034E8" w:rsidRDefault="00B034E8" w:rsidP="00B034E8">
      <w:pPr>
        <w:widowControl w:val="0"/>
        <w:suppressAutoHyphens/>
        <w:autoSpaceDN w:val="0"/>
        <w:spacing w:after="0" w:line="360" w:lineRule="auto"/>
        <w:ind w:firstLine="709"/>
        <w:jc w:val="both"/>
        <w:textAlignment w:val="baseline"/>
        <w:rPr>
          <w:rFonts w:ascii="Times New Roman" w:eastAsia="SimSun" w:hAnsi="Times New Roman" w:cs="Mangal"/>
          <w:kern w:val="3"/>
          <w:sz w:val="28"/>
          <w:szCs w:val="28"/>
          <w:lang w:eastAsia="zh-CN" w:bidi="hi-IN"/>
        </w:rPr>
      </w:pPr>
      <w:r w:rsidRPr="00B034E8">
        <w:rPr>
          <w:rFonts w:ascii="Times New Roman" w:eastAsia="SimSun" w:hAnsi="Times New Roman" w:cs="Mangal"/>
          <w:kern w:val="3"/>
          <w:sz w:val="28"/>
          <w:szCs w:val="28"/>
          <w:lang w:eastAsia="zh-CN" w:bidi="hi-IN"/>
        </w:rPr>
        <w:t>дифференцированный подход на занятии рисунком;</w:t>
      </w:r>
    </w:p>
    <w:p w14:paraId="1B8A5705" w14:textId="77777777" w:rsidR="00B034E8" w:rsidRPr="00B034E8" w:rsidRDefault="00B034E8" w:rsidP="00B034E8">
      <w:pPr>
        <w:widowControl w:val="0"/>
        <w:suppressAutoHyphens/>
        <w:autoSpaceDN w:val="0"/>
        <w:spacing w:after="0" w:line="360" w:lineRule="auto"/>
        <w:ind w:firstLine="709"/>
        <w:jc w:val="both"/>
        <w:textAlignment w:val="baseline"/>
        <w:rPr>
          <w:rFonts w:ascii="Times New Roman" w:eastAsia="SimSun" w:hAnsi="Times New Roman" w:cs="Mangal"/>
          <w:kern w:val="3"/>
          <w:sz w:val="28"/>
          <w:szCs w:val="28"/>
          <w:lang w:eastAsia="zh-CN" w:bidi="hi-IN"/>
        </w:rPr>
      </w:pPr>
      <w:r w:rsidRPr="00B034E8">
        <w:rPr>
          <w:rFonts w:ascii="Times New Roman" w:eastAsia="SimSun" w:hAnsi="Times New Roman" w:cs="Mangal"/>
          <w:kern w:val="3"/>
          <w:sz w:val="28"/>
          <w:szCs w:val="28"/>
          <w:lang w:eastAsia="zh-CN" w:bidi="hi-IN"/>
        </w:rPr>
        <w:t>использование различных средств обучения для полного пояснения темы;</w:t>
      </w:r>
    </w:p>
    <w:p w14:paraId="2539284B" w14:textId="77777777" w:rsidR="00B034E8" w:rsidRPr="00B034E8" w:rsidRDefault="00B034E8" w:rsidP="00B034E8">
      <w:pPr>
        <w:widowControl w:val="0"/>
        <w:suppressAutoHyphens/>
        <w:autoSpaceDN w:val="0"/>
        <w:spacing w:after="0" w:line="360" w:lineRule="auto"/>
        <w:ind w:firstLine="709"/>
        <w:jc w:val="both"/>
        <w:textAlignment w:val="baseline"/>
        <w:rPr>
          <w:rFonts w:ascii="Times New Roman" w:eastAsia="SimSun" w:hAnsi="Times New Roman" w:cs="Mangal"/>
          <w:kern w:val="3"/>
          <w:sz w:val="28"/>
          <w:szCs w:val="28"/>
          <w:lang w:eastAsia="zh-CN" w:bidi="hi-IN"/>
        </w:rPr>
      </w:pPr>
      <w:r w:rsidRPr="00B034E8">
        <w:rPr>
          <w:rFonts w:ascii="Times New Roman" w:eastAsia="SimSun" w:hAnsi="Times New Roman" w:cs="Mangal"/>
          <w:kern w:val="3"/>
          <w:sz w:val="28"/>
          <w:szCs w:val="28"/>
          <w:lang w:eastAsia="zh-CN" w:bidi="hi-IN"/>
        </w:rPr>
        <w:t>рациональное распределение времени;</w:t>
      </w:r>
    </w:p>
    <w:p w14:paraId="1CCB980B" w14:textId="77777777" w:rsidR="00B034E8" w:rsidRPr="00B034E8" w:rsidRDefault="00B034E8" w:rsidP="00B034E8">
      <w:pPr>
        <w:widowControl w:val="0"/>
        <w:suppressAutoHyphens/>
        <w:autoSpaceDN w:val="0"/>
        <w:spacing w:after="0" w:line="360" w:lineRule="auto"/>
        <w:ind w:firstLine="709"/>
        <w:jc w:val="both"/>
        <w:textAlignment w:val="baseline"/>
        <w:rPr>
          <w:rFonts w:ascii="Times New Roman" w:eastAsia="SimSun" w:hAnsi="Times New Roman" w:cs="Mangal"/>
          <w:color w:val="000000"/>
          <w:kern w:val="3"/>
          <w:sz w:val="28"/>
          <w:szCs w:val="28"/>
          <w:lang w:eastAsia="zh-CN" w:bidi="hi-IN"/>
        </w:rPr>
      </w:pPr>
      <w:r w:rsidRPr="00B034E8">
        <w:rPr>
          <w:rFonts w:ascii="Times New Roman" w:eastAsia="SimSun" w:hAnsi="Times New Roman" w:cs="Mangal"/>
          <w:kern w:val="3"/>
          <w:sz w:val="28"/>
          <w:szCs w:val="28"/>
          <w:lang w:eastAsia="zh-CN" w:bidi="hi-IN"/>
        </w:rPr>
        <w:t>необходимость проведения просмотра</w:t>
      </w:r>
      <w:r w:rsidRPr="00B034E8">
        <w:rPr>
          <w:rFonts w:ascii="Times New Roman" w:eastAsia="SimSun" w:hAnsi="Times New Roman" w:cs="Mangal"/>
          <w:color w:val="000000"/>
          <w:kern w:val="3"/>
          <w:sz w:val="28"/>
          <w:szCs w:val="28"/>
          <w:lang w:eastAsia="zh-CN" w:bidi="hi-IN"/>
        </w:rPr>
        <w:t>.</w:t>
      </w:r>
    </w:p>
    <w:p w14:paraId="4994ACD2" w14:textId="77777777" w:rsidR="00B034E8" w:rsidRPr="00B034E8" w:rsidRDefault="00B034E8" w:rsidP="00B034E8">
      <w:pPr>
        <w:widowControl w:val="0"/>
        <w:suppressAutoHyphens/>
        <w:autoSpaceDN w:val="0"/>
        <w:spacing w:after="0" w:line="360" w:lineRule="auto"/>
        <w:ind w:firstLine="709"/>
        <w:jc w:val="both"/>
        <w:textAlignment w:val="baseline"/>
        <w:rPr>
          <w:rFonts w:ascii="Times New Roman" w:eastAsia="SimSun" w:hAnsi="Times New Roman" w:cs="Mangal"/>
          <w:color w:val="000000"/>
          <w:kern w:val="3"/>
          <w:sz w:val="28"/>
          <w:szCs w:val="28"/>
          <w:lang w:eastAsia="zh-CN" w:bidi="hi-IN"/>
        </w:rPr>
      </w:pPr>
      <w:r w:rsidRPr="00B034E8">
        <w:rPr>
          <w:rFonts w:ascii="Times New Roman" w:eastAsia="SimSun" w:hAnsi="Times New Roman" w:cs="Mangal"/>
          <w:color w:val="000000"/>
          <w:kern w:val="3"/>
          <w:sz w:val="28"/>
          <w:szCs w:val="28"/>
          <w:lang w:eastAsia="zh-CN" w:bidi="hi-IN"/>
        </w:rPr>
        <w:t xml:space="preserve">Рисование на темы или тематическое рисование – один из основных видов занятий по композиции в детской художественной школе. </w:t>
      </w:r>
    </w:p>
    <w:p w14:paraId="67B6D16C" w14:textId="77777777" w:rsidR="00B034E8" w:rsidRPr="00B034E8" w:rsidRDefault="00B034E8" w:rsidP="00B034E8">
      <w:pPr>
        <w:widowControl w:val="0"/>
        <w:suppressAutoHyphens/>
        <w:autoSpaceDN w:val="0"/>
        <w:spacing w:after="0" w:line="360" w:lineRule="auto"/>
        <w:ind w:firstLine="709"/>
        <w:jc w:val="both"/>
        <w:textAlignment w:val="baseline"/>
        <w:rPr>
          <w:rFonts w:ascii="Times New Roman" w:eastAsia="SimSun" w:hAnsi="Times New Roman" w:cs="Mangal"/>
          <w:color w:val="000000"/>
          <w:kern w:val="3"/>
          <w:sz w:val="28"/>
          <w:szCs w:val="28"/>
          <w:lang w:eastAsia="zh-CN" w:bidi="hi-IN"/>
        </w:rPr>
      </w:pPr>
      <w:r w:rsidRPr="00B034E8">
        <w:rPr>
          <w:rFonts w:ascii="Times New Roman" w:eastAsia="SimSun" w:hAnsi="Times New Roman" w:cs="Mangal"/>
          <w:color w:val="000000"/>
          <w:kern w:val="3"/>
          <w:sz w:val="28"/>
          <w:szCs w:val="28"/>
          <w:lang w:eastAsia="zh-CN" w:bidi="hi-IN"/>
        </w:rPr>
        <w:t>В этих рисунках учащиеся имеют возможности применять свои умения и знания, полученные во время бесед на уроках. В процессе выполнения тематических рисунков дети должны научиться самостоятельно выражать точку зрения, находить выразительное решение темы, добиваться гармоничности в цветовых сочетаниях, передавать явления линейной и воздушной перспективы, строить композицию, передавать эмоционально-эстетическое отношение к явлениям действительности</w:t>
      </w:r>
      <w:r>
        <w:rPr>
          <w:rFonts w:ascii="Times New Roman" w:eastAsia="SimSun" w:hAnsi="Times New Roman" w:cs="Mangal"/>
          <w:color w:val="000000"/>
          <w:kern w:val="3"/>
          <w:sz w:val="28"/>
          <w:szCs w:val="28"/>
          <w:lang w:eastAsia="zh-CN" w:bidi="hi-IN"/>
        </w:rPr>
        <w:t>.</w:t>
      </w:r>
    </w:p>
    <w:p w14:paraId="6B8D13F8" w14:textId="77777777" w:rsidR="00B034E8" w:rsidRDefault="00B034E8"/>
    <w:sectPr w:rsidR="00B034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3BD"/>
    <w:rsid w:val="003D0008"/>
    <w:rsid w:val="0059734E"/>
    <w:rsid w:val="006D6244"/>
    <w:rsid w:val="00A123BD"/>
    <w:rsid w:val="00B034E8"/>
    <w:rsid w:val="00B82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D33E"/>
  <w15:chartTrackingRefBased/>
  <w15:docId w15:val="{A0FEC550-034F-40A8-9C83-7362B4C3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1138</Words>
  <Characters>6491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Юленька</dc:creator>
  <cp:keywords/>
  <dc:description/>
  <cp:lastModifiedBy>Жека</cp:lastModifiedBy>
  <cp:revision>4</cp:revision>
  <dcterms:created xsi:type="dcterms:W3CDTF">2020-09-13T19:58:00Z</dcterms:created>
  <dcterms:modified xsi:type="dcterms:W3CDTF">2025-11-17T20:49:00Z</dcterms:modified>
</cp:coreProperties>
</file>