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7F076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7E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МИНИСТЕРСТВО СЕЛЬСКОГО ХОЗЯЙСТВА ВЛАДИМИРСКОЙ ОБЛАСТИ</w:t>
      </w:r>
    </w:p>
    <w:p w14:paraId="0BE0A71A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образовательное учреждение среднего профессионального образования Владимирской области  </w:t>
      </w:r>
    </w:p>
    <w:p w14:paraId="447747D1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7C">
        <w:rPr>
          <w:rFonts w:ascii="Times New Roman" w:eastAsia="Times New Roman" w:hAnsi="Times New Roman" w:cs="Times New Roman"/>
          <w:sz w:val="28"/>
          <w:szCs w:val="28"/>
          <w:lang w:eastAsia="ru-RU"/>
        </w:rPr>
        <w:t>«Владимирский аграрный колледж»</w:t>
      </w:r>
    </w:p>
    <w:p w14:paraId="2F0AFFAF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FF9F7C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639C2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2758E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D4BDA0" w14:textId="77777777" w:rsidR="00A77E7C" w:rsidRPr="00A77E7C" w:rsidRDefault="00A77E7C" w:rsidP="00A77E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7B727A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37382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31D1E" w14:textId="77777777" w:rsidR="00A77E7C" w:rsidRPr="00A77E7C" w:rsidRDefault="00A77E7C" w:rsidP="00A77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0C80A" w14:textId="77777777" w:rsidR="00A77E7C" w:rsidRPr="00A77E7C" w:rsidRDefault="00A77E7C" w:rsidP="00A77E7C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МЕТОДИЧЕСКАЯ РАЗРАБОТКА </w:t>
      </w:r>
    </w:p>
    <w:p w14:paraId="32D6EDB1" w14:textId="7FBE32BB" w:rsidR="00A77E7C" w:rsidRPr="00A77E7C" w:rsidRDefault="00E457FF" w:rsidP="00E457F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="00A77E7C"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рактического занятия по профессиональному модулю ПМ</w:t>
      </w:r>
      <w:r w:rsidR="008D6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77E7C"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</w:t>
      </w:r>
      <w:r w:rsidR="008D6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</w:p>
    <w:p w14:paraId="7A6972C5" w14:textId="44FCAF23" w:rsidR="00A77E7C" w:rsidRPr="00A77E7C" w:rsidRDefault="00A77E7C" w:rsidP="002A318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2A318B" w:rsidRPr="002A31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Проведение профилактических, диагностических и лечебных мероприятий» </w:t>
      </w:r>
    </w:p>
    <w:p w14:paraId="3A64D6BE" w14:textId="77777777" w:rsidR="00A77E7C" w:rsidRPr="00A77E7C" w:rsidRDefault="00A77E7C" w:rsidP="00A77E7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специальности </w:t>
      </w:r>
      <w:r w:rsidRPr="00A77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36.02.01.</w:t>
      </w:r>
      <w:r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«Ветеринария» </w:t>
      </w:r>
    </w:p>
    <w:p w14:paraId="498F1582" w14:textId="1625B5C7" w:rsidR="00A77E7C" w:rsidRPr="00A77E7C" w:rsidRDefault="00A77E7C" w:rsidP="00A77E7C">
      <w:pPr>
        <w:spacing w:after="200" w:line="276" w:lineRule="auto"/>
        <w:jc w:val="center"/>
        <w:rPr>
          <w:rFonts w:ascii="Calibri" w:eastAsia="Times New Roman" w:hAnsi="Calibri" w:cs="Times New Roman"/>
          <w:sz w:val="32"/>
          <w:szCs w:val="32"/>
          <w:u w:val="single"/>
          <w:lang w:eastAsia="ru-RU"/>
        </w:rPr>
      </w:pPr>
      <w:r w:rsidRPr="00A77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тему: «</w:t>
      </w:r>
      <w:bookmarkStart w:id="0" w:name="_Hlk210127186"/>
      <w:r w:rsidR="00E457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Проведение л</w:t>
      </w:r>
      <w:r w:rsidR="00E336E9" w:rsidRPr="005617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абораторн</w:t>
      </w:r>
      <w:r w:rsidR="00E457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ой</w:t>
      </w:r>
      <w:r w:rsidR="00E336E9" w:rsidRPr="005617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диагностик</w:t>
      </w:r>
      <w:r w:rsidR="00E457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="00E336E9" w:rsidRPr="005617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иксодовых </w:t>
      </w:r>
      <w:r w:rsidR="00E457FF" w:rsidRPr="005617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 </w:t>
      </w:r>
      <w:r w:rsidR="00E457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разных видов </w:t>
      </w:r>
      <w:r w:rsidR="00E336E9" w:rsidRPr="005617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чесоточных клещей у </w:t>
      </w:r>
      <w:r w:rsidR="00E457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мелких домашних животных</w:t>
      </w:r>
      <w:bookmarkEnd w:id="0"/>
      <w:r w:rsidR="00E457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14:paraId="1138F7F1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18C989D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9C7A47E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AFE2701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Разработчик:</w:t>
      </w:r>
    </w:p>
    <w:p w14:paraId="232B11CE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Преподаватель ГБПОУ ВО </w:t>
      </w:r>
    </w:p>
    <w:p w14:paraId="4656C767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«Владимирский аграрный колледж» </w:t>
      </w:r>
    </w:p>
    <w:p w14:paraId="0A2CA3C5" w14:textId="43D2A8B3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Сперанская Елена Дмитриевна</w:t>
      </w:r>
    </w:p>
    <w:p w14:paraId="6D937EE0" w14:textId="77777777" w:rsidR="00A77E7C" w:rsidRPr="00A77E7C" w:rsidRDefault="00A77E7C" w:rsidP="00A77E7C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1FA8ADC" w14:textId="77777777" w:rsidR="00A77E7C" w:rsidRPr="00A77E7C" w:rsidRDefault="00A77E7C" w:rsidP="00A77E7C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3AE0BF7" w14:textId="7D257C71" w:rsidR="00A77E7C" w:rsidRPr="00A77E7C" w:rsidRDefault="00A77E7C" w:rsidP="00A77E7C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7E7C">
        <w:rPr>
          <w:rFonts w:ascii="Times New Roman" w:eastAsia="Times New Roman" w:hAnsi="Times New Roman" w:cs="Times New Roman"/>
          <w:sz w:val="32"/>
          <w:szCs w:val="32"/>
          <w:lang w:eastAsia="ru-RU"/>
        </w:rPr>
        <w:t>202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Pr="00A77E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534"/>
      </w:tblGrid>
      <w:tr w:rsidR="00503BFC" w:rsidRPr="00503BFC" w14:paraId="557E20F7" w14:textId="77777777" w:rsidTr="00D32F03">
        <w:tc>
          <w:tcPr>
            <w:tcW w:w="5211" w:type="dxa"/>
          </w:tcPr>
          <w:p w14:paraId="78E9350C" w14:textId="77777777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B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Рассмотрено</w:t>
            </w:r>
          </w:p>
          <w:p w14:paraId="25A50D7D" w14:textId="77777777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FC">
              <w:rPr>
                <w:rFonts w:ascii="Times New Roman" w:hAnsi="Times New Roman" w:cs="Times New Roman"/>
                <w:sz w:val="28"/>
                <w:szCs w:val="28"/>
              </w:rPr>
              <w:t>на заседании цикловой комиссии</w:t>
            </w:r>
          </w:p>
          <w:p w14:paraId="48033F43" w14:textId="77777777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FC">
              <w:rPr>
                <w:rFonts w:ascii="Times New Roman" w:hAnsi="Times New Roman" w:cs="Times New Roman"/>
                <w:sz w:val="28"/>
                <w:szCs w:val="28"/>
              </w:rPr>
              <w:t>агрономических, зоотехнических и</w:t>
            </w:r>
          </w:p>
          <w:p w14:paraId="3F9ED8CA" w14:textId="77777777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FC">
              <w:rPr>
                <w:rFonts w:ascii="Times New Roman" w:hAnsi="Times New Roman" w:cs="Times New Roman"/>
                <w:sz w:val="28"/>
                <w:szCs w:val="28"/>
              </w:rPr>
              <w:t>ветеринарных дисциплин</w:t>
            </w:r>
          </w:p>
          <w:p w14:paraId="4BEF82FE" w14:textId="57E871A0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FC"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Pr="00503B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811A4C" w14:textId="23998692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FC">
              <w:rPr>
                <w:rFonts w:ascii="Times New Roman" w:hAnsi="Times New Roman" w:cs="Times New Roman"/>
                <w:sz w:val="28"/>
                <w:szCs w:val="28"/>
              </w:rPr>
              <w:t>Председатель: ___</w:t>
            </w:r>
            <w:r w:rsidR="00DF7FCF">
              <w:rPr>
                <w:rFonts w:ascii="Times New Roman" w:hAnsi="Times New Roman" w:cs="Times New Roman"/>
                <w:sz w:val="28"/>
                <w:szCs w:val="28"/>
              </w:rPr>
              <w:t xml:space="preserve">____Логинова Н.В. </w:t>
            </w:r>
          </w:p>
        </w:tc>
        <w:tc>
          <w:tcPr>
            <w:tcW w:w="5211" w:type="dxa"/>
          </w:tcPr>
          <w:p w14:paraId="79DAAF25" w14:textId="77777777" w:rsidR="00503BFC" w:rsidRPr="00503BFC" w:rsidRDefault="00503BFC" w:rsidP="00503B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C38DC1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1FFC8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E46E4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14:paraId="1DD26B41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95F9A" w14:textId="77777777" w:rsidR="00503BFC" w:rsidRPr="00503BFC" w:rsidRDefault="00503BFC" w:rsidP="00503B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</w:p>
    <w:p w14:paraId="61855941" w14:textId="6E459461" w:rsidR="00503BFC" w:rsidRPr="00503BFC" w:rsidRDefault="00503BFC" w:rsidP="00503B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Сперанская Елена Дмитриевна</w:t>
      </w:r>
      <w:r w:rsidRPr="0050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503B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ГБПОУ ВО «Владимирский аграрный колледж»</w:t>
      </w:r>
    </w:p>
    <w:p w14:paraId="53BE094C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C779E06" w14:textId="77777777" w:rsidR="00503BFC" w:rsidRPr="00503BFC" w:rsidRDefault="00503BFC" w:rsidP="00503B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F617DB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E17EF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8EA78" w14:textId="77777777" w:rsidR="00503BFC" w:rsidRPr="00503BFC" w:rsidRDefault="00503BFC" w:rsidP="00503BF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РЕЦЕНЗЕНТЫ:</w:t>
      </w:r>
    </w:p>
    <w:p w14:paraId="255D21E1" w14:textId="00E975DB" w:rsidR="002A5F22" w:rsidRPr="006619F9" w:rsidRDefault="002A5F22" w:rsidP="002A5F22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9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Грубая Е.А. преподаватель высшей квалификационной категории ГБПОУ ВО «Владимирский аграрный колледж»</w:t>
      </w:r>
    </w:p>
    <w:p w14:paraId="4251F2C4" w14:textId="024E102B" w:rsidR="007664F5" w:rsidRPr="002A5F22" w:rsidRDefault="002A5F22" w:rsidP="00503BFC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Галынина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– директо</w:t>
      </w:r>
      <w:r w:rsidR="007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A3A7A" w:rsidRPr="007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ветеринарной клиники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главный ветеринарный врач. </w:t>
      </w:r>
    </w:p>
    <w:p w14:paraId="1AE098D1" w14:textId="77777777" w:rsidR="002A5F22" w:rsidRDefault="002A5F22" w:rsidP="00503BFC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EAE50A" w14:textId="77777777" w:rsidR="007664F5" w:rsidRPr="00503BFC" w:rsidRDefault="007664F5" w:rsidP="00503BFC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C07F18B" w14:textId="77777777" w:rsidR="00503BFC" w:rsidRPr="00503BFC" w:rsidRDefault="00503BFC" w:rsidP="00503BFC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Рекомендовано </w:t>
      </w:r>
      <w:r w:rsidRPr="00503BFC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использованию методическим советом</w:t>
      </w:r>
      <w:r w:rsidRPr="0050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7CA2C5A" w14:textId="77777777" w:rsidR="00503BFC" w:rsidRPr="00503BFC" w:rsidRDefault="00503BFC" w:rsidP="00503B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B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 от _______________</w:t>
      </w:r>
    </w:p>
    <w:p w14:paraId="736A44EB" w14:textId="6DFB4203" w:rsidR="00737B0A" w:rsidRPr="0043739A" w:rsidRDefault="00503BFC" w:rsidP="0043739A">
      <w:pPr>
        <w:spacing w:after="20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03B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</w:p>
    <w:p w14:paraId="48738E2A" w14:textId="77777777" w:rsidR="00EE6951" w:rsidRPr="00EE6951" w:rsidRDefault="00EE6951" w:rsidP="00EE695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14:paraId="1421C60A" w14:textId="0F5653D9" w:rsidR="00EE6951" w:rsidRPr="00EE6951" w:rsidRDefault="00EE6951" w:rsidP="00EE69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45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разработке представлена методика проведения </w:t>
      </w:r>
      <w:r w:rsidR="0036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практического занятия 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профессиональному модулю ПМ 0</w:t>
      </w:r>
      <w:r w:rsidR="0094446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90E" w:rsidRPr="00FE190E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«Проведение профилактических, диагностических и лечебных мероприятий»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специальности 36.02.01. «Ветеринария» на тему: «</w:t>
      </w:r>
      <w:r w:rsidR="00320F08" w:rsidRPr="00320F0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диагностика иксодовых и чесоточных клещей у лабораторных животных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EB72CDF" w14:textId="454DDDF3" w:rsidR="00EE6951" w:rsidRPr="00EE6951" w:rsidRDefault="00E457FF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</w:t>
      </w:r>
      <w:r w:rsidR="00EE6951"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A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EE6951"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</w:t>
      </w:r>
      <w:r w:rsidR="0036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и отработать практические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36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лабораторной диагностике, а также дифференциации паразитарных болезней животных.</w:t>
      </w:r>
    </w:p>
    <w:p w14:paraId="236BA06E" w14:textId="40C73B4D" w:rsidR="005131CB" w:rsidRDefault="00EE6951" w:rsidP="003A7E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проведения учебного занятия </w:t>
      </w:r>
      <w:r w:rsidR="00344F43" w:rsidRPr="00344F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EE6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44F43" w:rsidRPr="00367A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</w:t>
      </w:r>
      <w:r w:rsidR="003D3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</w:t>
      </w:r>
      <w:r w:rsidR="0060264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углублению научно-теоретических знаний и овладение</w:t>
      </w:r>
      <w:r w:rsidR="00C71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практическими навыками </w:t>
      </w:r>
      <w:r w:rsidR="003A7E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лабораторной диагностике</w:t>
      </w:r>
      <w:r w:rsidR="00C71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паразитарных болезней животных, вызванными </w:t>
      </w:r>
      <w:r w:rsidR="007954F5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иксодовыми и чесоточными клещами</w:t>
      </w:r>
      <w:r w:rsidR="003A7E1F" w:rsidRPr="003A7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способствует формированию профессиональных и общих компетенций в соответствии с требованиями </w:t>
      </w:r>
      <w:r w:rsidRPr="00367A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ФГОС СПО </w:t>
      </w: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«Ветеринария»: </w:t>
      </w:r>
      <w:r w:rsidR="005131CB" w:rsidRPr="005131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поиск, анализ и интерпретацию информации, необходимо для выполнения задач профессиональной деятельности (ОК 2), работать в коллективе и команде, эффективно взаимодействовать с коллегами, руководством, клиентами (ОК 4), выбирать способы решения задач профессиональной деятельности, применительно к различным контекстам (ОК 1).</w:t>
      </w:r>
    </w:p>
    <w:p w14:paraId="582228C4" w14:textId="44683CA4" w:rsidR="00EE6951" w:rsidRPr="00EE6951" w:rsidRDefault="00EE6951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методической разработки содержит необходимые элементы: введение, основная честь (подготовительный этап, план урока, содержание и ход занятия), заключение, </w:t>
      </w:r>
      <w:r w:rsidRPr="00EE695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список используемой литературы и </w:t>
      </w:r>
      <w:r w:rsidR="00CF4910" w:rsidRPr="00EE6951">
        <w:rPr>
          <w:rFonts w:ascii="Times New Roman" w:eastAsia="Arial Unicode MS" w:hAnsi="Times New Roman" w:cs="Times New Roman"/>
          <w:sz w:val="28"/>
          <w:szCs w:val="28"/>
          <w:lang w:eastAsia="ru-RU"/>
        </w:rPr>
        <w:t>интернет-ресурсов</w:t>
      </w:r>
      <w:r w:rsidRPr="00EE695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, приложение. </w:t>
      </w:r>
    </w:p>
    <w:p w14:paraId="3182D0DA" w14:textId="77777777" w:rsidR="00EE6951" w:rsidRDefault="00EE6951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9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может быть полезна и использоваться преподавателями при проведении занятий подобного типа в системе СПО.</w:t>
      </w:r>
    </w:p>
    <w:p w14:paraId="0A76DE93" w14:textId="77777777" w:rsidR="003A7E1F" w:rsidRDefault="003A7E1F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6ED740" w14:textId="77777777" w:rsidR="003A7E1F" w:rsidRDefault="003A7E1F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5624C" w14:textId="77777777" w:rsidR="003A7E1F" w:rsidRDefault="003A7E1F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91FC4" w14:textId="77777777" w:rsidR="00CF4910" w:rsidRPr="00CF4910" w:rsidRDefault="00CF4910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14:paraId="62445ED1" w14:textId="77777777" w:rsidR="00CF4910" w:rsidRPr="00CF4910" w:rsidRDefault="00CF4910" w:rsidP="00CF491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7042"/>
        <w:gridCol w:w="1638"/>
      </w:tblGrid>
      <w:tr w:rsidR="00CF4910" w:rsidRPr="00CF4910" w14:paraId="7D3B10CF" w14:textId="77777777" w:rsidTr="00D32F03">
        <w:tc>
          <w:tcPr>
            <w:tcW w:w="7482" w:type="dxa"/>
          </w:tcPr>
          <w:p w14:paraId="73F6761A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698" w:type="dxa"/>
          </w:tcPr>
          <w:p w14:paraId="511DBF27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Стр.5</w:t>
            </w:r>
          </w:p>
        </w:tc>
      </w:tr>
      <w:tr w:rsidR="00CF4910" w:rsidRPr="00CF4910" w14:paraId="20B86907" w14:textId="77777777" w:rsidTr="00D32F03">
        <w:tc>
          <w:tcPr>
            <w:tcW w:w="7482" w:type="dxa"/>
          </w:tcPr>
          <w:p w14:paraId="5E00C6A4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1. Основная часть</w:t>
            </w:r>
          </w:p>
        </w:tc>
        <w:tc>
          <w:tcPr>
            <w:tcW w:w="1698" w:type="dxa"/>
          </w:tcPr>
          <w:p w14:paraId="5ED15BB7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910" w:rsidRPr="00CF4910" w14:paraId="0A6B5B88" w14:textId="77777777" w:rsidTr="00D32F03">
        <w:tc>
          <w:tcPr>
            <w:tcW w:w="7482" w:type="dxa"/>
          </w:tcPr>
          <w:p w14:paraId="5DA1FA72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1.1. Подготовительный этап</w:t>
            </w:r>
          </w:p>
        </w:tc>
        <w:tc>
          <w:tcPr>
            <w:tcW w:w="1698" w:type="dxa"/>
          </w:tcPr>
          <w:p w14:paraId="2A11DD81" w14:textId="697CD612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Стр.</w:t>
            </w:r>
            <w:r w:rsidR="00701F5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F4910" w:rsidRPr="00CF4910" w14:paraId="411165E0" w14:textId="77777777" w:rsidTr="00D32F03">
        <w:tc>
          <w:tcPr>
            <w:tcW w:w="7482" w:type="dxa"/>
          </w:tcPr>
          <w:p w14:paraId="53A336B0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1.2. План урока</w:t>
            </w:r>
          </w:p>
        </w:tc>
        <w:tc>
          <w:tcPr>
            <w:tcW w:w="1698" w:type="dxa"/>
          </w:tcPr>
          <w:p w14:paraId="3775E650" w14:textId="67A1E4DA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Стр.</w:t>
            </w:r>
            <w:r w:rsidR="00701F5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F4910" w:rsidRPr="00CF4910" w14:paraId="5B9DBEBF" w14:textId="77777777" w:rsidTr="00D32F03">
        <w:tc>
          <w:tcPr>
            <w:tcW w:w="7482" w:type="dxa"/>
          </w:tcPr>
          <w:p w14:paraId="537E21E8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1.3. Содержание и ход занятия </w:t>
            </w:r>
          </w:p>
        </w:tc>
        <w:tc>
          <w:tcPr>
            <w:tcW w:w="1698" w:type="dxa"/>
          </w:tcPr>
          <w:p w14:paraId="28E7B1D3" w14:textId="6F25DACC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Стр.1</w:t>
            </w:r>
            <w:r w:rsidR="0043739A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F4910" w:rsidRPr="00CF4910" w14:paraId="689254CF" w14:textId="77777777" w:rsidTr="00D32F03">
        <w:tc>
          <w:tcPr>
            <w:tcW w:w="7482" w:type="dxa"/>
          </w:tcPr>
          <w:p w14:paraId="4DAB9016" w14:textId="7777777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2. Заключение</w:t>
            </w:r>
          </w:p>
        </w:tc>
        <w:tc>
          <w:tcPr>
            <w:tcW w:w="1698" w:type="dxa"/>
          </w:tcPr>
          <w:p w14:paraId="49C368A5" w14:textId="4190BD36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Стр.1</w:t>
            </w:r>
            <w:r w:rsidR="00701F5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F4910" w:rsidRPr="00CF4910" w14:paraId="0BDC23A7" w14:textId="77777777" w:rsidTr="00D32F03">
        <w:tc>
          <w:tcPr>
            <w:tcW w:w="7482" w:type="dxa"/>
          </w:tcPr>
          <w:p w14:paraId="50CC855B" w14:textId="67C3E190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3. Список используем</w:t>
            </w:r>
            <w:r w:rsidR="00F51BC6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ых</w:t>
            </w: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1BC6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источников</w:t>
            </w:r>
          </w:p>
        </w:tc>
        <w:tc>
          <w:tcPr>
            <w:tcW w:w="1698" w:type="dxa"/>
          </w:tcPr>
          <w:p w14:paraId="5124CD13" w14:textId="6423A967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Стр.</w:t>
            </w:r>
            <w:r w:rsidR="006960A6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</w:t>
            </w:r>
            <w:r w:rsidR="00701F5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F4910" w:rsidRPr="00CF4910" w14:paraId="250EB06A" w14:textId="77777777" w:rsidTr="00D32F03">
        <w:tc>
          <w:tcPr>
            <w:tcW w:w="7482" w:type="dxa"/>
          </w:tcPr>
          <w:p w14:paraId="175077AA" w14:textId="4F1B9D21" w:rsidR="00CF4910" w:rsidRPr="00CF4910" w:rsidRDefault="00CF4910" w:rsidP="00CF4910">
            <w:pPr>
              <w:spacing w:after="200" w:line="360" w:lineRule="auto"/>
              <w:ind w:left="318" w:hanging="284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F4910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4. Приложение                                           </w:t>
            </w:r>
          </w:p>
        </w:tc>
        <w:tc>
          <w:tcPr>
            <w:tcW w:w="1698" w:type="dxa"/>
          </w:tcPr>
          <w:p w14:paraId="050B7EDE" w14:textId="4D534B75" w:rsidR="00CF4910" w:rsidRPr="00CF4910" w:rsidRDefault="00CF4910" w:rsidP="00CF4910">
            <w:pPr>
              <w:spacing w:after="200"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F929AF7" w14:textId="77777777" w:rsidR="00CF4910" w:rsidRPr="00CF4910" w:rsidRDefault="00CF4910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4FC201" w14:textId="77777777" w:rsidR="00CF4910" w:rsidRPr="00CF4910" w:rsidRDefault="00CF4910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D29D1E" w14:textId="77777777" w:rsidR="00CF4910" w:rsidRDefault="00CF4910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7A0770" w14:textId="77777777" w:rsidR="002811D5" w:rsidRDefault="002811D5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359FD2" w14:textId="77777777" w:rsidR="002811D5" w:rsidRDefault="002811D5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CB4285" w14:textId="77777777" w:rsidR="002811D5" w:rsidRDefault="002811D5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DA22C6" w14:textId="77777777" w:rsidR="002811D5" w:rsidRDefault="002811D5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395015" w14:textId="77777777" w:rsidR="00584500" w:rsidRDefault="00584500" w:rsidP="00584500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D2FB1C" w14:textId="77777777" w:rsidR="0043739A" w:rsidRDefault="0043739A" w:rsidP="00584500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98243F" w14:textId="77777777" w:rsidR="0043739A" w:rsidRDefault="0043739A" w:rsidP="00584500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FEEFC1" w14:textId="77777777" w:rsidR="00F51BC6" w:rsidRDefault="00F51BC6" w:rsidP="00584500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994B17" w14:textId="3E302E30" w:rsidR="00436230" w:rsidRPr="00436230" w:rsidRDefault="00436230" w:rsidP="004362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62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</w:t>
      </w:r>
      <w:r w:rsidR="00584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</w:p>
    <w:p w14:paraId="2DE225C5" w14:textId="75E0ED09" w:rsidR="003C736D" w:rsidRDefault="00436230" w:rsidP="003C736D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</w:t>
      </w:r>
      <w:r w:rsidR="00367A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занятия</w:t>
      </w:r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профессиональному модулю </w:t>
      </w:r>
      <w:r w:rsidR="003C736D" w:rsidRPr="003C736D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02 «Проведение профилактических, диагностических и лечебных мероприятий»</w:t>
      </w:r>
      <w:r w:rsidR="003C7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в соответствии с рабочей программой и календарно-тематическим планом модуля по специальности 36.02.01. «Ветеринария».</w:t>
      </w:r>
      <w:r w:rsidRPr="0043623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14:paraId="14691470" w14:textId="30BD2E59" w:rsidR="00E457FF" w:rsidRDefault="00E457FF" w:rsidP="003C73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7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третьего курса специальности «Ветеринария» изучают профессиональный модуль, который включает темы по разделу «Паразитология».</w:t>
      </w:r>
    </w:p>
    <w:p w14:paraId="3316D17D" w14:textId="27C20426" w:rsidR="00E457FF" w:rsidRDefault="00E457FF" w:rsidP="003C73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Ветеринарная паразитология изучает особенности строения и жизненные циклы паразитов, взаимоотношения в системе «паразит-хозяин», а также методы диагностики, лечения и профилактики инвазионных болезней.</w:t>
      </w:r>
    </w:p>
    <w:p w14:paraId="1F324C9F" w14:textId="2764FA5C" w:rsidR="00E457FF" w:rsidRDefault="00E457FF" w:rsidP="003C73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паразитологии необходимо ветеринарному специалисту в любой его сфере деятельности, так как паразиты встречаются повсеместно и поражают большое количество органов.</w:t>
      </w:r>
    </w:p>
    <w:p w14:paraId="638F1989" w14:textId="0BEAC372" w:rsidR="00E457FF" w:rsidRPr="00E457FF" w:rsidRDefault="00E457FF" w:rsidP="003C73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отметить, что ветеринарная паразитология изучает не только паразитов, но и вызываемые ими заболевания сельскохозяйственных животных, разрабатывает меры борьбы и профилактики болезней, вплоть до полной их ликвидации. Кроме сельскохозяйственных животных, объектам являются пушные животные, олени, рыбы, пчелы и т.д.</w:t>
      </w:r>
    </w:p>
    <w:p w14:paraId="5D3110BB" w14:textId="7A755799" w:rsidR="000829F7" w:rsidRDefault="000829F7" w:rsidP="003C73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сельскохозяйственных и мелких домашних животных </w:t>
      </w:r>
      <w:r w:rsidR="00FB2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нередко возникают заболевания </w:t>
      </w:r>
      <w:r w:rsidR="00DA70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паразитарной</w:t>
      </w:r>
      <w:r w:rsidR="00FB2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этиологии, которые </w:t>
      </w:r>
      <w:r w:rsidR="00DA70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дифференцировать с помощью лабораторной диагностики</w:t>
      </w:r>
      <w:r w:rsidR="0034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большинство болезней имеют одинаковые симптомы. </w:t>
      </w:r>
      <w:r w:rsidR="004464A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современной диагностике ветеринарный специалист может поставить правильный диагноз и назначить соответствующее лечение.</w:t>
      </w:r>
    </w:p>
    <w:p w14:paraId="558708E3" w14:textId="76F864EB" w:rsidR="00436230" w:rsidRDefault="00436230" w:rsidP="004362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темы: «</w:t>
      </w:r>
      <w:r w:rsidR="00E457FF" w:rsidRPr="00E45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лабораторной диагностики иксодовых и разных видов чесоточных клещей у мелких домашних животных</w:t>
      </w:r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</w:t>
      </w:r>
      <w:bookmarkStart w:id="1" w:name="_Hlk210207250"/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актуальной, носит практико-ориентированный характер и имеет значение для формирования у обучающихся профессиональных компетенций, расширения </w:t>
      </w:r>
      <w:r w:rsidRPr="004362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кругозора и развития логического мышления, что в совокупности имеет большое значение в формировании конкурентоспособного специалиста в области ветеринарии.</w:t>
      </w:r>
    </w:p>
    <w:p w14:paraId="05936926" w14:textId="77777777" w:rsidR="005F43D5" w:rsidRPr="00436230" w:rsidRDefault="005F43D5" w:rsidP="004362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p w14:paraId="69E583FC" w14:textId="77777777" w:rsidR="002811D5" w:rsidRDefault="002811D5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5FCC86" w14:textId="77777777" w:rsidR="00381258" w:rsidRDefault="00381258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3BADA1" w14:textId="77777777" w:rsidR="00381258" w:rsidRDefault="00381258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3E25F3" w14:textId="77777777" w:rsidR="00381258" w:rsidRDefault="00381258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8FD88E" w14:textId="77777777" w:rsidR="00381258" w:rsidRDefault="00381258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9B4A3D" w14:textId="77777777" w:rsidR="00381258" w:rsidRDefault="00381258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F18CD6" w14:textId="77777777" w:rsidR="00381258" w:rsidRDefault="00381258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13A9A1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6720EF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1C01CE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99ECE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951348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A7317F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F63D25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F5B66D" w14:textId="77777777" w:rsidR="00E457FF" w:rsidRDefault="00E457FF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FEDC85" w14:textId="77777777" w:rsidR="00381258" w:rsidRDefault="00381258" w:rsidP="0043739A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BA59A9" w14:textId="77777777" w:rsidR="0043739A" w:rsidRDefault="0043739A" w:rsidP="0043739A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69EC08" w14:textId="77777777" w:rsidR="0043739A" w:rsidRDefault="0043739A" w:rsidP="0043739A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466608" w14:textId="77777777" w:rsidR="00381258" w:rsidRPr="00EE49D9" w:rsidRDefault="00381258" w:rsidP="00EE49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E49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1. Основная часть</w:t>
      </w:r>
    </w:p>
    <w:p w14:paraId="30C50A43" w14:textId="77777777" w:rsidR="00381258" w:rsidRPr="00381258" w:rsidRDefault="00381258" w:rsidP="00EE49D9">
      <w:pPr>
        <w:shd w:val="clear" w:color="auto" w:fill="FFFFFF"/>
        <w:spacing w:after="0" w:line="456" w:lineRule="atLeast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EE49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1.1 Подготовительный </w:t>
      </w:r>
      <w:r w:rsidRPr="00381258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этап</w:t>
      </w:r>
    </w:p>
    <w:p w14:paraId="12277F83" w14:textId="77777777" w:rsidR="00381258" w:rsidRPr="00381258" w:rsidRDefault="00381258" w:rsidP="00381258">
      <w:pPr>
        <w:shd w:val="clear" w:color="auto" w:fill="FFFFFF"/>
        <w:spacing w:after="0" w:line="456" w:lineRule="atLeast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</w:p>
    <w:p w14:paraId="10538FE5" w14:textId="2C89E124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 Определение темы </w:t>
      </w:r>
      <w:r w:rsidR="00EE4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практического занятия</w:t>
      </w: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0C40CB8" w14:textId="509A772E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Прове</w:t>
      </w:r>
      <w:r w:rsidR="00E45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</w:t>
      </w: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</w:t>
      </w:r>
      <w:r w:rsidR="00E45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общих и профессиональных компетенций.</w:t>
      </w:r>
    </w:p>
    <w:p w14:paraId="2C28E874" w14:textId="5BB7EAB3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Продумать и сформулировать цели урока</w:t>
      </w:r>
      <w:r w:rsidR="0067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соотнести их с формируемыми ОК и ПК.</w:t>
      </w:r>
    </w:p>
    <w:p w14:paraId="386A7C7D" w14:textId="77F05F2E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Планирование</w:t>
      </w:r>
      <w:r w:rsidR="0067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 обучения.</w:t>
      </w:r>
    </w:p>
    <w:p w14:paraId="683692C9" w14:textId="77777777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Определение этапов занятия с распределением времени, учесть межпредметные связи.</w:t>
      </w:r>
    </w:p>
    <w:p w14:paraId="10AA1EE3" w14:textId="03726391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5.  </w:t>
      </w:r>
      <w:r w:rsidR="0067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наглядные пособия для проведения диагностических манипуляций.</w:t>
      </w:r>
    </w:p>
    <w:p w14:paraId="696F9339" w14:textId="77777777" w:rsidR="00381258" w:rsidRPr="00381258" w:rsidRDefault="00381258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Разработать вопросы для проведения фронтального опроса.</w:t>
      </w:r>
    </w:p>
    <w:p w14:paraId="788C55BB" w14:textId="44DC85B6" w:rsidR="00381258" w:rsidRPr="00381258" w:rsidRDefault="00672C2C" w:rsidP="0038125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381258" w:rsidRPr="0038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учебно-методическую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инструкционно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-технологическую карты урока.</w:t>
      </w:r>
    </w:p>
    <w:p w14:paraId="3AC1CC76" w14:textId="77777777" w:rsidR="00381258" w:rsidRDefault="00381258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0B36FD6C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6B35B39C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3BA29D62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0D27B4F1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2D9A9FCA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7679DE02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0502B2E7" w14:textId="77777777" w:rsidR="009E270B" w:rsidRDefault="009E270B" w:rsidP="00381258">
      <w:pPr>
        <w:spacing w:after="200" w:line="276" w:lineRule="auto"/>
        <w:jc w:val="center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13C302C5" w14:textId="578E8593" w:rsidR="009E270B" w:rsidRDefault="009E270B" w:rsidP="00367AAA">
      <w:pPr>
        <w:spacing w:after="200" w:line="276" w:lineRule="auto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11A74773" w14:textId="77777777" w:rsidR="00367AAA" w:rsidRDefault="00367AAA" w:rsidP="00367AAA">
      <w:pPr>
        <w:spacing w:after="200" w:line="276" w:lineRule="auto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0915C8C6" w14:textId="77777777" w:rsidR="00672C2C" w:rsidRDefault="00672C2C" w:rsidP="00367AAA">
      <w:pPr>
        <w:spacing w:after="200" w:line="276" w:lineRule="auto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31126154" w14:textId="77777777" w:rsidR="00672C2C" w:rsidRDefault="00672C2C" w:rsidP="00367AAA">
      <w:pPr>
        <w:spacing w:after="200" w:line="276" w:lineRule="auto"/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</w:pPr>
    </w:p>
    <w:p w14:paraId="3B3D7E77" w14:textId="039D2BBE" w:rsidR="009E270B" w:rsidRDefault="00126AF2" w:rsidP="002B727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26A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1.2 План урока</w:t>
      </w:r>
    </w:p>
    <w:p w14:paraId="2341FA20" w14:textId="77777777" w:rsidR="00245B16" w:rsidRPr="00245B16" w:rsidRDefault="00245B16" w:rsidP="002B727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ГБПОУ ВО «Владимирский аграрный колледж»</w:t>
      </w:r>
    </w:p>
    <w:p w14:paraId="352555E6" w14:textId="77777777" w:rsidR="00245B16" w:rsidRPr="00245B16" w:rsidRDefault="00245B16" w:rsidP="002B727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Учебно-методическая карта занятия </w:t>
      </w:r>
      <w:r w:rsidRPr="00245B1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№186</w:t>
      </w:r>
    </w:p>
    <w:p w14:paraId="745D1BD6" w14:textId="20EAC5E8" w:rsidR="00245B16" w:rsidRPr="00245B16" w:rsidRDefault="00F177EE" w:rsidP="00F177E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45B16"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профессиональному модулю ПМ 02 «Проведение профилактических, диагностических и лечебных мероприятий»</w:t>
      </w:r>
    </w:p>
    <w:p w14:paraId="3301E54B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Специальности</w:t>
      </w:r>
      <w:r w:rsidRPr="0024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36.02.01</w:t>
      </w:r>
      <w:r w:rsidRPr="00245B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«Ветеринария»</w:t>
      </w:r>
    </w:p>
    <w:p w14:paraId="6AC62E28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Составлена в соответствии с ФГОС СПО (федеральными государственными образовательными стандартами среднего профессионального образования) </w:t>
      </w:r>
      <w:r w:rsidRPr="00245B1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Утверждена приказом Минпросвещения России от 23.11.2020г. № 657</w:t>
      </w:r>
    </w:p>
    <w:p w14:paraId="4FE5B269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Группа: 38</w:t>
      </w:r>
      <w:r w:rsidRPr="0024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проведения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 2 апреля 2025 год</w:t>
      </w:r>
    </w:p>
    <w:p w14:paraId="39FA45FA" w14:textId="08F95AD6" w:rsidR="00245B16" w:rsidRPr="00245B16" w:rsidRDefault="00245B16" w:rsidP="00245B16">
      <w:pPr>
        <w:spacing w:after="0" w:line="360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занятия:</w:t>
      </w:r>
      <w:r w:rsidRPr="0024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2" w:name="_Hlk161156525"/>
      <w:r w:rsidRPr="0024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72C2C" w:rsidRPr="00672C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лабораторной диагностики иксодовых и разных видов чесоточных клещей у мелких домашних животных</w:t>
      </w:r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2"/>
    </w:p>
    <w:p w14:paraId="515B6DDF" w14:textId="77777777" w:rsidR="00245B16" w:rsidRPr="00245B16" w:rsidRDefault="00245B16" w:rsidP="00245B16">
      <w:pPr>
        <w:tabs>
          <w:tab w:val="left" w:leader="underscore" w:pos="10086"/>
        </w:tabs>
        <w:spacing w:after="0" w:line="360" w:lineRule="auto"/>
        <w:ind w:left="580" w:hanging="5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5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 занятия: </w:t>
      </w:r>
      <w:r w:rsidRPr="00245B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Практическое занятие </w:t>
      </w:r>
    </w:p>
    <w:p w14:paraId="3B92ECFD" w14:textId="058E80EB" w:rsidR="00245B16" w:rsidRPr="00245B16" w:rsidRDefault="00245B16" w:rsidP="00245B16">
      <w:pPr>
        <w:tabs>
          <w:tab w:val="left" w:leader="underscore" w:pos="10086"/>
        </w:tabs>
        <w:spacing w:after="0" w:line="360" w:lineRule="auto"/>
        <w:ind w:left="580" w:hanging="56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45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Тип урока: </w:t>
      </w:r>
      <w:r w:rsidRPr="00245B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Закрепление и совершенствование знаний, умений</w:t>
      </w:r>
      <w:r w:rsidR="00672C2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</w:p>
    <w:p w14:paraId="0E9A6BBF" w14:textId="3F9303B5" w:rsidR="00245B16" w:rsidRPr="00245B16" w:rsidRDefault="00245B16" w:rsidP="00245B16">
      <w:pPr>
        <w:tabs>
          <w:tab w:val="left" w:leader="underscore" w:pos="3951"/>
          <w:tab w:val="left" w:leader="underscore" w:pos="4018"/>
          <w:tab w:val="left" w:leader="underscore" w:pos="5468"/>
          <w:tab w:val="left" w:leader="underscore" w:pos="1015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45B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Методы обучения:</w:t>
      </w:r>
      <w:r w:rsidRPr="00245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5B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фронтальный опрос, рассказ,</w:t>
      </w:r>
      <w:r w:rsidR="00672C2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беседа,</w:t>
      </w:r>
      <w:r w:rsidRPr="00245B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объяснение, </w:t>
      </w:r>
      <w:r w:rsidR="00672C2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инструктаж, самостоятельная работа студентов по выполнению задания.</w:t>
      </w:r>
    </w:p>
    <w:p w14:paraId="55243CF3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занятия и формируемые компетенции:</w:t>
      </w:r>
    </w:p>
    <w:p w14:paraId="6A4329D1" w14:textId="6D63B135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учебная и формируемые ПК – 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обеспечения </w:t>
      </w:r>
      <w:r w:rsidR="00672C2C"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</w:t>
      </w:r>
      <w:r w:rsidR="0067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 </w:t>
      </w:r>
      <w:r w:rsidR="00E5098A"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компетенци</w:t>
      </w:r>
      <w:r w:rsidR="00E509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ПК</w:t>
      </w:r>
      <w:r w:rsidR="00E5098A"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2.1 Предупреждение заболеваний животных, проведение ветеринарно-просветительской деятельности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обучающиеся должен уметь дифференцировать </w:t>
      </w:r>
      <w:r w:rsidR="00E509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иксодовых и разных видов чесоточных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клещей животных. </w:t>
      </w:r>
    </w:p>
    <w:p w14:paraId="241C3AEE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 и формируемые ОК: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45B1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осуществлять поиск, анализ и интерпретацию информации, необходимо для выполнения задач профессиональной деятельности (ОК 2), работать в коллективе и команде, эффективно взаимодействовать с коллегами, руководством, клиентами (ОК 4), выбирать способы решения задач профессиональной деятельности, применительно к различным контекстам (ОК 1).</w:t>
      </w:r>
    </w:p>
    <w:p w14:paraId="6A0D71BC" w14:textId="013E232D" w:rsidR="00245B16" w:rsidRPr="00245B16" w:rsidRDefault="00245B16" w:rsidP="0024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5B1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развивающая</w:t>
      </w:r>
      <w:r w:rsidRPr="00245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245B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развивать мышление, умения запоминать, </w:t>
      </w:r>
      <w:r w:rsidR="00E5098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анализировать</w:t>
      </w:r>
      <w:r w:rsidRPr="00245B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 воспроизводить информацию.</w:t>
      </w:r>
    </w:p>
    <w:p w14:paraId="20D118C2" w14:textId="77777777" w:rsidR="00245B16" w:rsidRPr="00245B16" w:rsidRDefault="00245B16" w:rsidP="00245B16">
      <w:pPr>
        <w:tabs>
          <w:tab w:val="left" w:leader="underscore" w:pos="3914"/>
          <w:tab w:val="left" w:leader="underscore" w:pos="5675"/>
          <w:tab w:val="left" w:leader="underscore" w:pos="75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 связи:</w:t>
      </w:r>
    </w:p>
    <w:p w14:paraId="10AF8DB1" w14:textId="77777777" w:rsidR="00245B16" w:rsidRPr="00245B16" w:rsidRDefault="00245B16" w:rsidP="00245B1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Обеспечивающие – анатомия и физиология животных, латинский язык, ветеринарная фармакология, основы зоотехнии, профессиональный модуль ПМ. 01 «Проведение ветеринарно-санитарных и зоогигиенических мероприятий».</w:t>
      </w:r>
    </w:p>
    <w:p w14:paraId="39DB7028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Обеспечиваемые – профессиональные модули.</w:t>
      </w:r>
    </w:p>
    <w:p w14:paraId="326A727E" w14:textId="77777777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Обеспечение занятия:   </w:t>
      </w:r>
    </w:p>
    <w:p w14:paraId="38B71BF3" w14:textId="30D0100D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</w:t>
      </w:r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Наглядные пособия:</w:t>
      </w:r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стекла, покровные стекла, иммерсионное масло, скальпель стерильный, спиртовые тампоны, отоскоп, микроскоп, микропрепараты</w:t>
      </w:r>
      <w:r w:rsidR="00E50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собака.</w:t>
      </w:r>
    </w:p>
    <w:p w14:paraId="63B7FA63" w14:textId="08BA4FCE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Б. Раздаточный материал: </w:t>
      </w:r>
      <w:proofErr w:type="spellStart"/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инструкционно</w:t>
      </w:r>
      <w:proofErr w:type="spellEnd"/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-технологические карты </w:t>
      </w:r>
    </w:p>
    <w:p w14:paraId="240DA240" w14:textId="699BD5AC" w:rsidR="00245B16" w:rsidRPr="00245B16" w:rsidRDefault="00245B16" w:rsidP="00245B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Pr="0024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Учебные мес</w:t>
      </w:r>
      <w:r w:rsidR="007865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 кабинете</w:t>
      </w:r>
    </w:p>
    <w:p w14:paraId="3A163583" w14:textId="77777777" w:rsidR="00245B16" w:rsidRDefault="00245B16" w:rsidP="00245B16">
      <w:pPr>
        <w:keepNext/>
        <w:keepLines/>
        <w:spacing w:after="0" w:line="36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45B16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Д. Литература:</w:t>
      </w:r>
      <w:r w:rsidRPr="00245B1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5C7520A5" w14:textId="77777777" w:rsidR="002A5F22" w:rsidRPr="002A5F22" w:rsidRDefault="002A5F22" w:rsidP="00660423">
      <w:pPr>
        <w:numPr>
          <w:ilvl w:val="0"/>
          <w:numId w:val="8"/>
        </w:numPr>
        <w:tabs>
          <w:tab w:val="left" w:pos="426"/>
        </w:tabs>
        <w:spacing w:before="12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Латыпов, Д. Г. Паразитарные болезни свиней : учебное пособие для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спо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 / Д. Г. Латыпов, Р. Р.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Тимербаева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, Е. Г. Кириллов. — Санкт-Петербург : Лань, 2021. — 116 с. — ISBN 978-5-8114-6618-4. — Текст : электронный // Лань : электронно-библиотечная система. — URL: </w:t>
      </w:r>
      <w:hyperlink r:id="rId7" w:history="1">
        <w:r w:rsidRPr="002A5F22">
          <w:rPr>
            <w:rStyle w:val="c5c30"/>
            <w:rFonts w:ascii="Times New Roman" w:hAnsi="Times New Roman" w:cs="Times New Roman"/>
            <w:sz w:val="28"/>
            <w:szCs w:val="28"/>
          </w:rPr>
          <w:t>https://e.lanbook.com/book/162362</w:t>
        </w:r>
      </w:hyperlink>
    </w:p>
    <w:p w14:paraId="147250A1" w14:textId="77777777" w:rsidR="002A5F22" w:rsidRPr="002A5F22" w:rsidRDefault="002A5F22" w:rsidP="00660423">
      <w:pPr>
        <w:numPr>
          <w:ilvl w:val="0"/>
          <w:numId w:val="8"/>
        </w:numPr>
        <w:tabs>
          <w:tab w:val="left" w:pos="426"/>
        </w:tabs>
        <w:spacing w:before="12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Латыпов, Д. Г. Паразитология и инвазионные болезни жвачных животных : учебное пособие для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спо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 / Д. Г. Латыпов, Р. Р.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Тимербаева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, Е. Г. Кириллов. — 2-е изд., стер. — Санкт-Петербург : Лань, 2021. — 476 с. — ISBN 978-5-8114-7762-3. — Текст : электронный // Лань : электронно-библиотечная система. — URL: </w:t>
      </w:r>
      <w:hyperlink r:id="rId8" w:history="1">
        <w:r w:rsidRPr="002A5F22">
          <w:rPr>
            <w:rStyle w:val="c5c30"/>
            <w:rFonts w:ascii="Times New Roman" w:hAnsi="Times New Roman" w:cs="Times New Roman"/>
            <w:sz w:val="28"/>
            <w:szCs w:val="28"/>
          </w:rPr>
          <w:t>https://e.lanbook.com/book/165851</w:t>
        </w:r>
      </w:hyperlink>
    </w:p>
    <w:p w14:paraId="008BFF8B" w14:textId="77777777" w:rsidR="002A5F22" w:rsidRPr="002A5F22" w:rsidRDefault="002A5F22" w:rsidP="00660423">
      <w:pPr>
        <w:numPr>
          <w:ilvl w:val="0"/>
          <w:numId w:val="8"/>
        </w:numPr>
        <w:tabs>
          <w:tab w:val="left" w:pos="426"/>
        </w:tabs>
        <w:spacing w:before="12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Латыпов, Д. Г. Паразитология и инвазионные болезни животных : учебник для СПО / Д. Г. Латыпов, Р. Р.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Тимербаева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, Е. Г. Кириллов. — 2-е изд., стер. — Санкт-Петербург : Лань, 2021. — 520 с. — ISBN 978-5-8114-7415-8. — Текст : электронный // Лань : электронно-библиотечная система. — URL: </w:t>
      </w:r>
      <w:hyperlink r:id="rId9" w:history="1">
        <w:r w:rsidRPr="002A5F22">
          <w:rPr>
            <w:rStyle w:val="c5c30"/>
            <w:rFonts w:ascii="Times New Roman" w:hAnsi="Times New Roman" w:cs="Times New Roman"/>
            <w:sz w:val="28"/>
            <w:szCs w:val="28"/>
          </w:rPr>
          <w:t>https://e.lanbook.com/book/159517</w:t>
        </w:r>
      </w:hyperlink>
    </w:p>
    <w:p w14:paraId="529C97B7" w14:textId="77777777" w:rsidR="002A5F22" w:rsidRPr="00245B16" w:rsidRDefault="002A5F22" w:rsidP="00660423">
      <w:pPr>
        <w:keepNext/>
        <w:keepLines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77788A" w14:textId="77777777" w:rsidR="0046246D" w:rsidRDefault="0046246D" w:rsidP="008479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FA9FE4" w14:textId="77777777" w:rsidR="00E5098A" w:rsidRDefault="00E5098A" w:rsidP="008479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719295" w14:textId="77777777" w:rsidR="00E5098A" w:rsidRDefault="00E5098A" w:rsidP="008479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DEF568" w14:textId="77777777" w:rsidR="00E5098A" w:rsidRDefault="00E5098A" w:rsidP="008479C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5AB1F861" w14:textId="77777777" w:rsidR="0046246D" w:rsidRDefault="0046246D" w:rsidP="008479C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022AFACF" w14:textId="335839E6" w:rsidR="008479C8" w:rsidRPr="008479C8" w:rsidRDefault="008479C8" w:rsidP="0084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79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4"/>
        <w:gridCol w:w="5892"/>
        <w:gridCol w:w="1929"/>
      </w:tblGrid>
      <w:tr w:rsidR="008479C8" w:rsidRPr="008479C8" w14:paraId="40D3B330" w14:textId="77777777" w:rsidTr="00D32F03">
        <w:tc>
          <w:tcPr>
            <w:tcW w:w="1524" w:type="dxa"/>
          </w:tcPr>
          <w:p w14:paraId="45E4807C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Номер элементов урока</w:t>
            </w:r>
          </w:p>
        </w:tc>
        <w:tc>
          <w:tcPr>
            <w:tcW w:w="5892" w:type="dxa"/>
          </w:tcPr>
          <w:p w14:paraId="6A21F21C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Элементы занятия, изучаемые вопросы,</w:t>
            </w:r>
          </w:p>
          <w:p w14:paraId="3351FD94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методы обучения</w:t>
            </w:r>
          </w:p>
        </w:tc>
        <w:tc>
          <w:tcPr>
            <w:tcW w:w="1929" w:type="dxa"/>
          </w:tcPr>
          <w:p w14:paraId="6B79F5B3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Планируемое время (мин.)</w:t>
            </w:r>
          </w:p>
        </w:tc>
      </w:tr>
      <w:tr w:rsidR="008479C8" w:rsidRPr="008479C8" w14:paraId="100DEE8C" w14:textId="77777777" w:rsidTr="00D32F03">
        <w:tc>
          <w:tcPr>
            <w:tcW w:w="1524" w:type="dxa"/>
          </w:tcPr>
          <w:p w14:paraId="148E064A" w14:textId="6C16131A" w:rsidR="008479C8" w:rsidRPr="008479C8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92" w:type="dxa"/>
          </w:tcPr>
          <w:p w14:paraId="27941429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29" w:type="dxa"/>
          </w:tcPr>
          <w:p w14:paraId="76D6231C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479C8" w:rsidRPr="008479C8" w14:paraId="762D1760" w14:textId="77777777" w:rsidTr="00D32F03">
        <w:tc>
          <w:tcPr>
            <w:tcW w:w="1524" w:type="dxa"/>
          </w:tcPr>
          <w:p w14:paraId="018530A1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 </w:t>
            </w:r>
          </w:p>
        </w:tc>
        <w:tc>
          <w:tcPr>
            <w:tcW w:w="5892" w:type="dxa"/>
          </w:tcPr>
          <w:p w14:paraId="6DA733B4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Организационный момент, проверка наличия присутствующих, заполнение журнала</w:t>
            </w:r>
          </w:p>
        </w:tc>
        <w:tc>
          <w:tcPr>
            <w:tcW w:w="1929" w:type="dxa"/>
          </w:tcPr>
          <w:p w14:paraId="42776878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мин.</w:t>
            </w:r>
          </w:p>
          <w:p w14:paraId="79EF8E25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479C8" w:rsidRPr="008479C8" w14:paraId="7ED37797" w14:textId="77777777" w:rsidTr="00D32F03">
        <w:tc>
          <w:tcPr>
            <w:tcW w:w="1524" w:type="dxa"/>
          </w:tcPr>
          <w:p w14:paraId="3AE6BA7B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 </w:t>
            </w:r>
          </w:p>
        </w:tc>
        <w:tc>
          <w:tcPr>
            <w:tcW w:w="5892" w:type="dxa"/>
          </w:tcPr>
          <w:p w14:paraId="408CDD38" w14:textId="0A8D0AC2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Постановка целей урока, мотивация темы урока, значение изучения </w:t>
            </w:r>
            <w:r w:rsidR="00E509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темы</w:t>
            </w: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практической деятельности.</w:t>
            </w:r>
          </w:p>
        </w:tc>
        <w:tc>
          <w:tcPr>
            <w:tcW w:w="1929" w:type="dxa"/>
          </w:tcPr>
          <w:p w14:paraId="770F93B1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мин.</w:t>
            </w:r>
          </w:p>
          <w:p w14:paraId="2BA1F226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098A" w:rsidRPr="008479C8" w14:paraId="703C973B" w14:textId="77777777" w:rsidTr="00D32F03">
        <w:tc>
          <w:tcPr>
            <w:tcW w:w="1524" w:type="dxa"/>
          </w:tcPr>
          <w:p w14:paraId="0E6D5817" w14:textId="5F82A06D" w:rsidR="00E5098A" w:rsidRPr="008479C8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92" w:type="dxa"/>
          </w:tcPr>
          <w:p w14:paraId="6AE076F6" w14:textId="77777777" w:rsidR="00E5098A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Повторение изученного материала </w:t>
            </w:r>
          </w:p>
          <w:p w14:paraId="60649100" w14:textId="31D0AC8D" w:rsidR="00E5098A" w:rsidRDefault="00E5098A" w:rsidP="00E5098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осмотра</w:t>
            </w:r>
          </w:p>
          <w:p w14:paraId="7F296D40" w14:textId="658DEB5A" w:rsidR="00E5098A" w:rsidRDefault="00E5098A" w:rsidP="00E5098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отоскопии</w:t>
            </w:r>
          </w:p>
          <w:p w14:paraId="375FB80B" w14:textId="4EBE773E" w:rsidR="00E5098A" w:rsidRDefault="00E5098A" w:rsidP="00E5098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Виды соскобов и правила взятия материала </w:t>
            </w:r>
          </w:p>
          <w:p w14:paraId="768DDCD3" w14:textId="40DDB467" w:rsidR="00E5098A" w:rsidRDefault="00E5098A" w:rsidP="00E5098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Правила работы с микроскопом, проведение микроскопии. </w:t>
            </w:r>
          </w:p>
          <w:p w14:paraId="0C15F216" w14:textId="00554CF4" w:rsidR="00E5098A" w:rsidRPr="00E5098A" w:rsidRDefault="00E5098A" w:rsidP="00E5098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Дифференциация чесоточных и иксодовых клещей</w:t>
            </w:r>
          </w:p>
          <w:p w14:paraId="13D914D8" w14:textId="413AA408" w:rsidR="00E5098A" w:rsidRPr="00E5098A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Фронтальный опрос</w:t>
            </w:r>
          </w:p>
        </w:tc>
        <w:tc>
          <w:tcPr>
            <w:tcW w:w="1929" w:type="dxa"/>
          </w:tcPr>
          <w:p w14:paraId="0A015593" w14:textId="0DE549D8" w:rsidR="00E5098A" w:rsidRPr="008479C8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 минут</w:t>
            </w:r>
          </w:p>
        </w:tc>
      </w:tr>
      <w:tr w:rsidR="008479C8" w:rsidRPr="008479C8" w14:paraId="78E4195F" w14:textId="77777777" w:rsidTr="00D32F03">
        <w:tc>
          <w:tcPr>
            <w:tcW w:w="1524" w:type="dxa"/>
          </w:tcPr>
          <w:p w14:paraId="39F87D95" w14:textId="0E32EF84" w:rsidR="008479C8" w:rsidRPr="008479C8" w:rsidRDefault="008479C8" w:rsidP="00E509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509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92" w:type="dxa"/>
          </w:tcPr>
          <w:p w14:paraId="0CF69519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Вводный инструктаж по проведению занятия, выдача </w:t>
            </w:r>
            <w:proofErr w:type="spellStart"/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инструкционно</w:t>
            </w:r>
            <w:proofErr w:type="spellEnd"/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-технологических карт.</w:t>
            </w:r>
          </w:p>
          <w:p w14:paraId="6AC29CFF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Рассказ, объяснение</w:t>
            </w:r>
          </w:p>
        </w:tc>
        <w:tc>
          <w:tcPr>
            <w:tcW w:w="1929" w:type="dxa"/>
          </w:tcPr>
          <w:p w14:paraId="470DD653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 мин.</w:t>
            </w:r>
          </w:p>
        </w:tc>
      </w:tr>
      <w:tr w:rsidR="008479C8" w:rsidRPr="008479C8" w14:paraId="3EC6089B" w14:textId="77777777" w:rsidTr="00D32F03">
        <w:tc>
          <w:tcPr>
            <w:tcW w:w="1524" w:type="dxa"/>
          </w:tcPr>
          <w:p w14:paraId="61AE4EF1" w14:textId="594387A4" w:rsidR="008479C8" w:rsidRPr="008479C8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92" w:type="dxa"/>
          </w:tcPr>
          <w:p w14:paraId="2C75AAB5" w14:textId="77777777" w:rsid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Самостоятельная работа обучающихся по выполнению заданий согласно </w:t>
            </w:r>
            <w:proofErr w:type="spellStart"/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инструкционно</w:t>
            </w:r>
            <w:proofErr w:type="spellEnd"/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-технологических карт, текущий инструктаж.</w:t>
            </w:r>
          </w:p>
          <w:p w14:paraId="77175016" w14:textId="0C57EAEA" w:rsidR="00E5098A" w:rsidRPr="00E5098A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929" w:type="dxa"/>
          </w:tcPr>
          <w:p w14:paraId="54684258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63 мин.</w:t>
            </w:r>
          </w:p>
        </w:tc>
      </w:tr>
      <w:tr w:rsidR="008479C8" w:rsidRPr="008479C8" w14:paraId="63FF814A" w14:textId="77777777" w:rsidTr="00D32F03">
        <w:tc>
          <w:tcPr>
            <w:tcW w:w="1524" w:type="dxa"/>
          </w:tcPr>
          <w:p w14:paraId="4E44E598" w14:textId="23DBBD58" w:rsidR="008479C8" w:rsidRPr="008479C8" w:rsidRDefault="00E5098A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92" w:type="dxa"/>
          </w:tcPr>
          <w:p w14:paraId="4428D667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знаний обучающихся, полученных в ходе практического занятия. Аттестация обучающихся.</w:t>
            </w:r>
          </w:p>
          <w:p w14:paraId="6DB6139E" w14:textId="3D848F69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Беседа, выполнение</w:t>
            </w:r>
            <w:r w:rsidR="00D1636B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практических</w:t>
            </w:r>
            <w:r w:rsidRPr="008479C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заданий</w:t>
            </w:r>
          </w:p>
        </w:tc>
        <w:tc>
          <w:tcPr>
            <w:tcW w:w="1929" w:type="dxa"/>
          </w:tcPr>
          <w:p w14:paraId="7D1B8B4E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 мин.</w:t>
            </w:r>
          </w:p>
          <w:p w14:paraId="24BC39BB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479C8" w:rsidRPr="008479C8" w14:paraId="693DB268" w14:textId="77777777" w:rsidTr="00D32F03">
        <w:tc>
          <w:tcPr>
            <w:tcW w:w="1524" w:type="dxa"/>
          </w:tcPr>
          <w:p w14:paraId="5C0FE33A" w14:textId="59D6B0B8" w:rsidR="008479C8" w:rsidRPr="008479C8" w:rsidRDefault="00D1636B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92" w:type="dxa"/>
          </w:tcPr>
          <w:p w14:paraId="688CFEC3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Подведение итогов занятия, достижение поставленных целей.</w:t>
            </w:r>
          </w:p>
        </w:tc>
        <w:tc>
          <w:tcPr>
            <w:tcW w:w="1929" w:type="dxa"/>
          </w:tcPr>
          <w:p w14:paraId="04165EC1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мин.</w:t>
            </w:r>
          </w:p>
        </w:tc>
      </w:tr>
      <w:tr w:rsidR="008479C8" w:rsidRPr="008479C8" w14:paraId="6BCDE161" w14:textId="77777777" w:rsidTr="00D32F03">
        <w:tc>
          <w:tcPr>
            <w:tcW w:w="1524" w:type="dxa"/>
          </w:tcPr>
          <w:p w14:paraId="7EF224A2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92" w:type="dxa"/>
          </w:tcPr>
          <w:p w14:paraId="2A74476D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9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Преподаватель: Сперанская Е.Д., Шитов К.А.</w:t>
            </w:r>
          </w:p>
        </w:tc>
        <w:tc>
          <w:tcPr>
            <w:tcW w:w="1929" w:type="dxa"/>
          </w:tcPr>
          <w:p w14:paraId="49E4DBB7" w14:textId="77777777" w:rsidR="008479C8" w:rsidRPr="008479C8" w:rsidRDefault="008479C8" w:rsidP="00847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544C47A3" w14:textId="77777777" w:rsidR="008479C8" w:rsidRPr="008479C8" w:rsidRDefault="008479C8" w:rsidP="0084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652CBB" w14:textId="77777777" w:rsidR="008479C8" w:rsidRPr="008479C8" w:rsidRDefault="008479C8" w:rsidP="0084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417040" w14:textId="77777777" w:rsidR="00126AF2" w:rsidRDefault="00126AF2" w:rsidP="00126AF2">
      <w:pPr>
        <w:spacing w:after="20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950FBB5" w14:textId="408EEBF5" w:rsidR="00266BE5" w:rsidRDefault="00266BE5" w:rsidP="00126AF2">
      <w:pPr>
        <w:spacing w:after="20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0B2C81D2" w14:textId="77777777" w:rsidR="00D1636B" w:rsidRDefault="00D1636B" w:rsidP="00126AF2">
      <w:pPr>
        <w:spacing w:after="20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5FEF397" w14:textId="77777777" w:rsidR="00EE49D9" w:rsidRDefault="00EE49D9" w:rsidP="00126AF2">
      <w:pPr>
        <w:spacing w:after="20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09BE291" w14:textId="77777777" w:rsidR="004A783C" w:rsidRPr="00FC2272" w:rsidRDefault="004A783C" w:rsidP="006622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27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C2272">
        <w:rPr>
          <w:rFonts w:ascii="Times New Roman" w:hAnsi="Times New Roman" w:cs="Times New Roman"/>
          <w:b/>
          <w:sz w:val="28"/>
          <w:szCs w:val="28"/>
        </w:rPr>
        <w:t>. Содержание и ход занятия.</w:t>
      </w:r>
    </w:p>
    <w:p w14:paraId="674F9FAD" w14:textId="3E5A0754" w:rsidR="004A783C" w:rsidRDefault="004A783C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FC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CAA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  <w:r w:rsidRPr="00B87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проверка наличия отсутствующих</w:t>
      </w:r>
      <w:r w:rsidRPr="00B87FC7">
        <w:rPr>
          <w:rFonts w:ascii="Times New Roman" w:hAnsi="Times New Roman" w:cs="Times New Roman"/>
          <w:sz w:val="28"/>
          <w:szCs w:val="28"/>
        </w:rPr>
        <w:t>,</w:t>
      </w:r>
      <w:r w:rsidR="00266B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заполнение журнала</w:t>
      </w:r>
      <w:r w:rsidRPr="00B87FC7">
        <w:rPr>
          <w:rFonts w:ascii="Times New Roman" w:hAnsi="Times New Roman" w:cs="Times New Roman"/>
          <w:sz w:val="28"/>
          <w:szCs w:val="28"/>
        </w:rPr>
        <w:t>.</w:t>
      </w:r>
    </w:p>
    <w:p w14:paraId="5ED7EA3D" w14:textId="3F7FD96A" w:rsidR="00266BE5" w:rsidRDefault="004A783C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90CAA">
        <w:rPr>
          <w:rFonts w:ascii="Times New Roman" w:hAnsi="Times New Roman" w:cs="Times New Roman"/>
          <w:b/>
          <w:sz w:val="28"/>
          <w:szCs w:val="28"/>
        </w:rPr>
        <w:t xml:space="preserve">Постановка целей урока, мотивация темы урока, значение изучения темы в практической деятельности. </w:t>
      </w:r>
    </w:p>
    <w:p w14:paraId="5A55DFC7" w14:textId="77777777" w:rsidR="00D1636B" w:rsidRPr="00D1636B" w:rsidRDefault="001C3267" w:rsidP="00D1636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D1636B" w:rsidRPr="00D1636B">
        <w:rPr>
          <w:rFonts w:ascii="Times New Roman" w:hAnsi="Times New Roman" w:cs="Times New Roman"/>
          <w:bCs/>
          <w:sz w:val="28"/>
          <w:szCs w:val="28"/>
        </w:rPr>
        <w:t xml:space="preserve">в рамках обеспечения профессиональной компетенции ПК 2.1 Предупреждение заболеваний животных, проведение ветеринарно-просветительской деятельности, обучающиеся должен уметь дифференцировать иксодовых и разных видов чесоточных клещей животных. </w:t>
      </w:r>
    </w:p>
    <w:p w14:paraId="0B45DA1E" w14:textId="2AFD0A53" w:rsidR="001C3267" w:rsidRDefault="001C3267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Мотивация темы урока: </w:t>
      </w:r>
      <w:r w:rsidR="003C4113" w:rsidRPr="003C4113">
        <w:rPr>
          <w:rFonts w:ascii="Times New Roman" w:hAnsi="Times New Roman" w:cs="Times New Roman"/>
          <w:bCs/>
          <w:sz w:val="28"/>
          <w:szCs w:val="28"/>
        </w:rPr>
        <w:t>научится дифференцировать</w:t>
      </w:r>
      <w:r w:rsidR="00D1636B">
        <w:rPr>
          <w:rFonts w:ascii="Times New Roman" w:hAnsi="Times New Roman" w:cs="Times New Roman"/>
          <w:bCs/>
          <w:sz w:val="28"/>
          <w:szCs w:val="28"/>
        </w:rPr>
        <w:t xml:space="preserve"> разные виды</w:t>
      </w:r>
      <w:r w:rsidR="003C4113" w:rsidRPr="003C4113">
        <w:rPr>
          <w:rFonts w:ascii="Times New Roman" w:hAnsi="Times New Roman" w:cs="Times New Roman"/>
          <w:bCs/>
          <w:sz w:val="28"/>
          <w:szCs w:val="28"/>
        </w:rPr>
        <w:t xml:space="preserve"> чесоточных и иксодовых клещей с целью постановки соответствующего диагноза </w:t>
      </w:r>
      <w:r w:rsidR="003C4113">
        <w:rPr>
          <w:rFonts w:ascii="Times New Roman" w:hAnsi="Times New Roman" w:cs="Times New Roman"/>
          <w:bCs/>
          <w:sz w:val="28"/>
          <w:szCs w:val="28"/>
        </w:rPr>
        <w:t>и назначени</w:t>
      </w:r>
      <w:r w:rsidR="00D1636B">
        <w:rPr>
          <w:rFonts w:ascii="Times New Roman" w:hAnsi="Times New Roman" w:cs="Times New Roman"/>
          <w:bCs/>
          <w:sz w:val="28"/>
          <w:szCs w:val="28"/>
        </w:rPr>
        <w:t>я</w:t>
      </w:r>
      <w:r w:rsidR="003C4113">
        <w:rPr>
          <w:rFonts w:ascii="Times New Roman" w:hAnsi="Times New Roman" w:cs="Times New Roman"/>
          <w:bCs/>
          <w:sz w:val="28"/>
          <w:szCs w:val="28"/>
        </w:rPr>
        <w:t xml:space="preserve"> э</w:t>
      </w:r>
      <w:r w:rsidR="003C4113" w:rsidRPr="003C4113">
        <w:rPr>
          <w:rFonts w:ascii="Times New Roman" w:hAnsi="Times New Roman" w:cs="Times New Roman"/>
          <w:bCs/>
          <w:sz w:val="28"/>
          <w:szCs w:val="28"/>
        </w:rPr>
        <w:t>ффективн</w:t>
      </w:r>
      <w:r w:rsidR="003C4113">
        <w:rPr>
          <w:rFonts w:ascii="Times New Roman" w:hAnsi="Times New Roman" w:cs="Times New Roman"/>
          <w:bCs/>
          <w:sz w:val="28"/>
          <w:szCs w:val="28"/>
        </w:rPr>
        <w:t>ого</w:t>
      </w:r>
      <w:r w:rsidR="003C4113" w:rsidRPr="003C4113">
        <w:rPr>
          <w:rFonts w:ascii="Times New Roman" w:hAnsi="Times New Roman" w:cs="Times New Roman"/>
          <w:bCs/>
          <w:sz w:val="28"/>
          <w:szCs w:val="28"/>
        </w:rPr>
        <w:t xml:space="preserve"> лечен</w:t>
      </w:r>
      <w:r w:rsidR="003C4113">
        <w:rPr>
          <w:rFonts w:ascii="Times New Roman" w:hAnsi="Times New Roman" w:cs="Times New Roman"/>
          <w:bCs/>
          <w:sz w:val="28"/>
          <w:szCs w:val="28"/>
        </w:rPr>
        <w:t>ия.</w:t>
      </w:r>
    </w:p>
    <w:p w14:paraId="45023A25" w14:textId="5D42FCE9" w:rsidR="003C4113" w:rsidRDefault="003C4113" w:rsidP="003C411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113">
        <w:rPr>
          <w:rFonts w:ascii="Times New Roman" w:hAnsi="Times New Roman" w:cs="Times New Roman"/>
          <w:b/>
          <w:sz w:val="28"/>
          <w:szCs w:val="28"/>
        </w:rPr>
        <w:t>Значение изучения темы в практической деятельности: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паразитарные болезни все чаще стали диагностировать в практике ветеринарного врача. Можно предположить, что это связано с изменением климатических условий, ростом резистентности</w:t>
      </w:r>
      <w:r w:rsidR="00584500">
        <w:rPr>
          <w:rFonts w:ascii="Times New Roman" w:hAnsi="Times New Roman" w:cs="Times New Roman"/>
          <w:bCs/>
          <w:sz w:val="28"/>
          <w:szCs w:val="28"/>
        </w:rPr>
        <w:t xml:space="preserve"> к противопаразитарным </w:t>
      </w:r>
      <w:r w:rsidR="00D1636B">
        <w:rPr>
          <w:rFonts w:ascii="Times New Roman" w:hAnsi="Times New Roman" w:cs="Times New Roman"/>
          <w:bCs/>
          <w:sz w:val="28"/>
          <w:szCs w:val="28"/>
        </w:rPr>
        <w:t>препаратам</w:t>
      </w:r>
      <w:r>
        <w:rPr>
          <w:rFonts w:ascii="Times New Roman" w:hAnsi="Times New Roman" w:cs="Times New Roman"/>
          <w:bCs/>
          <w:sz w:val="28"/>
          <w:szCs w:val="28"/>
        </w:rPr>
        <w:t>, халатн</w:t>
      </w:r>
      <w:r w:rsidR="00D1636B">
        <w:rPr>
          <w:rFonts w:ascii="Times New Roman" w:hAnsi="Times New Roman" w:cs="Times New Roman"/>
          <w:bCs/>
          <w:sz w:val="28"/>
          <w:szCs w:val="28"/>
        </w:rPr>
        <w:t>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обращени</w:t>
      </w:r>
      <w:r w:rsidR="00D1636B">
        <w:rPr>
          <w:rFonts w:ascii="Times New Roman" w:hAnsi="Times New Roman" w:cs="Times New Roman"/>
          <w:bCs/>
          <w:sz w:val="28"/>
          <w:szCs w:val="28"/>
        </w:rPr>
        <w:t>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владельцев к своим питомцам (отсутствие соответствующих обработок от экто- и эндопаразитов, экономия</w:t>
      </w:r>
      <w:r w:rsidR="00D1636B">
        <w:rPr>
          <w:rFonts w:ascii="Times New Roman" w:hAnsi="Times New Roman" w:cs="Times New Roman"/>
          <w:bCs/>
          <w:sz w:val="28"/>
          <w:szCs w:val="28"/>
        </w:rPr>
        <w:t xml:space="preserve"> денежных средств</w:t>
      </w:r>
      <w:r>
        <w:rPr>
          <w:rFonts w:ascii="Times New Roman" w:hAnsi="Times New Roman" w:cs="Times New Roman"/>
          <w:bCs/>
          <w:sz w:val="28"/>
          <w:szCs w:val="28"/>
        </w:rPr>
        <w:t>). Для назначения эффективного лечения, необходимо</w:t>
      </w:r>
      <w:r w:rsidR="00D163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уметь</w:t>
      </w:r>
      <w:r w:rsidR="00D163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дифференцировать возбудителя болезни</w:t>
      </w:r>
      <w:r w:rsidR="00D1636B">
        <w:rPr>
          <w:rFonts w:ascii="Times New Roman" w:hAnsi="Times New Roman" w:cs="Times New Roman"/>
          <w:bCs/>
          <w:sz w:val="28"/>
          <w:szCs w:val="28"/>
        </w:rPr>
        <w:t xml:space="preserve"> с целью постановки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соответствующего диагноза. </w:t>
      </w:r>
    </w:p>
    <w:p w14:paraId="55C2838D" w14:textId="77777777" w:rsidR="003C4113" w:rsidRDefault="003C4113" w:rsidP="003C41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4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Вводный инструктаж по проведению занятия, выдача </w:t>
      </w:r>
      <w:proofErr w:type="spellStart"/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инструкционно</w:t>
      </w:r>
      <w:proofErr w:type="spellEnd"/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-технологических карт.</w:t>
      </w:r>
    </w:p>
    <w:p w14:paraId="4621009B" w14:textId="3621056E" w:rsidR="00D1636B" w:rsidRPr="00D1636B" w:rsidRDefault="00D1636B" w:rsidP="003C41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Инструктаж по техники безопасности и личной гигиены при работе с животными. Работать необходимо с использованием средств индивидуальной защиты (спец. одежда, обувь, перчатки и др.). </w:t>
      </w:r>
      <w:r w:rsidR="00481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Работать только с зафиксированным животным. После работы с животным руки необходимо вымыть с дезинфицирующим мылом.</w:t>
      </w:r>
    </w:p>
    <w:p w14:paraId="2BE427B7" w14:textId="74900FFE" w:rsidR="00266BE5" w:rsidRPr="003C4113" w:rsidRDefault="003C4113" w:rsidP="003C41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Давайте вспомним, что такое осмотр и что в него входит. </w:t>
      </w:r>
      <w:r w:rsidR="00266BE5">
        <w:rPr>
          <w:rFonts w:ascii="Times New Roman" w:hAnsi="Times New Roman" w:cs="Times New Roman"/>
          <w:bCs/>
          <w:sz w:val="28"/>
          <w:szCs w:val="28"/>
        </w:rPr>
        <w:t>(см. Приложение №1</w:t>
      </w:r>
      <w:r w:rsidR="004F24EA">
        <w:rPr>
          <w:rFonts w:ascii="Times New Roman" w:hAnsi="Times New Roman" w:cs="Times New Roman"/>
          <w:bCs/>
          <w:sz w:val="28"/>
          <w:szCs w:val="28"/>
        </w:rPr>
        <w:t>, №2</w:t>
      </w:r>
      <w:r w:rsidR="00266BE5">
        <w:rPr>
          <w:rFonts w:ascii="Times New Roman" w:hAnsi="Times New Roman" w:cs="Times New Roman"/>
          <w:bCs/>
          <w:sz w:val="28"/>
          <w:szCs w:val="28"/>
        </w:rPr>
        <w:t>).</w:t>
      </w:r>
    </w:p>
    <w:p w14:paraId="1FA0682E" w14:textId="7DE0D420" w:rsidR="00266BE5" w:rsidRDefault="004817D2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266BE5">
        <w:rPr>
          <w:rFonts w:ascii="Times New Roman" w:hAnsi="Times New Roman" w:cs="Times New Roman"/>
          <w:bCs/>
          <w:sz w:val="28"/>
          <w:szCs w:val="28"/>
        </w:rPr>
        <w:t xml:space="preserve">туденты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должны </w:t>
      </w:r>
      <w:r w:rsidR="00266BE5">
        <w:rPr>
          <w:rFonts w:ascii="Times New Roman" w:hAnsi="Times New Roman" w:cs="Times New Roman"/>
          <w:bCs/>
          <w:sz w:val="28"/>
          <w:szCs w:val="28"/>
        </w:rPr>
        <w:t>прове</w:t>
      </w:r>
      <w:r>
        <w:rPr>
          <w:rFonts w:ascii="Times New Roman" w:hAnsi="Times New Roman" w:cs="Times New Roman"/>
          <w:bCs/>
          <w:sz w:val="28"/>
          <w:szCs w:val="28"/>
        </w:rPr>
        <w:t>сти</w:t>
      </w:r>
      <w:r w:rsidR="00266BE5">
        <w:rPr>
          <w:rFonts w:ascii="Times New Roman" w:hAnsi="Times New Roman" w:cs="Times New Roman"/>
          <w:bCs/>
          <w:sz w:val="28"/>
          <w:szCs w:val="28"/>
        </w:rPr>
        <w:t xml:space="preserve"> осмотр шерстного и кожного покрова на наличии чесоточных и иксодовых клещей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 собаки. </w:t>
      </w:r>
    </w:p>
    <w:p w14:paraId="101CCC07" w14:textId="056C4C23" w:rsidR="00266BE5" w:rsidRDefault="003C4113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полной диагностики паразитарных болезней применяются </w:t>
      </w:r>
      <w:r w:rsidR="00266BE5">
        <w:rPr>
          <w:rFonts w:ascii="Times New Roman" w:hAnsi="Times New Roman" w:cs="Times New Roman"/>
          <w:bCs/>
          <w:sz w:val="28"/>
          <w:szCs w:val="28"/>
        </w:rPr>
        <w:t>инструментальные методы осмотра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66BE5">
        <w:rPr>
          <w:rFonts w:ascii="Times New Roman" w:hAnsi="Times New Roman" w:cs="Times New Roman"/>
          <w:bCs/>
          <w:sz w:val="28"/>
          <w:szCs w:val="28"/>
        </w:rPr>
        <w:t>С помощью</w:t>
      </w:r>
      <w:r w:rsidR="00662208">
        <w:rPr>
          <w:rFonts w:ascii="Times New Roman" w:hAnsi="Times New Roman" w:cs="Times New Roman"/>
          <w:bCs/>
          <w:sz w:val="28"/>
          <w:szCs w:val="28"/>
        </w:rPr>
        <w:t xml:space="preserve"> ручного</w:t>
      </w:r>
      <w:r w:rsidR="00266BE5">
        <w:rPr>
          <w:rFonts w:ascii="Times New Roman" w:hAnsi="Times New Roman" w:cs="Times New Roman"/>
          <w:bCs/>
          <w:sz w:val="28"/>
          <w:szCs w:val="28"/>
        </w:rPr>
        <w:t xml:space="preserve"> отоскопа студенты </w:t>
      </w:r>
      <w:r w:rsidR="004817D2">
        <w:rPr>
          <w:rFonts w:ascii="Times New Roman" w:hAnsi="Times New Roman" w:cs="Times New Roman"/>
          <w:bCs/>
          <w:sz w:val="28"/>
          <w:szCs w:val="28"/>
        </w:rPr>
        <w:t xml:space="preserve">должны </w:t>
      </w:r>
      <w:r w:rsidR="00266BE5">
        <w:rPr>
          <w:rFonts w:ascii="Times New Roman" w:hAnsi="Times New Roman" w:cs="Times New Roman"/>
          <w:bCs/>
          <w:sz w:val="28"/>
          <w:szCs w:val="28"/>
        </w:rPr>
        <w:t>отработа</w:t>
      </w:r>
      <w:r w:rsidR="00B50F25">
        <w:rPr>
          <w:rFonts w:ascii="Times New Roman" w:hAnsi="Times New Roman" w:cs="Times New Roman"/>
          <w:bCs/>
          <w:sz w:val="28"/>
          <w:szCs w:val="28"/>
        </w:rPr>
        <w:t>ть</w:t>
      </w:r>
      <w:r w:rsidR="00266B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0F25">
        <w:rPr>
          <w:rFonts w:ascii="Times New Roman" w:hAnsi="Times New Roman" w:cs="Times New Roman"/>
          <w:bCs/>
          <w:sz w:val="28"/>
          <w:szCs w:val="28"/>
        </w:rPr>
        <w:t xml:space="preserve">умения по </w:t>
      </w:r>
      <w:r w:rsidR="00C728DC">
        <w:rPr>
          <w:rFonts w:ascii="Times New Roman" w:hAnsi="Times New Roman" w:cs="Times New Roman"/>
          <w:bCs/>
          <w:sz w:val="28"/>
          <w:szCs w:val="28"/>
        </w:rPr>
        <w:t>проведению отоскопии</w:t>
      </w:r>
      <w:r w:rsidR="00266BE5">
        <w:rPr>
          <w:rFonts w:ascii="Times New Roman" w:hAnsi="Times New Roman" w:cs="Times New Roman"/>
          <w:bCs/>
          <w:sz w:val="28"/>
          <w:szCs w:val="28"/>
        </w:rPr>
        <w:t>, котор</w:t>
      </w:r>
      <w:r w:rsidR="00C728DC">
        <w:rPr>
          <w:rFonts w:ascii="Times New Roman" w:hAnsi="Times New Roman" w:cs="Times New Roman"/>
          <w:bCs/>
          <w:sz w:val="28"/>
          <w:szCs w:val="28"/>
        </w:rPr>
        <w:t>ая</w:t>
      </w:r>
      <w:r w:rsidR="00266BE5">
        <w:rPr>
          <w:rFonts w:ascii="Times New Roman" w:hAnsi="Times New Roman" w:cs="Times New Roman"/>
          <w:bCs/>
          <w:sz w:val="28"/>
          <w:szCs w:val="28"/>
        </w:rPr>
        <w:t xml:space="preserve"> позволяет </w:t>
      </w:r>
      <w:r w:rsidR="00C728DC">
        <w:rPr>
          <w:rFonts w:ascii="Times New Roman" w:hAnsi="Times New Roman" w:cs="Times New Roman"/>
          <w:bCs/>
          <w:sz w:val="28"/>
          <w:szCs w:val="28"/>
        </w:rPr>
        <w:t>осмотреть</w:t>
      </w:r>
      <w:r w:rsidR="00266B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2208">
        <w:rPr>
          <w:rFonts w:ascii="Times New Roman" w:hAnsi="Times New Roman" w:cs="Times New Roman"/>
          <w:bCs/>
          <w:sz w:val="28"/>
          <w:szCs w:val="28"/>
        </w:rPr>
        <w:t>наружный слуховой проход.</w:t>
      </w:r>
    </w:p>
    <w:p w14:paraId="34E91D5D" w14:textId="68B1E80D" w:rsidR="00662208" w:rsidRDefault="00662208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ходе </w:t>
      </w:r>
      <w:r w:rsidR="00C728DC">
        <w:rPr>
          <w:rFonts w:ascii="Times New Roman" w:hAnsi="Times New Roman" w:cs="Times New Roman"/>
          <w:bCs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осмотра и отоскопии у собаки </w:t>
      </w:r>
      <w:r w:rsidR="00C728DC">
        <w:rPr>
          <w:rFonts w:ascii="Times New Roman" w:hAnsi="Times New Roman" w:cs="Times New Roman"/>
          <w:bCs/>
          <w:sz w:val="28"/>
          <w:szCs w:val="28"/>
        </w:rPr>
        <w:t>должны быть взяты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мазки из </w:t>
      </w:r>
      <w:r w:rsidR="00C728DC">
        <w:rPr>
          <w:rFonts w:ascii="Times New Roman" w:hAnsi="Times New Roman" w:cs="Times New Roman"/>
          <w:bCs/>
          <w:sz w:val="28"/>
          <w:szCs w:val="28"/>
        </w:rPr>
        <w:t>наружного слухового корова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, соскобы с туловища, которые в последующем были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микроскопированы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16B5B36" w14:textId="4C124679" w:rsidR="00266BE5" w:rsidRDefault="00662208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преподаватель Шитов К.А. рассказал студентам о правилах работы с микроскопом. (см. Приложение №1).</w:t>
      </w:r>
    </w:p>
    <w:p w14:paraId="592B9185" w14:textId="65E64C60" w:rsidR="003C4113" w:rsidRPr="003C4113" w:rsidRDefault="003C4113" w:rsidP="003C411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4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обучающихся по выполнению заданий согласно </w:t>
      </w:r>
      <w:proofErr w:type="spellStart"/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инструкционно</w:t>
      </w:r>
      <w:proofErr w:type="spellEnd"/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-технологических карт, текущий инструктаж</w:t>
      </w:r>
      <w:r w:rsidR="00663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отработка практических </w:t>
      </w:r>
      <w:r w:rsidR="00663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умения</w:t>
      </w:r>
      <w:r w:rsidRPr="00DA2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53AF4BF" w14:textId="18BA859A" w:rsidR="00266BE5" w:rsidRDefault="00662208" w:rsidP="0066220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ознакомления с правилами техники безопасности при работе с микропрепаратами и работы с микроскопом, студенты провели микроскопию полученных микропрепаратов. Также провели дифференциацию различных </w:t>
      </w:r>
      <w:r w:rsidR="00663763">
        <w:rPr>
          <w:rFonts w:ascii="Times New Roman" w:hAnsi="Times New Roman" w:cs="Times New Roman"/>
          <w:bCs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bCs/>
          <w:sz w:val="28"/>
          <w:szCs w:val="28"/>
        </w:rPr>
        <w:t>клещей на ранее приготовленных микропрепарат</w:t>
      </w:r>
      <w:r w:rsidR="003F3C06">
        <w:rPr>
          <w:rFonts w:ascii="Times New Roman" w:hAnsi="Times New Roman" w:cs="Times New Roman"/>
          <w:bCs/>
          <w:sz w:val="28"/>
          <w:szCs w:val="28"/>
        </w:rPr>
        <w:t>ах</w:t>
      </w:r>
      <w:r>
        <w:rPr>
          <w:rFonts w:ascii="Times New Roman" w:hAnsi="Times New Roman" w:cs="Times New Roman"/>
          <w:bCs/>
          <w:sz w:val="28"/>
          <w:szCs w:val="28"/>
        </w:rPr>
        <w:t>.  (см. Приложение №1).</w:t>
      </w:r>
    </w:p>
    <w:p w14:paraId="34F08C14" w14:textId="35550BC9" w:rsidR="00662208" w:rsidRPr="003C4113" w:rsidRDefault="00662208" w:rsidP="003C411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47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нструкционно</w:t>
      </w:r>
      <w:proofErr w:type="spellEnd"/>
      <w:r w:rsidRPr="00847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-технологическ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Pr="00847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прикреплена в приложении №1.</w:t>
      </w:r>
    </w:p>
    <w:p w14:paraId="47AB569E" w14:textId="01426727" w:rsidR="001C3267" w:rsidRDefault="00DA2F08" w:rsidP="003C41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4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3267" w:rsidRPr="001C3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знаний обучающихся, полученных в ходе практического занятия. Аттестация обучающихся.</w:t>
      </w:r>
    </w:p>
    <w:p w14:paraId="6B7BEEEC" w14:textId="26A5D2E1" w:rsidR="003C4113" w:rsidRPr="003C4113" w:rsidRDefault="00584500" w:rsidP="003C41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преподавателя студентами были</w:t>
      </w:r>
      <w:r w:rsidR="00663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освоены следующие </w:t>
      </w:r>
      <w:r w:rsidR="0066376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проведение осмотра</w:t>
      </w:r>
      <w:r w:rsidR="00663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отоскопия, взятие соскобов с кожи животного, подготовка микропрепаратов, работа с микроскопом, дифференциация и определение возбудителей паразитарных болезней. </w:t>
      </w:r>
    </w:p>
    <w:p w14:paraId="35661C82" w14:textId="54A33D6E" w:rsidR="00DA2F08" w:rsidRDefault="001C3267" w:rsidP="003C41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4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3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 занятия, достижение поставленных целей.</w:t>
      </w:r>
    </w:p>
    <w:p w14:paraId="157880E7" w14:textId="403F67A6" w:rsidR="003C4113" w:rsidRPr="00584500" w:rsidRDefault="00584500" w:rsidP="005845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Итоги занятия: для постановки правильного диагноза и устранени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этиологического фактора необходимо тщательно проводить осмотр животного, 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отбирать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соответствующий материал для лабораторной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диагностики и уметь дифференцировать возбудителя болезни. После 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отработки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выше указанных 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студенты могут самостоятельно проводить первичный осмотр на наличие иксодовых и чесоточных клещей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животных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также применять в своей практике лабораторные </w:t>
      </w:r>
      <w:proofErr w:type="gramStart"/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диагностики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целью дифференциации различных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клещей возбудителей паразитарных болезней. </w:t>
      </w:r>
    </w:p>
    <w:p w14:paraId="77C02A86" w14:textId="222C5F80" w:rsidR="00662208" w:rsidRDefault="00662208" w:rsidP="00DA2F0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587F0E" w14:textId="2D0EEF7D" w:rsidR="00662208" w:rsidRDefault="00662208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0F9A67" w14:textId="77777777" w:rsidR="003C4113" w:rsidRDefault="003C4113" w:rsidP="0058450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FDE162" w14:textId="77777777" w:rsidR="00662208" w:rsidRDefault="00662208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E8B423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65C1B7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92ADC4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C10D0D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C09BF9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8CBD6D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549C13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256236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F49C06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0C786C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143C62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84DCB2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66CAA4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AE0BAF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B919CD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90FA32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9F5D46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A5008C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C0B6B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65DF31" w14:textId="77777777" w:rsidR="00663763" w:rsidRDefault="00663763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E2725F" w14:textId="4BE896DD" w:rsidR="00CF4910" w:rsidRDefault="00092DC0" w:rsidP="00F36F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Заключение</w:t>
      </w:r>
    </w:p>
    <w:p w14:paraId="3103D297" w14:textId="0119D73A" w:rsidR="00F36F0C" w:rsidRPr="00663763" w:rsidRDefault="00F36F0C" w:rsidP="006637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36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урока по профессиональному модулю </w:t>
      </w:r>
      <w:r w:rsidR="00804D9B" w:rsidRPr="008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02 «Проведение профилактических, диагностических и лечебных мероприятий</w:t>
      </w:r>
      <w:r w:rsidRPr="00F36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тему: </w:t>
      </w:r>
      <w:r w:rsidR="00663763" w:rsidRPr="00663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63763" w:rsidRP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лабораторной диагностики иксодовых и разных видов чесоточных клещей у мелких домашних животных»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представлена подробная методика проведения практического занятия по выбранной теме. </w:t>
      </w:r>
      <w:r w:rsidRPr="00F36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Практико-ориентированная направленность урока позволяет обучающимся глубже осознать сущность и социальную значимость своей будущей профессии, отработать </w:t>
      </w:r>
      <w:r w:rsidR="006637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определенные практические умения.</w:t>
      </w:r>
    </w:p>
    <w:p w14:paraId="7AB2C97D" w14:textId="23C849D0" w:rsidR="00F36F0C" w:rsidRPr="00F36F0C" w:rsidRDefault="00F36F0C" w:rsidP="00F36F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Комплексное применение педагогических технологий активизирует деятельность студентов, повышает качество и результативность занятия. </w:t>
      </w:r>
      <w:r w:rsidR="006637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Pr="00F36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методической разработки позволит проводить </w:t>
      </w:r>
      <w:r w:rsidR="00663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</w:t>
      </w:r>
      <w:r w:rsidRPr="00F36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на современном уровне.</w:t>
      </w:r>
    </w:p>
    <w:p w14:paraId="37E8AA0F" w14:textId="77777777" w:rsidR="00F36F0C" w:rsidRPr="00F36F0C" w:rsidRDefault="00F36F0C" w:rsidP="00F36F0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4FF7E1" w14:textId="77777777" w:rsidR="00092DC0" w:rsidRPr="00CF4910" w:rsidRDefault="00092DC0" w:rsidP="00092DC0">
      <w:pPr>
        <w:spacing w:after="20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4A84B3" w14:textId="77777777" w:rsidR="00CF4910" w:rsidRDefault="00CF4910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5E3532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3B8ADB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9E7BD8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1480D1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6A7B54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A724D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6518E6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688A10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B2BDE4" w14:textId="77777777" w:rsidR="007B19AC" w:rsidRDefault="007B19AC" w:rsidP="00663763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B98DF0" w14:textId="23F29A27" w:rsidR="002A5F22" w:rsidRPr="002A5F22" w:rsidRDefault="007B19AC" w:rsidP="002A5F22">
      <w:pPr>
        <w:pStyle w:val="a4"/>
        <w:numPr>
          <w:ilvl w:val="0"/>
          <w:numId w:val="8"/>
        </w:numPr>
        <w:shd w:val="clear" w:color="auto" w:fill="FFFFFF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F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ИСПОЛЬЗУЕМ</w:t>
      </w:r>
      <w:r w:rsidR="00971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ЫХ ИСТОЧНИКОВ</w:t>
      </w:r>
    </w:p>
    <w:p w14:paraId="740726A9" w14:textId="74994A05" w:rsidR="002A5F22" w:rsidRPr="002A5F22" w:rsidRDefault="002A5F22" w:rsidP="002A5F22">
      <w:pPr>
        <w:pStyle w:val="a4"/>
        <w:numPr>
          <w:ilvl w:val="0"/>
          <w:numId w:val="11"/>
        </w:numPr>
        <w:shd w:val="clear" w:color="auto" w:fill="FFFFFF"/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Латыпов, Д. Г. Паразитарные болезни свиней : учебное пособие для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спо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 / Д. Г. Латыпов, Р. Р.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Тимербаева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, Е. Г. Кириллов. — Санкт-Петербург : Лань, 2021. — 116 с. — ISBN 978-5-8114-6618-4. — Текст : электронный // Лань : электронно-библиотечная система. — URL: </w:t>
      </w:r>
      <w:hyperlink r:id="rId10" w:history="1">
        <w:r w:rsidRPr="002A5F22">
          <w:rPr>
            <w:rStyle w:val="c5c30"/>
            <w:rFonts w:ascii="Times New Roman" w:hAnsi="Times New Roman" w:cs="Times New Roman"/>
            <w:sz w:val="28"/>
            <w:szCs w:val="28"/>
          </w:rPr>
          <w:t>https://e.lanbook.com/book/162362</w:t>
        </w:r>
      </w:hyperlink>
    </w:p>
    <w:p w14:paraId="4601D022" w14:textId="77777777" w:rsidR="002A5F22" w:rsidRPr="002A5F22" w:rsidRDefault="002A5F22" w:rsidP="002A5F22">
      <w:pPr>
        <w:pStyle w:val="a4"/>
        <w:numPr>
          <w:ilvl w:val="0"/>
          <w:numId w:val="11"/>
        </w:numPr>
        <w:tabs>
          <w:tab w:val="left" w:pos="426"/>
        </w:tabs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Латыпов, Д. Г. Паразитология и инвазионные болезни жвачных животных : учебное пособие для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спо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 / Д. Г. Латыпов, Р. Р.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Тимербаева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, Е. Г. Кириллов. — 2-е изд., стер. — Санкт-Петербург : Лань, 2021. — 476 с. — ISBN 978-5-8114-7762-3. — Текст : электронный // Лань : электронно-библиотечная система. — URL: </w:t>
      </w:r>
      <w:hyperlink r:id="rId11" w:history="1">
        <w:r w:rsidRPr="002A5F22">
          <w:rPr>
            <w:rStyle w:val="c5c30"/>
            <w:rFonts w:ascii="Times New Roman" w:hAnsi="Times New Roman" w:cs="Times New Roman"/>
            <w:sz w:val="28"/>
            <w:szCs w:val="28"/>
          </w:rPr>
          <w:t>https://e.lanbook.com/book/165851</w:t>
        </w:r>
      </w:hyperlink>
    </w:p>
    <w:p w14:paraId="60ED74D8" w14:textId="15ED271A" w:rsidR="002A5F22" w:rsidRPr="002A5F22" w:rsidRDefault="002A5F22" w:rsidP="002A5F22">
      <w:pPr>
        <w:pStyle w:val="a4"/>
        <w:numPr>
          <w:ilvl w:val="0"/>
          <w:numId w:val="11"/>
        </w:numPr>
        <w:tabs>
          <w:tab w:val="left" w:pos="426"/>
        </w:tabs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Латыпов, Д. Г. Паразитология и инвазионные болезни животных : учебник для СПО / Д. Г. Латыпов, Р. Р. </w:t>
      </w:r>
      <w:proofErr w:type="spellStart"/>
      <w:r w:rsidRPr="002A5F22">
        <w:rPr>
          <w:rFonts w:ascii="Times New Roman" w:hAnsi="Times New Roman" w:cs="Times New Roman"/>
          <w:sz w:val="28"/>
          <w:szCs w:val="28"/>
          <w:lang w:val="x-none"/>
        </w:rPr>
        <w:t>Тимербаева</w:t>
      </w:r>
      <w:proofErr w:type="spellEnd"/>
      <w:r w:rsidRPr="002A5F22">
        <w:rPr>
          <w:rFonts w:ascii="Times New Roman" w:hAnsi="Times New Roman" w:cs="Times New Roman"/>
          <w:sz w:val="28"/>
          <w:szCs w:val="28"/>
          <w:lang w:val="x-none"/>
        </w:rPr>
        <w:t xml:space="preserve">, Е. Г. Кириллов. — 2-е изд., стер. — Санкт-Петербург : Лань, 2021. — 520 с. — ISBN 978-5-8114-7415-8. — Текст : электронный // Лань : электронно-библиотечная система. — URL: </w:t>
      </w:r>
      <w:hyperlink r:id="rId12" w:history="1">
        <w:r w:rsidRPr="002A5F22">
          <w:rPr>
            <w:rStyle w:val="c5c30"/>
            <w:rFonts w:ascii="Times New Roman" w:hAnsi="Times New Roman" w:cs="Times New Roman"/>
            <w:sz w:val="28"/>
            <w:szCs w:val="28"/>
          </w:rPr>
          <w:t>https://e.lanbook.com/book/159517</w:t>
        </w:r>
      </w:hyperlink>
    </w:p>
    <w:p w14:paraId="730E9DAC" w14:textId="77777777" w:rsidR="007B19AC" w:rsidRPr="002A5F22" w:rsidRDefault="007B19AC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14:paraId="613B67B2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D25640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0826DD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C9E03D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54668B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DFFEEF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517A73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A7A2A0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673FAE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F17FFC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C70316" w14:textId="77777777" w:rsidR="00C5149F" w:rsidRPr="00C5149F" w:rsidRDefault="00C5149F" w:rsidP="00C514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ru-RU"/>
        </w:rPr>
      </w:pPr>
    </w:p>
    <w:p w14:paraId="09CE3D6F" w14:textId="77777777" w:rsidR="00C5149F" w:rsidRPr="00C5149F" w:rsidRDefault="00C5149F" w:rsidP="00C514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C5149F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ПРИЛОЖЕНИЕ</w:t>
      </w:r>
    </w:p>
    <w:p w14:paraId="0981C866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2D7C7A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F962E2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16953E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8E0842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0BEA10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4EF984" w14:textId="77777777" w:rsidR="00C5149F" w:rsidRDefault="00C5149F" w:rsidP="00B935B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207A68" w14:textId="77777777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3C93FE" w14:textId="77777777" w:rsidR="00B935B1" w:rsidRDefault="00B935B1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A7EB20" w14:textId="77777777" w:rsidR="00B935B1" w:rsidRDefault="00B935B1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21EBF" w14:textId="77777777" w:rsidR="002A5F22" w:rsidRDefault="002A5F22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331544" w14:textId="77777777" w:rsidR="002A5F22" w:rsidRDefault="002A5F22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2C8F24" w14:textId="77777777" w:rsidR="002A5F22" w:rsidRDefault="002A5F22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FA0400" w14:textId="77777777" w:rsidR="00EE49D9" w:rsidRDefault="00EE49D9" w:rsidP="006960A6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DEEF94" w14:textId="35EAEBDF" w:rsidR="00662208" w:rsidRDefault="00662208" w:rsidP="0066376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№1</w:t>
      </w:r>
    </w:p>
    <w:p w14:paraId="0DB7F12F" w14:textId="77777777" w:rsidR="004F24EA" w:rsidRPr="004F24EA" w:rsidRDefault="004F24EA" w:rsidP="004F24E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2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ГБПОУ ВО «ВЛАДИМИРСКИЙ АГРАРНЫЙ КОЛЛЕДЖ»</w:t>
      </w:r>
    </w:p>
    <w:p w14:paraId="64AC60C1" w14:textId="266327DA" w:rsidR="004F24EA" w:rsidRPr="004F24EA" w:rsidRDefault="004F24EA" w:rsidP="004F24EA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24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ИНСТРУКЦИОНН</w:t>
      </w:r>
      <w:r w:rsid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О-ТЕХНОЛОГИЧЕСКАЯ</w:t>
      </w:r>
      <w:r w:rsidRPr="004F24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КАРТА</w:t>
      </w:r>
    </w:p>
    <w:p w14:paraId="4408B8CC" w14:textId="77777777" w:rsidR="004F24EA" w:rsidRPr="004F24EA" w:rsidRDefault="004F24EA" w:rsidP="004F24EA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24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практического занятия №8</w:t>
      </w:r>
    </w:p>
    <w:p w14:paraId="1DA642D4" w14:textId="77777777" w:rsidR="004F24EA" w:rsidRPr="004F24EA" w:rsidRDefault="004F24EA" w:rsidP="004F24EA">
      <w:pPr>
        <w:keepNext/>
        <w:keepLines/>
        <w:spacing w:after="0" w:line="276" w:lineRule="auto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8"/>
          <w:u w:val="single"/>
          <w:lang w:eastAsia="ru-RU"/>
        </w:rPr>
      </w:pPr>
      <w:r w:rsidRPr="004F24EA">
        <w:rPr>
          <w:rFonts w:ascii="Times New Roman" w:eastAsiaTheme="majorEastAsia" w:hAnsi="Times New Roman" w:cs="Times New Roman"/>
          <w:b/>
          <w:sz w:val="28"/>
          <w:szCs w:val="28"/>
          <w:u w:val="single"/>
          <w:lang w:eastAsia="ru-RU"/>
        </w:rPr>
        <w:t xml:space="preserve">По модулю ПМ 02 «Проведение профилактических, диагностических и лечебных мероприятий» </w:t>
      </w:r>
    </w:p>
    <w:p w14:paraId="0E5E74E4" w14:textId="77777777" w:rsidR="004F24EA" w:rsidRPr="004F24EA" w:rsidRDefault="004F24EA" w:rsidP="004F24EA">
      <w:pPr>
        <w:keepNext/>
        <w:keepLines/>
        <w:spacing w:after="0" w:line="276" w:lineRule="auto"/>
        <w:jc w:val="center"/>
        <w:outlineLvl w:val="1"/>
        <w:rPr>
          <w:rFonts w:ascii="Times New Roman" w:eastAsiaTheme="maj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F24EA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Специальности 36.02.01 </w:t>
      </w:r>
      <w:r w:rsidRPr="004F24EA">
        <w:rPr>
          <w:rFonts w:ascii="Times New Roman" w:eastAsiaTheme="maj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«Ветеринария»</w:t>
      </w:r>
    </w:p>
    <w:p w14:paraId="5C07B3F5" w14:textId="77777777" w:rsidR="00663763" w:rsidRDefault="004F24EA" w:rsidP="004F24E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24E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Тема:</w:t>
      </w:r>
      <w:r w:rsidRPr="004F2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F24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663763" w:rsidRPr="006637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лабораторной диагностики иксодовых и разных видов чесоточных клещей у мелких домашних животных»</w:t>
      </w:r>
    </w:p>
    <w:p w14:paraId="0352B44F" w14:textId="133E6725" w:rsidR="004F24EA" w:rsidRPr="004F24EA" w:rsidRDefault="004F24EA" w:rsidP="004F24E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24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ЗАНЯТИЯ и формируемые ПК и ОК:</w:t>
      </w:r>
    </w:p>
    <w:p w14:paraId="26B52662" w14:textId="77777777" w:rsidR="00663763" w:rsidRPr="00663763" w:rsidRDefault="00663763" w:rsidP="006637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37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учебная и формируемые ПК</w:t>
      </w:r>
      <w:r w:rsidRP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 рамках обеспечения профессиональной компетенции ПК 2.1 Предупреждение заболеваний животных, проведение ветеринарно-просветительской деятельности, обучающиеся должен уметь дифференцировать иксодовых и разных видов чесоточных клещей животных. </w:t>
      </w:r>
    </w:p>
    <w:p w14:paraId="0E8E3221" w14:textId="77777777" w:rsidR="00663763" w:rsidRPr="00663763" w:rsidRDefault="00663763" w:rsidP="006637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воспитательная и формируемые ОК: </w:t>
      </w:r>
      <w:r w:rsidRPr="0066376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осуществлять поиск, анализ и интерпретацию информации, необходимо для выполнения задач профессиональной деятельности (ОК 2), работать в коллективе и команде, эффективно взаимодействовать с коллегами, руководством, клиентами (ОК 4), выбирать способы решения задач профессиональной деятельности, применительно к различным контекстам (ОК 1).</w:t>
      </w:r>
    </w:p>
    <w:p w14:paraId="0025DC22" w14:textId="77777777" w:rsidR="00663763" w:rsidRPr="00663763" w:rsidRDefault="00663763" w:rsidP="006637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376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развивающая</w:t>
      </w:r>
      <w:r w:rsidRPr="00663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66376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развивать мышление, умения запоминать, анализировать и воспроизводить информацию.</w:t>
      </w:r>
    </w:p>
    <w:p w14:paraId="199313CB" w14:textId="77777777" w:rsidR="004F24EA" w:rsidRPr="004F24EA" w:rsidRDefault="004F24EA" w:rsidP="004F2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4E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НОРМА ВРЕМЕНИ:</w:t>
      </w:r>
      <w:r w:rsidRPr="004F24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F2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Pr="004F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часа</w:t>
      </w:r>
    </w:p>
    <w:p w14:paraId="3A6B0DB7" w14:textId="6C617274" w:rsidR="004F24EA" w:rsidRPr="004F24EA" w:rsidRDefault="004F24EA" w:rsidP="004F2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4E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ПРИОБРЕТАМЕМЫЕ УМЕНИЯ:</w:t>
      </w:r>
      <w:r w:rsidRPr="004F24E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4F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уметь осматривать животных на наличие </w:t>
      </w:r>
      <w:r w:rsidR="006637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иксодовых и различных чесоточных клещей</w:t>
      </w:r>
      <w:r w:rsidRPr="004F2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проводить диагностические мероприятия, направленные на дифференциацию клещей</w:t>
      </w:r>
      <w:r w:rsidR="006637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37F9FD72" w14:textId="1DFDA86A" w:rsidR="004F24EA" w:rsidRPr="004F24EA" w:rsidRDefault="004F24EA" w:rsidP="004F2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рабочего места:</w:t>
      </w:r>
      <w:r w:rsidRPr="004F2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инструкционная карта, </w:t>
      </w:r>
      <w:r w:rsidRPr="004F2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стекла, покровные стекла, иммерсионное масло, скальпель стерильный, спиртовые тампоны, отоскоп, микроскоп</w:t>
      </w:r>
      <w:r w:rsidR="00C51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собака.</w:t>
      </w:r>
    </w:p>
    <w:p w14:paraId="0C7CE1B3" w14:textId="77777777" w:rsidR="004F24EA" w:rsidRPr="004F24EA" w:rsidRDefault="004F24EA" w:rsidP="004F2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4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техники безопасности на рабочем месте:</w:t>
      </w:r>
      <w:r w:rsidRPr="004F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DEB36FE" w14:textId="77777777" w:rsidR="004F24EA" w:rsidRPr="004F24EA" w:rsidRDefault="004F24EA" w:rsidP="004F24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4EA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Соблюдать правила асептики и антисептики, личной гигиены</w:t>
      </w:r>
    </w:p>
    <w:p w14:paraId="33A97322" w14:textId="77777777" w:rsidR="004F24EA" w:rsidRPr="004F24EA" w:rsidRDefault="004F24EA" w:rsidP="004F24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4EA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в халатах и в перчатках</w:t>
      </w:r>
    </w:p>
    <w:p w14:paraId="06B2B66C" w14:textId="77777777" w:rsidR="004F24EA" w:rsidRDefault="004F24EA" w:rsidP="004F24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4EA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осторожными при работе с животными.</w:t>
      </w:r>
    </w:p>
    <w:p w14:paraId="603EEC0A" w14:textId="666556C1" w:rsidR="00C5149F" w:rsidRPr="004F24EA" w:rsidRDefault="00C5149F" w:rsidP="004F24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Соблюдать технику безопасности</w:t>
      </w:r>
    </w:p>
    <w:p w14:paraId="70750564" w14:textId="77777777" w:rsidR="00C5149F" w:rsidRDefault="004F24EA" w:rsidP="004F24E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4F24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Литература: </w:t>
      </w:r>
    </w:p>
    <w:p w14:paraId="15C9FCCB" w14:textId="77777777" w:rsidR="002A5F22" w:rsidRPr="002A5F22" w:rsidRDefault="002A5F22" w:rsidP="002A5F2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</w:t>
      </w: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  <w:t xml:space="preserve">Латыпов, Д. Г. Паразитарные болезни 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свиней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учебное пособие для </w:t>
      </w:r>
      <w:proofErr w:type="spell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</w:t>
      </w:r>
      <w:proofErr w:type="spell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/ Д. Г. Латыпов, Р. Р. </w:t>
      </w:r>
      <w:proofErr w:type="spell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Тимербаева</w:t>
      </w:r>
      <w:proofErr w:type="spell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Е. Г. Кириллов. — Санкт-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Петербург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Лань, 2021. — 116 с. — ISBN 978-5-8114-6618-4. — 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Текст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электронный // Лань : электронно-библиотечная система. — URL: https://e.lanbook.com/book/162362</w:t>
      </w:r>
    </w:p>
    <w:p w14:paraId="00F3C347" w14:textId="3DF7A5A6" w:rsidR="002A5F22" w:rsidRPr="002A5F22" w:rsidRDefault="002A5F22" w:rsidP="002A5F2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</w:t>
      </w: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  <w:t xml:space="preserve">Латыпов, Д. Г. Паразитология и инвазионные болезни жвачных 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животных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учебное пособие для </w:t>
      </w:r>
      <w:proofErr w:type="spell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</w:t>
      </w:r>
      <w:proofErr w:type="spell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/ Д. Г. Латыпов, Р. Р. </w:t>
      </w:r>
      <w:proofErr w:type="spell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Тимербаева</w:t>
      </w:r>
      <w:proofErr w:type="spell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Е. Г. Кириллов. — 2-е изд., стер. — Санкт-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Петербург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Лань, 2021. — 476 с. — ISBN </w:t>
      </w: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978-5-8114-7762-3. — Текст: электронный // 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Лань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электронно-библиотечная система. — URL: https://e.lanbook.com/book/165851</w:t>
      </w:r>
    </w:p>
    <w:p w14:paraId="6221160C" w14:textId="1E2E50D5" w:rsidR="004F24EA" w:rsidRPr="002A5F22" w:rsidRDefault="002A5F22" w:rsidP="004F24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</w:t>
      </w:r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  <w:t xml:space="preserve">Латыпов, Д. Г. Паразитология и инвазионные болезни 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животных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учебник для СПО / Д. Г. Латыпов, Р. Р. </w:t>
      </w:r>
      <w:proofErr w:type="spell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Тимербаева</w:t>
      </w:r>
      <w:proofErr w:type="spell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Е. Г. Кириллов. — 2-е изд., стер. — Санкт-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Петербург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Лань, 2021. — 520 с. — ISBN 978-5-8114-7415-8. — </w:t>
      </w:r>
      <w:proofErr w:type="gramStart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Текст :</w:t>
      </w:r>
      <w:proofErr w:type="gramEnd"/>
      <w:r w:rsidRPr="002A5F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электронный // Лань : электронно-библиотечная система. — URL: https://e.lanbook.com/book/159517</w:t>
      </w:r>
    </w:p>
    <w:p w14:paraId="2A57B7D5" w14:textId="77777777" w:rsidR="004F24EA" w:rsidRPr="004F24EA" w:rsidRDefault="004F24EA" w:rsidP="004F24E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2342852" w14:textId="77777777" w:rsidR="004F24EA" w:rsidRPr="004F24EA" w:rsidRDefault="004F24EA" w:rsidP="004F2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F24E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СОДЕРЖАНИЕ РАБОТЫ:</w:t>
      </w:r>
    </w:p>
    <w:tbl>
      <w:tblPr>
        <w:tblW w:w="10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69"/>
        <w:gridCol w:w="7407"/>
        <w:gridCol w:w="1190"/>
      </w:tblGrid>
      <w:tr w:rsidR="004F24EA" w:rsidRPr="004F24EA" w14:paraId="266485D0" w14:textId="77777777" w:rsidTr="00C5149F">
        <w:trPr>
          <w:trHeight w:val="850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B7F46" w14:textId="77777777" w:rsidR="004F24EA" w:rsidRPr="004F24EA" w:rsidRDefault="004F24EA" w:rsidP="004F24EA">
            <w:pPr>
              <w:spacing w:after="0" w:line="274" w:lineRule="exact"/>
              <w:ind w:left="-193" w:firstLine="1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Последовательные действия </w:t>
            </w:r>
          </w:p>
          <w:p w14:paraId="3C4E5DB9" w14:textId="77777777" w:rsidR="004F24EA" w:rsidRPr="004F24EA" w:rsidRDefault="004F24EA" w:rsidP="004F24EA">
            <w:pPr>
              <w:spacing w:after="0" w:line="274" w:lineRule="exact"/>
              <w:ind w:left="-193" w:firstLine="1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(что делать)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E6304" w14:textId="77777777" w:rsidR="004F24EA" w:rsidRPr="004F24EA" w:rsidRDefault="004F24EA" w:rsidP="004F24EA">
            <w:pPr>
              <w:spacing w:after="0" w:line="240" w:lineRule="auto"/>
              <w:ind w:left="382" w:hanging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указания по выполнению</w:t>
            </w:r>
          </w:p>
          <w:p w14:paraId="16D95E02" w14:textId="7A74806E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практического </w:t>
            </w:r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82621" w14:textId="77777777" w:rsidR="004F24EA" w:rsidRPr="004F24EA" w:rsidRDefault="004F24EA" w:rsidP="004F24EA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4F24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Оборудо</w:t>
            </w:r>
            <w:proofErr w:type="spellEnd"/>
          </w:p>
          <w:p w14:paraId="69DB8AB1" w14:textId="77777777" w:rsidR="004F24EA" w:rsidRPr="004F24EA" w:rsidRDefault="004F24EA" w:rsidP="004F24EA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4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</w:t>
            </w:r>
            <w:proofErr w:type="spellEnd"/>
          </w:p>
        </w:tc>
      </w:tr>
      <w:tr w:rsidR="004F24EA" w:rsidRPr="004F24EA" w14:paraId="640E02E9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E4A69" w14:textId="77777777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993C9" w14:textId="77777777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74064" w14:textId="77777777" w:rsidR="004F24EA" w:rsidRPr="004F24EA" w:rsidRDefault="004F24EA" w:rsidP="004F24EA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4EA" w:rsidRPr="004F24EA" w14:paraId="77A665BB" w14:textId="77777777" w:rsidTr="00D53E8E">
        <w:trPr>
          <w:trHeight w:val="288"/>
          <w:jc w:val="center"/>
        </w:trPr>
        <w:tc>
          <w:tcPr>
            <w:tcW w:w="10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28289" w14:textId="77777777" w:rsidR="004F24EA" w:rsidRPr="004F24EA" w:rsidRDefault="004F24EA" w:rsidP="004F24EA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водного инструктажа по проведению занятия, выдача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инструкционно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-технологической карты занятия.  (Рассказ, объяснения)</w:t>
            </w:r>
          </w:p>
        </w:tc>
      </w:tr>
      <w:tr w:rsidR="004F24EA" w:rsidRPr="004F24EA" w14:paraId="1E778C07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9BE54" w14:textId="77777777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кожного покрова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77F0C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4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Осмотр животного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один из основных методов клинического обследования животных. </w:t>
            </w:r>
          </w:p>
          <w:p w14:paraId="2441C3BB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позволяет оценить внешний вид и общее состояние животного, а также обнаружить симптомы, характерные для того или иного заболевания.</w:t>
            </w:r>
          </w:p>
          <w:p w14:paraId="09FEA4A5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Исследование кожи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8FEFAE7" w14:textId="77777777" w:rsidR="004F24EA" w:rsidRPr="004F24EA" w:rsidRDefault="004F24EA" w:rsidP="004F24E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 кожи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38EC22CC" w14:textId="77777777" w:rsidR="004F24EA" w:rsidRPr="004F24EA" w:rsidRDefault="004F24EA" w:rsidP="004F24E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Температура кожи.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5FFAC66" w14:textId="77777777" w:rsidR="004F24EA" w:rsidRPr="004F24EA" w:rsidRDefault="004F24EA" w:rsidP="004F24E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Эластичность (упругость, тургор) кожи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C85990D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Осмотр волосяного покрова:</w:t>
            </w:r>
          </w:p>
          <w:p w14:paraId="3C4D52F4" w14:textId="77777777" w:rsidR="004F24EA" w:rsidRPr="004F24EA" w:rsidRDefault="004F24EA" w:rsidP="004F24E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волосяного покрова включает в себя определение длины волос, их направления, блеска, прочности, удержания в коже, эластичности.</w:t>
            </w:r>
          </w:p>
          <w:p w14:paraId="7D741C33" w14:textId="07C5FF78" w:rsidR="004F24EA" w:rsidRPr="004F24EA" w:rsidRDefault="004F24EA" w:rsidP="004F24E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исследования кожи</w:t>
            </w:r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волосяного покрова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осмотр и пальпация.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0C49E6" w14:textId="535467F2" w:rsidR="004F24EA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Собака</w:t>
            </w:r>
          </w:p>
          <w:p w14:paraId="5E541220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1D4E31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20576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1A08E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B41B2D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1D228C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65BAD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FE1965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26FF95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F83BD9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6D23C8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282C3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730AB6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F3DB96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6F6ED0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Отоскоп</w:t>
            </w:r>
          </w:p>
          <w:p w14:paraId="3ACA81BC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3ED16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042FF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97BAE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F4FE4E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104EE0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202DB1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7C780D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921AC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89889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E9F0BA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79A94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3C22A9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2920FE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3677B8" w14:textId="77777777" w:rsidR="00C5149F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6ACE41" w14:textId="7E4F074A" w:rsidR="00C5149F" w:rsidRPr="004F24EA" w:rsidRDefault="00C5149F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EA" w:rsidRPr="004F24EA" w14:paraId="0C5B91AE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3980C" w14:textId="77777777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ушей при помощи отоскопа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CE458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4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Отоскоп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предназначены для обследования закрытых полостей и труднодоступных для осмотра мест в ушах.</w:t>
            </w:r>
          </w:p>
          <w:p w14:paraId="2440D1AC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BFA65" wp14:editId="5E81FF75">
                  <wp:extent cx="1882140" cy="1882140"/>
                  <wp:effectExtent l="0" t="0" r="381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B874D2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Отоскопия — это метод исследования наружного слухового прохода и среднего уха. С его помощью ветеринар может увидеть ухо изнутри, оценить целостность анатомических структур, покровов, наличие патологических выделений и паразитов.</w:t>
            </w:r>
          </w:p>
          <w:p w14:paraId="7066851C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показания для проведения отоскопии:</w:t>
            </w:r>
          </w:p>
          <w:p w14:paraId="280D87CC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собака или кошка сильно чешет уши, трясёт головой;</w:t>
            </w:r>
          </w:p>
          <w:p w14:paraId="2A1F6411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гнойных выделений с неприятным запахом из ушей;</w:t>
            </w:r>
          </w:p>
          <w:p w14:paraId="114EBA8B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снижение слуха домашнего животного;</w:t>
            </w:r>
          </w:p>
          <w:p w14:paraId="14571C39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покраснение, загрязнение ушных раковин;</w:t>
            </w:r>
          </w:p>
          <w:p w14:paraId="6CE2733F" w14:textId="179B6B09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тревожная реакция питомца на попытку </w:t>
            </w:r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врача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потрогать уши.</w:t>
            </w:r>
          </w:p>
          <w:p w14:paraId="466C2F19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отоскопии ветеринар:</w:t>
            </w:r>
          </w:p>
          <w:p w14:paraId="3F57AB9F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осматривает структуры органа слуха;</w:t>
            </w:r>
          </w:p>
          <w:p w14:paraId="215FCEED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изучает барабанную перепонку, определяет её целостность, выявляет возможные повреждения;</w:t>
            </w:r>
          </w:p>
          <w:p w14:paraId="73921D9B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прицельно рассматривает ткани органа, определяет даже незначительные изменения, обнаруживает полипы, другие новообразования, отёчность и участки с гиперемией.</w:t>
            </w:r>
          </w:p>
          <w:p w14:paraId="4786B666" w14:textId="0186246A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отоскопии можно диагностировать </w:t>
            </w:r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заболевания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отодектоз (ушной клещ).</w:t>
            </w:r>
          </w:p>
          <w:p w14:paraId="161040E6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214A1" wp14:editId="65CE01DC">
                  <wp:extent cx="2286000" cy="1521929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873" cy="1527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662DE" w14:textId="77777777" w:rsidR="004F24EA" w:rsidRPr="004F24EA" w:rsidRDefault="004F24EA" w:rsidP="004F24EA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EA" w:rsidRPr="004F24EA" w14:paraId="4FA4AC50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06813" w14:textId="77777777" w:rsidR="004F24EA" w:rsidRPr="004F24EA" w:rsidRDefault="004F24EA" w:rsidP="004F24EA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соскобов и правила взятия материала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56CA8" w14:textId="77777777" w:rsidR="004F24EA" w:rsidRPr="004F24EA" w:rsidRDefault="004F24EA" w:rsidP="004F24E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Поверхностный соскоб - лезвие скальпеля смачивают вазелиновым маслом и соскабливают шерсть и поверхностные слои кожи. Позволяет выявлять клещей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хейлетиелла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дерматофиты</w:t>
            </w:r>
            <w:proofErr w:type="spellEnd"/>
          </w:p>
          <w:p w14:paraId="7AB63501" w14:textId="77777777" w:rsidR="004F24EA" w:rsidRPr="004F24EA" w:rsidRDefault="004F24EA" w:rsidP="004F24E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Глубокий соскоб - лезвием скальпеля соскабливают кожу до появления капель крови. Собранный материал помещают в вазелиновое масло. Позволяет выявлять клещей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демодекс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саркоптес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Глубокие соскобы необходимо брать не менее чем с 5 поражённых мест</w:t>
            </w:r>
          </w:p>
          <w:p w14:paraId="3B1C6E9C" w14:textId="0C580602" w:rsidR="004F24EA" w:rsidRPr="004F24EA" w:rsidRDefault="004F24EA" w:rsidP="004F24E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Скотч-тест – использование клейкой ленты. </w:t>
            </w:r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Клейкую ленту прикладывают на патологическую зону интереса, после чего клейкую ленту приклеивают к предметному стеклу и </w:t>
            </w:r>
            <w:proofErr w:type="spellStart"/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микроскопируют</w:t>
            </w:r>
            <w:proofErr w:type="spellEnd"/>
            <w:r w:rsidR="00C51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FF1C9" w14:textId="45613998" w:rsidR="004F24EA" w:rsidRDefault="00C5149F" w:rsidP="00C514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Скальпель</w:t>
            </w:r>
          </w:p>
          <w:p w14:paraId="18204229" w14:textId="77777777" w:rsidR="00C5149F" w:rsidRDefault="00C5149F" w:rsidP="00C514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 стекло</w:t>
            </w:r>
          </w:p>
          <w:p w14:paraId="4CCC2B44" w14:textId="14F50B54" w:rsidR="00C5149F" w:rsidRPr="004F24EA" w:rsidRDefault="00C5149F" w:rsidP="00C514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Скотч</w:t>
            </w:r>
          </w:p>
        </w:tc>
      </w:tr>
      <w:tr w:rsidR="004F24EA" w:rsidRPr="004F24EA" w14:paraId="601D7E02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36661" w14:textId="77777777" w:rsidR="004F24EA" w:rsidRPr="004F24EA" w:rsidRDefault="004F24EA" w:rsidP="004F24EA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B97F8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Микроскоп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оптический прибор, предназначенный для получения увеличенных изображений, а также измерения объектов или деталей структуры, невидимых или плохо видимых невооружённым глазом.</w:t>
            </w:r>
          </w:p>
          <w:p w14:paraId="4471BAF8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118AA" wp14:editId="6129D4AA">
                  <wp:extent cx="1798895" cy="2034540"/>
                  <wp:effectExtent l="0" t="0" r="0" b="381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33" cy="204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E8692" w14:textId="77777777" w:rsidR="004F24EA" w:rsidRPr="004F24EA" w:rsidRDefault="004F24EA" w:rsidP="004F2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</w:t>
            </w:r>
          </w:p>
        </w:tc>
      </w:tr>
      <w:tr w:rsidR="004F24EA" w:rsidRPr="004F24EA" w14:paraId="4C790066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7ECF0" w14:textId="77777777" w:rsidR="004F24EA" w:rsidRPr="004F24EA" w:rsidRDefault="004F24EA" w:rsidP="004F24EA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микроскопом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9A7B4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правила работы с бинокулярным микроскопом:</w:t>
            </w:r>
          </w:p>
          <w:p w14:paraId="5033692D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56B372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Перед работой необходимо включить оборудование и проверить работоспособность освещения. </w:t>
            </w:r>
          </w:p>
          <w:p w14:paraId="1C2EFCED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Поставить исследуемый материал на столик прибора и закрепить его с использованием специальной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прищёпки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1A9C1C6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Передвинуть столик прибора вверх или вниз, чтобы объект исследования располагался на фокусном расстоянии от объектива. Для этого использовать специальный микрометрический винтик или ручку для подъёма столика. </w:t>
            </w:r>
          </w:p>
          <w:p w14:paraId="787BB32D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Начать настройку микроскопа с наименьшего увеличения. Вращать револьверный диск, чтобы добиться необходимого результата. </w:t>
            </w:r>
          </w:p>
          <w:p w14:paraId="3C95B4EB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Посмотреть в окуляры и воспользоваться регулятором диоптрий, чтобы сделать картинку наиболее качественной и чёткой для зрения. Возможно, для настраивания чёткости потребуется отрегулировать расстояние между окулярами. </w:t>
            </w:r>
          </w:p>
          <w:p w14:paraId="564A60AE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Отрегулировать резкость, вращая ручку и добиваясь таким образом максимальной чёткости и контрастности картинки. </w:t>
            </w:r>
          </w:p>
          <w:p w14:paraId="7E6BCDB9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находится ли рассматриваемый объект в центре поля зрения. Если нет, отрегулировать устройство, вращая специальные ручки и винты. </w:t>
            </w:r>
          </w:p>
          <w:p w14:paraId="08C01C3C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не получилось настроить маленький объектив, переключиться на более крупное увеличение. Вращать револьверный диск для выбора объектива и выполнить снова шаги 4–6. </w:t>
            </w:r>
          </w:p>
          <w:p w14:paraId="41E3168D" w14:textId="4928DF43" w:rsidR="004F24EA" w:rsidRPr="004F24EA" w:rsidRDefault="004F24EA" w:rsidP="00C5149F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окончания работы вернуть столик прибора вниз, чтобы материал исследования не был повреждён. Выключить устройство и аккуратно убрать материал исследования. 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4ED86" w14:textId="37A1555D" w:rsidR="004F24EA" w:rsidRPr="004F24EA" w:rsidRDefault="00C5149F" w:rsidP="00C514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микроскоп</w:t>
            </w:r>
          </w:p>
        </w:tc>
      </w:tr>
      <w:tr w:rsidR="004F24EA" w:rsidRPr="004F24EA" w14:paraId="0E60C306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13746" w14:textId="77777777" w:rsidR="004F24EA" w:rsidRPr="004F24EA" w:rsidRDefault="004F24EA" w:rsidP="004F24EA">
            <w:pPr>
              <w:spacing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Микроскопическое исследование микропрепаратов 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259B1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Микроскопическое исследование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микропрепаратов — метод изучения морфологии микроорганизмов, который используют в микробиологической диагностике инфекционных заболеваний.</w:t>
            </w:r>
          </w:p>
          <w:p w14:paraId="17B785F0" w14:textId="7777777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препарат рассматривают сначала при малом увеличении для общей ориентировки, а для детального анализа — при большом увеличении.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9A0939" w14:textId="7812F03F" w:rsidR="004F24EA" w:rsidRPr="004F24EA" w:rsidRDefault="00C5149F" w:rsidP="00C514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Микропрепараты </w:t>
            </w:r>
          </w:p>
        </w:tc>
      </w:tr>
      <w:tr w:rsidR="004F24EA" w:rsidRPr="004F24EA" w14:paraId="28264D82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685A3" w14:textId="77777777" w:rsidR="004F24EA" w:rsidRPr="004F24EA" w:rsidRDefault="004F24EA" w:rsidP="004F24EA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чесоточных клещей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18A7E" w14:textId="2BE100A4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47CB2D1" wp14:editId="180CC2D0">
                  <wp:simplePos x="0" y="0"/>
                  <wp:positionH relativeFrom="column">
                    <wp:posOffset>3475355</wp:posOffset>
                  </wp:positionH>
                  <wp:positionV relativeFrom="page">
                    <wp:posOffset>53975</wp:posOffset>
                  </wp:positionV>
                  <wp:extent cx="112395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234" y="21203"/>
                      <wp:lineTo x="21234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1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Отодектоз.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Возбудитель - вызванный паразитированием в ушах клещей</w:t>
            </w:r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Otodectos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cynotis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408ADA2B" w14:textId="756F0B1F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C4E2D5A" wp14:editId="6F800726">
                  <wp:simplePos x="0" y="0"/>
                  <wp:positionH relativeFrom="column">
                    <wp:posOffset>3239135</wp:posOffset>
                  </wp:positionH>
                  <wp:positionV relativeFrom="paragraph">
                    <wp:posOffset>981710</wp:posOffset>
                  </wp:positionV>
                  <wp:extent cx="1501140" cy="1356360"/>
                  <wp:effectExtent l="0" t="0" r="3810" b="0"/>
                  <wp:wrapTight wrapText="bothSides">
                    <wp:wrapPolygon edited="0">
                      <wp:start x="0" y="0"/>
                      <wp:lineTo x="0" y="21236"/>
                      <wp:lineTo x="21381" y="21236"/>
                      <wp:lineTo x="2138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6" b="19172"/>
                          <a:stretch/>
                        </pic:blipFill>
                        <pic:spPr bwMode="auto">
                          <a:xfrm>
                            <a:off x="0" y="0"/>
                            <a:ext cx="15011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Тело овальной формы, которое разделено поперечной бороздой на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протеросому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гистеросому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Самка имеет размеры 0,5–0,3 мм, самец – 0,4–0,3 мм.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Гнатосома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клещей широкая, грызущего типа. Ноги длинные и заканчиваются присосками, расположенными на коротких несегментированных стерженьках. У самцов присоски находятся на четырёх парах ног.</w:t>
            </w:r>
          </w:p>
          <w:p w14:paraId="29E067A8" w14:textId="20A8F71E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F56F2D" w14:textId="02CCA7A7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Хейлетиеллез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Возбудитель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Cheyletiella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yasguri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(сб),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Cheyletiella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blakei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(кш),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Cheyletiella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parasitivorax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(кролики).</w:t>
            </w:r>
          </w:p>
          <w:p w14:paraId="02B6CE58" w14:textId="3C4D8D1B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Паразитирует на кожных покровах.</w:t>
            </w:r>
          </w:p>
          <w:p w14:paraId="3A16B3E7" w14:textId="3DAD770E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6BA45F65" wp14:editId="24DE67B2">
                  <wp:simplePos x="0" y="0"/>
                  <wp:positionH relativeFrom="column">
                    <wp:posOffset>3117850</wp:posOffset>
                  </wp:positionH>
                  <wp:positionV relativeFrom="page">
                    <wp:posOffset>3228340</wp:posOffset>
                  </wp:positionV>
                  <wp:extent cx="1626235" cy="1272540"/>
                  <wp:effectExtent l="0" t="0" r="0" b="3810"/>
                  <wp:wrapTight wrapText="bothSides">
                    <wp:wrapPolygon edited="0">
                      <wp:start x="0" y="0"/>
                      <wp:lineTo x="0" y="21341"/>
                      <wp:lineTo x="21254" y="21341"/>
                      <wp:lineTo x="2125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Клещи размером от 0,3 до 0,5 мм, с овальным телом и длинными ногами, которые состоят из 5 подвижных члеников. Две пары передних ног несколько удалены от двух пар задних и заканчиваются коготками и перистым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эмподием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140065A9" w14:textId="4BA14FB2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Гнатосома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клеща чётко обособлена от тела.</w:t>
            </w:r>
          </w:p>
          <w:p w14:paraId="6E48CC79" w14:textId="77777777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D9341E" w14:textId="66D2F839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Саркоптоз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Возбудитель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Sarcoptes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scabiei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Паразитирует в дерме. </w:t>
            </w:r>
          </w:p>
          <w:p w14:paraId="1CB14DF9" w14:textId="14F2116C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Клещи имеют выпуклое сверху и уплощённое снизу тело длиной у самки до 0,4 мм, у самца – 0,2 мм. Ротовой аппарат клещей грызущего типа, конечности конусовидные, укороченные, заканчиваются присосками, расположенными на длинных несегментированных стерженьках у самки на 1-й и 2-й парах ног, а у </w:t>
            </w:r>
            <w:r w:rsidRPr="004F24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CB14176" wp14:editId="5697177F">
                  <wp:simplePos x="0" y="0"/>
                  <wp:positionH relativeFrom="column">
                    <wp:posOffset>3720465</wp:posOffset>
                  </wp:positionH>
                  <wp:positionV relativeFrom="paragraph">
                    <wp:posOffset>220980</wp:posOffset>
                  </wp:positionV>
                  <wp:extent cx="922655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0961" y="21419"/>
                      <wp:lineTo x="20961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самца на всех парах, кроме 3-й.</w:t>
            </w:r>
          </w:p>
          <w:p w14:paraId="590912A9" w14:textId="560A85E3" w:rsidR="004F24EA" w:rsidRPr="004F24EA" w:rsidRDefault="004F24EA" w:rsidP="004F24E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Демодекоз.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Возбудитель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Demodex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(КРС </w:t>
            </w:r>
            <w:proofErr w:type="gram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bovis</w:t>
            </w:r>
            <w:proofErr w:type="spellEnd"/>
            <w:proofErr w:type="gram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соб.- 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canis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Имеют червеобразную форму и очень короткие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трехчленистые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ноги с двумя коготками на концах. Задний отдел тела поперечно исчерчен. Источник заражения - больные собаки. Паразит локализуется в волосяных фолликулах и сальных железах кожи.</w:t>
            </w:r>
          </w:p>
          <w:p w14:paraId="4C1DC8FE" w14:textId="0843B898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07E8398" wp14:editId="26478147">
                  <wp:simplePos x="0" y="0"/>
                  <wp:positionH relativeFrom="column">
                    <wp:posOffset>3719195</wp:posOffset>
                  </wp:positionH>
                  <wp:positionV relativeFrom="page">
                    <wp:posOffset>1666240</wp:posOffset>
                  </wp:positionV>
                  <wp:extent cx="977265" cy="120396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053" y="21190"/>
                      <wp:lineTo x="21053" y="0"/>
                      <wp:lineTo x="0" y="0"/>
                    </wp:wrapPolygon>
                  </wp:wrapTight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B48BD2" w14:textId="432547E3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Псороптоз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Возбудитель — клещ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Psoroptes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cuniculi</w:t>
            </w:r>
            <w:proofErr w:type="spellEnd"/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овальной формы, темно-желтого или желтоватого цвета. У взрослых особей четыре пары ног.</w:t>
            </w:r>
          </w:p>
          <w:p w14:paraId="0264BF13" w14:textId="42D00C67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02EFD3" w14:textId="18F1187F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B76D24" w14:textId="1F6B22E7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E2AF74" w14:textId="5D7AD7DD" w:rsidR="004F24EA" w:rsidRPr="004F24EA" w:rsidRDefault="004F24EA" w:rsidP="004F24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1E9E2" w14:textId="77777777" w:rsidR="004F24EA" w:rsidRPr="004F24EA" w:rsidRDefault="004F24EA" w:rsidP="004F24EA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EA" w:rsidRPr="004F24EA" w14:paraId="2D3FA66C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835DD" w14:textId="77777777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иксодовых клещей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73D9E" w14:textId="77777777" w:rsidR="004F24EA" w:rsidRPr="004F24EA" w:rsidRDefault="004F24EA" w:rsidP="004F24EA">
            <w:pPr>
              <w:widowControl w:val="0"/>
              <w:shd w:val="clear" w:color="auto" w:fill="FFFFFF"/>
              <w:spacing w:after="0" w:line="240" w:lineRule="auto"/>
              <w:ind w:left="40" w:right="4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1F08E4F" wp14:editId="2334DDCB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0</wp:posOffset>
                  </wp:positionV>
                  <wp:extent cx="1350645" cy="1607820"/>
                  <wp:effectExtent l="0" t="0" r="1905" b="0"/>
                  <wp:wrapTight wrapText="bothSides">
                    <wp:wrapPolygon edited="0">
                      <wp:start x="0" y="0"/>
                      <wp:lineTo x="0" y="21242"/>
                      <wp:lineTo x="21326" y="21242"/>
                      <wp:lineTo x="2132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60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клещей из отряда </w:t>
            </w:r>
            <w:proofErr w:type="spellStart"/>
            <w:r w:rsidRPr="004F2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Ixodida</w:t>
            </w:r>
            <w:proofErr w:type="spellEnd"/>
            <w:r w:rsidRPr="004F24EA">
              <w:rPr>
                <w:rFonts w:ascii="Times New Roman" w:hAnsi="Times New Roman" w:cs="Times New Roman"/>
                <w:sz w:val="24"/>
                <w:szCs w:val="24"/>
              </w:rPr>
              <w:t xml:space="preserve"> надотряда </w:t>
            </w:r>
            <w:proofErr w:type="spellStart"/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паразитиформных</w:t>
            </w:r>
            <w:proofErr w:type="spellEnd"/>
            <w:r w:rsidRPr="004F24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Parasitiformes</w:t>
            </w:r>
            <w:proofErr w:type="spellEnd"/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6C3CA89" w14:textId="77777777" w:rsidR="004F24EA" w:rsidRPr="004F24EA" w:rsidRDefault="004F24EA" w:rsidP="004F24EA">
            <w:pPr>
              <w:widowControl w:val="0"/>
              <w:shd w:val="clear" w:color="auto" w:fill="FFFFFF"/>
              <w:spacing w:after="0" w:line="240" w:lineRule="auto"/>
              <w:ind w:left="40" w:right="4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Длина самки 3—4 мм в голодном состоянии (увеличивается до 10 мм у насосавшейся самки, цвет которой меняется на светло-серый). Самцы до 2,5 мм. У самцов спинной жёсткий щиток прикрывает всё тело, у самок треть.</w:t>
            </w:r>
          </w:p>
          <w:p w14:paraId="303DD897" w14:textId="77777777" w:rsidR="004F24EA" w:rsidRPr="004F24EA" w:rsidRDefault="004F24EA" w:rsidP="004F24EA">
            <w:pPr>
              <w:widowControl w:val="0"/>
              <w:shd w:val="clear" w:color="auto" w:fill="FFFFFF"/>
              <w:spacing w:after="0" w:line="240" w:lineRule="auto"/>
              <w:ind w:left="40" w:right="4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Для диагностики иксодового клеща не требуется микроскопия.</w:t>
            </w:r>
          </w:p>
          <w:p w14:paraId="4FAAE522" w14:textId="77777777" w:rsidR="004F24EA" w:rsidRPr="004F24EA" w:rsidRDefault="004F24EA" w:rsidP="004F24EA">
            <w:pPr>
              <w:widowControl w:val="0"/>
              <w:shd w:val="clear" w:color="auto" w:fill="FFFFFF"/>
              <w:spacing w:after="0" w:line="240" w:lineRule="auto"/>
              <w:ind w:left="40" w:right="4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51FBE" w14:textId="77777777" w:rsidR="004F24EA" w:rsidRPr="004F24EA" w:rsidRDefault="004F24EA" w:rsidP="004F24EA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EA" w:rsidRPr="004F24EA" w14:paraId="2CCBA0EE" w14:textId="77777777" w:rsidTr="00C5149F">
        <w:trPr>
          <w:trHeight w:val="288"/>
          <w:jc w:val="center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0545F" w14:textId="77777777" w:rsidR="004F24EA" w:rsidRPr="004F24EA" w:rsidRDefault="004F24EA" w:rsidP="004F2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1CA3B" w14:textId="77777777" w:rsidR="004F24EA" w:rsidRPr="004F24EA" w:rsidRDefault="004F24EA" w:rsidP="004F24EA">
            <w:pPr>
              <w:widowControl w:val="0"/>
              <w:spacing w:after="0" w:line="240" w:lineRule="auto"/>
              <w:ind w:left="40" w:right="40" w:firstLine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Ответить на контрольные вопросы:</w:t>
            </w:r>
          </w:p>
          <w:p w14:paraId="1F880DE1" w14:textId="77777777" w:rsidR="004F24EA" w:rsidRPr="004F24EA" w:rsidRDefault="004F24EA" w:rsidP="004F24E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Для чего используется микроскопия?</w:t>
            </w:r>
          </w:p>
          <w:p w14:paraId="41893F6A" w14:textId="77777777" w:rsidR="004F24EA" w:rsidRPr="004F24EA" w:rsidRDefault="004F24EA" w:rsidP="004F24E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 xml:space="preserve">Для чего используется отоскопия? </w:t>
            </w:r>
          </w:p>
          <w:p w14:paraId="495294B5" w14:textId="77777777" w:rsidR="004F24EA" w:rsidRPr="004F24EA" w:rsidRDefault="004F24EA" w:rsidP="004F24E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Виды и техника соскобов?</w:t>
            </w:r>
          </w:p>
          <w:p w14:paraId="001FBD5F" w14:textId="77777777" w:rsidR="004F24EA" w:rsidRPr="004F24EA" w:rsidRDefault="004F24EA" w:rsidP="004F24E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Опишите как делается скотч-тест?</w:t>
            </w:r>
          </w:p>
          <w:p w14:paraId="5CB0A247" w14:textId="77777777" w:rsidR="004F24EA" w:rsidRPr="004F24EA" w:rsidRDefault="004F24EA" w:rsidP="004F24E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>На что стоит обращать внимание при диагностике чесоточных клещей.</w:t>
            </w:r>
          </w:p>
          <w:p w14:paraId="7F4E638B" w14:textId="77777777" w:rsidR="004F24EA" w:rsidRPr="004F24EA" w:rsidRDefault="004F24EA" w:rsidP="004F24E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A">
              <w:rPr>
                <w:rFonts w:ascii="Times New Roman" w:hAnsi="Times New Roman" w:cs="Times New Roman"/>
                <w:sz w:val="24"/>
                <w:szCs w:val="24"/>
              </w:rPr>
              <w:t xml:space="preserve">Напишите отличия чесоточных клещей от иксодовых клещей. 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DCD58" w14:textId="77777777" w:rsidR="004F24EA" w:rsidRPr="004F24EA" w:rsidRDefault="004F24EA" w:rsidP="004F24EA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BFDFC7" w14:textId="77777777" w:rsidR="00662208" w:rsidRDefault="00662208" w:rsidP="002A5F2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A11985" w14:textId="77777777" w:rsidR="002A5F22" w:rsidRDefault="002A5F22" w:rsidP="002A5F2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247AA8" w14:textId="6D3C1A0A" w:rsidR="007B19AC" w:rsidRDefault="003857A9" w:rsidP="00C5149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662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14:paraId="6CA99FC6" w14:textId="105B04B5" w:rsidR="003857A9" w:rsidRDefault="003857A9" w:rsidP="000E5A9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5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Фотографии с урока</w:t>
      </w:r>
    </w:p>
    <w:p w14:paraId="5A85324F" w14:textId="1E58A8F5" w:rsidR="000E5A92" w:rsidRPr="000E5A92" w:rsidRDefault="00FF6525" w:rsidP="000E5A9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A5F33F8" wp14:editId="72869DF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92320" cy="3444240"/>
            <wp:effectExtent l="0" t="0" r="0" b="381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E373DB" w14:textId="61C8754E" w:rsidR="007B19AC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0B7B60" w14:textId="7489587F" w:rsidR="007B19AC" w:rsidRPr="00CF4910" w:rsidRDefault="007B19AC" w:rsidP="00CF491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BEA51" w14:textId="65E792F8" w:rsidR="003A7E1F" w:rsidRPr="00EE6951" w:rsidRDefault="003A7E1F" w:rsidP="00EE6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831A08" w14:textId="342719E1" w:rsidR="00737B0A" w:rsidRDefault="00737B0A"/>
    <w:p w14:paraId="323B167E" w14:textId="77777777" w:rsidR="00CC7035" w:rsidRDefault="00CC7035"/>
    <w:p w14:paraId="25BEE5D2" w14:textId="65CF6270" w:rsidR="00CC7035" w:rsidRDefault="00CC7035"/>
    <w:p w14:paraId="780BA008" w14:textId="091A98DD" w:rsidR="00CC7035" w:rsidRDefault="00CC7035"/>
    <w:p w14:paraId="413D08A5" w14:textId="46AD2BD5" w:rsidR="00CC7035" w:rsidRDefault="00CC7035"/>
    <w:p w14:paraId="4C67EE77" w14:textId="2BFABB72" w:rsidR="00CC7035" w:rsidRDefault="00CC7035"/>
    <w:p w14:paraId="4D4B378A" w14:textId="7C7FB6C8" w:rsidR="00CC7035" w:rsidRDefault="00BE7BC5">
      <w:r>
        <w:rPr>
          <w:noProof/>
        </w:rPr>
        <w:drawing>
          <wp:anchor distT="0" distB="0" distL="114300" distR="114300" simplePos="0" relativeHeight="251666432" behindDoc="1" locked="0" layoutInCell="1" allowOverlap="1" wp14:anchorId="07E6CA5B" wp14:editId="4BE42757">
            <wp:simplePos x="0" y="0"/>
            <wp:positionH relativeFrom="column">
              <wp:posOffset>-142875</wp:posOffset>
            </wp:positionH>
            <wp:positionV relativeFrom="page">
              <wp:posOffset>4853940</wp:posOffset>
            </wp:positionV>
            <wp:extent cx="3057525" cy="4076700"/>
            <wp:effectExtent l="0" t="0" r="9525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2F694A" wp14:editId="6916F4C0">
            <wp:simplePos x="0" y="0"/>
            <wp:positionH relativeFrom="column">
              <wp:posOffset>3103245</wp:posOffset>
            </wp:positionH>
            <wp:positionV relativeFrom="page">
              <wp:posOffset>4853940</wp:posOffset>
            </wp:positionV>
            <wp:extent cx="3103245" cy="413766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413465" w14:textId="7AB9667B" w:rsidR="00BE7BC5" w:rsidRDefault="00BE7BC5"/>
    <w:p w14:paraId="3759370C" w14:textId="1BF0B5EB" w:rsidR="00BE7BC5" w:rsidRDefault="00BE7BC5"/>
    <w:p w14:paraId="774A77DA" w14:textId="08ED98BC" w:rsidR="00BE7BC5" w:rsidRDefault="00BE7BC5"/>
    <w:p w14:paraId="30A0614E" w14:textId="77777777" w:rsidR="00CC7035" w:rsidRDefault="006F3A0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24BB51E" wp14:editId="4254EA26">
            <wp:simplePos x="0" y="0"/>
            <wp:positionH relativeFrom="column">
              <wp:posOffset>-424815</wp:posOffset>
            </wp:positionH>
            <wp:positionV relativeFrom="page">
              <wp:posOffset>998220</wp:posOffset>
            </wp:positionV>
            <wp:extent cx="2440305" cy="3253740"/>
            <wp:effectExtent l="0" t="0" r="0" b="3810"/>
            <wp:wrapTight wrapText="bothSides">
              <wp:wrapPolygon edited="0">
                <wp:start x="0" y="0"/>
                <wp:lineTo x="0" y="21499"/>
                <wp:lineTo x="21415" y="21499"/>
                <wp:lineTo x="214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0305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EC38EB" wp14:editId="0D987D1E">
            <wp:simplePos x="0" y="0"/>
            <wp:positionH relativeFrom="column">
              <wp:posOffset>2310765</wp:posOffset>
            </wp:positionH>
            <wp:positionV relativeFrom="page">
              <wp:posOffset>1066800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67CAAE" w14:textId="77777777" w:rsidR="001C4170" w:rsidRPr="001C4170" w:rsidRDefault="001C4170" w:rsidP="001C4170"/>
    <w:p w14:paraId="4A09A61E" w14:textId="77777777" w:rsidR="001C4170" w:rsidRDefault="001C4170" w:rsidP="001C4170">
      <w:pPr>
        <w:ind w:firstLine="708"/>
      </w:pPr>
    </w:p>
    <w:p w14:paraId="56B35FBD" w14:textId="77777777" w:rsidR="001C4170" w:rsidRDefault="001C4170" w:rsidP="001C4170">
      <w:pPr>
        <w:ind w:firstLine="708"/>
      </w:pPr>
    </w:p>
    <w:p w14:paraId="77368BED" w14:textId="77777777" w:rsidR="001C4170" w:rsidRDefault="001C4170" w:rsidP="001C4170">
      <w:pPr>
        <w:ind w:firstLine="708"/>
      </w:pPr>
    </w:p>
    <w:p w14:paraId="429A3488" w14:textId="77777777" w:rsidR="001C4170" w:rsidRDefault="001C4170" w:rsidP="001C4170">
      <w:pPr>
        <w:ind w:firstLine="708"/>
      </w:pPr>
    </w:p>
    <w:p w14:paraId="52819228" w14:textId="77777777" w:rsidR="001C4170" w:rsidRDefault="001C4170" w:rsidP="001C4170">
      <w:pPr>
        <w:ind w:firstLine="708"/>
      </w:pPr>
    </w:p>
    <w:p w14:paraId="1F82BA68" w14:textId="77777777" w:rsidR="001C4170" w:rsidRDefault="001C4170" w:rsidP="001C4170">
      <w:pPr>
        <w:ind w:firstLine="708"/>
      </w:pPr>
    </w:p>
    <w:p w14:paraId="2DEFC73D" w14:textId="77777777" w:rsidR="001C4170" w:rsidRDefault="001C4170" w:rsidP="001C4170">
      <w:pPr>
        <w:ind w:firstLine="708"/>
      </w:pPr>
    </w:p>
    <w:p w14:paraId="40FB8F93" w14:textId="77777777" w:rsidR="001C4170" w:rsidRDefault="001C4170" w:rsidP="001C4170">
      <w:pPr>
        <w:ind w:firstLine="708"/>
      </w:pPr>
    </w:p>
    <w:p w14:paraId="14B3CF63" w14:textId="77777777" w:rsidR="001C4170" w:rsidRDefault="001C4170" w:rsidP="001C4170">
      <w:pPr>
        <w:ind w:firstLine="708"/>
      </w:pPr>
    </w:p>
    <w:p w14:paraId="7C978B2B" w14:textId="77777777" w:rsidR="001C4170" w:rsidRDefault="001C4170" w:rsidP="001C4170">
      <w:pPr>
        <w:ind w:firstLine="708"/>
      </w:pPr>
    </w:p>
    <w:p w14:paraId="3BE2F451" w14:textId="77777777" w:rsidR="001C4170" w:rsidRDefault="001C4170" w:rsidP="001C4170">
      <w:pPr>
        <w:ind w:firstLine="708"/>
      </w:pPr>
    </w:p>
    <w:p w14:paraId="4667F263" w14:textId="77777777" w:rsidR="001C4170" w:rsidRDefault="001C4170" w:rsidP="001C4170">
      <w:pPr>
        <w:ind w:firstLine="708"/>
      </w:pPr>
    </w:p>
    <w:p w14:paraId="22367420" w14:textId="77777777" w:rsidR="001C4170" w:rsidRDefault="001C4170" w:rsidP="001C4170">
      <w:pPr>
        <w:ind w:firstLine="708"/>
      </w:pPr>
    </w:p>
    <w:p w14:paraId="2665C5B6" w14:textId="77777777" w:rsidR="001C4170" w:rsidRDefault="001C4170" w:rsidP="001C4170">
      <w:pPr>
        <w:ind w:firstLine="708"/>
      </w:pPr>
    </w:p>
    <w:p w14:paraId="30C0184A" w14:textId="77777777" w:rsidR="001C4170" w:rsidRDefault="001C4170" w:rsidP="001C4170">
      <w:pPr>
        <w:ind w:firstLine="708"/>
      </w:pPr>
    </w:p>
    <w:p w14:paraId="7F1A08FD" w14:textId="77777777" w:rsidR="001C4170" w:rsidRDefault="001C4170" w:rsidP="001C4170">
      <w:pPr>
        <w:ind w:firstLine="708"/>
      </w:pPr>
    </w:p>
    <w:p w14:paraId="08B27CB2" w14:textId="77777777" w:rsidR="001C4170" w:rsidRDefault="001C4170" w:rsidP="001C4170">
      <w:pPr>
        <w:ind w:firstLine="708"/>
      </w:pPr>
    </w:p>
    <w:p w14:paraId="6C8C270D" w14:textId="77777777" w:rsidR="001C4170" w:rsidRDefault="001C4170" w:rsidP="001C4170">
      <w:pPr>
        <w:ind w:firstLine="708"/>
      </w:pPr>
    </w:p>
    <w:p w14:paraId="72884877" w14:textId="77777777" w:rsidR="001C4170" w:rsidRDefault="001C4170" w:rsidP="001C4170">
      <w:pPr>
        <w:ind w:firstLine="708"/>
      </w:pPr>
    </w:p>
    <w:p w14:paraId="051BD050" w14:textId="77777777" w:rsidR="00B86CE9" w:rsidRDefault="00B86CE9" w:rsidP="00F04A29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" w:name="_Hlk179379166"/>
    </w:p>
    <w:p w14:paraId="4F9B98D2" w14:textId="3FAA58C2" w:rsidR="001C4170" w:rsidRPr="006057F9" w:rsidRDefault="001C4170" w:rsidP="001C417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210376355"/>
      <w:r w:rsidRPr="006057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РЕЦЕНЗИЯ</w:t>
      </w:r>
    </w:p>
    <w:p w14:paraId="1F4284F6" w14:textId="77777777" w:rsidR="001C4170" w:rsidRPr="006057F9" w:rsidRDefault="001C4170" w:rsidP="00605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методическую разработку</w:t>
      </w:r>
    </w:p>
    <w:p w14:paraId="64A4AD61" w14:textId="77777777" w:rsidR="00863A31" w:rsidRPr="006057F9" w:rsidRDefault="001C4170" w:rsidP="00605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практического занятия по профессиональному модулю </w:t>
      </w:r>
      <w:r w:rsidR="00863A31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ПМ 02</w:t>
      </w:r>
    </w:p>
    <w:p w14:paraId="7BB1D353" w14:textId="1C9C4DEA" w:rsidR="001C4170" w:rsidRPr="006057F9" w:rsidRDefault="00863A31" w:rsidP="00605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««Проведение профилактических, диагностических и лечебных мероприятий»</w:t>
      </w:r>
      <w:r w:rsidR="001C4170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0051840" w14:textId="77777777" w:rsidR="001C4170" w:rsidRPr="006057F9" w:rsidRDefault="001C4170" w:rsidP="00605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 36.02.01. «Ветеринария»</w:t>
      </w:r>
    </w:p>
    <w:p w14:paraId="0E804E42" w14:textId="17FC9561" w:rsidR="001C4170" w:rsidRPr="006057F9" w:rsidRDefault="001C4170" w:rsidP="00605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тему: «</w:t>
      </w:r>
      <w:r w:rsidR="00C408AD" w:rsidRPr="006057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Проведение лабораторной диагностики иксодовых и разных видов чесоточных клещей у мелких домашних животных»</w:t>
      </w:r>
    </w:p>
    <w:bookmarkEnd w:id="3"/>
    <w:p w14:paraId="6269EF27" w14:textId="77777777" w:rsidR="00F04A29" w:rsidRPr="006057F9" w:rsidRDefault="001C4170" w:rsidP="00605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преподавателя ГБПОУ ВО «Владимирский аграрный колледж» </w:t>
      </w:r>
    </w:p>
    <w:p w14:paraId="6B46E8F4" w14:textId="2275970A" w:rsidR="001C4170" w:rsidRPr="006057F9" w:rsidRDefault="00DE5D79" w:rsidP="006057F9">
      <w:pPr>
        <w:spacing w:after="0" w:line="36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ru-RU"/>
        </w:rPr>
      </w:pPr>
      <w:r w:rsidRPr="00605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Сперанск</w:t>
      </w:r>
      <w:r w:rsidR="00F04A29" w:rsidRPr="00605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605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Елен</w:t>
      </w:r>
      <w:r w:rsidR="00F04A29" w:rsidRPr="00605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605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Дмитриевн</w:t>
      </w:r>
      <w:r w:rsidR="00F04A29" w:rsidRPr="00605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</w:p>
    <w:p w14:paraId="6760C2E5" w14:textId="736D02AC" w:rsidR="00C408AD" w:rsidRPr="006057F9" w:rsidRDefault="00C408AD" w:rsidP="006057F9">
      <w:pPr>
        <w:tabs>
          <w:tab w:val="left" w:pos="169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Автор методической разработки рассматривает актуальную для ветеринарного специалиста тему    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лабораторной диагностики иксодовых и разных видов чесоточных клещей у мелких домашних животных.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разработка, составленная преподавателем</w:t>
      </w:r>
      <w:r w:rsidR="001E55D5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материал по методике проведения практического занятия с </w:t>
      </w:r>
      <w:r w:rsidR="006057F9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отработки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 умений по проведению диагностики болезней животных, вызываемых </w:t>
      </w:r>
      <w:r w:rsidR="001E55D5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различными видами 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</w:t>
      </w:r>
      <w:r w:rsidR="00F04A29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«Ветеринария».</w:t>
      </w:r>
    </w:p>
    <w:p w14:paraId="0621BFB5" w14:textId="7C1EA709" w:rsidR="00C408AD" w:rsidRPr="006057F9" w:rsidRDefault="00C408AD" w:rsidP="0060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Методическая разработка содержит введение, основную часть, заключение, список литературы, приложения.</w:t>
      </w:r>
    </w:p>
    <w:p w14:paraId="63C30D92" w14:textId="51F9B9F6" w:rsidR="00AA64EF" w:rsidRPr="006057F9" w:rsidRDefault="00AA64EF" w:rsidP="006057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Во введении определена актуальность заявленной темы, 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</w:t>
      </w:r>
      <w:r w:rsidR="006057F9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практико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-ориентированный характер</w:t>
      </w:r>
      <w:r w:rsidR="00F04A29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имеет значение для формирования у обучающихся профессиональных компетенций, расширения кругозора и развития логического мышления, что в совокупности имеет большое значение в формировании конкурентоспособного специалиста в области ветеринарии.</w:t>
      </w:r>
    </w:p>
    <w:p w14:paraId="57C44789" w14:textId="56BA688A" w:rsidR="00C408AD" w:rsidRPr="006057F9" w:rsidRDefault="00C408AD" w:rsidP="006057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основной части представлена методика проведения урока, учебно-методическая карта занятия, последовательно изложены все этапы работы студентов на занятии.</w:t>
      </w:r>
    </w:p>
    <w:p w14:paraId="19D96800" w14:textId="77777777" w:rsidR="001E55D5" w:rsidRPr="006057F9" w:rsidRDefault="00C408AD" w:rsidP="006057F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 </w:t>
      </w:r>
      <w:r w:rsidR="001E55D5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разработка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структурирована, последовательна, логична. Содержание разработки соответствует выбранной </w:t>
      </w:r>
      <w:r w:rsidR="001E55D5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Достаточно высока практическая значимость работы. В частности, </w:t>
      </w:r>
      <w:r w:rsidR="00AA64EF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предложенная методика проведения занятия 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="00AA64EF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использован</w:t>
      </w:r>
      <w:r w:rsidR="00AA64EF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64EF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преподавателями специальных дисциплин колледжа</w:t>
      </w:r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3DE85FF" w14:textId="437B6E63" w:rsidR="00C408AD" w:rsidRPr="006057F9" w:rsidRDefault="00C408AD" w:rsidP="006057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Представленная на рецензирование методическая разработка может </w:t>
      </w:r>
      <w:r w:rsidR="002A5F22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рекомендована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использованию </w:t>
      </w:r>
      <w:r w:rsidR="002A5F22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преподавателями в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 средних специальных учебных заведений при организации </w:t>
      </w:r>
      <w:r w:rsidR="001E55D5"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занятий</w:t>
      </w:r>
      <w:r w:rsidRPr="00605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F996EC9" w14:textId="0E5B371C" w:rsidR="00D33C7E" w:rsidRPr="006057F9" w:rsidRDefault="001C4170" w:rsidP="006057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Рецензент</w:t>
      </w:r>
      <w:r w:rsidR="00D33C7E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:_</w:t>
      </w:r>
      <w:proofErr w:type="gramEnd"/>
      <w:r w:rsidR="00D33C7E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______________Грубая</w:t>
      </w:r>
      <w:proofErr w:type="spellEnd"/>
      <w:r w:rsidR="00D33C7E" w:rsidRPr="0060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преподаватель высшей квалификационной категории ГБПОУ ВО «Владимирский аграрный колледж»</w:t>
      </w:r>
    </w:p>
    <w:p w14:paraId="0CB11D0D" w14:textId="600E3A7A" w:rsidR="00DE5D79" w:rsidRPr="006619F9" w:rsidRDefault="00DE5D79" w:rsidP="006057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4"/>
    <w:p w14:paraId="69BD0944" w14:textId="77777777" w:rsidR="00DE5D79" w:rsidRPr="006619F9" w:rsidRDefault="00DE5D79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3639D6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FB3A6B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5E1818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94AB1E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344BAC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1AD91C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3854C2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5ABEF7" w14:textId="77777777" w:rsidR="00996F7C" w:rsidRPr="006619F9" w:rsidRDefault="00996F7C" w:rsidP="006619F9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8B0CA1" w14:textId="77777777" w:rsidR="00996F7C" w:rsidRDefault="00996F7C" w:rsidP="001C41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A126B5" w14:textId="77777777" w:rsidR="00996F7C" w:rsidRDefault="00996F7C" w:rsidP="001C41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F838A16" w14:textId="77777777" w:rsidR="001656AB" w:rsidRDefault="001656AB" w:rsidP="001C41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57E987" w14:textId="77777777" w:rsidR="001656AB" w:rsidRDefault="001656AB" w:rsidP="001C41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3BD366D" w14:textId="77777777" w:rsidR="00DE5D79" w:rsidRDefault="00DE5D79" w:rsidP="001C41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34FEE9" w14:textId="77777777" w:rsidR="001C4170" w:rsidRPr="001C4170" w:rsidRDefault="001C4170" w:rsidP="001C4170"/>
    <w:sectPr w:rsidR="001C4170" w:rsidRPr="001C4170" w:rsidSect="00584500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938D" w14:textId="77777777" w:rsidR="00545188" w:rsidRDefault="00545188" w:rsidP="00584500">
      <w:pPr>
        <w:spacing w:after="0" w:line="240" w:lineRule="auto"/>
      </w:pPr>
      <w:r>
        <w:separator/>
      </w:r>
    </w:p>
  </w:endnote>
  <w:endnote w:type="continuationSeparator" w:id="0">
    <w:p w14:paraId="2216D065" w14:textId="77777777" w:rsidR="00545188" w:rsidRDefault="00545188" w:rsidP="00584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915744"/>
      <w:docPartObj>
        <w:docPartGallery w:val="Page Numbers (Bottom of Page)"/>
        <w:docPartUnique/>
      </w:docPartObj>
    </w:sdtPr>
    <w:sdtEndPr/>
    <w:sdtContent>
      <w:p w14:paraId="2C49B824" w14:textId="1DB30A18" w:rsidR="00584500" w:rsidRDefault="005845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7B91A4" w14:textId="77777777" w:rsidR="00584500" w:rsidRDefault="005845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6CE2A" w14:textId="77777777" w:rsidR="00545188" w:rsidRDefault="00545188" w:rsidP="00584500">
      <w:pPr>
        <w:spacing w:after="0" w:line="240" w:lineRule="auto"/>
      </w:pPr>
      <w:r>
        <w:separator/>
      </w:r>
    </w:p>
  </w:footnote>
  <w:footnote w:type="continuationSeparator" w:id="0">
    <w:p w14:paraId="2E6038F9" w14:textId="77777777" w:rsidR="00545188" w:rsidRDefault="00545188" w:rsidP="00584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55CD"/>
    <w:multiLevelType w:val="hybridMultilevel"/>
    <w:tmpl w:val="8A6CD5E2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F32F2"/>
    <w:multiLevelType w:val="hybridMultilevel"/>
    <w:tmpl w:val="400EA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9681A"/>
    <w:multiLevelType w:val="hybridMultilevel"/>
    <w:tmpl w:val="01D478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D1D3E14"/>
    <w:multiLevelType w:val="hybridMultilevel"/>
    <w:tmpl w:val="77CAE1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7605767"/>
    <w:multiLevelType w:val="hybridMultilevel"/>
    <w:tmpl w:val="E472A00A"/>
    <w:lvl w:ilvl="0" w:tplc="F322E9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8D7FFB"/>
    <w:multiLevelType w:val="hybridMultilevel"/>
    <w:tmpl w:val="72C8D64E"/>
    <w:lvl w:ilvl="0" w:tplc="22B6E2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61DA3D90"/>
    <w:multiLevelType w:val="hybridMultilevel"/>
    <w:tmpl w:val="57B8A7D6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713F6"/>
    <w:multiLevelType w:val="hybridMultilevel"/>
    <w:tmpl w:val="076E5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43841"/>
    <w:multiLevelType w:val="hybridMultilevel"/>
    <w:tmpl w:val="A0847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84512"/>
    <w:multiLevelType w:val="hybridMultilevel"/>
    <w:tmpl w:val="557CE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995231">
    <w:abstractNumId w:val="7"/>
  </w:num>
  <w:num w:numId="2" w16cid:durableId="1397430667">
    <w:abstractNumId w:val="8"/>
  </w:num>
  <w:num w:numId="3" w16cid:durableId="238254056">
    <w:abstractNumId w:val="3"/>
  </w:num>
  <w:num w:numId="4" w16cid:durableId="1491604587">
    <w:abstractNumId w:val="2"/>
  </w:num>
  <w:num w:numId="5" w16cid:durableId="1728452415">
    <w:abstractNumId w:val="1"/>
  </w:num>
  <w:num w:numId="6" w16cid:durableId="1793939983">
    <w:abstractNumId w:val="5"/>
  </w:num>
  <w:num w:numId="7" w16cid:durableId="1960137426">
    <w:abstractNumId w:val="9"/>
  </w:num>
  <w:num w:numId="8" w16cid:durableId="26488780">
    <w:abstractNumId w:val="0"/>
  </w:num>
  <w:num w:numId="9" w16cid:durableId="2124960185">
    <w:abstractNumId w:val="0"/>
  </w:num>
  <w:num w:numId="10" w16cid:durableId="1323121820">
    <w:abstractNumId w:val="4"/>
  </w:num>
  <w:num w:numId="11" w16cid:durableId="3599394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34"/>
    <w:rsid w:val="000829F7"/>
    <w:rsid w:val="00092DC0"/>
    <w:rsid w:val="000B3CD1"/>
    <w:rsid w:val="000D1391"/>
    <w:rsid w:val="000E5A92"/>
    <w:rsid w:val="000E6B80"/>
    <w:rsid w:val="00126AF2"/>
    <w:rsid w:val="00127B7D"/>
    <w:rsid w:val="00132442"/>
    <w:rsid w:val="001656AB"/>
    <w:rsid w:val="00174729"/>
    <w:rsid w:val="001C3267"/>
    <w:rsid w:val="001C4170"/>
    <w:rsid w:val="001E3A5D"/>
    <w:rsid w:val="001E55D5"/>
    <w:rsid w:val="00245B16"/>
    <w:rsid w:val="00266BE5"/>
    <w:rsid w:val="002811D5"/>
    <w:rsid w:val="002A318B"/>
    <w:rsid w:val="002A5F22"/>
    <w:rsid w:val="002B7271"/>
    <w:rsid w:val="002D5E86"/>
    <w:rsid w:val="002E4ECA"/>
    <w:rsid w:val="00320F08"/>
    <w:rsid w:val="00344F43"/>
    <w:rsid w:val="0034552F"/>
    <w:rsid w:val="00367AAA"/>
    <w:rsid w:val="00373450"/>
    <w:rsid w:val="00381258"/>
    <w:rsid w:val="003857A9"/>
    <w:rsid w:val="003A7E1F"/>
    <w:rsid w:val="003C4113"/>
    <w:rsid w:val="003C736D"/>
    <w:rsid w:val="003D398A"/>
    <w:rsid w:val="003F3C06"/>
    <w:rsid w:val="00404591"/>
    <w:rsid w:val="00435311"/>
    <w:rsid w:val="00436230"/>
    <w:rsid w:val="0043739A"/>
    <w:rsid w:val="004464A0"/>
    <w:rsid w:val="0046246D"/>
    <w:rsid w:val="004817D2"/>
    <w:rsid w:val="004A4DB1"/>
    <w:rsid w:val="004A783C"/>
    <w:rsid w:val="004C6FAF"/>
    <w:rsid w:val="004F24EA"/>
    <w:rsid w:val="00500E14"/>
    <w:rsid w:val="00503BFC"/>
    <w:rsid w:val="005131CB"/>
    <w:rsid w:val="00537298"/>
    <w:rsid w:val="00545188"/>
    <w:rsid w:val="005465FA"/>
    <w:rsid w:val="00561752"/>
    <w:rsid w:val="0058234C"/>
    <w:rsid w:val="00584500"/>
    <w:rsid w:val="005850DB"/>
    <w:rsid w:val="005F43D5"/>
    <w:rsid w:val="00602643"/>
    <w:rsid w:val="006057F9"/>
    <w:rsid w:val="0061145E"/>
    <w:rsid w:val="00660423"/>
    <w:rsid w:val="006619F9"/>
    <w:rsid w:val="00662208"/>
    <w:rsid w:val="00663763"/>
    <w:rsid w:val="00672C2C"/>
    <w:rsid w:val="006960A6"/>
    <w:rsid w:val="006F3A03"/>
    <w:rsid w:val="00701F50"/>
    <w:rsid w:val="00717A36"/>
    <w:rsid w:val="00737B0A"/>
    <w:rsid w:val="00754AE4"/>
    <w:rsid w:val="007664F5"/>
    <w:rsid w:val="007865EC"/>
    <w:rsid w:val="007954F5"/>
    <w:rsid w:val="007A3A7A"/>
    <w:rsid w:val="007B19AC"/>
    <w:rsid w:val="007D364E"/>
    <w:rsid w:val="00804D9B"/>
    <w:rsid w:val="00844627"/>
    <w:rsid w:val="00845F99"/>
    <w:rsid w:val="008479C8"/>
    <w:rsid w:val="00863A31"/>
    <w:rsid w:val="008746DE"/>
    <w:rsid w:val="008D6546"/>
    <w:rsid w:val="00916D89"/>
    <w:rsid w:val="00923166"/>
    <w:rsid w:val="0094446B"/>
    <w:rsid w:val="00971612"/>
    <w:rsid w:val="00996F7C"/>
    <w:rsid w:val="00997F2F"/>
    <w:rsid w:val="009E018F"/>
    <w:rsid w:val="009E270B"/>
    <w:rsid w:val="00A214A0"/>
    <w:rsid w:val="00A34675"/>
    <w:rsid w:val="00A43CF4"/>
    <w:rsid w:val="00A466D1"/>
    <w:rsid w:val="00A73234"/>
    <w:rsid w:val="00A77E7C"/>
    <w:rsid w:val="00A80319"/>
    <w:rsid w:val="00AA64EF"/>
    <w:rsid w:val="00AD1E22"/>
    <w:rsid w:val="00B50F25"/>
    <w:rsid w:val="00B86CE9"/>
    <w:rsid w:val="00B935B1"/>
    <w:rsid w:val="00BE7BC5"/>
    <w:rsid w:val="00BF32C2"/>
    <w:rsid w:val="00C06215"/>
    <w:rsid w:val="00C408AD"/>
    <w:rsid w:val="00C5149F"/>
    <w:rsid w:val="00C71640"/>
    <w:rsid w:val="00C728DC"/>
    <w:rsid w:val="00C83268"/>
    <w:rsid w:val="00C93C5F"/>
    <w:rsid w:val="00CA0487"/>
    <w:rsid w:val="00CC7035"/>
    <w:rsid w:val="00CF4910"/>
    <w:rsid w:val="00D1636B"/>
    <w:rsid w:val="00D2523D"/>
    <w:rsid w:val="00D33C7E"/>
    <w:rsid w:val="00DA2F08"/>
    <w:rsid w:val="00DA7037"/>
    <w:rsid w:val="00DC39CB"/>
    <w:rsid w:val="00DE1350"/>
    <w:rsid w:val="00DE5D79"/>
    <w:rsid w:val="00DF7FCF"/>
    <w:rsid w:val="00E0173B"/>
    <w:rsid w:val="00E336E9"/>
    <w:rsid w:val="00E457FF"/>
    <w:rsid w:val="00E5098A"/>
    <w:rsid w:val="00E96AE8"/>
    <w:rsid w:val="00EE49D9"/>
    <w:rsid w:val="00EE6951"/>
    <w:rsid w:val="00F039B8"/>
    <w:rsid w:val="00F04A29"/>
    <w:rsid w:val="00F177EE"/>
    <w:rsid w:val="00F36F0C"/>
    <w:rsid w:val="00F51BC6"/>
    <w:rsid w:val="00F71DDA"/>
    <w:rsid w:val="00F979D6"/>
    <w:rsid w:val="00FB236C"/>
    <w:rsid w:val="00FD5733"/>
    <w:rsid w:val="00FE190E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1D486"/>
  <w15:chartTrackingRefBased/>
  <w15:docId w15:val="{45C04C1E-C59B-4443-8AEE-F86FE91F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BF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4AE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84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4500"/>
  </w:style>
  <w:style w:type="paragraph" w:styleId="a7">
    <w:name w:val="footer"/>
    <w:basedOn w:val="a"/>
    <w:link w:val="a8"/>
    <w:uiPriority w:val="99"/>
    <w:unhideWhenUsed/>
    <w:rsid w:val="00584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4500"/>
  </w:style>
  <w:style w:type="character" w:customStyle="1" w:styleId="c5c30">
    <w:name w:val="c5 c30"/>
    <w:basedOn w:val="a0"/>
    <w:rsid w:val="002A5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3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65851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e.lanbook.com/book/162362" TargetMode="External"/><Relationship Id="rId12" Type="http://schemas.openxmlformats.org/officeDocument/2006/relationships/hyperlink" Target="https://e.lanbook.com/book/15951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65851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e.lanbook.com/book/162362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59517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25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Сперанская</dc:creator>
  <cp:keywords/>
  <dc:description/>
  <cp:lastModifiedBy>Елена Дмитриевна Сперанская</cp:lastModifiedBy>
  <cp:revision>21</cp:revision>
  <cp:lastPrinted>2025-10-09T12:16:00Z</cp:lastPrinted>
  <dcterms:created xsi:type="dcterms:W3CDTF">2025-09-30T12:01:00Z</dcterms:created>
  <dcterms:modified xsi:type="dcterms:W3CDTF">2025-10-09T12:18:00Z</dcterms:modified>
</cp:coreProperties>
</file>