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95" w:rsidRDefault="00393395" w:rsidP="00393395">
      <w:pPr>
        <w:shd w:val="clear" w:color="auto" w:fill="FFFFFF"/>
        <w:spacing w:before="192" w:line="322" w:lineRule="exact"/>
        <w:ind w:left="264"/>
        <w:jc w:val="center"/>
      </w:pPr>
      <w:r>
        <w:rPr>
          <w:rFonts w:eastAsia="Times New Roman"/>
          <w:b/>
          <w:bCs/>
          <w:sz w:val="26"/>
          <w:szCs w:val="26"/>
        </w:rPr>
        <w:t xml:space="preserve">«Проблемы и методы управления качеством подготовки специалиста </w:t>
      </w:r>
      <w:proofErr w:type="gramStart"/>
      <w:r>
        <w:rPr>
          <w:rFonts w:eastAsia="Times New Roman"/>
          <w:b/>
          <w:bCs/>
          <w:sz w:val="26"/>
          <w:szCs w:val="26"/>
        </w:rPr>
        <w:t>в</w:t>
      </w:r>
      <w:proofErr w:type="gramEnd"/>
    </w:p>
    <w:p w:rsidR="00393395" w:rsidRDefault="00393395" w:rsidP="00393395">
      <w:pPr>
        <w:shd w:val="clear" w:color="auto" w:fill="FFFFFF"/>
        <w:spacing w:line="322" w:lineRule="exact"/>
        <w:ind w:left="14"/>
        <w:jc w:val="center"/>
      </w:pPr>
      <w:r>
        <w:rPr>
          <w:rFonts w:eastAsia="Times New Roman"/>
          <w:b/>
          <w:bCs/>
          <w:sz w:val="26"/>
          <w:szCs w:val="26"/>
        </w:rPr>
        <w:t xml:space="preserve">новых </w:t>
      </w:r>
      <w:proofErr w:type="spellStart"/>
      <w:r>
        <w:rPr>
          <w:rFonts w:eastAsia="Times New Roman"/>
          <w:b/>
          <w:bCs/>
          <w:sz w:val="26"/>
          <w:szCs w:val="26"/>
        </w:rPr>
        <w:t>социокультурных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>
        <w:rPr>
          <w:rFonts w:eastAsia="Times New Roman"/>
          <w:b/>
          <w:bCs/>
          <w:sz w:val="26"/>
          <w:szCs w:val="26"/>
        </w:rPr>
        <w:t>условиях</w:t>
      </w:r>
      <w:proofErr w:type="gramEnd"/>
      <w:r>
        <w:rPr>
          <w:rFonts w:eastAsia="Times New Roman"/>
          <w:b/>
          <w:bCs/>
          <w:sz w:val="26"/>
          <w:szCs w:val="26"/>
        </w:rPr>
        <w:t>»</w:t>
      </w:r>
    </w:p>
    <w:p w:rsidR="00393395" w:rsidRDefault="00393395">
      <w:pPr>
        <w:shd w:val="clear" w:color="auto" w:fill="FFFFFF"/>
        <w:spacing w:before="192" w:line="322" w:lineRule="exact"/>
        <w:ind w:left="264"/>
        <w:rPr>
          <w:rFonts w:eastAsia="Times New Roman"/>
          <w:b/>
          <w:bCs/>
          <w:sz w:val="26"/>
          <w:szCs w:val="26"/>
        </w:rPr>
      </w:pPr>
    </w:p>
    <w:p w:rsidR="00393395" w:rsidRDefault="00393395" w:rsidP="00393395">
      <w:pPr>
        <w:shd w:val="clear" w:color="auto" w:fill="FFFFFF"/>
        <w:ind w:left="266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Бородина Анна Юрьевна</w:t>
      </w:r>
    </w:p>
    <w:p w:rsidR="00393395" w:rsidRPr="00393395" w:rsidRDefault="00393395" w:rsidP="00393395">
      <w:pPr>
        <w:shd w:val="clear" w:color="auto" w:fill="FFFFFF"/>
        <w:ind w:left="266"/>
        <w:jc w:val="right"/>
        <w:rPr>
          <w:rFonts w:eastAsia="Times New Roman"/>
          <w:bCs/>
          <w:sz w:val="26"/>
          <w:szCs w:val="26"/>
        </w:rPr>
      </w:pPr>
      <w:r w:rsidRPr="00393395">
        <w:rPr>
          <w:rFonts w:eastAsia="Times New Roman"/>
          <w:bCs/>
          <w:sz w:val="26"/>
          <w:szCs w:val="26"/>
        </w:rPr>
        <w:t>преподаватель ОГАПОУ</w:t>
      </w:r>
    </w:p>
    <w:p w:rsidR="00393395" w:rsidRPr="00393395" w:rsidRDefault="00393395" w:rsidP="00393395">
      <w:pPr>
        <w:shd w:val="clear" w:color="auto" w:fill="FFFFFF"/>
        <w:ind w:left="266"/>
        <w:jc w:val="right"/>
        <w:rPr>
          <w:rFonts w:eastAsia="Times New Roman"/>
          <w:bCs/>
          <w:sz w:val="26"/>
          <w:szCs w:val="26"/>
        </w:rPr>
      </w:pPr>
      <w:r w:rsidRPr="00393395">
        <w:rPr>
          <w:rFonts w:eastAsia="Times New Roman"/>
          <w:bCs/>
          <w:sz w:val="26"/>
          <w:szCs w:val="26"/>
        </w:rPr>
        <w:t>«</w:t>
      </w:r>
      <w:proofErr w:type="spellStart"/>
      <w:r w:rsidRPr="00393395">
        <w:rPr>
          <w:rFonts w:eastAsia="Times New Roman"/>
          <w:bCs/>
          <w:sz w:val="26"/>
          <w:szCs w:val="26"/>
        </w:rPr>
        <w:t>Старооскольский</w:t>
      </w:r>
      <w:proofErr w:type="spellEnd"/>
      <w:r w:rsidRPr="00393395">
        <w:rPr>
          <w:rFonts w:eastAsia="Times New Roman"/>
          <w:bCs/>
          <w:sz w:val="26"/>
          <w:szCs w:val="26"/>
        </w:rPr>
        <w:t xml:space="preserve"> техникум технологий и дизайна»</w:t>
      </w:r>
    </w:p>
    <w:p w:rsidR="00393395" w:rsidRDefault="00393395" w:rsidP="00393395">
      <w:pPr>
        <w:shd w:val="clear" w:color="auto" w:fill="FFFFFF"/>
        <w:ind w:left="266"/>
        <w:rPr>
          <w:rFonts w:eastAsia="Times New Roman"/>
          <w:b/>
          <w:bCs/>
          <w:sz w:val="26"/>
          <w:szCs w:val="26"/>
        </w:rPr>
      </w:pPr>
    </w:p>
    <w:p w:rsidR="00BE58DA" w:rsidRDefault="00C21267">
      <w:pPr>
        <w:shd w:val="clear" w:color="auto" w:fill="FFFFFF"/>
        <w:spacing w:line="322" w:lineRule="exact"/>
        <w:ind w:left="29" w:right="14" w:firstLine="696"/>
        <w:jc w:val="both"/>
      </w:pPr>
      <w:r>
        <w:rPr>
          <w:rFonts w:eastAsia="Times New Roman"/>
          <w:sz w:val="26"/>
          <w:szCs w:val="26"/>
        </w:rPr>
        <w:t xml:space="preserve">Системой профессионального образования накоплен богатейший опыт контроля качества обучения, </w:t>
      </w:r>
      <w:proofErr w:type="gramStart"/>
      <w:r>
        <w:rPr>
          <w:rFonts w:eastAsia="Times New Roman"/>
          <w:sz w:val="26"/>
          <w:szCs w:val="26"/>
        </w:rPr>
        <w:t>что</w:t>
      </w:r>
      <w:proofErr w:type="gramEnd"/>
      <w:r>
        <w:rPr>
          <w:rFonts w:eastAsia="Times New Roman"/>
          <w:sz w:val="26"/>
          <w:szCs w:val="26"/>
        </w:rPr>
        <w:t xml:space="preserve"> безусловно</w:t>
      </w:r>
      <w:r w:rsidR="001E1AEF">
        <w:rPr>
          <w:rFonts w:eastAsia="Times New Roman"/>
          <w:sz w:val="26"/>
          <w:szCs w:val="26"/>
        </w:rPr>
        <w:t xml:space="preserve"> способствовало</w:t>
      </w:r>
      <w:r>
        <w:rPr>
          <w:rFonts w:eastAsia="Times New Roman"/>
          <w:sz w:val="26"/>
          <w:szCs w:val="26"/>
        </w:rPr>
        <w:t xml:space="preserve"> повышению уровня учебно-воспитательного процесса, а </w:t>
      </w:r>
      <w:r>
        <w:rPr>
          <w:rFonts w:eastAsia="Times New Roman"/>
          <w:spacing w:val="42"/>
          <w:sz w:val="26"/>
          <w:szCs w:val="26"/>
        </w:rPr>
        <w:t>значит</w:t>
      </w:r>
      <w:r>
        <w:rPr>
          <w:rFonts w:eastAsia="Times New Roman"/>
          <w:sz w:val="26"/>
          <w:szCs w:val="26"/>
        </w:rPr>
        <w:t xml:space="preserve"> и достижению более высоких результатов в подготовке квалифицированных рабочих кадров.</w:t>
      </w:r>
    </w:p>
    <w:p w:rsidR="00BE58DA" w:rsidRDefault="00C21267">
      <w:pPr>
        <w:shd w:val="clear" w:color="auto" w:fill="FFFFFF"/>
        <w:spacing w:line="322" w:lineRule="exact"/>
        <w:ind w:left="14" w:firstLine="715"/>
        <w:jc w:val="both"/>
      </w:pPr>
      <w:r>
        <w:rPr>
          <w:rFonts w:eastAsia="Times New Roman"/>
          <w:sz w:val="26"/>
          <w:szCs w:val="26"/>
        </w:rPr>
        <w:t xml:space="preserve">Традиционные методы контроля качества нередко являются по своей природе субъективными. При этом субъективность оценок качества обуславливает </w:t>
      </w:r>
      <w:proofErr w:type="spellStart"/>
      <w:r>
        <w:rPr>
          <w:rFonts w:eastAsia="Times New Roman"/>
          <w:sz w:val="26"/>
          <w:szCs w:val="26"/>
        </w:rPr>
        <w:t>невоспроизводимость</w:t>
      </w:r>
      <w:proofErr w:type="spellEnd"/>
      <w:r>
        <w:rPr>
          <w:rFonts w:eastAsia="Times New Roman"/>
          <w:sz w:val="26"/>
          <w:szCs w:val="26"/>
        </w:rPr>
        <w:t xml:space="preserve"> результатов. Такое несовершенство контроля качества усвоения учебного материала с помощью субъективных методов не позволяет представить истинное положение дел и на этой основе принять необходимые меры по улучшению процесса, направленные на повышение качества подготовки специалистов.</w:t>
      </w:r>
    </w:p>
    <w:p w:rsidR="00BE58DA" w:rsidRDefault="00C21267">
      <w:pPr>
        <w:shd w:val="clear" w:color="auto" w:fill="FFFFFF"/>
        <w:spacing w:line="322" w:lineRule="exact"/>
        <w:ind w:left="5" w:right="10" w:firstLine="739"/>
        <w:jc w:val="both"/>
      </w:pPr>
      <w:r>
        <w:rPr>
          <w:rFonts w:eastAsia="Times New Roman"/>
          <w:sz w:val="26"/>
          <w:szCs w:val="26"/>
        </w:rPr>
        <w:t>Введение государственных стандартов образования, которые соотносятся с точными, диагностическими целями обучения, настоятельно требуют проектирования и внедрения новых эффективных систем контроля качества профессионального образования в целом, обеспечивающих объективный контроль качества усвоения, который соответствует действительности, проверяемому объекту, является беспристрастным и непредвзятым, позволяет воспроизвести результаты измерения качества обучения.</w:t>
      </w:r>
    </w:p>
    <w:p w:rsidR="00BE58DA" w:rsidRDefault="00C21267">
      <w:pPr>
        <w:shd w:val="clear" w:color="auto" w:fill="FFFFFF"/>
        <w:spacing w:line="322" w:lineRule="exact"/>
        <w:ind w:right="38" w:firstLine="725"/>
        <w:jc w:val="both"/>
      </w:pPr>
      <w:r>
        <w:rPr>
          <w:rFonts w:eastAsia="Times New Roman"/>
          <w:sz w:val="26"/>
          <w:szCs w:val="26"/>
        </w:rPr>
        <w:t>Возникает необходимость оптимального сочетания традиционных и новых, более объективных тестовых методов контроля качества производственного и теоретического обучения. Значит разработка и внедрение новых объективных систем контроля качества производственного обучения должны дополняться работой по повышению объективности применяемых методов контроля за счет отбора для них более точно измеряемых параметров качества, а также поисками наиболее оптимальных сочетаний применения различных методов контроля качества.</w:t>
      </w:r>
    </w:p>
    <w:p w:rsidR="00BE58DA" w:rsidRDefault="00C21267">
      <w:pPr>
        <w:shd w:val="clear" w:color="auto" w:fill="FFFFFF"/>
        <w:spacing w:line="322" w:lineRule="exact"/>
        <w:ind w:left="10" w:right="29" w:firstLine="710"/>
        <w:jc w:val="both"/>
      </w:pPr>
      <w:r>
        <w:rPr>
          <w:rFonts w:eastAsia="Times New Roman"/>
          <w:sz w:val="26"/>
          <w:szCs w:val="26"/>
        </w:rPr>
        <w:t>Решение актуальных проблем точного диагностического контроля качества производственного обучения может быть успешным, если оно осуществляется в тесной взаимосвязи с новыми развивающими педагогическими технологиями.</w:t>
      </w:r>
    </w:p>
    <w:p w:rsidR="00BE58DA" w:rsidRDefault="00C21267">
      <w:pPr>
        <w:shd w:val="clear" w:color="auto" w:fill="FFFFFF"/>
        <w:spacing w:line="322" w:lineRule="exact"/>
        <w:ind w:right="24" w:firstLine="720"/>
        <w:jc w:val="both"/>
      </w:pPr>
      <w:r>
        <w:rPr>
          <w:rFonts w:eastAsia="Times New Roman"/>
          <w:sz w:val="26"/>
          <w:szCs w:val="26"/>
        </w:rPr>
        <w:t>Важнейшими ключевыми словами современных концепций образования являются такие понятия, как, педагогические технологии, традиционные и новые, нетрадиционные технологии обучения, совместная деятельность обучающихся и мастеров производственного обучения, индивидуализация образования, объективный контроль усвоения учебного материала, новые эффективные системы контроля качества.</w:t>
      </w:r>
    </w:p>
    <w:p w:rsidR="00BE58DA" w:rsidRDefault="00C21267">
      <w:pPr>
        <w:shd w:val="clear" w:color="auto" w:fill="FFFFFF"/>
        <w:spacing w:line="322" w:lineRule="exact"/>
        <w:ind w:right="29" w:firstLine="730"/>
        <w:jc w:val="both"/>
      </w:pPr>
      <w:r>
        <w:rPr>
          <w:rFonts w:eastAsia="Times New Roman"/>
          <w:sz w:val="26"/>
          <w:szCs w:val="26"/>
        </w:rPr>
        <w:t>Успех педагога определяется тем, насколько он признает и умеет организовать партнерские отношения со студентами, насколько при этом раскроются возможности той или другой стороны.</w:t>
      </w:r>
    </w:p>
    <w:p w:rsidR="00BE58DA" w:rsidRDefault="00C21267">
      <w:pPr>
        <w:shd w:val="clear" w:color="auto" w:fill="FFFFFF"/>
        <w:spacing w:line="322" w:lineRule="exact"/>
        <w:ind w:left="19" w:firstLine="710"/>
        <w:jc w:val="both"/>
      </w:pPr>
      <w:r>
        <w:rPr>
          <w:rFonts w:eastAsia="Times New Roman"/>
          <w:sz w:val="26"/>
          <w:szCs w:val="26"/>
        </w:rPr>
        <w:t>Отсюда следует важный вывод о том, что совместная деятельность, партнерские отношения, сотрудничество педагогов и студентов будут более эффективными и плодотворными, если обе стороны будут лучше подготовлены к такому сотрудничеству.</w:t>
      </w:r>
    </w:p>
    <w:p w:rsidR="00BE58DA" w:rsidRDefault="00C21267">
      <w:pPr>
        <w:shd w:val="clear" w:color="auto" w:fill="FFFFFF"/>
        <w:spacing w:line="322" w:lineRule="exact"/>
        <w:ind w:left="10" w:right="10" w:firstLine="869"/>
        <w:jc w:val="both"/>
      </w:pPr>
      <w:r>
        <w:rPr>
          <w:rFonts w:eastAsia="Times New Roman"/>
          <w:sz w:val="26"/>
          <w:szCs w:val="26"/>
        </w:rPr>
        <w:t xml:space="preserve">Все это, в конечном счете, направленно на то, чтобы в процессе обучения в </w:t>
      </w:r>
      <w:r>
        <w:rPr>
          <w:rFonts w:eastAsia="Times New Roman"/>
          <w:sz w:val="26"/>
          <w:szCs w:val="26"/>
        </w:rPr>
        <w:lastRenderedPageBreak/>
        <w:t>максимально возможной степени полнее реализовывались образовательная, развивающая и воспитательная функции обучения, а значит, обеспечивалось качество образования.</w:t>
      </w:r>
    </w:p>
    <w:p w:rsidR="00BE58DA" w:rsidRDefault="00C21267">
      <w:pPr>
        <w:shd w:val="clear" w:color="auto" w:fill="FFFFFF"/>
        <w:spacing w:line="322" w:lineRule="exact"/>
        <w:ind w:left="5" w:right="34" w:firstLine="701"/>
        <w:jc w:val="both"/>
      </w:pPr>
      <w:r>
        <w:rPr>
          <w:rFonts w:eastAsia="Times New Roman"/>
          <w:sz w:val="26"/>
          <w:szCs w:val="26"/>
        </w:rPr>
        <w:t xml:space="preserve">Как показывают исследования, апробация и практика, использования различных </w:t>
      </w:r>
      <w:proofErr w:type="gramStart"/>
      <w:r>
        <w:rPr>
          <w:rFonts w:eastAsia="Times New Roman"/>
          <w:sz w:val="26"/>
          <w:szCs w:val="26"/>
        </w:rPr>
        <w:t>систем современного контроля качества подготовки специалистов</w:t>
      </w:r>
      <w:proofErr w:type="gramEnd"/>
      <w:r>
        <w:rPr>
          <w:rFonts w:eastAsia="Times New Roman"/>
          <w:sz w:val="26"/>
          <w:szCs w:val="26"/>
        </w:rPr>
        <w:t xml:space="preserve"> наиболее эффективной является диагностика качества теоретического обучения и его составной части практического (производственного) обучения.</w:t>
      </w:r>
    </w:p>
    <w:p w:rsidR="00BE58DA" w:rsidRDefault="00C21267">
      <w:pPr>
        <w:shd w:val="clear" w:color="auto" w:fill="FFFFFF"/>
        <w:spacing w:line="322" w:lineRule="exact"/>
        <w:ind w:left="10" w:firstLine="710"/>
        <w:jc w:val="both"/>
      </w:pPr>
      <w:proofErr w:type="gramStart"/>
      <w:r>
        <w:rPr>
          <w:rFonts w:eastAsia="Times New Roman"/>
          <w:sz w:val="26"/>
          <w:szCs w:val="26"/>
        </w:rPr>
        <w:t xml:space="preserve">Диагностика - это особый вид деятельности, представляющий собою установление и изучение признаков и параметров, характеризующих состояние и результаты обучения и позволяющий на этой основе объективно определять фактический уровень и качество подготовки, возможные отклонения и способы их предупреждения, а также </w:t>
      </w:r>
      <w:r>
        <w:rPr>
          <w:rFonts w:eastAsia="Times New Roman"/>
          <w:spacing w:val="-1"/>
          <w:sz w:val="26"/>
          <w:szCs w:val="26"/>
        </w:rPr>
        <w:t xml:space="preserve">прогнозировать пути повышения </w:t>
      </w:r>
      <w:r>
        <w:rPr>
          <w:rFonts w:eastAsia="Times New Roman"/>
          <w:spacing w:val="40"/>
          <w:sz w:val="26"/>
          <w:szCs w:val="26"/>
        </w:rPr>
        <w:t>качества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46"/>
          <w:sz w:val="26"/>
          <w:szCs w:val="26"/>
        </w:rPr>
        <w:t>обучения</w:t>
      </w:r>
      <w:r>
        <w:rPr>
          <w:rFonts w:eastAsia="Times New Roman"/>
          <w:spacing w:val="-1"/>
          <w:sz w:val="26"/>
          <w:szCs w:val="26"/>
        </w:rPr>
        <w:t xml:space="preserve"> и </w:t>
      </w:r>
      <w:r>
        <w:rPr>
          <w:rFonts w:eastAsia="Times New Roman"/>
          <w:spacing w:val="43"/>
          <w:sz w:val="26"/>
          <w:szCs w:val="26"/>
        </w:rPr>
        <w:t xml:space="preserve">корректировать </w:t>
      </w:r>
      <w:r>
        <w:rPr>
          <w:rFonts w:eastAsia="Times New Roman"/>
          <w:spacing w:val="41"/>
          <w:sz w:val="26"/>
          <w:szCs w:val="26"/>
        </w:rPr>
        <w:t>процесс</w:t>
      </w:r>
      <w:r>
        <w:rPr>
          <w:rFonts w:eastAsia="Times New Roman"/>
          <w:sz w:val="26"/>
          <w:szCs w:val="26"/>
        </w:rPr>
        <w:t xml:space="preserve"> подготовки квалифицированных спец</w:t>
      </w:r>
      <w:r w:rsidR="001E1AEF"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алистов в этих целях.</w:t>
      </w:r>
      <w:proofErr w:type="gramEnd"/>
    </w:p>
    <w:p w:rsidR="00BE58DA" w:rsidRDefault="00C21267">
      <w:pPr>
        <w:shd w:val="clear" w:color="auto" w:fill="FFFFFF"/>
        <w:spacing w:before="5" w:line="322" w:lineRule="exact"/>
        <w:ind w:left="5" w:right="14" w:firstLine="710"/>
        <w:jc w:val="both"/>
      </w:pPr>
      <w:proofErr w:type="spellStart"/>
      <w:r>
        <w:rPr>
          <w:rFonts w:eastAsia="Times New Roman"/>
          <w:sz w:val="26"/>
          <w:szCs w:val="26"/>
        </w:rPr>
        <w:t>Диагностичность</w:t>
      </w:r>
      <w:proofErr w:type="spellEnd"/>
      <w:r>
        <w:rPr>
          <w:rFonts w:eastAsia="Times New Roman"/>
          <w:sz w:val="26"/>
          <w:szCs w:val="26"/>
        </w:rPr>
        <w:t xml:space="preserve"> - возможность воспроизведения измерения и оценки определенного качества. Такая возможность возникает, если цели профессионального образования, а также параметры, их характеризующие, заданы достаточно точно, </w:t>
      </w:r>
      <w:proofErr w:type="spellStart"/>
      <w:r>
        <w:rPr>
          <w:rFonts w:eastAsia="Times New Roman"/>
          <w:sz w:val="26"/>
          <w:szCs w:val="26"/>
        </w:rPr>
        <w:t>диагностично</w:t>
      </w:r>
      <w:proofErr w:type="spellEnd"/>
      <w:r>
        <w:rPr>
          <w:rFonts w:eastAsia="Times New Roman"/>
          <w:sz w:val="26"/>
          <w:szCs w:val="26"/>
        </w:rPr>
        <w:t>.</w:t>
      </w:r>
    </w:p>
    <w:p w:rsidR="00BE58DA" w:rsidRDefault="00C21267">
      <w:pPr>
        <w:shd w:val="clear" w:color="auto" w:fill="FFFFFF"/>
        <w:spacing w:line="322" w:lineRule="exact"/>
        <w:ind w:right="14" w:firstLine="710"/>
        <w:jc w:val="both"/>
      </w:pPr>
      <w:r>
        <w:rPr>
          <w:rFonts w:eastAsia="Times New Roman"/>
          <w:sz w:val="26"/>
          <w:szCs w:val="26"/>
        </w:rPr>
        <w:t xml:space="preserve">Диагностика качества производственного обучения включает </w:t>
      </w:r>
      <w:r w:rsidR="001E1AEF">
        <w:rPr>
          <w:rFonts w:eastAsia="Times New Roman"/>
          <w:sz w:val="26"/>
          <w:szCs w:val="26"/>
        </w:rPr>
        <w:t>следующие критерии:</w:t>
      </w:r>
    </w:p>
    <w:p w:rsidR="00BE58DA" w:rsidRDefault="001E1AEF" w:rsidP="001E1AEF">
      <w:pPr>
        <w:shd w:val="clear" w:color="auto" w:fill="FFFFFF"/>
        <w:tabs>
          <w:tab w:val="left" w:pos="274"/>
        </w:tabs>
        <w:spacing w:before="5" w:line="322" w:lineRule="exact"/>
        <w:ind w:left="67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</w:t>
      </w:r>
      <w:r w:rsidR="00C21267">
        <w:rPr>
          <w:rFonts w:eastAsia="Times New Roman"/>
          <w:sz w:val="26"/>
          <w:szCs w:val="26"/>
        </w:rPr>
        <w:t>ачество выполнения производственных (учебно-производственных)</w:t>
      </w:r>
      <w:r>
        <w:rPr>
          <w:rFonts w:eastAsia="Times New Roman"/>
          <w:sz w:val="26"/>
          <w:szCs w:val="26"/>
        </w:rPr>
        <w:t xml:space="preserve"> </w:t>
      </w:r>
      <w:r w:rsidR="00C21267">
        <w:rPr>
          <w:rFonts w:eastAsia="Times New Roman"/>
          <w:sz w:val="26"/>
          <w:szCs w:val="26"/>
        </w:rPr>
        <w:t>работ;</w:t>
      </w:r>
    </w:p>
    <w:p w:rsidR="00BE58DA" w:rsidRDefault="001E1AEF" w:rsidP="001E1AEF">
      <w:pPr>
        <w:shd w:val="clear" w:color="auto" w:fill="FFFFFF"/>
        <w:tabs>
          <w:tab w:val="left" w:pos="355"/>
        </w:tabs>
        <w:spacing w:line="322" w:lineRule="exac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 п</w:t>
      </w:r>
      <w:r w:rsidR="00C21267">
        <w:rPr>
          <w:rFonts w:eastAsia="Times New Roman"/>
          <w:sz w:val="26"/>
          <w:szCs w:val="26"/>
        </w:rPr>
        <w:t>рименение     профессиональных     знаний     в     учебно-производственной деятельности;</w:t>
      </w:r>
    </w:p>
    <w:p w:rsidR="00BE58DA" w:rsidRDefault="001E1AEF" w:rsidP="001E1AEF">
      <w:pPr>
        <w:shd w:val="clear" w:color="auto" w:fill="FFFFFF"/>
        <w:spacing w:line="322" w:lineRule="exact"/>
      </w:pPr>
      <w:r>
        <w:rPr>
          <w:rFonts w:eastAsia="Times New Roman"/>
          <w:sz w:val="26"/>
          <w:szCs w:val="26"/>
        </w:rPr>
        <w:t xml:space="preserve"> - в</w:t>
      </w:r>
      <w:r w:rsidR="00C21267">
        <w:rPr>
          <w:rFonts w:eastAsia="Times New Roman"/>
          <w:sz w:val="26"/>
          <w:szCs w:val="26"/>
        </w:rPr>
        <w:t>ладение     обучающимися     (выпускниками)     приемами     и     способами выполнения учебно-производственных работ, включая контроль процесса и результатов своего труда;</w:t>
      </w:r>
    </w:p>
    <w:p w:rsidR="00BE58DA" w:rsidRDefault="001E1AEF">
      <w:pPr>
        <w:shd w:val="clear" w:color="auto" w:fill="FFFFFF"/>
        <w:tabs>
          <w:tab w:val="left" w:pos="355"/>
        </w:tabs>
        <w:spacing w:line="322" w:lineRule="exact"/>
        <w:ind w:left="58"/>
      </w:pPr>
      <w:r>
        <w:rPr>
          <w:sz w:val="26"/>
          <w:szCs w:val="26"/>
        </w:rPr>
        <w:t>- о</w:t>
      </w:r>
      <w:r w:rsidR="00C21267">
        <w:rPr>
          <w:rFonts w:eastAsia="Times New Roman"/>
          <w:sz w:val="26"/>
          <w:szCs w:val="26"/>
        </w:rPr>
        <w:t>рганизация труда, и рабочего места;</w:t>
      </w:r>
    </w:p>
    <w:p w:rsidR="00BE58DA" w:rsidRDefault="00C21267">
      <w:pPr>
        <w:shd w:val="clear" w:color="auto" w:fill="FFFFFF"/>
        <w:spacing w:line="322" w:lineRule="exact"/>
        <w:ind w:left="14" w:right="10" w:firstLine="490"/>
        <w:jc w:val="both"/>
      </w:pPr>
      <w:r>
        <w:rPr>
          <w:rFonts w:eastAsia="Times New Roman"/>
          <w:sz w:val="26"/>
          <w:szCs w:val="26"/>
        </w:rPr>
        <w:t>Анализ результатов исследований, изучение нормативной, учебно-программной и методической документации и литературы позволили выделить апробированные длительной практикой, достаточно точно измеряемые (</w:t>
      </w:r>
      <w:proofErr w:type="spellStart"/>
      <w:r>
        <w:rPr>
          <w:rFonts w:eastAsia="Times New Roman"/>
          <w:sz w:val="26"/>
          <w:szCs w:val="26"/>
        </w:rPr>
        <w:t>критериальные</w:t>
      </w:r>
      <w:proofErr w:type="spellEnd"/>
      <w:r>
        <w:rPr>
          <w:rFonts w:eastAsia="Times New Roman"/>
          <w:sz w:val="26"/>
          <w:szCs w:val="26"/>
        </w:rPr>
        <w:t xml:space="preserve">) показатели диагностики качества обучения. </w:t>
      </w:r>
      <w:r w:rsidR="001E1AEF"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акие показатели система</w:t>
      </w:r>
      <w:r w:rsidR="001E1AEF">
        <w:rPr>
          <w:rFonts w:eastAsia="Times New Roman"/>
          <w:sz w:val="26"/>
          <w:szCs w:val="26"/>
        </w:rPr>
        <w:t>ти</w:t>
      </w:r>
      <w:r>
        <w:rPr>
          <w:rFonts w:eastAsia="Times New Roman"/>
          <w:sz w:val="26"/>
          <w:szCs w:val="26"/>
        </w:rPr>
        <w:t xml:space="preserve">зированы, в результате чего создана и предлагается система основных </w:t>
      </w:r>
      <w:proofErr w:type="spellStart"/>
      <w:r>
        <w:rPr>
          <w:rFonts w:eastAsia="Times New Roman"/>
          <w:sz w:val="26"/>
          <w:szCs w:val="26"/>
        </w:rPr>
        <w:t>критериальных</w:t>
      </w:r>
      <w:proofErr w:type="spellEnd"/>
      <w:r>
        <w:rPr>
          <w:rFonts w:eastAsia="Times New Roman"/>
          <w:sz w:val="26"/>
          <w:szCs w:val="26"/>
        </w:rPr>
        <w:t xml:space="preserve"> (точно измеряемых) показателей, которая является важнейшей составной частью диагностики качества обучения.</w:t>
      </w:r>
    </w:p>
    <w:p w:rsidR="00BE58DA" w:rsidRDefault="00C21267">
      <w:pPr>
        <w:shd w:val="clear" w:color="auto" w:fill="FFFFFF"/>
        <w:spacing w:line="322" w:lineRule="exact"/>
        <w:ind w:left="5" w:right="24" w:firstLine="504"/>
        <w:jc w:val="both"/>
      </w:pPr>
      <w:r>
        <w:rPr>
          <w:rFonts w:eastAsia="Times New Roman"/>
          <w:sz w:val="26"/>
          <w:szCs w:val="26"/>
        </w:rPr>
        <w:t xml:space="preserve">Система основных показателей, примеры их измерителей и эталонов, форм и методов диагностики качества обучения, характеризуется тем, что их отбор обуславливается максимально возможным приближением данных показателей </w:t>
      </w:r>
      <w:proofErr w:type="gramStart"/>
      <w:r>
        <w:rPr>
          <w:rFonts w:eastAsia="Times New Roman"/>
          <w:sz w:val="26"/>
          <w:szCs w:val="26"/>
        </w:rPr>
        <w:t>к</w:t>
      </w:r>
      <w:proofErr w:type="gramEnd"/>
      <w:r>
        <w:rPr>
          <w:rFonts w:eastAsia="Times New Roman"/>
          <w:sz w:val="26"/>
          <w:szCs w:val="26"/>
        </w:rPr>
        <w:t xml:space="preserve"> реальным.</w:t>
      </w:r>
    </w:p>
    <w:p w:rsidR="00BE58DA" w:rsidRDefault="00C21267">
      <w:pPr>
        <w:shd w:val="clear" w:color="auto" w:fill="FFFFFF"/>
        <w:spacing w:line="322" w:lineRule="exact"/>
        <w:ind w:left="346" w:right="5" w:firstLine="504"/>
        <w:jc w:val="both"/>
      </w:pPr>
      <w:proofErr w:type="spellStart"/>
      <w:r>
        <w:rPr>
          <w:rFonts w:eastAsia="Times New Roman"/>
          <w:sz w:val="26"/>
          <w:szCs w:val="26"/>
        </w:rPr>
        <w:t>Критериальный</w:t>
      </w:r>
      <w:proofErr w:type="spellEnd"/>
      <w:r>
        <w:rPr>
          <w:rFonts w:eastAsia="Times New Roman"/>
          <w:sz w:val="26"/>
          <w:szCs w:val="26"/>
        </w:rPr>
        <w:t xml:space="preserve"> показатель применения профессиональных знаний в производственной деятельности характеризует умения обучающегося использовать приобретенные профессиональные знания при выполнении различного рода работ. Речь идет об умении обеспечивать взаимосвязь теории и практики, теоретического и производственного обучения, приобретенных знаний, умений и навыков, без чего не может состояться квалифицированный специалист. Диагностика качества осуществляется с использованием уровневой модели знаний, в основу которой берется </w:t>
      </w:r>
      <w:proofErr w:type="spellStart"/>
      <w:r>
        <w:rPr>
          <w:rFonts w:eastAsia="Times New Roman"/>
          <w:sz w:val="26"/>
          <w:szCs w:val="26"/>
        </w:rPr>
        <w:t>деятельност</w:t>
      </w:r>
      <w:r w:rsidR="001E1AEF">
        <w:rPr>
          <w:rFonts w:eastAsia="Times New Roman"/>
          <w:sz w:val="26"/>
          <w:szCs w:val="26"/>
        </w:rPr>
        <w:t>ный</w:t>
      </w:r>
      <w:proofErr w:type="spellEnd"/>
      <w:r>
        <w:rPr>
          <w:rFonts w:eastAsia="Times New Roman"/>
          <w:sz w:val="26"/>
          <w:szCs w:val="26"/>
        </w:rPr>
        <w:t xml:space="preserve"> подход, а структура деятельности обучающихся представляется в виде последовательных уровней усвоения опыта.</w:t>
      </w:r>
    </w:p>
    <w:p w:rsidR="00BE58DA" w:rsidRDefault="00C21267">
      <w:pPr>
        <w:shd w:val="clear" w:color="auto" w:fill="FFFFFF"/>
        <w:spacing w:line="322" w:lineRule="exact"/>
        <w:ind w:left="360" w:firstLine="269"/>
        <w:jc w:val="both"/>
      </w:pPr>
      <w:r>
        <w:rPr>
          <w:rFonts w:eastAsia="Times New Roman"/>
          <w:sz w:val="26"/>
          <w:szCs w:val="26"/>
        </w:rPr>
        <w:t xml:space="preserve">Диагностика качества обучения обуславливают необходимость владения каждым </w:t>
      </w:r>
      <w:r>
        <w:rPr>
          <w:rFonts w:eastAsia="Times New Roman"/>
          <w:sz w:val="26"/>
          <w:szCs w:val="26"/>
        </w:rPr>
        <w:lastRenderedPageBreak/>
        <w:t>выпускником рядом общетрудовых умений, среди которых особое место занимают умения контролировать процесс и результаты своего труда.</w:t>
      </w:r>
    </w:p>
    <w:p w:rsidR="00BE58DA" w:rsidRDefault="00C21267">
      <w:pPr>
        <w:shd w:val="clear" w:color="auto" w:fill="FFFFFF"/>
        <w:spacing w:before="5" w:line="322" w:lineRule="exact"/>
        <w:ind w:left="341" w:right="5" w:firstLine="278"/>
        <w:jc w:val="both"/>
      </w:pPr>
      <w:r>
        <w:rPr>
          <w:rFonts w:eastAsia="Times New Roman"/>
          <w:sz w:val="26"/>
          <w:szCs w:val="26"/>
        </w:rPr>
        <w:t>Под самоконтролем в широком смысле слова понимается умение критически относиться к своим поступкам, действиям, чувствам и мыслям, умение регулировать свое поведение и анализировать допущенные ошибки. Поскольку самоконтроль - это действие работающего, процесса обучения самоконтроля создает благоприятные условия для воспитания непримиримого отношения к недостаткам в труде, самодисциплины, чувства долга, ответственности.</w:t>
      </w:r>
    </w:p>
    <w:p w:rsidR="00BE58DA" w:rsidRDefault="00C21267">
      <w:pPr>
        <w:shd w:val="clear" w:color="auto" w:fill="FFFFFF"/>
        <w:spacing w:line="322" w:lineRule="exact"/>
        <w:ind w:left="331" w:right="24" w:firstLine="341"/>
        <w:jc w:val="both"/>
      </w:pPr>
      <w:r>
        <w:rPr>
          <w:rFonts w:eastAsia="Times New Roman"/>
          <w:sz w:val="26"/>
          <w:szCs w:val="26"/>
        </w:rPr>
        <w:t xml:space="preserve">Вместе с тем самоконтроль распространяется на анализ не только выполненных, но и запланированных на будущее действий. Не следует забывать и еще об одной важной функции самоконтроля, а именно о том, что он регулирует и рационализирует трудовую деятельность, помогает выбирать в соответствии с конкретной обстановкой более современные приёмы организации труда. </w:t>
      </w:r>
      <w:proofErr w:type="gramStart"/>
      <w:r>
        <w:rPr>
          <w:rFonts w:eastAsia="Times New Roman"/>
          <w:sz w:val="26"/>
          <w:szCs w:val="26"/>
        </w:rPr>
        <w:t>Активный самоконтроль является важным условием развития их рационализаторской, изобретательской, творческой деятельности, связан с формированием у обучающихся сознательного отношения к целям труда, процессу труда, результатам труда.</w:t>
      </w:r>
      <w:proofErr w:type="gramEnd"/>
    </w:p>
    <w:p w:rsidR="00BE58DA" w:rsidRDefault="00C21267">
      <w:pPr>
        <w:shd w:val="clear" w:color="auto" w:fill="FFFFFF"/>
        <w:spacing w:line="322" w:lineRule="exact"/>
        <w:ind w:left="336" w:right="48" w:firstLine="360"/>
        <w:jc w:val="both"/>
      </w:pPr>
      <w:r>
        <w:rPr>
          <w:rFonts w:eastAsia="Times New Roman"/>
          <w:sz w:val="26"/>
          <w:szCs w:val="26"/>
        </w:rPr>
        <w:t>Необходимым компонентом контроля является умение наблюдать, анализировать и обобщать данные, характеризующие трудовой процесс.</w:t>
      </w:r>
    </w:p>
    <w:p w:rsidR="00BE58DA" w:rsidRDefault="00C21267">
      <w:pPr>
        <w:shd w:val="clear" w:color="auto" w:fill="FFFFFF"/>
        <w:spacing w:line="322" w:lineRule="exact"/>
        <w:ind w:left="312" w:right="43" w:firstLine="370"/>
        <w:jc w:val="both"/>
      </w:pPr>
      <w:r>
        <w:rPr>
          <w:rFonts w:eastAsia="Times New Roman"/>
          <w:sz w:val="26"/>
          <w:szCs w:val="26"/>
        </w:rPr>
        <w:t xml:space="preserve">Чтобы иметь возможность сопоставить степень развитости самоконтроля у </w:t>
      </w:r>
      <w:proofErr w:type="gramStart"/>
      <w:r>
        <w:rPr>
          <w:rFonts w:eastAsia="Times New Roman"/>
          <w:sz w:val="26"/>
          <w:szCs w:val="26"/>
        </w:rPr>
        <w:t>разных</w:t>
      </w:r>
      <w:proofErr w:type="gramEnd"/>
      <w:r>
        <w:rPr>
          <w:rFonts w:eastAsia="Times New Roman"/>
          <w:sz w:val="26"/>
          <w:szCs w:val="26"/>
        </w:rPr>
        <w:t xml:space="preserve"> обучающихся, надо знать основные качественные и количественные показатели, по которым можно оцепить уровень этого умения.</w:t>
      </w:r>
    </w:p>
    <w:p w:rsidR="001E1AEF" w:rsidRDefault="00C21267">
      <w:pPr>
        <w:shd w:val="clear" w:color="auto" w:fill="FFFFFF"/>
        <w:spacing w:line="322" w:lineRule="exact"/>
        <w:ind w:left="336" w:firstLine="34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Основными      качественными     критериями     успешности   формирования самоконтроля являются: </w:t>
      </w:r>
    </w:p>
    <w:p w:rsidR="00BE58DA" w:rsidRDefault="001E1AEF">
      <w:pPr>
        <w:shd w:val="clear" w:color="auto" w:fill="FFFFFF"/>
        <w:spacing w:line="322" w:lineRule="exact"/>
        <w:ind w:left="336" w:firstLine="341"/>
      </w:pPr>
      <w:r>
        <w:rPr>
          <w:rFonts w:eastAsia="Times New Roman"/>
          <w:sz w:val="26"/>
          <w:szCs w:val="26"/>
        </w:rPr>
        <w:t>- в</w:t>
      </w:r>
      <w:r w:rsidR="00C21267">
        <w:rPr>
          <w:rFonts w:eastAsia="Times New Roman"/>
          <w:sz w:val="26"/>
          <w:szCs w:val="26"/>
        </w:rPr>
        <w:t xml:space="preserve">ремя, затрачиваемое </w:t>
      </w:r>
      <w:proofErr w:type="gramStart"/>
      <w:r w:rsidR="00C21267">
        <w:rPr>
          <w:rFonts w:eastAsia="Times New Roman"/>
          <w:sz w:val="26"/>
          <w:szCs w:val="26"/>
        </w:rPr>
        <w:t>обучающимися</w:t>
      </w:r>
      <w:proofErr w:type="gramEnd"/>
      <w:r w:rsidR="00C21267">
        <w:rPr>
          <w:rFonts w:eastAsia="Times New Roman"/>
          <w:sz w:val="26"/>
          <w:szCs w:val="26"/>
        </w:rPr>
        <w:t xml:space="preserve"> на контроль;</w:t>
      </w:r>
    </w:p>
    <w:p w:rsidR="001E1AEF" w:rsidRDefault="001E1AEF" w:rsidP="001E1AEF">
      <w:pPr>
        <w:shd w:val="clear" w:color="auto" w:fill="FFFFFF"/>
        <w:spacing w:line="322" w:lineRule="exact"/>
        <w:ind w:right="14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- п</w:t>
      </w:r>
      <w:r w:rsidR="00C21267">
        <w:rPr>
          <w:rFonts w:eastAsia="Times New Roman"/>
          <w:sz w:val="26"/>
          <w:szCs w:val="26"/>
        </w:rPr>
        <w:t xml:space="preserve">равильность определения ошибок и причин их возникновения; </w:t>
      </w:r>
    </w:p>
    <w:p w:rsidR="001E1AEF" w:rsidRDefault="001E1AEF" w:rsidP="001E1AEF">
      <w:pPr>
        <w:shd w:val="clear" w:color="auto" w:fill="FFFFFF"/>
        <w:spacing w:line="322" w:lineRule="exact"/>
        <w:ind w:right="14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- правильность выполнения приемов самоконтроля;</w:t>
      </w:r>
    </w:p>
    <w:p w:rsidR="001E1AEF" w:rsidRDefault="001E1AEF" w:rsidP="001E1AEF">
      <w:pPr>
        <w:shd w:val="clear" w:color="auto" w:fill="FFFFFF"/>
        <w:spacing w:line="322" w:lineRule="exact"/>
        <w:ind w:right="14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- полнота самоконтроля.</w:t>
      </w:r>
    </w:p>
    <w:p w:rsidR="00BE58DA" w:rsidRDefault="00C21267" w:rsidP="001E1AEF">
      <w:pPr>
        <w:shd w:val="clear" w:color="auto" w:fill="FFFFFF"/>
        <w:spacing w:line="322" w:lineRule="exact"/>
        <w:ind w:left="326" w:right="5" w:firstLine="283"/>
        <w:jc w:val="both"/>
      </w:pPr>
      <w:r>
        <w:rPr>
          <w:rFonts w:eastAsia="Times New Roman"/>
          <w:sz w:val="26"/>
          <w:szCs w:val="26"/>
        </w:rPr>
        <w:t>Государственный образовательный стандарт функционирует, охв</w:t>
      </w:r>
      <w:r w:rsidR="001E1AEF">
        <w:rPr>
          <w:rFonts w:eastAsia="Times New Roman"/>
          <w:sz w:val="26"/>
          <w:szCs w:val="26"/>
        </w:rPr>
        <w:t>атывая подготовку специалистов п</w:t>
      </w:r>
      <w:r>
        <w:rPr>
          <w:rFonts w:eastAsia="Times New Roman"/>
          <w:sz w:val="26"/>
          <w:szCs w:val="26"/>
        </w:rPr>
        <w:t xml:space="preserve">о все большому числу профессий. Его потенциал раскроется в полной мере лишь в том случае, если удается, с одной стороны, исчерпывающе точно, </w:t>
      </w:r>
      <w:proofErr w:type="spellStart"/>
      <w:r>
        <w:rPr>
          <w:rFonts w:eastAsia="Times New Roman"/>
          <w:sz w:val="26"/>
          <w:szCs w:val="26"/>
        </w:rPr>
        <w:t>диагностично</w:t>
      </w:r>
      <w:proofErr w:type="spellEnd"/>
      <w:r>
        <w:rPr>
          <w:rFonts w:eastAsia="Times New Roman"/>
          <w:sz w:val="26"/>
          <w:szCs w:val="26"/>
        </w:rPr>
        <w:t>, отразить содержание обучения,</w:t>
      </w:r>
      <w:r w:rsidR="001E1AE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его конечные цели, а, с другой - столь же точно, </w:t>
      </w:r>
      <w:proofErr w:type="spellStart"/>
      <w:r>
        <w:rPr>
          <w:rFonts w:eastAsia="Times New Roman"/>
          <w:sz w:val="26"/>
          <w:szCs w:val="26"/>
        </w:rPr>
        <w:t>диагностичыо</w:t>
      </w:r>
      <w:proofErr w:type="spellEnd"/>
      <w:r>
        <w:rPr>
          <w:rFonts w:eastAsia="Times New Roman"/>
          <w:sz w:val="26"/>
          <w:szCs w:val="26"/>
        </w:rPr>
        <w:t xml:space="preserve"> определить его качество.</w:t>
      </w:r>
    </w:p>
    <w:p w:rsidR="00BE58DA" w:rsidRDefault="00C21267">
      <w:pPr>
        <w:shd w:val="clear" w:color="auto" w:fill="FFFFFF"/>
        <w:spacing w:line="322" w:lineRule="exact"/>
        <w:ind w:left="624" w:right="10" w:firstLine="269"/>
        <w:jc w:val="both"/>
      </w:pPr>
      <w:r>
        <w:rPr>
          <w:rFonts w:eastAsia="Times New Roman"/>
          <w:sz w:val="26"/>
          <w:szCs w:val="26"/>
        </w:rPr>
        <w:t xml:space="preserve">Формирование научно обоснованной системы контроля качества подготовки специалистов, создание методик контроля качества </w:t>
      </w:r>
      <w:proofErr w:type="gramStart"/>
      <w:r>
        <w:rPr>
          <w:rFonts w:eastAsia="Times New Roman"/>
          <w:sz w:val="26"/>
          <w:szCs w:val="26"/>
        </w:rPr>
        <w:t>обучения по профессиям</w:t>
      </w:r>
      <w:proofErr w:type="gramEnd"/>
      <w:r>
        <w:rPr>
          <w:rFonts w:eastAsia="Times New Roman"/>
          <w:sz w:val="26"/>
          <w:szCs w:val="26"/>
        </w:rPr>
        <w:t xml:space="preserve"> становится важной актуальной проблемой.</w:t>
      </w:r>
    </w:p>
    <w:p w:rsidR="00BE58DA" w:rsidRDefault="00C21267">
      <w:pPr>
        <w:shd w:val="clear" w:color="auto" w:fill="FFFFFF"/>
        <w:spacing w:line="322" w:lineRule="exact"/>
        <w:ind w:left="610" w:firstLine="298"/>
        <w:jc w:val="both"/>
      </w:pPr>
      <w:r>
        <w:rPr>
          <w:rFonts w:eastAsia="Times New Roman"/>
          <w:sz w:val="26"/>
          <w:szCs w:val="26"/>
        </w:rPr>
        <w:t xml:space="preserve">Анализ показывает, что проблему точного контроля, диагностики качества теоретического и производственного обучения нельзя решить в полной мере на </w:t>
      </w:r>
      <w:proofErr w:type="spellStart"/>
      <w:r>
        <w:rPr>
          <w:rFonts w:eastAsia="Times New Roman"/>
          <w:sz w:val="26"/>
          <w:szCs w:val="26"/>
        </w:rPr>
        <w:t>частнометодическом</w:t>
      </w:r>
      <w:proofErr w:type="spellEnd"/>
      <w:r w:rsidR="001E1AEF">
        <w:rPr>
          <w:rFonts w:eastAsia="Times New Roman"/>
          <w:sz w:val="26"/>
          <w:szCs w:val="26"/>
        </w:rPr>
        <w:t xml:space="preserve"> уровне, совершенствуя только, </w:t>
      </w:r>
      <w:r>
        <w:rPr>
          <w:rFonts w:eastAsia="Times New Roman"/>
          <w:sz w:val="26"/>
          <w:szCs w:val="26"/>
        </w:rPr>
        <w:t xml:space="preserve">проверку знаний, умений и навыков. </w:t>
      </w:r>
      <w:proofErr w:type="gramStart"/>
      <w:r>
        <w:rPr>
          <w:rFonts w:eastAsia="Times New Roman"/>
          <w:sz w:val="26"/>
          <w:szCs w:val="26"/>
        </w:rPr>
        <w:t>Она является лишь составной, проблемы дальнейшей конкретизации целей обучения, научно, обоснованных требований к обязательному минимуму содержании) основных профессиональны образовательных программ, максимальному объему учебной нагрузки обучающихся уровню подготовки выпускников, т.е. государственного стандарта образования.</w:t>
      </w:r>
      <w:proofErr w:type="gramEnd"/>
    </w:p>
    <w:p w:rsidR="00BE58DA" w:rsidRDefault="00C21267">
      <w:pPr>
        <w:shd w:val="clear" w:color="auto" w:fill="FFFFFF"/>
        <w:spacing w:line="322" w:lineRule="exact"/>
        <w:ind w:left="595" w:right="10" w:firstLine="298"/>
        <w:jc w:val="both"/>
      </w:pPr>
      <w:r>
        <w:rPr>
          <w:rFonts w:eastAsia="Times New Roman"/>
          <w:sz w:val="26"/>
          <w:szCs w:val="26"/>
        </w:rPr>
        <w:t xml:space="preserve">Одним из важных средств внедрения образовательных </w:t>
      </w:r>
      <w:r w:rsidR="001E1AEF">
        <w:rPr>
          <w:rFonts w:eastAsia="Times New Roman"/>
          <w:sz w:val="26"/>
          <w:szCs w:val="26"/>
        </w:rPr>
        <w:t>средств</w:t>
      </w:r>
      <w:r>
        <w:rPr>
          <w:rFonts w:eastAsia="Times New Roman"/>
          <w:sz w:val="26"/>
          <w:szCs w:val="26"/>
        </w:rPr>
        <w:t xml:space="preserve"> внедрения образовательных, стандартов является мониторинг качества обучения, под которым мы понимаем целенаправленное, планомерное и точное (диагностическое) отслеживание и анализ фактического состояния выполнения обязательного </w:t>
      </w:r>
      <w:r>
        <w:rPr>
          <w:rFonts w:eastAsia="Times New Roman"/>
          <w:sz w:val="26"/>
          <w:szCs w:val="26"/>
        </w:rPr>
        <w:lastRenderedPageBreak/>
        <w:t>минимума содержания, установленного объема учебной нагрузки и требований к уровню подготовки выпускников.</w:t>
      </w:r>
    </w:p>
    <w:p w:rsidR="00BE58DA" w:rsidRDefault="00C21267">
      <w:pPr>
        <w:shd w:val="clear" w:color="auto" w:fill="FFFFFF"/>
        <w:spacing w:before="5" w:line="322" w:lineRule="exact"/>
        <w:ind w:left="610" w:right="10" w:firstLine="365"/>
        <w:jc w:val="both"/>
      </w:pPr>
      <w:r>
        <w:rPr>
          <w:rFonts w:eastAsia="Times New Roman"/>
          <w:sz w:val="26"/>
          <w:szCs w:val="26"/>
        </w:rPr>
        <w:t>И здесь важнейшей проблемой является необходимость разработки научно обоснованной методики и инструментарии мониторинга качества профессионального образования.</w:t>
      </w:r>
    </w:p>
    <w:p w:rsidR="00BE58DA" w:rsidRDefault="00C21267">
      <w:pPr>
        <w:shd w:val="clear" w:color="auto" w:fill="FFFFFF"/>
        <w:spacing w:line="322" w:lineRule="exact"/>
        <w:ind w:left="610" w:right="14" w:firstLine="283"/>
        <w:jc w:val="both"/>
      </w:pPr>
      <w:r>
        <w:rPr>
          <w:rFonts w:eastAsia="Times New Roman"/>
          <w:sz w:val="26"/>
          <w:szCs w:val="26"/>
        </w:rPr>
        <w:t>Обычно под термином «инструментарий» понимают совокупность каких-либо инструментов или средств, применяемых в определенной профессии, специальности или для выполнения какой-либо работы.</w:t>
      </w:r>
    </w:p>
    <w:p w:rsidR="00BE58DA" w:rsidRDefault="00C21267">
      <w:pPr>
        <w:shd w:val="clear" w:color="auto" w:fill="FFFFFF"/>
        <w:spacing w:line="322" w:lineRule="exact"/>
        <w:ind w:left="610" w:right="10" w:firstLine="278"/>
        <w:jc w:val="both"/>
      </w:pPr>
      <w:r>
        <w:rPr>
          <w:rFonts w:eastAsia="Times New Roman"/>
          <w:sz w:val="26"/>
          <w:szCs w:val="26"/>
        </w:rPr>
        <w:t>В качестве такого инструментария обоснована и разработана система взаимосвязанных между собою средств, обеспечивающих эффективное тестирование в ходе мониторинга качества образования. К ним относятся:</w:t>
      </w:r>
    </w:p>
    <w:p w:rsidR="00BE58DA" w:rsidRDefault="001E1AEF" w:rsidP="00017922">
      <w:pPr>
        <w:numPr>
          <w:ilvl w:val="0"/>
          <w:numId w:val="3"/>
        </w:numPr>
        <w:shd w:val="clear" w:color="auto" w:fill="FFFFFF"/>
        <w:tabs>
          <w:tab w:val="left" w:pos="1022"/>
        </w:tabs>
        <w:spacing w:line="322" w:lineRule="exact"/>
        <w:ind w:left="1022" w:hanging="355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C21267">
        <w:rPr>
          <w:rFonts w:eastAsia="Times New Roman"/>
          <w:sz w:val="26"/>
          <w:szCs w:val="26"/>
        </w:rPr>
        <w:t xml:space="preserve">истема  классифицированных </w:t>
      </w:r>
      <w:proofErr w:type="gramStart"/>
      <w:r w:rsidR="00C21267">
        <w:rPr>
          <w:rFonts w:eastAsia="Times New Roman"/>
          <w:sz w:val="26"/>
          <w:szCs w:val="26"/>
        </w:rPr>
        <w:t>тестов</w:t>
      </w:r>
      <w:proofErr w:type="gramEnd"/>
      <w:r w:rsidR="00C21267">
        <w:rPr>
          <w:rFonts w:eastAsia="Times New Roman"/>
          <w:sz w:val="26"/>
          <w:szCs w:val="26"/>
        </w:rPr>
        <w:t xml:space="preserve"> но уровням усвоения  -  как основа объективного контроля качества обучения;</w:t>
      </w:r>
    </w:p>
    <w:p w:rsidR="00BE58DA" w:rsidRDefault="001E1AEF" w:rsidP="00017922">
      <w:pPr>
        <w:numPr>
          <w:ilvl w:val="0"/>
          <w:numId w:val="3"/>
        </w:numPr>
        <w:shd w:val="clear" w:color="auto" w:fill="FFFFFF"/>
        <w:tabs>
          <w:tab w:val="left" w:pos="1022"/>
        </w:tabs>
        <w:spacing w:line="322" w:lineRule="exact"/>
        <w:ind w:left="1022" w:hanging="355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м</w:t>
      </w:r>
      <w:r w:rsidR="00C21267">
        <w:rPr>
          <w:rFonts w:eastAsia="Times New Roman"/>
          <w:sz w:val="26"/>
          <w:szCs w:val="26"/>
        </w:rPr>
        <w:t xml:space="preserve">одернизированная    в   ходе   исследования   уровневая    модель   усвоения учебного материала </w:t>
      </w:r>
      <w:proofErr w:type="gramStart"/>
      <w:r w:rsidR="00C21267">
        <w:rPr>
          <w:rFonts w:eastAsia="Times New Roman"/>
          <w:sz w:val="26"/>
          <w:szCs w:val="26"/>
        </w:rPr>
        <w:t>обучающихся</w:t>
      </w:r>
      <w:proofErr w:type="gramEnd"/>
      <w:r w:rsidR="00C21267">
        <w:rPr>
          <w:rFonts w:eastAsia="Times New Roman"/>
          <w:sz w:val="26"/>
          <w:szCs w:val="26"/>
        </w:rPr>
        <w:t>;</w:t>
      </w:r>
    </w:p>
    <w:p w:rsidR="00BE58DA" w:rsidRDefault="00C05CF8" w:rsidP="00C05CF8">
      <w:pPr>
        <w:shd w:val="clear" w:color="auto" w:fill="FFFFFF"/>
        <w:spacing w:line="322" w:lineRule="exact"/>
        <w:ind w:left="851" w:hanging="851"/>
      </w:pPr>
      <w:r>
        <w:rPr>
          <w:rFonts w:eastAsia="Times New Roman"/>
          <w:sz w:val="26"/>
          <w:szCs w:val="26"/>
        </w:rPr>
        <w:t xml:space="preserve">       - р</w:t>
      </w:r>
      <w:r w:rsidR="00C21267">
        <w:rPr>
          <w:rFonts w:eastAsia="Times New Roman"/>
          <w:sz w:val="26"/>
          <w:szCs w:val="26"/>
        </w:rPr>
        <w:t xml:space="preserve">азработанная     нами     система     </w:t>
      </w:r>
      <w:proofErr w:type="spellStart"/>
      <w:r w:rsidR="00C21267">
        <w:rPr>
          <w:rFonts w:eastAsia="Times New Roman"/>
          <w:sz w:val="26"/>
          <w:szCs w:val="26"/>
        </w:rPr>
        <w:t>критериальных</w:t>
      </w:r>
      <w:proofErr w:type="spellEnd"/>
      <w:r w:rsidR="00C21267">
        <w:rPr>
          <w:rFonts w:eastAsia="Times New Roman"/>
          <w:sz w:val="26"/>
          <w:szCs w:val="26"/>
        </w:rPr>
        <w:t xml:space="preserve">     (точно   измеряемых) </w:t>
      </w:r>
      <w:r>
        <w:rPr>
          <w:rFonts w:eastAsia="Times New Roman"/>
          <w:sz w:val="26"/>
          <w:szCs w:val="26"/>
        </w:rPr>
        <w:t xml:space="preserve"> </w:t>
      </w:r>
      <w:r w:rsidR="00C21267">
        <w:rPr>
          <w:rFonts w:eastAsia="Times New Roman"/>
          <w:sz w:val="26"/>
          <w:szCs w:val="26"/>
        </w:rPr>
        <w:t>показателей качества обучения;</w:t>
      </w:r>
    </w:p>
    <w:p w:rsidR="00BE58DA" w:rsidRDefault="00C05CF8">
      <w:pPr>
        <w:shd w:val="clear" w:color="auto" w:fill="FFFFFF"/>
        <w:tabs>
          <w:tab w:val="left" w:pos="1022"/>
        </w:tabs>
        <w:spacing w:line="322" w:lineRule="exact"/>
        <w:ind w:left="667"/>
      </w:pPr>
      <w:r>
        <w:rPr>
          <w:sz w:val="26"/>
          <w:szCs w:val="26"/>
        </w:rPr>
        <w:t>-  к</w:t>
      </w:r>
      <w:r w:rsidR="00C21267">
        <w:rPr>
          <w:rFonts w:eastAsia="Times New Roman"/>
          <w:sz w:val="26"/>
          <w:szCs w:val="26"/>
        </w:rPr>
        <w:t>оэффициенты усвоения учебного материала:</w:t>
      </w:r>
    </w:p>
    <w:p w:rsidR="00BE58DA" w:rsidRDefault="00C21267">
      <w:pPr>
        <w:shd w:val="clear" w:color="auto" w:fill="FFFFFF"/>
        <w:tabs>
          <w:tab w:val="left" w:pos="936"/>
        </w:tabs>
        <w:spacing w:before="14"/>
        <w:ind w:left="662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05CF8">
        <w:rPr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ехнология тестирования.</w:t>
      </w:r>
    </w:p>
    <w:p w:rsidR="00BE58DA" w:rsidRDefault="00C21267">
      <w:pPr>
        <w:shd w:val="clear" w:color="auto" w:fill="FFFFFF"/>
        <w:spacing w:line="317" w:lineRule="exact"/>
        <w:ind w:left="600" w:right="10" w:firstLine="269"/>
        <w:jc w:val="both"/>
      </w:pPr>
      <w:r>
        <w:rPr>
          <w:rFonts w:eastAsia="Times New Roman"/>
          <w:sz w:val="26"/>
          <w:szCs w:val="26"/>
        </w:rPr>
        <w:t xml:space="preserve">Вот почему привлекает к себе особое внимание разработка </w:t>
      </w:r>
      <w:proofErr w:type="spellStart"/>
      <w:r>
        <w:rPr>
          <w:rFonts w:eastAsia="Times New Roman"/>
          <w:sz w:val="26"/>
          <w:szCs w:val="26"/>
        </w:rPr>
        <w:t>квалиметрического</w:t>
      </w:r>
      <w:proofErr w:type="spellEnd"/>
      <w:r>
        <w:rPr>
          <w:rFonts w:eastAsia="Times New Roman"/>
          <w:sz w:val="26"/>
          <w:szCs w:val="26"/>
        </w:rPr>
        <w:t xml:space="preserve"> подхода. </w:t>
      </w:r>
      <w:proofErr w:type="gramStart"/>
      <w:r>
        <w:rPr>
          <w:rFonts w:eastAsia="Times New Roman"/>
          <w:sz w:val="26"/>
          <w:szCs w:val="26"/>
        </w:rPr>
        <w:t>Квалиметрия является более общей теорией измерения (</w:t>
      </w:r>
      <w:proofErr w:type="spellStart"/>
      <w:r>
        <w:rPr>
          <w:rFonts w:eastAsia="Times New Roman"/>
          <w:sz w:val="26"/>
          <w:szCs w:val="26"/>
        </w:rPr>
        <w:t>квали</w:t>
      </w:r>
      <w:proofErr w:type="spellEnd"/>
      <w:r>
        <w:rPr>
          <w:rFonts w:eastAsia="Times New Roman"/>
          <w:sz w:val="26"/>
          <w:szCs w:val="26"/>
        </w:rPr>
        <w:t xml:space="preserve"> - качество, метрия - измерения (лат).</w:t>
      </w:r>
      <w:proofErr w:type="gramEnd"/>
      <w:r>
        <w:rPr>
          <w:rFonts w:eastAsia="Times New Roman"/>
          <w:sz w:val="26"/>
          <w:szCs w:val="26"/>
        </w:rPr>
        <w:t xml:space="preserve"> Такой подход дополняет метрологический, расширяет область измерения качественных педагогических характеристик.</w:t>
      </w:r>
    </w:p>
    <w:p w:rsidR="00BE58DA" w:rsidRDefault="00C21267" w:rsidP="00C05CF8">
      <w:pPr>
        <w:shd w:val="clear" w:color="auto" w:fill="FFFFFF"/>
        <w:spacing w:line="317" w:lineRule="exact"/>
        <w:ind w:left="595" w:right="14" w:firstLine="283"/>
        <w:jc w:val="both"/>
      </w:pPr>
      <w:r>
        <w:rPr>
          <w:rFonts w:eastAsia="Times New Roman"/>
          <w:sz w:val="26"/>
          <w:szCs w:val="26"/>
        </w:rPr>
        <w:t xml:space="preserve">Сейчас в Российской Федерации развертываются масштабные и системные исследования в области научного и методического обеспечения   образования.   Особое   внимание </w:t>
      </w:r>
      <w:r w:rsidR="00C05CF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зд</w:t>
      </w:r>
      <w:r w:rsidR="00C05CF8">
        <w:rPr>
          <w:rFonts w:eastAsia="Times New Roman"/>
          <w:sz w:val="26"/>
          <w:szCs w:val="26"/>
        </w:rPr>
        <w:t>есь</w:t>
      </w:r>
      <w:r>
        <w:rPr>
          <w:rFonts w:eastAsia="Times New Roman"/>
          <w:sz w:val="26"/>
          <w:szCs w:val="26"/>
        </w:rPr>
        <w:t xml:space="preserve">  привлекают   разработка</w:t>
      </w:r>
      <w:r w:rsidR="00C05CF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научных и прикладных проблем национальной системы опенки качества </w:t>
      </w:r>
      <w:proofErr w:type="gramStart"/>
      <w:r w:rsidR="00C05CF8">
        <w:rPr>
          <w:rFonts w:eastAsia="Times New Roman"/>
          <w:sz w:val="28"/>
          <w:szCs w:val="28"/>
        </w:rPr>
        <w:t xml:space="preserve">образования </w:t>
      </w:r>
      <w:r>
        <w:rPr>
          <w:rFonts w:eastAsia="Times New Roman"/>
          <w:sz w:val="28"/>
          <w:szCs w:val="28"/>
        </w:rPr>
        <w:t>результатов мониторинга качества образования</w:t>
      </w:r>
      <w:proofErr w:type="gramEnd"/>
      <w:r>
        <w:rPr>
          <w:rFonts w:eastAsia="Times New Roman"/>
          <w:sz w:val="28"/>
          <w:szCs w:val="28"/>
        </w:rPr>
        <w:t xml:space="preserve"> в России.</w:t>
      </w:r>
    </w:p>
    <w:p w:rsidR="00BE58DA" w:rsidRDefault="00C21267">
      <w:pPr>
        <w:shd w:val="clear" w:color="auto" w:fill="FFFFFF"/>
        <w:spacing w:line="322" w:lineRule="exact"/>
        <w:ind w:left="264" w:firstLine="278"/>
        <w:jc w:val="both"/>
      </w:pPr>
      <w:r>
        <w:rPr>
          <w:rFonts w:eastAsia="Times New Roman"/>
          <w:sz w:val="28"/>
          <w:szCs w:val="28"/>
        </w:rPr>
        <w:t xml:space="preserve">Среди основных проблем </w:t>
      </w:r>
      <w:proofErr w:type="spellStart"/>
      <w:r>
        <w:rPr>
          <w:rFonts w:eastAsia="Times New Roman"/>
          <w:sz w:val="28"/>
          <w:szCs w:val="28"/>
        </w:rPr>
        <w:t>квалиметрического</w:t>
      </w:r>
      <w:proofErr w:type="spellEnd"/>
      <w:r>
        <w:rPr>
          <w:rFonts w:eastAsia="Times New Roman"/>
          <w:sz w:val="28"/>
          <w:szCs w:val="28"/>
        </w:rPr>
        <w:t xml:space="preserve"> мониторинга следует отметить:</w:t>
      </w:r>
    </w:p>
    <w:p w:rsidR="00BE58DA" w:rsidRDefault="00C21267" w:rsidP="00017922">
      <w:pPr>
        <w:numPr>
          <w:ilvl w:val="0"/>
          <w:numId w:val="4"/>
        </w:numPr>
        <w:shd w:val="clear" w:color="auto" w:fill="FFFFFF"/>
        <w:tabs>
          <w:tab w:val="left" w:pos="1550"/>
        </w:tabs>
        <w:spacing w:line="322" w:lineRule="exact"/>
        <w:ind w:left="119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квалиметрии человека и образования;</w:t>
      </w:r>
    </w:p>
    <w:p w:rsidR="00BE58DA" w:rsidRDefault="00C21267" w:rsidP="00017922">
      <w:pPr>
        <w:numPr>
          <w:ilvl w:val="0"/>
          <w:numId w:val="4"/>
        </w:numPr>
        <w:shd w:val="clear" w:color="auto" w:fill="FFFFFF"/>
        <w:tabs>
          <w:tab w:val="left" w:pos="1550"/>
        </w:tabs>
        <w:spacing w:line="322" w:lineRule="exact"/>
        <w:ind w:left="119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управление и мониторинг качества образования;</w:t>
      </w:r>
    </w:p>
    <w:p w:rsidR="00C05CF8" w:rsidRPr="00C05CF8" w:rsidRDefault="00C21267" w:rsidP="00017922">
      <w:pPr>
        <w:numPr>
          <w:ilvl w:val="0"/>
          <w:numId w:val="4"/>
        </w:numPr>
        <w:shd w:val="clear" w:color="auto" w:fill="FFFFFF"/>
        <w:tabs>
          <w:tab w:val="left" w:pos="1550"/>
        </w:tabs>
        <w:spacing w:line="322" w:lineRule="exact"/>
        <w:ind w:left="984" w:firstLine="206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квалитативное </w:t>
      </w:r>
      <w:r w:rsidRPr="00C21267">
        <w:rPr>
          <w:rFonts w:eastAsia="Times New Roman"/>
          <w:spacing w:val="-3"/>
          <w:sz w:val="28"/>
          <w:szCs w:val="28"/>
        </w:rPr>
        <w:t>образование и квалитативные технологии</w:t>
      </w:r>
      <w:r>
        <w:rPr>
          <w:rFonts w:eastAsia="Times New Roman"/>
          <w:spacing w:val="-3"/>
          <w:sz w:val="28"/>
          <w:szCs w:val="28"/>
        </w:rPr>
        <w:t xml:space="preserve">. </w:t>
      </w:r>
    </w:p>
    <w:p w:rsidR="00BE58DA" w:rsidRDefault="00C21267" w:rsidP="00C21267">
      <w:pPr>
        <w:shd w:val="clear" w:color="auto" w:fill="FFFFFF"/>
        <w:tabs>
          <w:tab w:val="left" w:pos="-3261"/>
        </w:tabs>
        <w:spacing w:line="322" w:lineRule="exact"/>
        <w:jc w:val="both"/>
      </w:pPr>
      <w:r>
        <w:rPr>
          <w:rFonts w:eastAsia="Times New Roman"/>
          <w:spacing w:val="-1"/>
          <w:sz w:val="28"/>
          <w:szCs w:val="28"/>
        </w:rPr>
        <w:t xml:space="preserve">  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Осмысление    методологии      и     практики,    концепций     и технологий </w:t>
      </w:r>
      <w:r>
        <w:rPr>
          <w:rFonts w:eastAsia="Times New Roman"/>
          <w:spacing w:val="-3"/>
          <w:sz w:val="28"/>
          <w:szCs w:val="28"/>
        </w:rPr>
        <w:t xml:space="preserve">квалиметрии человека и образования, их адаптация в системе начального </w:t>
      </w:r>
      <w:r>
        <w:rPr>
          <w:rFonts w:eastAsia="Times New Roman"/>
          <w:sz w:val="28"/>
          <w:szCs w:val="28"/>
        </w:rPr>
        <w:t xml:space="preserve">профессионального образования, активное участие всех, кто занимается </w:t>
      </w:r>
      <w:r>
        <w:rPr>
          <w:rFonts w:eastAsia="Times New Roman"/>
          <w:spacing w:val="-3"/>
          <w:sz w:val="28"/>
          <w:szCs w:val="28"/>
        </w:rPr>
        <w:t xml:space="preserve">подготовкой </w:t>
      </w:r>
      <w:r w:rsidRPr="00C21267">
        <w:rPr>
          <w:rFonts w:eastAsia="Times New Roman"/>
          <w:spacing w:val="-3"/>
          <w:sz w:val="28"/>
          <w:szCs w:val="28"/>
        </w:rPr>
        <w:t>специалистов в разработке</w:t>
      </w:r>
      <w:r>
        <w:rPr>
          <w:rFonts w:eastAsia="Times New Roman"/>
          <w:spacing w:val="-3"/>
          <w:sz w:val="28"/>
          <w:szCs w:val="28"/>
        </w:rPr>
        <w:t xml:space="preserve"> этих актуальных проблем, апробации и </w:t>
      </w:r>
      <w:r>
        <w:rPr>
          <w:rFonts w:eastAsia="Times New Roman"/>
          <w:spacing w:val="-1"/>
          <w:sz w:val="28"/>
          <w:szCs w:val="28"/>
        </w:rPr>
        <w:t xml:space="preserve">внедрении результатов исследования в этой области в практику, раскрывают </w:t>
      </w:r>
      <w:r>
        <w:rPr>
          <w:rFonts w:eastAsia="Times New Roman"/>
          <w:spacing w:val="-2"/>
          <w:sz w:val="28"/>
          <w:szCs w:val="28"/>
        </w:rPr>
        <w:t xml:space="preserve">большие возможности для дальнейшего развития диагностики качества </w:t>
      </w:r>
      <w:r>
        <w:rPr>
          <w:rFonts w:eastAsia="Times New Roman"/>
          <w:sz w:val="28"/>
          <w:szCs w:val="28"/>
        </w:rPr>
        <w:t>профессионального образования и его важнейших составных частей.</w:t>
      </w:r>
      <w:proofErr w:type="gramEnd"/>
    </w:p>
    <w:p w:rsidR="00017922" w:rsidRDefault="00C21267" w:rsidP="00C21267">
      <w:pPr>
        <w:shd w:val="clear" w:color="auto" w:fill="FFFFFF"/>
        <w:spacing w:line="322" w:lineRule="exact"/>
        <w:ind w:left="254" w:right="19" w:firstLine="278"/>
        <w:jc w:val="both"/>
      </w:pPr>
      <w:r>
        <w:rPr>
          <w:rFonts w:eastAsia="Times New Roman"/>
          <w:spacing w:val="-4"/>
          <w:sz w:val="28"/>
          <w:szCs w:val="28"/>
        </w:rPr>
        <w:t xml:space="preserve">Не менее важно и то, что работа на таком уровне обеспечивает подготовку </w:t>
      </w:r>
      <w:r>
        <w:rPr>
          <w:rFonts w:eastAsia="Times New Roman"/>
          <w:sz w:val="28"/>
          <w:szCs w:val="28"/>
        </w:rPr>
        <w:t>педагогических работников к восприятию новых достижений в области диагностики качества образования.</w:t>
      </w:r>
    </w:p>
    <w:sectPr w:rsidR="00017922" w:rsidSect="00393395">
      <w:pgSz w:w="11909" w:h="16834"/>
      <w:pgMar w:top="851" w:right="1133" w:bottom="720" w:left="8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2C3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7922"/>
    <w:rsid w:val="00017922"/>
    <w:rsid w:val="001E1AEF"/>
    <w:rsid w:val="00393395"/>
    <w:rsid w:val="00BE58DA"/>
    <w:rsid w:val="00C05CF8"/>
    <w:rsid w:val="00C2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id4031</dc:creator>
  <cp:keywords/>
  <dc:description/>
  <cp:lastModifiedBy>User</cp:lastModifiedBy>
  <cp:revision>3</cp:revision>
  <dcterms:created xsi:type="dcterms:W3CDTF">2014-02-21T03:51:00Z</dcterms:created>
  <dcterms:modified xsi:type="dcterms:W3CDTF">2022-01-22T08:34:00Z</dcterms:modified>
</cp:coreProperties>
</file>