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1A4A" w:rsidRDefault="00B11A4A">
      <w:pPr>
        <w:pStyle w:val="p1"/>
      </w:pPr>
      <w:r>
        <w:rPr>
          <w:rStyle w:val="s1"/>
        </w:rPr>
        <w:t>Надо ли заставлять учиться?</w:t>
      </w:r>
      <w:r>
        <w:rPr>
          <w:rStyle w:val="apple-converted-space"/>
          <w:rFonts w:ascii=".SFUI-Regular" w:hAnsi=".SFUI-Regular"/>
        </w:rPr>
        <w:t> </w:t>
      </w:r>
    </w:p>
    <w:p w:rsidR="00B11A4A" w:rsidRDefault="00B11A4A">
      <w:pPr>
        <w:pStyle w:val="p1"/>
      </w:pPr>
      <w:r>
        <w:rPr>
          <w:rStyle w:val="s1"/>
        </w:rPr>
        <w:t>Да.</w:t>
      </w:r>
      <w:r>
        <w:rPr>
          <w:rStyle w:val="apple-converted-space"/>
          <w:rFonts w:ascii=".SFUI-Regular" w:hAnsi=".SFUI-Regular"/>
        </w:rPr>
        <w:t> </w:t>
      </w:r>
    </w:p>
    <w:p w:rsidR="00B11A4A" w:rsidRDefault="00B11A4A">
      <w:pPr>
        <w:pStyle w:val="p2"/>
      </w:pPr>
    </w:p>
    <w:p w:rsidR="00B11A4A" w:rsidRDefault="00B11A4A">
      <w:pPr>
        <w:pStyle w:val="p1"/>
      </w:pPr>
      <w:r>
        <w:rPr>
          <w:rStyle w:val="s1"/>
        </w:rPr>
        <w:t>Наш мозг очень ленив и постоянно бережёт свою энергию, избегая интеллектуальной работы, если для этого нет определенной доминанты, цели, мотивации. Собственно, зачем ему включаться в работу, если можно включить телевизор?</w:t>
      </w:r>
      <w:r>
        <w:rPr>
          <w:rStyle w:val="apple-converted-space"/>
          <w:rFonts w:ascii=".SFUI-Regular" w:hAnsi=".SFUI-Regular"/>
        </w:rPr>
        <w:t> </w:t>
      </w:r>
    </w:p>
    <w:p w:rsidR="00B11A4A" w:rsidRDefault="00B11A4A">
      <w:pPr>
        <w:pStyle w:val="p2"/>
      </w:pPr>
    </w:p>
    <w:p w:rsidR="00B11A4A" w:rsidRDefault="00B11A4A">
      <w:pPr>
        <w:pStyle w:val="p1"/>
      </w:pPr>
      <w:r>
        <w:rPr>
          <w:rStyle w:val="s1"/>
        </w:rPr>
        <w:t>Как ни странно , но у взрослых мотивации гораздо больше. Если они берутся за изучение чего-то, то они точно понимают свои дальнейшие перспективы с полученным знанием или навыком (работа, деньги, общение, компетентность)</w:t>
      </w:r>
      <w:r>
        <w:rPr>
          <w:rStyle w:val="apple-converted-space"/>
          <w:rFonts w:ascii=".SFUI-Regular" w:hAnsi=".SFUI-Regular"/>
        </w:rPr>
        <w:t> </w:t>
      </w:r>
    </w:p>
    <w:p w:rsidR="00B11A4A" w:rsidRDefault="00B11A4A">
      <w:pPr>
        <w:pStyle w:val="p2"/>
      </w:pPr>
    </w:p>
    <w:p w:rsidR="00B11A4A" w:rsidRDefault="00B11A4A">
      <w:pPr>
        <w:pStyle w:val="p1"/>
      </w:pPr>
      <w:r>
        <w:rPr>
          <w:rStyle w:val="s1"/>
        </w:rPr>
        <w:t>У детей этот формат не работает. Они серьезно не понимают зачем учиться и изучать, например, математику глубже таблицы умножения. Нет, конечно установки родителей: «чтоб хорошую профессию получить», «это в будущем пригодится» - имеются в их голове, но должную мотивацию это не даёт. Так как формирование лобных долей (которые отвечают за планирование и прогнозирование действий в перспективе на будущее) происходит лишь ближе к 20-25 годам (</w:t>
      </w:r>
      <w:proofErr w:type="spellStart"/>
      <w:r>
        <w:rPr>
          <w:rStyle w:val="s1"/>
        </w:rPr>
        <w:t>А.В.Курпатов</w:t>
      </w:r>
      <w:proofErr w:type="spellEnd"/>
      <w:r>
        <w:rPr>
          <w:rStyle w:val="s1"/>
        </w:rPr>
        <w:t>)</w:t>
      </w:r>
      <w:r>
        <w:rPr>
          <w:rStyle w:val="apple-converted-space"/>
          <w:rFonts w:ascii=".SFUI-Regular" w:hAnsi=".SFUI-Regular"/>
        </w:rPr>
        <w:t> </w:t>
      </w:r>
    </w:p>
    <w:p w:rsidR="00B11A4A" w:rsidRDefault="00B11A4A">
      <w:pPr>
        <w:pStyle w:val="p1"/>
      </w:pPr>
      <w:r>
        <w:rPr>
          <w:rStyle w:val="s1"/>
        </w:rPr>
        <w:t>В школьном возрасте детям всё равно на своё «далёкое будущее» по причине того, что оно кажется очень уж далёким.</w:t>
      </w:r>
      <w:r>
        <w:rPr>
          <w:rStyle w:val="apple-converted-space"/>
          <w:rFonts w:ascii=".SFUI-Regular" w:hAnsi=".SFUI-Regular"/>
        </w:rPr>
        <w:t> </w:t>
      </w:r>
    </w:p>
    <w:p w:rsidR="00B11A4A" w:rsidRDefault="00B11A4A">
      <w:pPr>
        <w:pStyle w:val="p2"/>
      </w:pPr>
    </w:p>
    <w:p w:rsidR="00B11A4A" w:rsidRDefault="00B11A4A">
      <w:pPr>
        <w:pStyle w:val="p1"/>
      </w:pPr>
      <w:r>
        <w:rPr>
          <w:rStyle w:val="s1"/>
        </w:rPr>
        <w:t>Если вы дадите ребёнку выбор: почитать статью по истории или почитать комикс - он выберет комикс. Это проще, без напряга.</w:t>
      </w:r>
    </w:p>
    <w:p w:rsidR="00B11A4A" w:rsidRDefault="00B11A4A">
      <w:pPr>
        <w:pStyle w:val="p2"/>
      </w:pPr>
    </w:p>
    <w:p w:rsidR="00B11A4A" w:rsidRDefault="00B11A4A">
      <w:pPr>
        <w:pStyle w:val="p1"/>
      </w:pPr>
      <w:r>
        <w:rPr>
          <w:rStyle w:val="s1"/>
        </w:rPr>
        <w:t>Важная деталь: мы растём и формируемся только благодаря социальному давлению (все ведь умеют читать и писать, и мне надо) и давлению авторитета (родители, учителя и т.д.) Нет давления - нет обучения. И тогда мышление двигается вниз к примитиву.</w:t>
      </w:r>
      <w:r>
        <w:rPr>
          <w:rStyle w:val="apple-converted-space"/>
          <w:rFonts w:ascii=".SFUI-Regular" w:hAnsi=".SFUI-Regular"/>
        </w:rPr>
        <w:t> </w:t>
      </w:r>
    </w:p>
    <w:p w:rsidR="00B11A4A" w:rsidRDefault="00B11A4A">
      <w:pPr>
        <w:pStyle w:val="p2"/>
      </w:pPr>
    </w:p>
    <w:p w:rsidR="00B11A4A" w:rsidRDefault="00B11A4A">
      <w:pPr>
        <w:pStyle w:val="p1"/>
      </w:pPr>
      <w:r>
        <w:rPr>
          <w:rStyle w:val="s1"/>
        </w:rPr>
        <w:t xml:space="preserve">В 15 лет: «много </w:t>
      </w:r>
      <w:proofErr w:type="spellStart"/>
      <w:r>
        <w:rPr>
          <w:rStyle w:val="s1"/>
        </w:rPr>
        <w:t>домашки</w:t>
      </w:r>
      <w:proofErr w:type="spellEnd"/>
      <w:r>
        <w:rPr>
          <w:rStyle w:val="s1"/>
        </w:rPr>
        <w:t>, опять надо эту муть читать, примеры решать, училка задала заданий до послезавтра сидеть».</w:t>
      </w:r>
    </w:p>
    <w:p w:rsidR="00B11A4A" w:rsidRDefault="00B11A4A">
      <w:pPr>
        <w:pStyle w:val="p1"/>
      </w:pPr>
      <w:r>
        <w:rPr>
          <w:rStyle w:val="s1"/>
        </w:rPr>
        <w:t>В 30 лет: «я не читал, к своему стыду, Достоевского, нашему школьному учителю было все равно на нас, а мы сидели, в потолок плевали»</w:t>
      </w:r>
    </w:p>
    <w:p w:rsidR="00B11A4A" w:rsidRDefault="00B11A4A">
      <w:pPr>
        <w:pStyle w:val="p2"/>
      </w:pPr>
    </w:p>
    <w:p w:rsidR="00B11A4A" w:rsidRDefault="00B11A4A">
      <w:pPr>
        <w:pStyle w:val="p1"/>
      </w:pPr>
      <w:r>
        <w:rPr>
          <w:rStyle w:val="s1"/>
        </w:rPr>
        <w:t>Чувствуете разницу?</w:t>
      </w:r>
    </w:p>
    <w:p w:rsidR="00B11A4A" w:rsidRDefault="00B11A4A"/>
    <w:sectPr w:rsidR="00B1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4A"/>
    <w:rsid w:val="00B1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706A847-D23F-A842-9131-7469AAE4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11A4A"/>
    <w:rPr>
      <w:rFonts w:ascii=".AppleSystemUIFont" w:hAnsi=".AppleSystemUIFont" w:cs="Times New Roman"/>
      <w:sz w:val="26"/>
      <w:szCs w:val="26"/>
    </w:rPr>
  </w:style>
  <w:style w:type="paragraph" w:customStyle="1" w:styleId="p2">
    <w:name w:val="p2"/>
    <w:basedOn w:val="a"/>
    <w:rsid w:val="00B11A4A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B11A4A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B11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Koryagina</dc:creator>
  <cp:keywords/>
  <dc:description/>
  <cp:lastModifiedBy>Yulia Koryagina</cp:lastModifiedBy>
  <cp:revision>2</cp:revision>
  <dcterms:created xsi:type="dcterms:W3CDTF">2021-07-29T12:03:00Z</dcterms:created>
  <dcterms:modified xsi:type="dcterms:W3CDTF">2021-07-29T12:03:00Z</dcterms:modified>
</cp:coreProperties>
</file>