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1F" w:rsidRDefault="0033731F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33731F" w:rsidRDefault="0033731F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33731F" w:rsidRPr="001428B6" w:rsidRDefault="002F4C12" w:rsidP="001428B6">
      <w:pPr>
        <w:shd w:val="clear" w:color="auto" w:fill="FFFFFF"/>
        <w:spacing w:beforeAutospacing="1" w:line="330" w:lineRule="atLeast"/>
        <w:jc w:val="center"/>
        <w:rPr>
          <w:b/>
          <w:color w:val="C00000"/>
          <w:sz w:val="52"/>
          <w:szCs w:val="52"/>
        </w:rPr>
      </w:pPr>
      <w:r w:rsidRPr="002F4C12">
        <w:rPr>
          <w:b/>
          <w:color w:val="C00000"/>
          <w:sz w:val="52"/>
          <w:szCs w:val="52"/>
          <w:shd w:val="clear" w:color="auto" w:fill="FFFFFF"/>
        </w:rPr>
        <w:t>Психологическая подготовка                      школьника к экзаменам</w:t>
      </w:r>
    </w:p>
    <w:p w:rsidR="0033731F" w:rsidRDefault="001428B6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2A107531">
            <wp:extent cx="5534025" cy="6181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18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31F" w:rsidRDefault="0033731F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33731F" w:rsidRDefault="0033731F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2F4C12" w:rsidRDefault="002F4C12" w:rsidP="00472A6A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color w:val="333333"/>
        </w:rPr>
      </w:pPr>
    </w:p>
    <w:p w:rsidR="002F4C12" w:rsidRPr="001428B6" w:rsidRDefault="002F4C12" w:rsidP="00472A6A">
      <w:pPr>
        <w:shd w:val="clear" w:color="auto" w:fill="FFFFFF"/>
        <w:spacing w:before="60" w:after="60" w:line="420" w:lineRule="atLeast"/>
        <w:outlineLvl w:val="1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  <w:shd w:val="clear" w:color="auto" w:fill="FFFFFF"/>
        </w:rPr>
        <w:lastRenderedPageBreak/>
        <w:t xml:space="preserve">Психологическая подготовка школьника к экзаменам — это комплекс мер, направленных на снижение тревожности, повышение уверенности, развитие навыков </w:t>
      </w:r>
      <w:proofErr w:type="spellStart"/>
      <w:r w:rsidRPr="001428B6">
        <w:rPr>
          <w:color w:val="333333"/>
          <w:sz w:val="28"/>
          <w:szCs w:val="28"/>
          <w:shd w:val="clear" w:color="auto" w:fill="FFFFFF"/>
        </w:rPr>
        <w:t>саморегуляции</w:t>
      </w:r>
      <w:proofErr w:type="spellEnd"/>
      <w:r w:rsidRPr="001428B6">
        <w:rPr>
          <w:color w:val="333333"/>
          <w:sz w:val="28"/>
          <w:szCs w:val="28"/>
          <w:shd w:val="clear" w:color="auto" w:fill="FFFFFF"/>
        </w:rPr>
        <w:t xml:space="preserve"> и эффективной работы в стрессовой ситуации. Она включает как индивидуальные техники, так и поддержку со стороны родителей, педагогов и специалистов. </w:t>
      </w:r>
    </w:p>
    <w:p w:rsidR="002F4C12" w:rsidRDefault="002F4C12" w:rsidP="00472A6A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color w:val="333333"/>
        </w:rPr>
      </w:pPr>
    </w:p>
    <w:p w:rsidR="002F4C12" w:rsidRDefault="002F4C12" w:rsidP="00472A6A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color w:val="333333"/>
        </w:rPr>
      </w:pPr>
    </w:p>
    <w:p w:rsidR="00472A6A" w:rsidRPr="001428B6" w:rsidRDefault="00472A6A" w:rsidP="001428B6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Психологические техники</w:t>
      </w:r>
    </w:p>
    <w:p w:rsidR="001428B6" w:rsidRPr="001428B6" w:rsidRDefault="001428B6" w:rsidP="00472A6A">
      <w:pPr>
        <w:shd w:val="clear" w:color="auto" w:fill="FFFFFF"/>
        <w:spacing w:before="60" w:after="60" w:line="420" w:lineRule="atLeast"/>
        <w:outlineLvl w:val="1"/>
        <w:rPr>
          <w:b/>
          <w:bCs/>
          <w:color w:val="333333"/>
          <w:sz w:val="28"/>
          <w:szCs w:val="28"/>
        </w:rPr>
      </w:pP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Нормализация тревоги.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Н</w:t>
      </w:r>
      <w:r w:rsidR="00472A6A" w:rsidRPr="001428B6">
        <w:rPr>
          <w:color w:val="333333"/>
          <w:sz w:val="28"/>
          <w:szCs w:val="28"/>
        </w:rPr>
        <w:t xml:space="preserve">ебольшое волнение перед экзаменом — это нормально и даже полезно, так как оно помогает собраться и мобилизоваться.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Техники переключения внимания.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М</w:t>
      </w:r>
      <w:r w:rsidR="00472A6A" w:rsidRPr="001428B6">
        <w:rPr>
          <w:color w:val="333333"/>
          <w:sz w:val="28"/>
          <w:szCs w:val="28"/>
        </w:rPr>
        <w:t>етод «5–4–3–2–1»: назвать 5 предметов, которые видны, 4 — которые можно потрогать, 3 — которые слышны, 2 — которые ощущаются кожей, 1 — вкус во рту. Это помогает переключиться из режима «опасность» в режим «наблюдение» и снизить тревогу.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Заземление через ноги.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Нужно поставить обе стопы на пол и почувствовать опору. Это даёт мозгу сигнал, что опасности нет, можно думать. </w:t>
      </w:r>
      <w:r w:rsidR="001428B6" w:rsidRPr="001428B6">
        <w:rPr>
          <w:color w:val="333333"/>
          <w:sz w:val="28"/>
          <w:szCs w:val="28"/>
        </w:rPr>
        <w:t xml:space="preserve">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Стоп-мысль и замена внутреннего текста.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Если возникла мысль «Я ничего не знаю, провалюсь», её можно заменить на: «Стоп. Я решаю сначала простое. Я справлюсь с тем, что будет».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Алгоритм действий на экзамене.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1428B6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>З</w:t>
      </w:r>
      <w:r w:rsidR="00472A6A" w:rsidRPr="001428B6">
        <w:rPr>
          <w:color w:val="333333"/>
          <w:sz w:val="28"/>
          <w:szCs w:val="28"/>
        </w:rPr>
        <w:t>аранее продумать план: начать с лёгких заданий, сложные отметить и вернуться к ним позже, читать задания до конца дважды, оставить время на проверку. Это снижает страх и даёт ощущение контроля. </w:t>
      </w:r>
      <w:r w:rsidR="0033731F" w:rsidRPr="001428B6">
        <w:rPr>
          <w:color w:val="333333"/>
          <w:sz w:val="28"/>
          <w:szCs w:val="28"/>
        </w:rPr>
        <w:t xml:space="preserve"> </w:t>
      </w:r>
    </w:p>
    <w:p w:rsidR="007E2F42" w:rsidRDefault="007E2F42" w:rsidP="00472A6A">
      <w:pPr>
        <w:shd w:val="clear" w:color="auto" w:fill="FFFFFF"/>
        <w:spacing w:before="60" w:after="60" w:line="420" w:lineRule="atLeast"/>
        <w:outlineLvl w:val="1"/>
        <w:rPr>
          <w:rFonts w:ascii="Arial" w:hAnsi="Arial" w:cs="Arial"/>
          <w:b/>
          <w:bCs/>
          <w:color w:val="333333"/>
          <w:sz w:val="36"/>
          <w:szCs w:val="36"/>
        </w:rPr>
      </w:pPr>
    </w:p>
    <w:p w:rsidR="008A6503" w:rsidRDefault="008A6503" w:rsidP="007E2F42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</w:p>
    <w:p w:rsidR="001428B6" w:rsidRPr="001428B6" w:rsidRDefault="001428B6" w:rsidP="007E2F42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 xml:space="preserve">Организация </w:t>
      </w:r>
      <w:r w:rsidR="00472A6A" w:rsidRPr="001428B6">
        <w:rPr>
          <w:b/>
          <w:bCs/>
          <w:color w:val="333333"/>
          <w:sz w:val="28"/>
          <w:szCs w:val="28"/>
        </w:rPr>
        <w:t>режима</w:t>
      </w:r>
      <w:r w:rsidRPr="001428B6">
        <w:rPr>
          <w:b/>
          <w:bCs/>
          <w:color w:val="333333"/>
          <w:sz w:val="28"/>
          <w:szCs w:val="28"/>
        </w:rPr>
        <w:t xml:space="preserve"> подготовки к экзаменам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Структурирование подготовки.</w:t>
      </w:r>
      <w:r w:rsidRPr="001428B6">
        <w:rPr>
          <w:color w:val="333333"/>
          <w:sz w:val="28"/>
          <w:szCs w:val="28"/>
        </w:rPr>
        <w:t> </w:t>
      </w:r>
    </w:p>
    <w:p w:rsidR="008A6503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Обширные темы стоит разделить на </w:t>
      </w:r>
      <w:proofErr w:type="spellStart"/>
      <w:r w:rsidRPr="001428B6">
        <w:rPr>
          <w:color w:val="333333"/>
          <w:sz w:val="28"/>
          <w:szCs w:val="28"/>
        </w:rPr>
        <w:t>подтемы</w:t>
      </w:r>
      <w:proofErr w:type="spellEnd"/>
      <w:r w:rsidRPr="001428B6">
        <w:rPr>
          <w:color w:val="333333"/>
          <w:sz w:val="28"/>
          <w:szCs w:val="28"/>
        </w:rPr>
        <w:t xml:space="preserve"> и распределить их по дням и неделям. Выполнение сложных заданий лучше планировать на </w:t>
      </w:r>
      <w:r w:rsidR="001428B6" w:rsidRPr="001428B6">
        <w:rPr>
          <w:color w:val="333333"/>
          <w:sz w:val="28"/>
          <w:szCs w:val="28"/>
        </w:rPr>
        <w:t>первую половину</w:t>
      </w:r>
      <w:r w:rsidRPr="001428B6">
        <w:rPr>
          <w:color w:val="333333"/>
          <w:sz w:val="28"/>
          <w:szCs w:val="28"/>
        </w:rPr>
        <w:t xml:space="preserve"> дня или ранний вечер. </w:t>
      </w:r>
    </w:p>
    <w:p w:rsidR="008A6503" w:rsidRDefault="008A6503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</w:p>
    <w:p w:rsidR="008A6503" w:rsidRPr="008A6503" w:rsidRDefault="008A6503" w:rsidP="008A6503">
      <w:pPr>
        <w:rPr>
          <w:color w:val="0000FF"/>
        </w:rPr>
      </w:pPr>
      <w:r w:rsidRPr="008A6503">
        <w:fldChar w:fldCharType="begin"/>
      </w:r>
      <w:r w:rsidRPr="008A6503">
        <w:instrText xml:space="preserve"> HYPERLINK "https://yandex.ru/alice/?utm_source=yandex&amp;utm_medium=interface&amp;utm_campaign=serp_aliseicon_chat&amp;reqid=1777363990354455-15958950951837169137-balancer-l7leveler-kubr-yp-vla-41-BAL&amp;theme=serp&amp;source_query=%D0%BA%D0%B0%D0%BA+%D1%80%D0%B0%D0%B7%D0%B1%D0%B8%D1%82%D1%8C+%D1%81%D0%BB%D0%BE%D0%B6%D0%BD%D1%8B%D0%B9+%D1%88%D0%BA%D0%BE%D0%BB%D1%8C%D0%BD%D1%8B%D0%B9+%D0%BC%D0%B0%D1%82%D0%B5%D1%80%D0%B8%D0%B0%D0%BB+%D0%BD%D0%B0+%D0%BF%D0%BE%D0%B4%D1%82%D0%B5%D0%BC%D1%8B&amp;alice_deeplink=%7B%22text%22%3A%22%D0%BA%D0%B0%D0%BA+%D1%80%D0%B0%D0%B7%D0%B1%D0%B8%D1%82%D1%8C+%D1%81%D0%BB%D0%BE%D0%B6%D0%BD%D1%8B%D0%B9+%D1%88%D0%BA%D0%BE%D0%BB%D1%8C%D0%BD%D1%8B%D0%B9+%D0%BC%D0%B0%D1%82%D0%B5%D1%80%D0%B8%D0%B0%D0%BB+%D0%BD%D0%B0+%D0%BF%D0%BE%D0%B4%D1%82%D0%B5%D0%BC%D1%8B%22%7D" \o "Алиса в чате" \t "_blank" </w:instrText>
      </w:r>
      <w:r w:rsidRPr="008A6503">
        <w:fldChar w:fldCharType="separate"/>
      </w:r>
    </w:p>
    <w:p w:rsidR="008A6503" w:rsidRPr="008A6503" w:rsidRDefault="008A6503" w:rsidP="008A6503">
      <w:r w:rsidRPr="008A6503">
        <w:fldChar w:fldCharType="end"/>
      </w:r>
      <w:r w:rsidRPr="008A6503">
        <w:rPr>
          <w:color w:val="C00000"/>
        </w:rPr>
        <w:t xml:space="preserve">Разбиение сложного школьного материала на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> — эффективный способ облегчить его усвоение и запоминание. Это позволяет не перегружаться информацией, структурировать знания и видеть логические связи между элементами.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lastRenderedPageBreak/>
        <w:t>П</w:t>
      </w:r>
      <w:r w:rsidRPr="008A6503">
        <w:rPr>
          <w:b/>
          <w:bCs/>
          <w:color w:val="C00000"/>
        </w:rPr>
        <w:t>ринципы разбиения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 xml:space="preserve">Логичность и </w:t>
      </w:r>
      <w:r w:rsidRPr="008A6503">
        <w:rPr>
          <w:b/>
          <w:bCs/>
          <w:color w:val="C00000"/>
        </w:rPr>
        <w:t>последовательность.</w:t>
      </w:r>
      <w:r w:rsidRPr="008A6503">
        <w:rPr>
          <w:color w:val="C00000"/>
        </w:rPr>
        <w:t> </w:t>
      </w:r>
      <w:r w:rsidRPr="008A6503">
        <w:rPr>
          <w:color w:val="C00000"/>
        </w:rPr>
        <w:t xml:space="preserve">                                                                                                             </w:t>
      </w:r>
      <w:r>
        <w:rPr>
          <w:color w:val="C00000"/>
        </w:rPr>
        <w:t xml:space="preserve">      </w:t>
      </w:r>
      <w:r w:rsidRPr="008A6503">
        <w:rPr>
          <w:color w:val="C00000"/>
        </w:rPr>
        <w:t>Информация должна быть организована в понятной иерархии, с учётом причинно-следственных связей, хронологии или других логичных последовательностей.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Ограничение объёма.</w:t>
      </w:r>
      <w:r w:rsidRPr="008A6503">
        <w:rPr>
          <w:color w:val="C00000"/>
        </w:rPr>
        <w:t> </w:t>
      </w:r>
      <w:r w:rsidRPr="008A6503">
        <w:rPr>
          <w:color w:val="C00000"/>
        </w:rPr>
        <w:t xml:space="preserve">                                                                                                                                     </w:t>
      </w:r>
      <w:r>
        <w:rPr>
          <w:color w:val="C00000"/>
        </w:rPr>
        <w:t xml:space="preserve">              </w:t>
      </w:r>
      <w:r w:rsidRPr="008A6503">
        <w:rPr>
          <w:color w:val="C00000"/>
        </w:rPr>
        <w:t>Кратковременная (оперативная) память человека имеет ограниченный объём, поэтому важно дробить информацию на небольшие, удобоваримые порции. 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Наглядность.</w:t>
      </w:r>
      <w:r w:rsidRPr="008A6503">
        <w:rPr>
          <w:color w:val="C00000"/>
        </w:rPr>
        <w:t> </w:t>
      </w:r>
      <w:r w:rsidRPr="008A6503">
        <w:rPr>
          <w:color w:val="C00000"/>
        </w:rPr>
        <w:t xml:space="preserve">                                                                                                                   </w:t>
      </w:r>
      <w:r>
        <w:rPr>
          <w:color w:val="C00000"/>
        </w:rPr>
        <w:t xml:space="preserve">             </w:t>
      </w:r>
      <w:r w:rsidRPr="008A6503">
        <w:rPr>
          <w:color w:val="C00000"/>
        </w:rPr>
        <w:t>Использование схем, таблиц, кластеров или других визуальных инструментов помогает лучше воспринимать и запоминать материал. 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t>Методы разбиения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Кластеры.</w:t>
      </w:r>
      <w:r w:rsidRPr="008A6503">
        <w:rPr>
          <w:color w:val="C00000"/>
        </w:rPr>
        <w:t xml:space="preserve"> Это графическая форма организации информации, где от центрального понятия расходятся основные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, а от каждой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 — новые ветви с деталями, фактами, примерами и связями между понятиями. 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Интеллект-карты (ментальные карты).</w:t>
      </w:r>
      <w:r w:rsidRPr="008A6503">
        <w:rPr>
          <w:color w:val="C00000"/>
        </w:rPr>
        <w:t> Центральное слово или идея становится отправной точкой для всего обсуждения. Ветви строятся вокруг ассоциаций, синонимов, антонимов, примеров использования.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Таблицы.</w:t>
      </w:r>
      <w:r w:rsidRPr="008A6503">
        <w:rPr>
          <w:color w:val="C00000"/>
        </w:rPr>
        <w:t> Позволяют сравнивать объекты или явления по определённым критериям, группировать объекты по общим признакам.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Метод Фейнмана.</w:t>
      </w:r>
      <w:r w:rsidRPr="008A6503">
        <w:rPr>
          <w:color w:val="C00000"/>
        </w:rPr>
        <w:t xml:space="preserve"> Сложную тему разбивают на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>, затем объясняют каждую из них простыми словами, как будто учат ребёнка. Это помогает выявить пробелы в понимании и закрепить знания.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spacing w:line="330" w:lineRule="atLeast"/>
        <w:rPr>
          <w:color w:val="C00000"/>
        </w:rPr>
      </w:pPr>
      <w:r w:rsidRPr="008A6503">
        <w:rPr>
          <w:b/>
          <w:bCs/>
          <w:color w:val="C00000"/>
        </w:rPr>
        <w:t>Алгоритмы и последовательности.</w:t>
      </w:r>
      <w:r w:rsidRPr="008A6503">
        <w:rPr>
          <w:color w:val="C00000"/>
        </w:rPr>
        <w:t> 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 xml:space="preserve"> могут быть организованы в виде пошаговых инструкций для выполнения заданий или описания этапов процесса. </w:t>
      </w:r>
      <w:r w:rsidRPr="008A6503">
        <w:rPr>
          <w:color w:val="C00000"/>
        </w:rPr>
        <w:t xml:space="preserve"> </w:t>
      </w:r>
    </w:p>
    <w:p w:rsidR="008A6503" w:rsidRPr="008A6503" w:rsidRDefault="008A6503" w:rsidP="008A6503">
      <w:pPr>
        <w:textAlignment w:val="top"/>
        <w:rPr>
          <w:color w:val="C00000"/>
        </w:rPr>
      </w:pPr>
    </w:p>
    <w:p w:rsidR="008A6503" w:rsidRPr="008A6503" w:rsidRDefault="008A6503" w:rsidP="008A6503">
      <w:pPr>
        <w:textAlignment w:val="top"/>
        <w:rPr>
          <w:color w:val="C00000"/>
        </w:rPr>
      </w:pPr>
    </w:p>
    <w:p w:rsidR="008A6503" w:rsidRPr="008A6503" w:rsidRDefault="008A6503" w:rsidP="008A6503">
      <w:pPr>
        <w:jc w:val="center"/>
        <w:textAlignment w:val="top"/>
        <w:rPr>
          <w:color w:val="C00000"/>
        </w:rPr>
      </w:pPr>
      <w:r w:rsidRPr="008A6503">
        <w:rPr>
          <w:noProof/>
          <w:color w:val="C00000"/>
        </w:rPr>
        <w:drawing>
          <wp:inline distT="0" distB="0" distL="0" distR="0" wp14:anchorId="4B3C8FD3" wp14:editId="6D667A53">
            <wp:extent cx="4524375" cy="2905125"/>
            <wp:effectExtent l="0" t="0" r="9525" b="9525"/>
            <wp:docPr id="7" name="Рисунок 7" descr="https://avatars.mds.yandex.net/i?id=f32155f26e84697a914943af51d239f9c0ae8e94-45385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f32155f26e84697a914943af51d239f9c0ae8e94-45385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03" w:rsidRPr="008A6503" w:rsidRDefault="008A6503" w:rsidP="008A6503">
      <w:pPr>
        <w:spacing w:before="60" w:after="60" w:line="420" w:lineRule="atLeast"/>
        <w:outlineLvl w:val="1"/>
        <w:rPr>
          <w:b/>
          <w:bCs/>
          <w:color w:val="C00000"/>
        </w:rPr>
      </w:pPr>
      <w:r w:rsidRPr="008A6503">
        <w:rPr>
          <w:b/>
          <w:bCs/>
          <w:color w:val="C00000"/>
        </w:rPr>
        <w:lastRenderedPageBreak/>
        <w:t>Дополнительные рекомендации</w:t>
      </w:r>
    </w:p>
    <w:p w:rsidR="008A6503" w:rsidRPr="008A6503" w:rsidRDefault="008A6503" w:rsidP="008A6503">
      <w:pPr>
        <w:spacing w:before="120"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Составьте план изучения.</w:t>
      </w:r>
      <w:r w:rsidRPr="008A6503">
        <w:rPr>
          <w:color w:val="C00000"/>
        </w:rPr>
        <w:t xml:space="preserve"> Определите порядок и сроки изучения каждой </w:t>
      </w:r>
      <w:proofErr w:type="spellStart"/>
      <w:r w:rsidRPr="008A6503">
        <w:rPr>
          <w:color w:val="C00000"/>
        </w:rPr>
        <w:t>подтемы</w:t>
      </w:r>
      <w:proofErr w:type="spellEnd"/>
      <w:r w:rsidRPr="008A6503">
        <w:rPr>
          <w:color w:val="C00000"/>
        </w:rPr>
        <w:t>. Это поможет систематизировать процесс и избежать перегрузок.</w:t>
      </w:r>
    </w:p>
    <w:p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Ищите связи с уже имеющимися знаниями.</w:t>
      </w:r>
      <w:r w:rsidRPr="008A6503">
        <w:rPr>
          <w:color w:val="C00000"/>
        </w:rPr>
        <w:t> Новая информация легче усваивается, когда она ассоциируется с чем-то знакомым и понятным.</w:t>
      </w:r>
    </w:p>
    <w:p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Используйте мнемонические техники.</w:t>
      </w:r>
      <w:r w:rsidRPr="008A6503">
        <w:rPr>
          <w:color w:val="C00000"/>
        </w:rPr>
        <w:t> Например, акронимы или рифмы для запоминания сложных терминов.</w:t>
      </w:r>
    </w:p>
    <w:p w:rsidR="008A6503" w:rsidRPr="008A6503" w:rsidRDefault="008A6503" w:rsidP="008A6503">
      <w:pPr>
        <w:spacing w:after="120" w:line="330" w:lineRule="atLeast"/>
        <w:rPr>
          <w:color w:val="C00000"/>
        </w:rPr>
      </w:pPr>
      <w:r w:rsidRPr="008A6503">
        <w:rPr>
          <w:b/>
          <w:bCs/>
          <w:color w:val="C00000"/>
        </w:rPr>
        <w:t>Регулярно повторяйте материал.</w:t>
      </w:r>
      <w:r w:rsidRPr="008A6503">
        <w:rPr>
          <w:color w:val="C00000"/>
        </w:rPr>
        <w:t> Создание расписания для повторения и его систематизация повышают эффективность усвоения.</w:t>
      </w:r>
    </w:p>
    <w:p w:rsidR="008A6503" w:rsidRPr="008A6503" w:rsidRDefault="008A6503" w:rsidP="008A6503">
      <w:pPr>
        <w:spacing w:line="330" w:lineRule="atLeast"/>
        <w:rPr>
          <w:rFonts w:ascii="Arial" w:hAnsi="Arial" w:cs="Arial"/>
        </w:rPr>
      </w:pPr>
      <w:r w:rsidRPr="008A6503">
        <w:rPr>
          <w:rFonts w:ascii="Arial" w:hAnsi="Arial" w:cs="Arial"/>
        </w:rPr>
        <w:t> </w:t>
      </w:r>
    </w:p>
    <w:p w:rsidR="00472A6A" w:rsidRPr="001428B6" w:rsidRDefault="0033731F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Избегание перегрузок.</w:t>
      </w:r>
      <w:r w:rsidRPr="001428B6">
        <w:rPr>
          <w:color w:val="333333"/>
          <w:sz w:val="28"/>
          <w:szCs w:val="28"/>
        </w:rPr>
        <w:t> </w:t>
      </w:r>
    </w:p>
    <w:p w:rsidR="00472A6A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Нужно оставить время для любимых занятий, общения с друзьями, прогулок, спорта. </w:t>
      </w:r>
    </w:p>
    <w:p w:rsidR="001428B6" w:rsidRPr="001428B6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b/>
          <w:bCs/>
          <w:color w:val="333333"/>
          <w:sz w:val="28"/>
          <w:szCs w:val="28"/>
        </w:rPr>
        <w:t>Пауза для отдыха.</w:t>
      </w:r>
      <w:r w:rsidRPr="001428B6">
        <w:rPr>
          <w:color w:val="333333"/>
          <w:sz w:val="28"/>
          <w:szCs w:val="28"/>
        </w:rPr>
        <w:t> </w:t>
      </w:r>
    </w:p>
    <w:p w:rsidR="001428B6" w:rsidRPr="007E2F42" w:rsidRDefault="00472A6A" w:rsidP="007E2F42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1428B6">
        <w:rPr>
          <w:color w:val="333333"/>
          <w:sz w:val="28"/>
          <w:szCs w:val="28"/>
        </w:rPr>
        <w:t xml:space="preserve">В расписании должны быть перерывы для разминки, еды или просто отдыха. </w:t>
      </w:r>
      <w:hyperlink r:id="rId8" w:tgtFrame="_blank" w:history="1"/>
    </w:p>
    <w:p w:rsidR="00744440" w:rsidRDefault="00744440" w:rsidP="00BB00FB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</w:p>
    <w:p w:rsidR="00472A6A" w:rsidRPr="00BB00FB" w:rsidRDefault="00472A6A" w:rsidP="00BB00FB">
      <w:pPr>
        <w:shd w:val="clear" w:color="auto" w:fill="FFFFFF"/>
        <w:spacing w:before="60" w:after="60" w:line="420" w:lineRule="atLeast"/>
        <w:jc w:val="center"/>
        <w:outlineLvl w:val="1"/>
        <w:rPr>
          <w:b/>
          <w:bCs/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В день экзамена</w:t>
      </w:r>
    </w:p>
    <w:p w:rsidR="001428B6" w:rsidRPr="00BB00FB" w:rsidRDefault="00472A6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Хорошо выспаться.</w:t>
      </w:r>
      <w:r w:rsidRPr="00BB00FB">
        <w:rPr>
          <w:color w:val="333333"/>
          <w:sz w:val="28"/>
          <w:szCs w:val="28"/>
        </w:rPr>
        <w:t> </w:t>
      </w:r>
    </w:p>
    <w:p w:rsidR="00C4475A" w:rsidRPr="00C4475A" w:rsidRDefault="00C4475A" w:rsidP="00C4475A">
      <w:pPr>
        <w:shd w:val="clear" w:color="auto" w:fill="FFFFFF"/>
        <w:spacing w:before="360" w:after="120" w:line="360" w:lineRule="atLeast"/>
        <w:outlineLvl w:val="1"/>
        <w:rPr>
          <w:b/>
          <w:bCs/>
          <w:color w:val="C00000"/>
        </w:rPr>
      </w:pPr>
      <w:r w:rsidRPr="00C4475A">
        <w:rPr>
          <w:b/>
          <w:bCs/>
          <w:color w:val="C00000"/>
        </w:rPr>
        <w:t>Условия в спальне</w:t>
      </w:r>
    </w:p>
    <w:p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Создать полную темноту</w:t>
      </w:r>
      <w:r w:rsidRPr="00C4475A">
        <w:rPr>
          <w:color w:val="C00000"/>
        </w:rPr>
        <w:t> ночью. Можно использовать блокирующие свет (</w:t>
      </w:r>
      <w:proofErr w:type="spellStart"/>
      <w:r w:rsidRPr="00C4475A">
        <w:rPr>
          <w:color w:val="C00000"/>
        </w:rPr>
        <w:t>блэкаут</w:t>
      </w:r>
      <w:proofErr w:type="spellEnd"/>
      <w:r w:rsidRPr="00C4475A">
        <w:rPr>
          <w:color w:val="C00000"/>
        </w:rPr>
        <w:t>) рулонные шторы, плотные портьеры или жалюзи с боковыми направляющими.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Поддерживать оптимальную температуру</w:t>
      </w:r>
      <w:r w:rsidRPr="00C4475A">
        <w:rPr>
          <w:color w:val="C00000"/>
        </w:rPr>
        <w:t> — 18–20°C. В прохладном помещении тело лучше охлаждает, что является сигналом ко сну.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Проветривать спальню</w:t>
      </w:r>
      <w:r w:rsidRPr="00C4475A">
        <w:rPr>
          <w:color w:val="C00000"/>
        </w:rPr>
        <w:t> 15–20 минут перед сном, даже зимой.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Использовать дышащие натуральные материалы</w:t>
      </w:r>
      <w:r w:rsidRPr="00C4475A">
        <w:rPr>
          <w:color w:val="C00000"/>
        </w:rPr>
        <w:t> для текстиля: летом — хлопковое или льняное постельное бельё, лёгкое одеяло, зимой — фланелевое бельё, шерстяное или пуховое одеяло.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Убрать из спальни ноутбуки, документы</w:t>
      </w:r>
      <w:r w:rsidRPr="00C4475A">
        <w:rPr>
          <w:color w:val="C00000"/>
        </w:rPr>
        <w:t> и всё, что связано со стрессом, — пусть мозг ассоциирует эту комнату только с отдыхом.</w:t>
      </w:r>
    </w:p>
    <w:p w:rsidR="00C4475A" w:rsidRPr="00C4475A" w:rsidRDefault="00C4475A" w:rsidP="00C4475A">
      <w:pPr>
        <w:shd w:val="clear" w:color="auto" w:fill="FFFFFF"/>
        <w:spacing w:beforeAutospacing="1" w:line="330" w:lineRule="atLeast"/>
        <w:rPr>
          <w:color w:val="C00000"/>
        </w:rPr>
      </w:pPr>
      <w:r w:rsidRPr="00C4475A">
        <w:rPr>
          <w:color w:val="C00000"/>
        </w:rPr>
        <w:t> </w:t>
      </w:r>
      <w:r w:rsidRPr="00C4475A">
        <w:rPr>
          <w:b/>
          <w:bCs/>
          <w:color w:val="C00000"/>
        </w:rPr>
        <w:t>Питание</w:t>
      </w:r>
    </w:p>
    <w:p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Последний приём пищи</w:t>
      </w:r>
      <w:r w:rsidRPr="00C4475A">
        <w:rPr>
          <w:color w:val="C00000"/>
        </w:rPr>
        <w:t> стоит планировать за 2–3 часа до сна, делая его лёгким и сбалансированным.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Продукты, которые способствуют здоровому сну</w:t>
      </w:r>
      <w:r w:rsidRPr="00C4475A">
        <w:rPr>
          <w:color w:val="C00000"/>
        </w:rPr>
        <w:t>: яйца, ягоды (клубника, черешня, черника), киви, грецкие орехи, миндаль, фисташки, фундук и семена тыквы.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lastRenderedPageBreak/>
        <w:t>Продукты, которые ухудшают сон</w:t>
      </w:r>
      <w:r w:rsidRPr="00C4475A">
        <w:rPr>
          <w:color w:val="C00000"/>
        </w:rPr>
        <w:t>: напитки с кофеином (кофе, чай и энергетики), жирная, солёная и тяжёлая пища, продукты с высоким гликемическим индексом (белый хлеб, кондитерские изделия, сладкие газированные напитки).</w:t>
      </w:r>
    </w:p>
    <w:p w:rsidR="00C4475A" w:rsidRPr="00C4475A" w:rsidRDefault="00C4475A" w:rsidP="00C4475A">
      <w:pPr>
        <w:shd w:val="clear" w:color="auto" w:fill="FFFFFF"/>
        <w:spacing w:beforeAutospacing="1" w:line="330" w:lineRule="atLeast"/>
        <w:rPr>
          <w:b/>
          <w:bCs/>
          <w:color w:val="C00000"/>
        </w:rPr>
      </w:pPr>
      <w:r w:rsidRPr="00C4475A">
        <w:rPr>
          <w:color w:val="C00000"/>
        </w:rPr>
        <w:t> </w:t>
      </w:r>
      <w:r w:rsidRPr="00C4475A">
        <w:rPr>
          <w:b/>
          <w:color w:val="C00000"/>
        </w:rPr>
        <w:t>Ритуалы, которые помогают улучшить сон:</w:t>
      </w:r>
    </w:p>
    <w:p w:rsidR="00C4475A" w:rsidRPr="00C4475A" w:rsidRDefault="00C4475A" w:rsidP="00C4475A">
      <w:pPr>
        <w:shd w:val="clear" w:color="auto" w:fill="FFFFFF"/>
        <w:spacing w:before="120"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Тёплая ванна или душ</w:t>
      </w:r>
      <w:r w:rsidRPr="00C4475A">
        <w:rPr>
          <w:color w:val="C00000"/>
        </w:rPr>
        <w:t xml:space="preserve">.                                                                                                     </w:t>
      </w:r>
      <w:r>
        <w:rPr>
          <w:color w:val="C00000"/>
        </w:rPr>
        <w:t xml:space="preserve">  </w:t>
      </w:r>
      <w:r w:rsidRPr="00C4475A">
        <w:rPr>
          <w:color w:val="C00000"/>
        </w:rPr>
        <w:t>Тёплая вода повышает температуру тела, а когда человек выходит из душа, тело старается остыть. Это способствует выбросу гормонов, которые снижают напряжение и создают условия для лёгкого засыпания.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Медитация и дыхательные упражнения</w:t>
      </w:r>
      <w:r w:rsidRPr="00C4475A">
        <w:rPr>
          <w:color w:val="C00000"/>
        </w:rPr>
        <w:t>.                                                                     Практики осознанности помогают отключить умственные процессы, мешающие расслаблению. Такие упражнения снижают уровень кортизола и способствуют выработке серотонина и мелатонина.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Лёгкая физическая активность</w:t>
      </w:r>
      <w:r w:rsidRPr="00C4475A">
        <w:rPr>
          <w:color w:val="C00000"/>
        </w:rPr>
        <w:t xml:space="preserve">.                                                                                   Растяжка или йога — эффективный способ снять физическое напряжение и стресс. Важно помнить, что слишком интенсивная физическая нагрузка непосредственно перед сном, наоборот, </w:t>
      </w:r>
      <w:proofErr w:type="spellStart"/>
      <w:r w:rsidRPr="00C4475A">
        <w:rPr>
          <w:color w:val="C00000"/>
        </w:rPr>
        <w:t>перевозбудит</w:t>
      </w:r>
      <w:proofErr w:type="spellEnd"/>
      <w:r w:rsidRPr="00C4475A">
        <w:rPr>
          <w:color w:val="C00000"/>
        </w:rPr>
        <w:t xml:space="preserve"> нервную систему.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Ограничение экранного времени и правильный свет</w:t>
      </w:r>
      <w:r w:rsidRPr="00C4475A">
        <w:rPr>
          <w:color w:val="C00000"/>
        </w:rPr>
        <w:t>.                                                              За час до сна лучше отложить ноутбук, смартфон и телевизор, синий свет от которых подавляет выработку мелатонина. Вместо ярких ламп можно использовать тёплый свет или даже свечи.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Успокаивающие напитки</w:t>
      </w:r>
      <w:r w:rsidRPr="00C4475A">
        <w:rPr>
          <w:color w:val="C00000"/>
        </w:rPr>
        <w:t>.                                                                                                       Чай с ромашкой, мелиссой или валерианой помогает успокоиться и расслабиться. Эти травы обладают мягким седативным эффектом.</w:t>
      </w:r>
    </w:p>
    <w:p w:rsidR="00C4475A" w:rsidRPr="00C4475A" w:rsidRDefault="00C4475A" w:rsidP="00C4475A">
      <w:pPr>
        <w:shd w:val="clear" w:color="auto" w:fill="FFFFFF"/>
        <w:spacing w:after="120" w:line="330" w:lineRule="atLeast"/>
        <w:rPr>
          <w:color w:val="C00000"/>
        </w:rPr>
      </w:pPr>
      <w:r w:rsidRPr="00C4475A">
        <w:rPr>
          <w:b/>
          <w:bCs/>
          <w:color w:val="C00000"/>
        </w:rPr>
        <w:t>Музыка или звуки природы</w:t>
      </w:r>
      <w:r w:rsidRPr="00C4475A">
        <w:rPr>
          <w:color w:val="C00000"/>
        </w:rPr>
        <w:t>. Спокойные мелодии, звук дождя или реки создают успокаивающую атмосферу и снижают тревожность.</w:t>
      </w:r>
    </w:p>
    <w:p w:rsidR="00C4475A" w:rsidRPr="00BB00FB" w:rsidRDefault="00C4475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1428B6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Подг</w:t>
      </w:r>
      <w:r w:rsidR="00BB00FB" w:rsidRPr="00BB00FB">
        <w:rPr>
          <w:b/>
          <w:bCs/>
          <w:color w:val="333333"/>
          <w:sz w:val="28"/>
          <w:szCs w:val="28"/>
        </w:rPr>
        <w:t>отовить всё необходимое заранее:</w:t>
      </w:r>
    </w:p>
    <w:p w:rsidR="00472A6A" w:rsidRPr="00BB00FB" w:rsidRDefault="00BB00FB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color w:val="333333"/>
          <w:sz w:val="28"/>
          <w:szCs w:val="28"/>
        </w:rPr>
        <w:t xml:space="preserve">паспорт, чёрную </w:t>
      </w:r>
      <w:proofErr w:type="spellStart"/>
      <w:r w:rsidRPr="00BB00FB">
        <w:rPr>
          <w:color w:val="333333"/>
          <w:sz w:val="28"/>
          <w:szCs w:val="28"/>
        </w:rPr>
        <w:t>гелевую</w:t>
      </w:r>
      <w:proofErr w:type="spellEnd"/>
      <w:r w:rsidRPr="00BB00FB">
        <w:rPr>
          <w:color w:val="333333"/>
          <w:sz w:val="28"/>
          <w:szCs w:val="28"/>
        </w:rPr>
        <w:t xml:space="preserve"> ручку</w:t>
      </w:r>
      <w:r w:rsidR="001428B6" w:rsidRPr="00BB00FB">
        <w:rPr>
          <w:color w:val="333333"/>
          <w:sz w:val="28"/>
          <w:szCs w:val="28"/>
        </w:rPr>
        <w:t xml:space="preserve">, </w:t>
      </w:r>
      <w:r w:rsidRPr="00BB00FB">
        <w:rPr>
          <w:color w:val="333333"/>
          <w:sz w:val="28"/>
          <w:szCs w:val="28"/>
        </w:rPr>
        <w:t>воду</w:t>
      </w:r>
      <w:r w:rsidR="001428B6" w:rsidRPr="00BB00FB">
        <w:rPr>
          <w:color w:val="333333"/>
          <w:sz w:val="28"/>
          <w:szCs w:val="28"/>
        </w:rPr>
        <w:t>, перекус.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Придерживаться заранее составленного плана.</w:t>
      </w:r>
      <w:r w:rsidRPr="00BB00FB">
        <w:rPr>
          <w:color w:val="333333"/>
          <w:sz w:val="28"/>
          <w:szCs w:val="28"/>
        </w:rPr>
        <w:t> На экзамене лучше решать задания в своём темпе, не суетиться. Лучше сделать меньше, но качественнее.</w:t>
      </w:r>
    </w:p>
    <w:p w:rsidR="00BB00FB" w:rsidRPr="00BB00FB" w:rsidRDefault="00472A6A" w:rsidP="0033731F">
      <w:pPr>
        <w:shd w:val="clear" w:color="auto" w:fill="FFFFFF"/>
        <w:spacing w:after="120" w:line="330" w:lineRule="atLeast"/>
        <w:rPr>
          <w:b/>
          <w:bCs/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 xml:space="preserve">Держать в голове мысль: 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«Экзамен — не самое важное событие в жизни».</w:t>
      </w:r>
      <w:r w:rsidRPr="00BB00FB">
        <w:rPr>
          <w:color w:val="333333"/>
          <w:sz w:val="28"/>
          <w:szCs w:val="28"/>
        </w:rPr>
        <w:t> Даже если что-то пойдёт не так, всегда ест</w:t>
      </w:r>
      <w:r w:rsidR="00BB00FB" w:rsidRPr="00BB00FB">
        <w:rPr>
          <w:color w:val="333333"/>
          <w:sz w:val="28"/>
          <w:szCs w:val="28"/>
        </w:rPr>
        <w:t>ь возможность пересдать экзамен.</w:t>
      </w:r>
    </w:p>
    <w:p w:rsidR="00BB00FB" w:rsidRDefault="00BB00FB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</w:t>
      </w:r>
    </w:p>
    <w:p w:rsidR="008A6503" w:rsidRDefault="008A6503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</w:p>
    <w:p w:rsidR="00472A6A" w:rsidRPr="00BB00FB" w:rsidRDefault="00BB00FB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  <w:r w:rsidRPr="00BB00FB">
        <w:rPr>
          <w:b/>
          <w:color w:val="333333"/>
          <w:sz w:val="28"/>
          <w:szCs w:val="28"/>
        </w:rPr>
        <w:lastRenderedPageBreak/>
        <w:t>Советы родителям</w:t>
      </w:r>
    </w:p>
    <w:p w:rsidR="00BB00FB" w:rsidRPr="00BB00FB" w:rsidRDefault="00BB00FB" w:rsidP="0033731F">
      <w:pPr>
        <w:shd w:val="clear" w:color="auto" w:fill="FFFFFF"/>
        <w:spacing w:line="330" w:lineRule="atLeast"/>
        <w:rPr>
          <w:b/>
          <w:bCs/>
          <w:color w:val="333333"/>
          <w:sz w:val="28"/>
          <w:szCs w:val="28"/>
        </w:rPr>
      </w:pPr>
    </w:p>
    <w:p w:rsidR="00BB00FB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Разговор о страхах.</w:t>
      </w:r>
      <w:r w:rsidRPr="00BB00FB">
        <w:rPr>
          <w:color w:val="333333"/>
          <w:sz w:val="28"/>
          <w:szCs w:val="28"/>
        </w:rPr>
        <w:t> </w:t>
      </w:r>
    </w:p>
    <w:p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="00472A6A" w:rsidRPr="00BB00FB">
        <w:rPr>
          <w:color w:val="333333"/>
          <w:sz w:val="28"/>
          <w:szCs w:val="28"/>
        </w:rPr>
        <w:t>бсудить с ребёнком его страхи, помочь отделить реальные трудности от надуманных сценариев. Важно признать эмоции ребёнка и предложить план действий, а не утешать общими фразами. </w:t>
      </w:r>
      <w:r w:rsidR="0033731F" w:rsidRPr="00BB00FB">
        <w:rPr>
          <w:color w:val="333333"/>
          <w:sz w:val="28"/>
          <w:szCs w:val="28"/>
        </w:rPr>
        <w:t xml:space="preserve"> </w:t>
      </w:r>
    </w:p>
    <w:p w:rsidR="00BB00FB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Создание спокойной атмосферы.</w:t>
      </w:r>
      <w:r w:rsidRPr="00BB00FB">
        <w:rPr>
          <w:color w:val="333333"/>
          <w:sz w:val="28"/>
          <w:szCs w:val="28"/>
        </w:rPr>
        <w:t> </w:t>
      </w:r>
    </w:p>
    <w:p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color w:val="333333"/>
          <w:sz w:val="28"/>
          <w:szCs w:val="28"/>
        </w:rPr>
        <w:t>И</w:t>
      </w:r>
      <w:r w:rsidR="00472A6A" w:rsidRPr="00BB00FB">
        <w:rPr>
          <w:color w:val="333333"/>
          <w:sz w:val="28"/>
          <w:szCs w:val="28"/>
        </w:rPr>
        <w:t>збегать разговоров, которые вызывают негативные эмоции — страх, тревогу, чувство вины и стыда. Можно обсуждать планы, не связанные с экзаменами, например</w:t>
      </w:r>
      <w:r>
        <w:rPr>
          <w:color w:val="333333"/>
          <w:sz w:val="28"/>
          <w:szCs w:val="28"/>
        </w:rPr>
        <w:t>,</w:t>
      </w:r>
      <w:r w:rsidR="00472A6A" w:rsidRPr="00BB00FB">
        <w:rPr>
          <w:color w:val="333333"/>
          <w:sz w:val="28"/>
          <w:szCs w:val="28"/>
        </w:rPr>
        <w:t xml:space="preserve"> совместное путешествие </w:t>
      </w:r>
      <w:r w:rsidRPr="00BB00FB">
        <w:rPr>
          <w:color w:val="333333"/>
          <w:sz w:val="28"/>
          <w:szCs w:val="28"/>
        </w:rPr>
        <w:t>после сдачи экзаменов.</w:t>
      </w:r>
    </w:p>
    <w:p w:rsidR="00472A6A" w:rsidRPr="00BB00FB" w:rsidRDefault="00BB00FB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Избегать</w:t>
      </w:r>
      <w:r w:rsidR="00472A6A" w:rsidRPr="00BB00FB">
        <w:rPr>
          <w:b/>
          <w:bCs/>
          <w:color w:val="333333"/>
          <w:sz w:val="28"/>
          <w:szCs w:val="28"/>
        </w:rPr>
        <w:t xml:space="preserve"> ф</w:t>
      </w:r>
      <w:r w:rsidRPr="00BB00FB">
        <w:rPr>
          <w:b/>
          <w:bCs/>
          <w:color w:val="333333"/>
          <w:sz w:val="28"/>
          <w:szCs w:val="28"/>
        </w:rPr>
        <w:t xml:space="preserve">раз, которые усиливают </w:t>
      </w:r>
      <w:r>
        <w:rPr>
          <w:b/>
          <w:bCs/>
          <w:color w:val="333333"/>
          <w:sz w:val="28"/>
          <w:szCs w:val="28"/>
        </w:rPr>
        <w:t xml:space="preserve">психологическое </w:t>
      </w:r>
      <w:proofErr w:type="gramStart"/>
      <w:r w:rsidRPr="00BB00FB">
        <w:rPr>
          <w:b/>
          <w:bCs/>
          <w:color w:val="333333"/>
          <w:sz w:val="28"/>
          <w:szCs w:val="28"/>
        </w:rPr>
        <w:t xml:space="preserve">давление:   </w:t>
      </w:r>
      <w:proofErr w:type="gramEnd"/>
      <w:r w:rsidRPr="00BB00FB">
        <w:rPr>
          <w:b/>
          <w:bCs/>
          <w:color w:val="333333"/>
          <w:sz w:val="28"/>
          <w:szCs w:val="28"/>
        </w:rPr>
        <w:t xml:space="preserve">                                                          </w:t>
      </w:r>
      <w:r w:rsidR="00472A6A" w:rsidRPr="00BB00FB">
        <w:rPr>
          <w:color w:val="333333"/>
          <w:sz w:val="28"/>
          <w:szCs w:val="28"/>
        </w:rPr>
        <w:t xml:space="preserve"> «Не переживай», «Ты же умный», «Все сдадут, и ты сдашь». </w:t>
      </w:r>
      <w:r w:rsidR="0033731F" w:rsidRPr="00BB00FB">
        <w:rPr>
          <w:color w:val="333333"/>
          <w:sz w:val="28"/>
          <w:szCs w:val="28"/>
        </w:rPr>
        <w:t xml:space="preserve"> </w:t>
      </w:r>
    </w:p>
    <w:p w:rsidR="00BB00FB" w:rsidRDefault="00BB00FB" w:rsidP="00472A6A">
      <w:pPr>
        <w:shd w:val="clear" w:color="auto" w:fill="FFFFFF"/>
        <w:spacing w:beforeAutospacing="1" w:line="330" w:lineRule="atLeast"/>
        <w:rPr>
          <w:rFonts w:ascii="Arial" w:hAnsi="Arial" w:cs="Arial"/>
          <w:color w:val="333333"/>
        </w:rPr>
      </w:pPr>
    </w:p>
    <w:p w:rsidR="00472A6A" w:rsidRPr="00BB00FB" w:rsidRDefault="007E2F42" w:rsidP="00BB00FB">
      <w:pPr>
        <w:shd w:val="clear" w:color="auto" w:fill="FFFFFF"/>
        <w:spacing w:beforeAutospacing="1" w:line="33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="00472A6A" w:rsidRPr="00BB00FB">
        <w:rPr>
          <w:b/>
          <w:color w:val="333333"/>
          <w:sz w:val="28"/>
          <w:szCs w:val="28"/>
        </w:rPr>
        <w:t>равильно организовать перерывы во время подготовки</w:t>
      </w:r>
      <w:r w:rsidR="00BB00FB" w:rsidRPr="00BB00FB">
        <w:rPr>
          <w:b/>
          <w:color w:val="333333"/>
          <w:sz w:val="28"/>
          <w:szCs w:val="28"/>
        </w:rPr>
        <w:t xml:space="preserve"> к экзаменам</w:t>
      </w:r>
      <w:r w:rsidR="00472A6A" w:rsidRPr="00BB00FB">
        <w:rPr>
          <w:b/>
          <w:color w:val="333333"/>
          <w:sz w:val="28"/>
          <w:szCs w:val="28"/>
        </w:rPr>
        <w:t>:</w:t>
      </w:r>
    </w:p>
    <w:p w:rsidR="007E2F42" w:rsidRDefault="00472A6A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Составить план</w:t>
      </w:r>
      <w:r w:rsidRPr="00BB00FB">
        <w:rPr>
          <w:color w:val="333333"/>
          <w:sz w:val="28"/>
          <w:szCs w:val="28"/>
        </w:rPr>
        <w:t xml:space="preserve">. </w:t>
      </w:r>
      <w:r w:rsidR="00BB00FB">
        <w:rPr>
          <w:color w:val="333333"/>
          <w:sz w:val="28"/>
          <w:szCs w:val="28"/>
        </w:rPr>
        <w:t xml:space="preserve">                                                                                                        З</w:t>
      </w:r>
      <w:r w:rsidRPr="00BB00FB">
        <w:rPr>
          <w:color w:val="333333"/>
          <w:sz w:val="28"/>
          <w:szCs w:val="28"/>
        </w:rPr>
        <w:t xml:space="preserve">апланировать блоки учёбы и отдыха. </w:t>
      </w:r>
      <w:r w:rsidR="00BB00FB" w:rsidRPr="00BB00FB">
        <w:rPr>
          <w:color w:val="333333"/>
          <w:sz w:val="28"/>
          <w:szCs w:val="28"/>
        </w:rPr>
        <w:t>В</w:t>
      </w:r>
      <w:r w:rsidRPr="00BB00FB">
        <w:rPr>
          <w:color w:val="333333"/>
          <w:sz w:val="28"/>
          <w:szCs w:val="28"/>
        </w:rPr>
        <w:t>ыделить время на занятие, активный перерыв, задание по другому предмету и перерыв с прогулкой.</w:t>
      </w:r>
    </w:p>
    <w:p w:rsidR="007E2F42" w:rsidRDefault="007E2F42" w:rsidP="0033731F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</w:p>
    <w:p w:rsidR="007E2F42" w:rsidRP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color w:val="333333"/>
          <w:sz w:val="28"/>
          <w:szCs w:val="28"/>
        </w:rPr>
      </w:pPr>
      <w:r w:rsidRPr="007E2F42">
        <w:rPr>
          <w:b/>
          <w:bCs/>
          <w:color w:val="333333"/>
          <w:sz w:val="28"/>
          <w:szCs w:val="28"/>
        </w:rPr>
        <w:t>Физическая активность положительно влияет на уровень стресса</w:t>
      </w:r>
      <w:r w:rsidRPr="007E2F42">
        <w:rPr>
          <w:color w:val="333333"/>
          <w:sz w:val="28"/>
          <w:szCs w:val="28"/>
        </w:rPr>
        <w:t xml:space="preserve">. </w:t>
      </w:r>
    </w:p>
    <w:p w:rsid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b/>
          <w:color w:val="C00000"/>
        </w:rPr>
      </w:pPr>
    </w:p>
    <w:p w:rsidR="007E2F42" w:rsidRPr="007E2F42" w:rsidRDefault="007E2F42" w:rsidP="007E2F42">
      <w:pPr>
        <w:shd w:val="clear" w:color="auto" w:fill="FFFFFF"/>
        <w:ind w:left="-15" w:right="-15"/>
        <w:textAlignment w:val="baseline"/>
        <w:outlineLvl w:val="1"/>
        <w:rPr>
          <w:b/>
          <w:color w:val="C00000"/>
        </w:rPr>
      </w:pPr>
      <w:r w:rsidRPr="007E2F42">
        <w:rPr>
          <w:b/>
          <w:color w:val="C00000"/>
        </w:rPr>
        <w:t>Механизмы этого влияния:</w:t>
      </w:r>
    </w:p>
    <w:p w:rsidR="007E2F42" w:rsidRPr="007E2F42" w:rsidRDefault="007E2F42" w:rsidP="007E2F42">
      <w:pPr>
        <w:shd w:val="clear" w:color="auto" w:fill="FFFFFF"/>
        <w:spacing w:before="120"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 xml:space="preserve">Выработка </w:t>
      </w:r>
      <w:proofErr w:type="spellStart"/>
      <w:r w:rsidRPr="007E2F42">
        <w:rPr>
          <w:b/>
          <w:bCs/>
          <w:color w:val="C00000"/>
        </w:rPr>
        <w:t>эндорфинов</w:t>
      </w:r>
      <w:proofErr w:type="spellEnd"/>
      <w:r w:rsidRPr="007E2F42">
        <w:rPr>
          <w:color w:val="C00000"/>
        </w:rPr>
        <w:t xml:space="preserve">.                                                                                                      </w:t>
      </w:r>
      <w:r>
        <w:rPr>
          <w:color w:val="C00000"/>
        </w:rPr>
        <w:t xml:space="preserve">                </w:t>
      </w:r>
      <w:r w:rsidRPr="007E2F42">
        <w:rPr>
          <w:color w:val="C00000"/>
        </w:rPr>
        <w:t xml:space="preserve"> Во время занятий спортом или просто активного времяпрепровождения организм начинает вырабатывать </w:t>
      </w:r>
      <w:proofErr w:type="spellStart"/>
      <w:r w:rsidRPr="007E2F42">
        <w:rPr>
          <w:color w:val="C00000"/>
        </w:rPr>
        <w:t>эндорфины</w:t>
      </w:r>
      <w:proofErr w:type="spellEnd"/>
      <w:r w:rsidRPr="007E2F42">
        <w:rPr>
          <w:color w:val="C00000"/>
        </w:rPr>
        <w:t> — гормоны, которые помогают улучшить настроение и создать чувство благополучия. Даже короткая тренировка может значительно повысить уровень энергии.</w:t>
      </w:r>
    </w:p>
    <w:p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Снижение уровня кортизола</w:t>
      </w:r>
      <w:r w:rsidRPr="007E2F42">
        <w:rPr>
          <w:color w:val="C00000"/>
        </w:rPr>
        <w:t>.                                                                                                     Во время физической активности происходит снижение уровня кортизола — гормона, который вырабатывается в ответ на стресс. Это способствует улучшению общего состояния организма и повышению устойчивости к стрессовым ситуациям.</w:t>
      </w:r>
    </w:p>
    <w:p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Улучшение психоэмоционального состояния</w:t>
      </w:r>
      <w:r w:rsidRPr="007E2F42">
        <w:rPr>
          <w:color w:val="C00000"/>
        </w:rPr>
        <w:t>.                                                                          Активные занятия спортом помогают отвлечься от негативных мыслей и сосредоточиться на процессе.</w:t>
      </w:r>
    </w:p>
    <w:p w:rsidR="007E2F42" w:rsidRPr="007E2F42" w:rsidRDefault="007E2F42" w:rsidP="007E2F42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Социальная поддержка и взаимодействие</w:t>
      </w:r>
      <w:r w:rsidRPr="007E2F42">
        <w:rPr>
          <w:color w:val="C00000"/>
        </w:rPr>
        <w:t>.                                                                   Занятия спортом часто включают взаимодействие с другими людьми. Общение с единомышленниками помогает создать социальную поддержку, которая играет важную роль в снижении уровня стресса.</w:t>
      </w:r>
    </w:p>
    <w:p w:rsidR="007E2F42" w:rsidRPr="008A6503" w:rsidRDefault="007E2F42" w:rsidP="008A6503">
      <w:pPr>
        <w:shd w:val="clear" w:color="auto" w:fill="FFFFFF"/>
        <w:spacing w:after="120" w:line="330" w:lineRule="atLeast"/>
        <w:rPr>
          <w:color w:val="C00000"/>
        </w:rPr>
      </w:pPr>
      <w:r w:rsidRPr="007E2F42">
        <w:rPr>
          <w:b/>
          <w:bCs/>
          <w:color w:val="C00000"/>
        </w:rPr>
        <w:t>Улучшение качества сна</w:t>
      </w:r>
      <w:r w:rsidRPr="007E2F42">
        <w:rPr>
          <w:color w:val="C00000"/>
        </w:rPr>
        <w:t>. Регулярная физическая активность способствует улучшению качества сна, что является важным аспектом в борьбе со стрессом.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lastRenderedPageBreak/>
        <w:t>Использовать таймер</w:t>
      </w:r>
      <w:r w:rsidRPr="00BB00FB">
        <w:rPr>
          <w:color w:val="333333"/>
          <w:sz w:val="28"/>
          <w:szCs w:val="28"/>
        </w:rPr>
        <w:t xml:space="preserve">. </w:t>
      </w:r>
      <w:r w:rsidR="00BB00FB">
        <w:rPr>
          <w:color w:val="333333"/>
          <w:sz w:val="28"/>
          <w:szCs w:val="28"/>
        </w:rPr>
        <w:t xml:space="preserve">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Сигнал напомнит, когда пора встать, и дисциплинирует.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Записывать, что делалось в перерыве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</w:t>
      </w:r>
      <w:r w:rsidRPr="00BB00FB">
        <w:rPr>
          <w:color w:val="333333"/>
          <w:sz w:val="28"/>
          <w:szCs w:val="28"/>
        </w:rPr>
        <w:t>Так получится понять, какие виды отдыха помогают лучше.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Чередовать умственную нагрузку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Не стоит готовиться подряд к предметам.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Делать перерывы, не дожидаясь усталости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Д</w:t>
      </w:r>
      <w:r w:rsidRPr="00BB00FB">
        <w:rPr>
          <w:color w:val="333333"/>
          <w:sz w:val="28"/>
          <w:szCs w:val="28"/>
        </w:rPr>
        <w:t>елать паузу до того, как появилось чувство, что невозможно сосредоточиться.</w:t>
      </w:r>
    </w:p>
    <w:p w:rsidR="00472A6A" w:rsidRPr="00BB00FB" w:rsidRDefault="00472A6A" w:rsidP="0033731F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Избегать соц</w:t>
      </w:r>
      <w:r w:rsidR="00BB00FB" w:rsidRPr="00BB00FB">
        <w:rPr>
          <w:b/>
          <w:bCs/>
          <w:color w:val="333333"/>
          <w:sz w:val="28"/>
          <w:szCs w:val="28"/>
        </w:rPr>
        <w:t xml:space="preserve">иальных </w:t>
      </w:r>
      <w:r w:rsidRPr="00BB00FB">
        <w:rPr>
          <w:b/>
          <w:bCs/>
          <w:color w:val="333333"/>
          <w:sz w:val="28"/>
          <w:szCs w:val="28"/>
        </w:rPr>
        <w:t>сетей</w:t>
      </w:r>
      <w:r w:rsidRPr="00BB00FB">
        <w:rPr>
          <w:color w:val="333333"/>
          <w:sz w:val="28"/>
          <w:szCs w:val="28"/>
        </w:rPr>
        <w:t xml:space="preserve">. </w:t>
      </w:r>
      <w:r w:rsidR="00BB00FB" w:rsidRPr="00BB00FB"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BB00FB">
        <w:rPr>
          <w:color w:val="333333"/>
          <w:sz w:val="28"/>
          <w:szCs w:val="28"/>
        </w:rPr>
        <w:t>Они перегружают мозг новыми стимуляторами и сбивают внутренний ритм.</w:t>
      </w:r>
    </w:p>
    <w:p w:rsidR="00472A6A" w:rsidRPr="00BB00FB" w:rsidRDefault="00472A6A" w:rsidP="0033731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BB00FB">
        <w:rPr>
          <w:b/>
          <w:bCs/>
          <w:color w:val="333333"/>
          <w:sz w:val="28"/>
          <w:szCs w:val="28"/>
        </w:rPr>
        <w:t>Не обсуждать в перерывах подготовку</w:t>
      </w:r>
      <w:r w:rsidR="00BB00FB" w:rsidRPr="00BB00FB">
        <w:rPr>
          <w:color w:val="333333"/>
          <w:sz w:val="28"/>
          <w:szCs w:val="28"/>
        </w:rPr>
        <w:t xml:space="preserve"> </w:t>
      </w:r>
      <w:r w:rsidR="00BB00FB" w:rsidRPr="00BB00FB">
        <w:rPr>
          <w:b/>
          <w:color w:val="333333"/>
          <w:sz w:val="28"/>
          <w:szCs w:val="28"/>
        </w:rPr>
        <w:t>к экзаменам.</w:t>
      </w:r>
    </w:p>
    <w:p w:rsidR="00830C0C" w:rsidRDefault="00830C0C" w:rsidP="00F50FFA">
      <w:pPr>
        <w:spacing w:line="330" w:lineRule="atLeast"/>
        <w:rPr>
          <w:sz w:val="28"/>
          <w:szCs w:val="28"/>
        </w:rPr>
      </w:pPr>
    </w:p>
    <w:p w:rsidR="00C4475A" w:rsidRPr="008A6503" w:rsidRDefault="00C4475A" w:rsidP="008A6503">
      <w:pPr>
        <w:shd w:val="clear" w:color="auto" w:fill="FFFFFF"/>
        <w:ind w:left="-15" w:right="-15"/>
        <w:textAlignment w:val="baseline"/>
        <w:outlineLvl w:val="1"/>
        <w:rPr>
          <w:rFonts w:ascii="Arial" w:hAnsi="Arial" w:cs="Arial"/>
          <w:color w:val="333333"/>
        </w:rPr>
      </w:pPr>
    </w:p>
    <w:p w:rsidR="00C4475A" w:rsidRDefault="00C4475A" w:rsidP="0033731F">
      <w:pPr>
        <w:spacing w:line="330" w:lineRule="atLeast"/>
        <w:rPr>
          <w:rFonts w:ascii="Arial" w:hAnsi="Arial" w:cs="Arial"/>
          <w:b/>
          <w:bCs/>
        </w:rPr>
      </w:pPr>
    </w:p>
    <w:p w:rsidR="0033731F" w:rsidRPr="00930EAB" w:rsidRDefault="0033731F" w:rsidP="00C4475A">
      <w:pPr>
        <w:spacing w:line="330" w:lineRule="atLeast"/>
        <w:jc w:val="center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Питание в период подготовки к экзаменам</w:t>
      </w:r>
    </w:p>
    <w:p w:rsidR="007E2F42" w:rsidRPr="00930EAB" w:rsidRDefault="007E2F42" w:rsidP="0033731F">
      <w:pPr>
        <w:spacing w:line="330" w:lineRule="atLeast"/>
        <w:rPr>
          <w:sz w:val="28"/>
          <w:szCs w:val="28"/>
        </w:rPr>
      </w:pPr>
    </w:p>
    <w:p w:rsidR="0033731F" w:rsidRPr="00930EAB" w:rsidRDefault="007E2F42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П</w:t>
      </w:r>
      <w:r w:rsidR="0033731F" w:rsidRPr="00930EAB">
        <w:rPr>
          <w:b/>
          <w:bCs/>
          <w:sz w:val="28"/>
          <w:szCs w:val="28"/>
        </w:rPr>
        <w:t>родукты, которые могут поддержать работу мозга и снизить стресс</w:t>
      </w:r>
      <w:r w:rsidR="0033731F" w:rsidRPr="00930EAB">
        <w:rPr>
          <w:sz w:val="28"/>
          <w:szCs w:val="28"/>
        </w:rPr>
        <w:t>:</w:t>
      </w:r>
    </w:p>
    <w:p w:rsidR="0033731F" w:rsidRPr="00930EAB" w:rsidRDefault="0033731F" w:rsidP="0033731F">
      <w:pPr>
        <w:spacing w:before="120"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морская рыба и стручковая фасоль — содержат цинк, способствующий улучшению памяти;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сухофрукты, зелёные овощи и обезжиренное мясо — богаты железом, повышают концентрацию внимания;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цитрусовые, белокочанная капуста и томаты — содержат витамин С, помогают побороть стресс;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молочные продукты — богаты кальцием, обеспечивают нормальное функционирование нервной системы;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морковь — каротин и высокое содержание витамина А стимулируют кровообращение и обмен веществ в мозге.</w:t>
      </w:r>
    </w:p>
    <w:p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 </w:t>
      </w:r>
    </w:p>
    <w:p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Следует избегать</w:t>
      </w:r>
      <w:r w:rsidRPr="00930EAB">
        <w:rPr>
          <w:sz w:val="28"/>
          <w:szCs w:val="28"/>
        </w:rPr>
        <w:t xml:space="preserve"> продуктов с высоким содержанием простых углеводов (конфеты, печенье), так как они дают кратковременный энергетический всплеск, после которого наступает усталость. Также не рекомендуется употреблять чипсы из-за высокого содержания жира, который затрудняет пищеварение при эмоциональном напряжении.  </w:t>
      </w:r>
    </w:p>
    <w:p w:rsidR="0033731F" w:rsidRPr="00930EAB" w:rsidRDefault="0033731F" w:rsidP="0033731F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Режим</w:t>
      </w:r>
      <w:r w:rsidR="00930EAB" w:rsidRPr="00930EAB">
        <w:rPr>
          <w:b/>
          <w:bCs/>
          <w:color w:val="333333"/>
          <w:sz w:val="28"/>
          <w:szCs w:val="28"/>
        </w:rPr>
        <w:t xml:space="preserve"> питания</w:t>
      </w:r>
    </w:p>
    <w:p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Необходимо питаться </w:t>
      </w:r>
      <w:r w:rsidRPr="00930EAB">
        <w:rPr>
          <w:b/>
          <w:bCs/>
          <w:sz w:val="28"/>
          <w:szCs w:val="28"/>
        </w:rPr>
        <w:t>не реже четырёх раз в день</w:t>
      </w:r>
      <w:r w:rsidRPr="00930EAB">
        <w:rPr>
          <w:sz w:val="28"/>
          <w:szCs w:val="28"/>
        </w:rPr>
        <w:t xml:space="preserve">, но порции должны быть умеренными — только для утоления голода, а не </w:t>
      </w:r>
      <w:proofErr w:type="spellStart"/>
      <w:r w:rsidRPr="00930EAB">
        <w:rPr>
          <w:sz w:val="28"/>
          <w:szCs w:val="28"/>
        </w:rPr>
        <w:t>пересыщения</w:t>
      </w:r>
      <w:proofErr w:type="spellEnd"/>
      <w:r w:rsidRPr="00930EAB">
        <w:rPr>
          <w:sz w:val="28"/>
          <w:szCs w:val="28"/>
        </w:rPr>
        <w:t xml:space="preserve">. Интервалы между приёмами пищи не должны превышать 3,5–4 часов.  </w:t>
      </w:r>
    </w:p>
    <w:p w:rsidR="0033731F" w:rsidRPr="00930EAB" w:rsidRDefault="0033731F" w:rsidP="0033731F">
      <w:pPr>
        <w:spacing w:before="120"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lastRenderedPageBreak/>
        <w:t>Завтрак</w:t>
      </w:r>
      <w:r w:rsidRPr="00930EAB">
        <w:rPr>
          <w:sz w:val="28"/>
          <w:szCs w:val="28"/>
        </w:rPr>
        <w:t> — обязателен, в день экзамена важно обеспечить организм сложными углеводами и белками. Овсяная каша, мюсли, омлет или блюда из фасоли обеспечат постепенное высвобождение энергии, что позволит сохранить чувство сытости на несколько часов.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Регулярность</w:t>
      </w:r>
      <w:r w:rsidRPr="00930EAB">
        <w:rPr>
          <w:sz w:val="28"/>
          <w:szCs w:val="28"/>
        </w:rPr>
        <w:t> — не допускать длительных перерывов между приёмами пищи. Если из-за стресса аппетит снижен, можно использовать лёгкие перекусы: банан, горсть орехов, сухофрукты (курага, изюм) или йогурт.</w:t>
      </w:r>
    </w:p>
    <w:p w:rsidR="0033731F" w:rsidRPr="00930EAB" w:rsidRDefault="0033731F" w:rsidP="0033731F">
      <w:pPr>
        <w:spacing w:after="120"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Вечерний рацион</w:t>
      </w:r>
      <w:r w:rsidRPr="00930EAB">
        <w:rPr>
          <w:sz w:val="28"/>
          <w:szCs w:val="28"/>
        </w:rPr>
        <w:t> — накануне экзамена ужин должен быть питательным, но лёгким для усвоения. Подойдут блюда из «медленных» углеводов: макароны из твёрдых сортов пшеницы, рис или картофель.</w:t>
      </w:r>
    </w:p>
    <w:p w:rsidR="0033731F" w:rsidRPr="006F4C12" w:rsidRDefault="0033731F" w:rsidP="006F4C12">
      <w:pPr>
        <w:spacing w:line="330" w:lineRule="atLeast"/>
        <w:rPr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Питьевой режим</w:t>
      </w:r>
    </w:p>
    <w:p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Важно поддерживать водный баланс, так как недостаток воды снижает скорость нервных процессов и может вызывать усталость и головные боли. Рекомендуется употреблять </w:t>
      </w:r>
      <w:r w:rsidRPr="00930EAB">
        <w:rPr>
          <w:b/>
          <w:bCs/>
          <w:sz w:val="28"/>
          <w:szCs w:val="28"/>
        </w:rPr>
        <w:t>негазированную натуральную минеральную воду</w:t>
      </w:r>
      <w:r w:rsidRPr="00930EAB">
        <w:rPr>
          <w:sz w:val="28"/>
          <w:szCs w:val="28"/>
        </w:rPr>
        <w:t xml:space="preserve">, которая содержит ионы калия или натрия.  </w:t>
      </w:r>
    </w:p>
    <w:p w:rsidR="0033731F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b/>
          <w:bCs/>
          <w:sz w:val="28"/>
          <w:szCs w:val="28"/>
        </w:rPr>
        <w:t>Следует ограничить или полностью исключить</w:t>
      </w:r>
      <w:r w:rsidRPr="00930EAB">
        <w:rPr>
          <w:sz w:val="28"/>
          <w:szCs w:val="28"/>
        </w:rPr>
        <w:t xml:space="preserve"> напитки с высоким содержанием кофеина (крепкий чай, кофе, энергетики, газированные напитки типа колы). Кофеин даёт мнимый эффект бодрости, но при этом истощает нервную систему и снижает функциональные резервы организма. В качестве альтернативы лучше использовать травяные чаи (с мятой, липой или ромашкой), которые обладают мягким успокаивающим действием.  </w:t>
      </w:r>
    </w:p>
    <w:p w:rsidR="0033731F" w:rsidRPr="00930EAB" w:rsidRDefault="0033731F" w:rsidP="0033731F">
      <w:pPr>
        <w:spacing w:before="360" w:after="120" w:line="360" w:lineRule="atLeast"/>
        <w:outlineLvl w:val="1"/>
        <w:rPr>
          <w:b/>
          <w:bCs/>
          <w:color w:val="333333"/>
          <w:sz w:val="28"/>
          <w:szCs w:val="28"/>
        </w:rPr>
      </w:pPr>
      <w:r w:rsidRPr="00930EAB">
        <w:rPr>
          <w:b/>
          <w:bCs/>
          <w:color w:val="333333"/>
          <w:sz w:val="28"/>
          <w:szCs w:val="28"/>
        </w:rPr>
        <w:t>Витамины</w:t>
      </w:r>
    </w:p>
    <w:p w:rsidR="00930EAB" w:rsidRPr="00930EAB" w:rsidRDefault="0033731F" w:rsidP="0033731F">
      <w:pPr>
        <w:spacing w:line="330" w:lineRule="atLeast"/>
        <w:rPr>
          <w:sz w:val="28"/>
          <w:szCs w:val="28"/>
        </w:rPr>
      </w:pPr>
      <w:r w:rsidRPr="00930EAB">
        <w:rPr>
          <w:sz w:val="28"/>
          <w:szCs w:val="28"/>
        </w:rPr>
        <w:t>В период подготовки к экзаменам может быть важно </w:t>
      </w:r>
      <w:r w:rsidRPr="00930EAB">
        <w:rPr>
          <w:b/>
          <w:bCs/>
          <w:sz w:val="28"/>
          <w:szCs w:val="28"/>
        </w:rPr>
        <w:t>повышенное потребление определённых витаминов и минералов</w:t>
      </w:r>
      <w:r w:rsidRPr="00930EAB">
        <w:rPr>
          <w:sz w:val="28"/>
          <w:szCs w:val="28"/>
        </w:rPr>
        <w:t>. Недостаток этих веществ может привести к снижению когнитивных функций, ухудшению памяти и концентрации внимания. </w:t>
      </w:r>
    </w:p>
    <w:p w:rsidR="00930EAB" w:rsidRDefault="00930EAB" w:rsidP="0033731F">
      <w:pPr>
        <w:spacing w:line="330" w:lineRule="atLeast"/>
        <w:rPr>
          <w:rFonts w:ascii="Arial" w:hAnsi="Arial" w:cs="Arial"/>
        </w:rPr>
      </w:pPr>
    </w:p>
    <w:p w:rsidR="0033731F" w:rsidRPr="00930EAB" w:rsidRDefault="00930EAB" w:rsidP="0033731F">
      <w:pPr>
        <w:spacing w:line="330" w:lineRule="atLeast"/>
        <w:rPr>
          <w:color w:val="C00000"/>
        </w:rPr>
      </w:pPr>
      <w:r w:rsidRPr="00930EAB">
        <w:rPr>
          <w:b/>
          <w:bCs/>
          <w:color w:val="C00000"/>
        </w:rPr>
        <w:t>В</w:t>
      </w:r>
      <w:r w:rsidR="0033731F" w:rsidRPr="00930EAB">
        <w:rPr>
          <w:b/>
          <w:bCs/>
          <w:color w:val="C00000"/>
        </w:rPr>
        <w:t>итамины, которые могут быть важны</w:t>
      </w:r>
      <w:r w:rsidR="0033731F" w:rsidRPr="00930EAB">
        <w:rPr>
          <w:color w:val="C00000"/>
        </w:rPr>
        <w:t xml:space="preserve">:  </w:t>
      </w:r>
    </w:p>
    <w:p w:rsidR="0033731F" w:rsidRPr="00930EAB" w:rsidRDefault="0033731F" w:rsidP="0033731F">
      <w:pPr>
        <w:spacing w:before="120"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Витамины группы B</w:t>
      </w:r>
      <w:r w:rsidRPr="00930EAB">
        <w:rPr>
          <w:color w:val="C00000"/>
        </w:rPr>
        <w:t> — помогают преобразовывать пищу в энергию, необходимую для работы мозга, и защищают нервные клетки от повреждений. Можно включить в рацион продукты, богатые этими витаминами, или обратить внимание на комплексные добавки.</w:t>
      </w:r>
    </w:p>
    <w:p w:rsidR="0033731F" w:rsidRPr="00930EAB" w:rsidRDefault="0033731F" w:rsidP="0033731F">
      <w:pPr>
        <w:spacing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 D</w:t>
      </w:r>
      <w:r w:rsidRPr="00930EAB">
        <w:rPr>
          <w:color w:val="C00000"/>
        </w:rPr>
        <w:t> — участвует в регуляции настроения, улучшает когнитивные функции и защищает нервные клетки от повреждений. Можно употреблять продукты, богатые витамином D, такие как жирная рыба, яйца и молочные продукты, или принимать добавки с витамином D.</w:t>
      </w:r>
    </w:p>
    <w:p w:rsidR="008A34D9" w:rsidRPr="006F4C12" w:rsidRDefault="0033731F" w:rsidP="006F4C12">
      <w:pPr>
        <w:spacing w:after="120" w:line="330" w:lineRule="atLeast"/>
        <w:rPr>
          <w:color w:val="C00000"/>
        </w:rPr>
      </w:pPr>
      <w:r w:rsidRPr="00930EAB">
        <w:rPr>
          <w:b/>
          <w:bCs/>
          <w:color w:val="C00000"/>
        </w:rPr>
        <w:t>Витамин E</w:t>
      </w:r>
      <w:r w:rsidRPr="00930EAB">
        <w:rPr>
          <w:color w:val="C00000"/>
        </w:rPr>
        <w:t> — мощный антиоксидант, который защищает клетки мозга от повреждений, вызванных свободными радикалами. Улучшает кровообращение в мозге, способствует улучшению памяти и концентрации внимания. Можно употреблять продукты, богатые витамином E, такие как растительные масла, орехи и семена.</w:t>
      </w:r>
      <w:bookmarkStart w:id="0" w:name="_GoBack"/>
      <w:bookmarkEnd w:id="0"/>
    </w:p>
    <w:p w:rsidR="0001023E" w:rsidRPr="002A23AF" w:rsidRDefault="0001023E" w:rsidP="008A34D9">
      <w:pPr>
        <w:rPr>
          <w:sz w:val="28"/>
          <w:szCs w:val="28"/>
        </w:rPr>
      </w:pPr>
    </w:p>
    <w:sectPr w:rsidR="0001023E" w:rsidRPr="002A23AF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70E"/>
    <w:multiLevelType w:val="multilevel"/>
    <w:tmpl w:val="57E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4DA6"/>
    <w:multiLevelType w:val="multilevel"/>
    <w:tmpl w:val="452C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612FE"/>
    <w:multiLevelType w:val="multilevel"/>
    <w:tmpl w:val="7BA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337F1"/>
    <w:multiLevelType w:val="multilevel"/>
    <w:tmpl w:val="D500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F2F59"/>
    <w:multiLevelType w:val="multilevel"/>
    <w:tmpl w:val="54A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A0408"/>
    <w:multiLevelType w:val="multilevel"/>
    <w:tmpl w:val="A0B8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F6D02"/>
    <w:multiLevelType w:val="multilevel"/>
    <w:tmpl w:val="66B2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30584"/>
    <w:multiLevelType w:val="multilevel"/>
    <w:tmpl w:val="AA8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E2C5C"/>
    <w:multiLevelType w:val="multilevel"/>
    <w:tmpl w:val="037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6B51"/>
    <w:multiLevelType w:val="multilevel"/>
    <w:tmpl w:val="89EA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856CA"/>
    <w:multiLevelType w:val="multilevel"/>
    <w:tmpl w:val="8D3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F5F55"/>
    <w:multiLevelType w:val="multilevel"/>
    <w:tmpl w:val="013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91113"/>
    <w:multiLevelType w:val="multilevel"/>
    <w:tmpl w:val="6C6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B1663"/>
    <w:multiLevelType w:val="multilevel"/>
    <w:tmpl w:val="1A22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2194C"/>
    <w:multiLevelType w:val="multilevel"/>
    <w:tmpl w:val="36D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D5D9D"/>
    <w:multiLevelType w:val="multilevel"/>
    <w:tmpl w:val="100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0621"/>
    <w:multiLevelType w:val="multilevel"/>
    <w:tmpl w:val="AC54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11A38"/>
    <w:multiLevelType w:val="multilevel"/>
    <w:tmpl w:val="343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97278"/>
    <w:multiLevelType w:val="multilevel"/>
    <w:tmpl w:val="5AB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41D32"/>
    <w:multiLevelType w:val="multilevel"/>
    <w:tmpl w:val="663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25A03"/>
    <w:multiLevelType w:val="multilevel"/>
    <w:tmpl w:val="F55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80A04"/>
    <w:multiLevelType w:val="multilevel"/>
    <w:tmpl w:val="E2C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223D9"/>
    <w:multiLevelType w:val="multilevel"/>
    <w:tmpl w:val="E22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C1534"/>
    <w:multiLevelType w:val="multilevel"/>
    <w:tmpl w:val="490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E47C4"/>
    <w:multiLevelType w:val="multilevel"/>
    <w:tmpl w:val="DA34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21824"/>
    <w:multiLevelType w:val="multilevel"/>
    <w:tmpl w:val="828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13"/>
  </w:num>
  <w:num w:numId="5">
    <w:abstractNumId w:val="9"/>
  </w:num>
  <w:num w:numId="6">
    <w:abstractNumId w:val="16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4"/>
    <w:lvlOverride w:ilvl="1">
      <w:lvl w:ilvl="1">
        <w:numFmt w:val="decimal"/>
        <w:lvlText w:val="%2."/>
        <w:lvlJc w:val="left"/>
      </w:lvl>
    </w:lvlOverride>
  </w:num>
  <w:num w:numId="12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5"/>
  </w:num>
  <w:num w:numId="14">
    <w:abstractNumId w:val="18"/>
  </w:num>
  <w:num w:numId="15">
    <w:abstractNumId w:val="0"/>
  </w:num>
  <w:num w:numId="16">
    <w:abstractNumId w:val="0"/>
    <w:lvlOverride w:ilvl="1">
      <w:lvl w:ilvl="1">
        <w:numFmt w:val="decimal"/>
        <w:lvlText w:val="%2."/>
        <w:lvlJc w:val="left"/>
      </w:lvl>
    </w:lvlOverride>
  </w:num>
  <w:num w:numId="1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8"/>
  </w:num>
  <w:num w:numId="19">
    <w:abstractNumId w:val="8"/>
    <w:lvlOverride w:ilvl="1">
      <w:lvl w:ilvl="1">
        <w:numFmt w:val="decimal"/>
        <w:lvlText w:val="%2."/>
        <w:lvlJc w:val="left"/>
      </w:lvl>
    </w:lvlOverride>
  </w:num>
  <w:num w:numId="20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5"/>
  </w:num>
  <w:num w:numId="22">
    <w:abstractNumId w:val="23"/>
  </w:num>
  <w:num w:numId="23">
    <w:abstractNumId w:val="12"/>
  </w:num>
  <w:num w:numId="24">
    <w:abstractNumId w:val="3"/>
  </w:num>
  <w:num w:numId="25">
    <w:abstractNumId w:val="7"/>
  </w:num>
  <w:num w:numId="26">
    <w:abstractNumId w:val="7"/>
    <w:lvlOverride w:ilvl="1">
      <w:lvl w:ilvl="1">
        <w:numFmt w:val="decimal"/>
        <w:lvlText w:val="%2."/>
        <w:lvlJc w:val="left"/>
      </w:lvl>
    </w:lvlOverride>
  </w:num>
  <w:num w:numId="27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7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9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7"/>
  </w:num>
  <w:num w:numId="31">
    <w:abstractNumId w:val="19"/>
  </w:num>
  <w:num w:numId="32">
    <w:abstractNumId w:val="2"/>
  </w:num>
  <w:num w:numId="33">
    <w:abstractNumId w:val="11"/>
  </w:num>
  <w:num w:numId="34">
    <w:abstractNumId w:val="10"/>
  </w:num>
  <w:num w:numId="35">
    <w:abstractNumId w:val="24"/>
  </w:num>
  <w:num w:numId="3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1023E"/>
    <w:rsid w:val="00020359"/>
    <w:rsid w:val="000337FC"/>
    <w:rsid w:val="00036AD2"/>
    <w:rsid w:val="00053B0E"/>
    <w:rsid w:val="00071C95"/>
    <w:rsid w:val="00071EC8"/>
    <w:rsid w:val="00097F1A"/>
    <w:rsid w:val="000B4E9E"/>
    <w:rsid w:val="000C027C"/>
    <w:rsid w:val="0010302C"/>
    <w:rsid w:val="00107600"/>
    <w:rsid w:val="001360C9"/>
    <w:rsid w:val="001428B6"/>
    <w:rsid w:val="001500E8"/>
    <w:rsid w:val="001A4433"/>
    <w:rsid w:val="001B399F"/>
    <w:rsid w:val="001B5C7E"/>
    <w:rsid w:val="001C5029"/>
    <w:rsid w:val="001E4036"/>
    <w:rsid w:val="00212A7D"/>
    <w:rsid w:val="00223DC1"/>
    <w:rsid w:val="00223FC5"/>
    <w:rsid w:val="002720A2"/>
    <w:rsid w:val="00272EDC"/>
    <w:rsid w:val="00273B02"/>
    <w:rsid w:val="002A23AF"/>
    <w:rsid w:val="002C7DFA"/>
    <w:rsid w:val="002D7742"/>
    <w:rsid w:val="002F4C12"/>
    <w:rsid w:val="003065DF"/>
    <w:rsid w:val="00330796"/>
    <w:rsid w:val="0033731F"/>
    <w:rsid w:val="0037149E"/>
    <w:rsid w:val="00380BB2"/>
    <w:rsid w:val="003A60B1"/>
    <w:rsid w:val="003D35E9"/>
    <w:rsid w:val="00432A20"/>
    <w:rsid w:val="004717AC"/>
    <w:rsid w:val="00471C89"/>
    <w:rsid w:val="00472A6A"/>
    <w:rsid w:val="004A713D"/>
    <w:rsid w:val="00526C3B"/>
    <w:rsid w:val="0054387F"/>
    <w:rsid w:val="005A5842"/>
    <w:rsid w:val="005E169F"/>
    <w:rsid w:val="006314F4"/>
    <w:rsid w:val="0068254F"/>
    <w:rsid w:val="00684A06"/>
    <w:rsid w:val="00695567"/>
    <w:rsid w:val="00695903"/>
    <w:rsid w:val="00697D5C"/>
    <w:rsid w:val="006A30A0"/>
    <w:rsid w:val="006C46F8"/>
    <w:rsid w:val="006D2144"/>
    <w:rsid w:val="006F4C12"/>
    <w:rsid w:val="00705757"/>
    <w:rsid w:val="007229B0"/>
    <w:rsid w:val="00731B63"/>
    <w:rsid w:val="00744440"/>
    <w:rsid w:val="00746D91"/>
    <w:rsid w:val="007502A9"/>
    <w:rsid w:val="00776D0A"/>
    <w:rsid w:val="00781E94"/>
    <w:rsid w:val="007A171C"/>
    <w:rsid w:val="007A6C2F"/>
    <w:rsid w:val="007E2F42"/>
    <w:rsid w:val="007E60B0"/>
    <w:rsid w:val="007F5D7B"/>
    <w:rsid w:val="00814BC4"/>
    <w:rsid w:val="00830C0C"/>
    <w:rsid w:val="008718DD"/>
    <w:rsid w:val="00894AB2"/>
    <w:rsid w:val="008A34D9"/>
    <w:rsid w:val="008A6503"/>
    <w:rsid w:val="008C5621"/>
    <w:rsid w:val="008D6730"/>
    <w:rsid w:val="009011D7"/>
    <w:rsid w:val="00930EAB"/>
    <w:rsid w:val="00971D7A"/>
    <w:rsid w:val="009A06C1"/>
    <w:rsid w:val="009A0EBD"/>
    <w:rsid w:val="009B0ACB"/>
    <w:rsid w:val="009B560C"/>
    <w:rsid w:val="009D2421"/>
    <w:rsid w:val="00A10686"/>
    <w:rsid w:val="00A52F4F"/>
    <w:rsid w:val="00A72705"/>
    <w:rsid w:val="00A87C18"/>
    <w:rsid w:val="00A90D88"/>
    <w:rsid w:val="00AA2C8E"/>
    <w:rsid w:val="00AE4DE8"/>
    <w:rsid w:val="00AE7A31"/>
    <w:rsid w:val="00AF04BC"/>
    <w:rsid w:val="00B174E8"/>
    <w:rsid w:val="00B511C4"/>
    <w:rsid w:val="00B65151"/>
    <w:rsid w:val="00B73ECC"/>
    <w:rsid w:val="00B848B3"/>
    <w:rsid w:val="00B903DD"/>
    <w:rsid w:val="00B91E15"/>
    <w:rsid w:val="00B97CC4"/>
    <w:rsid w:val="00BA735C"/>
    <w:rsid w:val="00BB00FB"/>
    <w:rsid w:val="00C01422"/>
    <w:rsid w:val="00C12FFD"/>
    <w:rsid w:val="00C15123"/>
    <w:rsid w:val="00C370DC"/>
    <w:rsid w:val="00C4475A"/>
    <w:rsid w:val="00C53D9A"/>
    <w:rsid w:val="00C64E43"/>
    <w:rsid w:val="00CA521C"/>
    <w:rsid w:val="00CD645C"/>
    <w:rsid w:val="00CF0625"/>
    <w:rsid w:val="00D03594"/>
    <w:rsid w:val="00D2041B"/>
    <w:rsid w:val="00D226E4"/>
    <w:rsid w:val="00D526BE"/>
    <w:rsid w:val="00D80972"/>
    <w:rsid w:val="00D85483"/>
    <w:rsid w:val="00DA24C6"/>
    <w:rsid w:val="00DA71EC"/>
    <w:rsid w:val="00DF1B21"/>
    <w:rsid w:val="00DF5F1C"/>
    <w:rsid w:val="00E1534F"/>
    <w:rsid w:val="00E21112"/>
    <w:rsid w:val="00E94697"/>
    <w:rsid w:val="00E94C38"/>
    <w:rsid w:val="00EB6704"/>
    <w:rsid w:val="00F125F5"/>
    <w:rsid w:val="00F26897"/>
    <w:rsid w:val="00F31A8C"/>
    <w:rsid w:val="00F50FFA"/>
    <w:rsid w:val="00F638B5"/>
    <w:rsid w:val="00F751AE"/>
    <w:rsid w:val="00F92CFA"/>
    <w:rsid w:val="00FA04F3"/>
    <w:rsid w:val="00FA4451"/>
    <w:rsid w:val="00FB10A3"/>
    <w:rsid w:val="00FB3B01"/>
    <w:rsid w:val="00FB4C19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613A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1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E7A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21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21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81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34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5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46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4601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257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702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7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4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39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77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2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0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8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62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604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730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814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249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695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3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77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2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99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1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3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7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72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1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1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1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63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26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64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4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5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5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7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0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5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66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1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9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79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2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8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2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81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1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88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94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0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9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4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02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0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199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7358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7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467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0284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631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5303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941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69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99818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9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3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8489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263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2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1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02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1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49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57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33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5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9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6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77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457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3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3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78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0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4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8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2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76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9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70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233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9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72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303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9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26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5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1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59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5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2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9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2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2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96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3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0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6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65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3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2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6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30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9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70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7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8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5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88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5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1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08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96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0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5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98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5337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75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36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09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73368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89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63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19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82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9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70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3238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99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2206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64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63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0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1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9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17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7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68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5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7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7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2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24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0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8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8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8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8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3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5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507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82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49347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6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5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25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0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4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7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5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0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6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7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9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9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2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0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6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14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53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34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10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8050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154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3618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2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67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4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3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715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272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643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8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285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1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8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470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3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4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83387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392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7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46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2707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2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02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44506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85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0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37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43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0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65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8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64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07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59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0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58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8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86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5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81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89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1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4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1035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4929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3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3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344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46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34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03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7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9164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4422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330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85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2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0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51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2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05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26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0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9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71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9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44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36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06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1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1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3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500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75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421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9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7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8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50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1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6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7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55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40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7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4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5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35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5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2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47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0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3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1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82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32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92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61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4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1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3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9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02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38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9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65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40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3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7235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73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118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2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6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7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3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5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7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7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2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2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5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2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14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9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3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2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5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0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6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8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1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0614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6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86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760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7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9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7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79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4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4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8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2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6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8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91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4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7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59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818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8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194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61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6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2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9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7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5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40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7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5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96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47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2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4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32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767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571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8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2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11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2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63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8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2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375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1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178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581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745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34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07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51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93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85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29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36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8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48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505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58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33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2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4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5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6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410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388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7482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7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4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1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0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04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45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8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1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2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1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44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8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4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3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19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0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8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695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972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762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8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2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7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25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682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7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95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728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4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778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0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5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3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5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3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8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57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5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1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696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4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09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41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13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5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46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91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7419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9367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9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10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2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17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298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3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7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1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8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0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7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95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2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0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2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6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9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6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7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3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6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7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697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6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3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3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7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6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432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980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6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1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1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99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9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52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6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8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6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64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188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1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279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506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0068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82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7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9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4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4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65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3791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19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1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1445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4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6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3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83386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7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86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5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65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6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05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05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73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17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34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45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1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3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4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5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1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95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4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1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4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8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82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74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010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28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8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5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47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1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1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90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1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7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1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07362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808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6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73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6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86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48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74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40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7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1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98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158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4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7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24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8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19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4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6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0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1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6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3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6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22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7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9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223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213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442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9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3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16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3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6838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30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80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8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918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73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37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5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3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5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3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22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5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76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40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8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0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70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53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20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14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12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5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4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3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0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5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6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1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1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22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13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23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46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480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34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712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92399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5141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65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9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2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9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05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6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6248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534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5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7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71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8062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4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8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9266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2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1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1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23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6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92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3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6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49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07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763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9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0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90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34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21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64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02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5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1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0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98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90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0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28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8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56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9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70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36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63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46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18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82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46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2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9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6865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208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08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2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37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4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8278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751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1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906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96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43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6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255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6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60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4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83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963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59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5645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2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25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5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8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9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0157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91403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298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96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4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9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58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4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2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20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79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2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59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98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43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4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596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0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47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2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48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85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7254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022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868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02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08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47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54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15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579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729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277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34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4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92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50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5610">
          <w:marLeft w:val="0"/>
          <w:marRight w:val="0"/>
          <w:marTop w:val="84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145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106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7809">
                      <w:marLeft w:val="4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906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8000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15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4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964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49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798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065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2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5333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60048">
                  <w:marLeft w:val="0"/>
                  <w:marRight w:val="5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7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6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99881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346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517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638">
              <w:marLeft w:val="0"/>
              <w:marRight w:val="5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7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3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94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24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90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78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24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8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4619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9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794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76766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05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8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9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3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3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9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1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9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0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58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08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3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5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0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36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02505558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7126892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95116384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4779147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20433595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65780393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  <w:div w:id="67365535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249317517">
          <w:marLeft w:val="0"/>
          <w:marRight w:val="0"/>
          <w:marTop w:val="0"/>
          <w:marBottom w:val="0"/>
          <w:divBdr>
            <w:top w:val="single" w:sz="2" w:space="31" w:color="E5E5E5"/>
            <w:left w:val="single" w:sz="2" w:space="0" w:color="E5E5E5"/>
            <w:bottom w:val="single" w:sz="2" w:space="15" w:color="E5E5E5"/>
            <w:right w:val="single" w:sz="2" w:space="0" w:color="E5E5E5"/>
          </w:divBdr>
          <w:divsChild>
            <w:div w:id="173790019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7605019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12" w:color="E5E5E5"/>
                    <w:bottom w:val="single" w:sz="2" w:space="0" w:color="E5E5E5"/>
                    <w:right w:val="single" w:sz="2" w:space="12" w:color="E5E5E5"/>
                  </w:divBdr>
                  <w:divsChild>
                    <w:div w:id="2017728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8609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3587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17808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822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68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8974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551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5343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9457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17538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400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324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4559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  <w:div w:id="92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</w:divsChild>
                    </w:div>
                    <w:div w:id="283393384">
                      <w:marLeft w:val="0"/>
                      <w:marRight w:val="0"/>
                      <w:marTop w:val="60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1670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7737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328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21315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65622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9543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84393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870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17664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21068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20385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574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995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69372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  <w:div w:id="978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2369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1770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2147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22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925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016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1206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2809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12325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763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5759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</w:div>
                                      </w:divsChild>
                                    </w:div>
                                    <w:div w:id="178876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769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634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3904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63355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46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884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537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0885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273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88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200345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9933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547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864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453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84878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15380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09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354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161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35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784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5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438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44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557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73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4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0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9687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070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24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086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913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07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129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942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048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69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1868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87">
          <w:marLeft w:val="0"/>
          <w:marRight w:val="0"/>
          <w:marTop w:val="0"/>
          <w:marBottom w:val="0"/>
          <w:divBdr>
            <w:top w:val="single" w:sz="6" w:space="0" w:color="776CFF"/>
            <w:left w:val="single" w:sz="6" w:space="0" w:color="776CFF"/>
            <w:bottom w:val="single" w:sz="6" w:space="0" w:color="776CFF"/>
            <w:right w:val="single" w:sz="6" w:space="0" w:color="776CFF"/>
          </w:divBdr>
        </w:div>
        <w:div w:id="506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4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6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9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50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09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4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6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74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682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8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5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3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8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8747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7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03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483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8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59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1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6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43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6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9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5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5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3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2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4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4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33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2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8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81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vcdt6dxbc.xn--p1ai/articles/useful/kak-pomoch-shkolniku-spravitsya-s-trevogoy-pered-ekzamenam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6115-677A-4B30-AEE2-E9CE4295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</cp:revision>
  <cp:lastPrinted>2019-02-21T05:59:00Z</cp:lastPrinted>
  <dcterms:created xsi:type="dcterms:W3CDTF">2026-04-28T05:09:00Z</dcterms:created>
  <dcterms:modified xsi:type="dcterms:W3CDTF">2026-04-28T08:27:00Z</dcterms:modified>
</cp:coreProperties>
</file>