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учащихся 6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Полянской Людмилы Ивановны _</w:t>
      </w: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ТОГАОУ «Мичуринский лицей»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(образовательная организация)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</w:t>
      </w:r>
      <w:r>
        <w:rPr>
          <w:rFonts w:cs="Times New Roman" w:ascii="Times New Roman" w:hAnsi="Times New Roman"/>
          <w:sz w:val="28"/>
          <w:szCs w:val="28"/>
        </w:rPr>
        <w:t xml:space="preserve"> «Владимиро-</w:t>
      </w:r>
      <w:r>
        <w:rPr>
          <w:rFonts w:cs="Times New Roman" w:ascii="Times New Roman" w:hAnsi="Times New Roman"/>
          <w:sz w:val="28"/>
          <w:szCs w:val="28"/>
        </w:rPr>
        <w:t>С</w:t>
      </w:r>
      <w:r>
        <w:rPr>
          <w:rFonts w:cs="Times New Roman" w:ascii="Times New Roman" w:hAnsi="Times New Roman"/>
          <w:sz w:val="28"/>
          <w:szCs w:val="28"/>
        </w:rPr>
        <w:t>уздальская земля»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3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0"/>
        <w:gridCol w:w="1623"/>
        <w:gridCol w:w="2301"/>
        <w:gridCol w:w="2555"/>
        <w:gridCol w:w="3600"/>
        <w:gridCol w:w="1980"/>
        <w:gridCol w:w="211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Style w:val="Extended-textshort"/>
                <w:rFonts w:cs="Calibri"/>
                <w:b/>
                <w:bCs/>
              </w:rPr>
              <w:t xml:space="preserve">offline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Extended-textshort"/>
                <w:rFonts w:cs="Calibri"/>
                <w:b/>
                <w:bCs/>
              </w:rPr>
              <w:t>online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контент и его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время работы с контентом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обратной связи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b/>
                <w:i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история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  <w:lang w:val="en-US"/>
              </w:rPr>
              <w:t>offline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 момент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учебник, тетрадь, компьютер (ноутбук) с выходом в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в ВК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обратной связи для индивидуальных консультаций: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https://meet.google.com/?authuser=0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встречи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polyanskaya</w:t>
            </w:r>
          </w:p>
        </w:tc>
      </w:tr>
      <w:tr>
        <w:trPr>
          <w:trHeight w:val="1020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термины раздробленность, уделы, лествичный порядок престолонаследия, натуральное хозяйство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Текстовый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(учебник)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П.13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Чтение, составление конспекта.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ответ на вопросы 1,3,4 стр.115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https://uchitelya.com/istoriya/48870-prezentaciya-vladimiro-suzdalskoe-knyazhestvo-6-klass.html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Сделать записи после просмотра презентации ( последний слайд – где указано д.з. игнорировать)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письменно задание 1стр.115, (вопросы и задания), вопросы 4,5 стр. 116 (Думаем, сравниваем, размышляем)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для вас полезна эта тема? Какие есть вопросы? Задайте их учителю в режиме обратной связи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П. 13 учить. </w:t>
            </w:r>
            <w:r>
              <w:rPr>
                <w:rFonts w:ascii="Times New Roman" w:hAnsi="Times New Roman"/>
                <w:sz w:val="24"/>
                <w:szCs w:val="24"/>
              </w:rPr>
              <w:t>Письменно заполнить таблицу по правлению князей Юрия Долгорукова, Андрея Боголюбского, Всеволода Большое гнездо ( Имя/ Дата правления/ деятельность – 4-5 действий и оценка деятельности)</w:t>
            </w:r>
          </w:p>
        </w:tc>
      </w:tr>
      <w:tr>
        <w:trPr>
          <w:trHeight w:val="26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сдачи материала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13 апреля 2020 (08.00)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42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uiPriority w:val="99"/>
    <w:semiHidden/>
    <w:qFormat/>
    <w:locked/>
    <w:rsid w:val="00bf505a"/>
    <w:rPr>
      <w:rFonts w:cs="Times New Roman"/>
      <w:lang w:eastAsia="en-US"/>
    </w:rPr>
  </w:style>
  <w:style w:type="character" w:styleId="Extended-textshort" w:customStyle="1">
    <w:name w:val="extended-text__short"/>
    <w:uiPriority w:val="99"/>
    <w:qFormat/>
    <w:rsid w:val="00283c3c"/>
    <w:rPr>
      <w:rFonts w:cs="Times New Roman"/>
    </w:rPr>
  </w:style>
  <w:style w:type="character" w:styleId="-">
    <w:name w:val="Hyperlink"/>
    <w:uiPriority w:val="99"/>
    <w:rsid w:val="00fe47d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570dd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99"/>
    <w:rsid w:val="00dd6421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dd6421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uiPriority w:val="99"/>
    <w:qFormat/>
    <w:rsid w:val="00dd64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dd64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c0ca1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dd6421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c0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Application>LibreOffice/7.5.2.2$Windows_X86_64 LibreOffice_project/53bb9681a964705cf672590721dbc85eb4d0c3a2</Application>
  <AppVersion>15.0000</AppVersion>
  <DocSecurity>0</DocSecurity>
  <Pages>2</Pages>
  <Words>203</Words>
  <Characters>1479</Characters>
  <CharactersWithSpaces>1639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2020-04-06T09:49:00Z</dcterms:created>
  <dc:creator>Галина</dc:creator>
  <dc:description/>
  <dc:language>ru-RU</dc:language>
  <cp:lastModifiedBy/>
  <dcterms:modified xsi:type="dcterms:W3CDTF">2025-03-19T23:50:13Z</dcterms:modified>
  <cp:revision>19</cp:revision>
  <dc:subject/>
  <dc:title>МАРШРУТНЫЙ ЛИСТ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