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D" w:rsidRDefault="00E310AD" w:rsidP="00E310AD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Михеева Татьяна Викторовна, учитель русского языка и литературы</w:t>
      </w:r>
    </w:p>
    <w:p w:rsidR="00E310AD" w:rsidRDefault="00E310AD" w:rsidP="00E310AD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МАОУ «СОШ №9» НГО</w:t>
      </w:r>
    </w:p>
    <w:p w:rsidR="009014C1" w:rsidRDefault="009014C1" w:rsidP="00484427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8F2F6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p w:rsidR="00484427" w:rsidRPr="008F2F6D" w:rsidRDefault="00484427" w:rsidP="00484427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84427" w:rsidRPr="00484427" w:rsidRDefault="00484427" w:rsidP="00484427">
      <w:pPr>
        <w:spacing w:after="0" w:line="36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84427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Д.С.Лихачев. Читая «Письма </w:t>
      </w:r>
      <w:proofErr w:type="gramStart"/>
      <w:r w:rsidRPr="00484427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</w:t>
      </w:r>
      <w:proofErr w:type="gramEnd"/>
      <w:r w:rsidRPr="00484427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добром…»</w:t>
      </w:r>
    </w:p>
    <w:p w:rsidR="009014C1" w:rsidRPr="008C1284" w:rsidRDefault="009014C1" w:rsidP="009014C1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152" w:type="dxa"/>
        <w:tblInd w:w="-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70"/>
        <w:gridCol w:w="3578"/>
        <w:gridCol w:w="4128"/>
        <w:gridCol w:w="4376"/>
      </w:tblGrid>
      <w:tr w:rsidR="009014C1" w:rsidRPr="009E577B" w:rsidTr="004951A5">
        <w:trPr>
          <w:trHeight w:val="858"/>
        </w:trPr>
        <w:tc>
          <w:tcPr>
            <w:tcW w:w="3070" w:type="dxa"/>
          </w:tcPr>
          <w:p w:rsidR="009014C1" w:rsidRPr="009E577B" w:rsidRDefault="009014C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4C1" w:rsidRPr="009E577B" w:rsidRDefault="009014C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78" w:type="dxa"/>
          </w:tcPr>
          <w:p w:rsidR="009014C1" w:rsidRPr="009E577B" w:rsidRDefault="009014C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28" w:type="dxa"/>
          </w:tcPr>
          <w:p w:rsidR="009014C1" w:rsidRPr="009E577B" w:rsidRDefault="009014C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76" w:type="dxa"/>
          </w:tcPr>
          <w:p w:rsidR="009014C1" w:rsidRPr="009E577B" w:rsidRDefault="009014C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9014C1" w:rsidRPr="009E577B" w:rsidTr="001D552C">
        <w:trPr>
          <w:trHeight w:val="2121"/>
        </w:trPr>
        <w:tc>
          <w:tcPr>
            <w:tcW w:w="3070" w:type="dxa"/>
          </w:tcPr>
          <w:p w:rsidR="009014C1" w:rsidRPr="009E577B" w:rsidRDefault="004951A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3578" w:type="dxa"/>
          </w:tcPr>
          <w:p w:rsidR="009014C1" w:rsidRPr="009E577B" w:rsidRDefault="003C444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Приветствие, настрой на работу, включение в деятельность.</w:t>
            </w: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DD" w:rsidRPr="009E577B" w:rsidRDefault="00F84EDD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Как  вариант, можно использовать  приём «Сбывающиеся пророчества,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аффирмации</w:t>
            </w:r>
            <w:proofErr w:type="spellEnd"/>
            <w:r w:rsidR="00241D9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(афоризмы/</w:t>
            </w:r>
            <w:proofErr w:type="spellStart"/>
            <w:r w:rsidR="00241D9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мАксимы</w:t>
            </w:r>
            <w:proofErr w:type="spellEnd"/>
            <w:r w:rsidR="00241D9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/цитаты из текста)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в руку»: участники по очереди вслепую берут цветные карточки, на которых напечатаны цитаты из книги «Письма о добром и прекрасном»</w:t>
            </w:r>
            <w:r w:rsidR="0029662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(материал, на карточках-флажках ребята могут использовать на этапе написания своего Письма)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2970C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Затем – делятся на команды в зависимости от того, кто какой цвет выбрал.</w:t>
            </w: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DC6B25" w:rsidRPr="009E577B" w:rsidRDefault="006F0DD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готовность</w:t>
            </w:r>
            <w:r w:rsidR="003C4446"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  <w:r w:rsidR="003C4446" w:rsidRPr="009E5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доске записана тема </w:t>
            </w:r>
            <w:r w:rsidR="00BA14C7" w:rsidRPr="009E577B">
              <w:rPr>
                <w:rFonts w:ascii="Times New Roman" w:hAnsi="Times New Roman" w:cs="Times New Roman"/>
                <w:sz w:val="24"/>
                <w:szCs w:val="24"/>
              </w:rPr>
              <w:t>урока, дата жизни Д.С</w:t>
            </w:r>
            <w:r w:rsidR="00813A65" w:rsidRPr="009E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511" w:rsidRPr="009E577B">
              <w:rPr>
                <w:rFonts w:ascii="Times New Roman" w:hAnsi="Times New Roman" w:cs="Times New Roman"/>
                <w:sz w:val="24"/>
                <w:szCs w:val="24"/>
              </w:rPr>
              <w:t>Лихачёва;</w:t>
            </w:r>
          </w:p>
          <w:p w:rsidR="003C4446" w:rsidRPr="009E577B" w:rsidRDefault="003C444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10 заповедей человечности</w:t>
            </w:r>
            <w:r w:rsidR="00F84EDD"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по Д.С</w:t>
            </w:r>
            <w:r w:rsidR="00813A65" w:rsidRPr="009E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F84EDD" w:rsidRPr="009E577B">
              <w:rPr>
                <w:rFonts w:ascii="Times New Roman" w:hAnsi="Times New Roman" w:cs="Times New Roman"/>
                <w:sz w:val="24"/>
                <w:szCs w:val="24"/>
              </w:rPr>
              <w:t>Лихачёву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446" w:rsidRPr="009E577B" w:rsidRDefault="003C444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В классе – портрет Д.С.Лихачёва.</w:t>
            </w:r>
          </w:p>
          <w:p w:rsidR="002E414E" w:rsidRPr="009E577B" w:rsidRDefault="002E414E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Книга «Письма о добром и </w:t>
            </w:r>
            <w:proofErr w:type="gramStart"/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14C7" w:rsidRPr="009E577B" w:rsidRDefault="00BA14C7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Презентация к уроку.</w:t>
            </w:r>
          </w:p>
          <w:p w:rsidR="00A76690" w:rsidRPr="009E577B" w:rsidRDefault="00A7669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46" w:rsidRPr="009E577B" w:rsidRDefault="000D4A2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Класс делится на «рабочие» </w:t>
            </w:r>
            <w:r w:rsidR="002970C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команды.</w:t>
            </w:r>
            <w:r w:rsidR="00BC0352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6" w:type="dxa"/>
          </w:tcPr>
          <w:p w:rsidR="00CA1E35" w:rsidRPr="009E577B" w:rsidRDefault="00CA1E3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визуальную информацию, осуществлять актуализацию своего жизненного опыта. Выдвигать предположения и обосновывать их. </w:t>
            </w:r>
          </w:p>
          <w:p w:rsidR="00CA1E35" w:rsidRPr="009E577B" w:rsidRDefault="00CA1E3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ответы одноклассников, правильно строить собственные высказывания. </w:t>
            </w:r>
          </w:p>
          <w:p w:rsidR="009014C1" w:rsidRPr="009E577B" w:rsidRDefault="00CA1E3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волев</w:t>
            </w:r>
            <w:r w:rsidR="002970C5" w:rsidRPr="009E57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="002970C5"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саморегуляцию, уметь слушать,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0C5" w:rsidRPr="009E57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ополнять, уточнять высказанные мнения по существу.</w:t>
            </w:r>
          </w:p>
          <w:p w:rsidR="002970C5" w:rsidRPr="009E577B" w:rsidRDefault="002970C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А эмоциональное начало передаст 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позитивный заряд и настр</w:t>
            </w:r>
            <w:r w:rsidR="00E872FD" w:rsidRPr="009E5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72FD" w:rsidRPr="009E57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группы на активную индивидуальную и командную работу.</w:t>
            </w:r>
          </w:p>
        </w:tc>
      </w:tr>
      <w:tr w:rsidR="00BA14C7" w:rsidRPr="009E577B" w:rsidTr="004951A5">
        <w:trPr>
          <w:trHeight w:val="3187"/>
        </w:trPr>
        <w:tc>
          <w:tcPr>
            <w:tcW w:w="3070" w:type="dxa"/>
          </w:tcPr>
          <w:p w:rsidR="00BA14C7" w:rsidRPr="009E577B" w:rsidRDefault="00BA14C7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  <w:p w:rsidR="00005BD2" w:rsidRPr="009E577B" w:rsidRDefault="00005BD2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D2" w:rsidRPr="009E577B" w:rsidRDefault="00005BD2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</w:t>
            </w:r>
          </w:p>
        </w:tc>
        <w:tc>
          <w:tcPr>
            <w:tcW w:w="3578" w:type="dxa"/>
          </w:tcPr>
          <w:p w:rsidR="00AF11C4" w:rsidRPr="009E577B" w:rsidRDefault="00AF11C4" w:rsidP="009E577B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Лекция учителя</w:t>
            </w:r>
          </w:p>
          <w:p w:rsidR="00005BD2" w:rsidRPr="009E577B" w:rsidRDefault="00005BD2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Уважаемые старшеклассники! Сегодня мы встретились с вами, чтобы провести особенный урок. Посвящен он не событию, не ситуации в мире, а конкретному человеку, имя которого стало символом нравственных ценностей. Урок посвящен памяти Дмитрия Сергеевича Лихачева. </w:t>
            </w:r>
          </w:p>
          <w:p w:rsidR="00005BD2" w:rsidRPr="009E577B" w:rsidRDefault="00005BD2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1D552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Рассмотрим этапы жизни (биографию) Дмитрия Сергеевича Лихачева.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E577B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(Презентация)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Он жил в жестокий век, когда попирались нравственные основы существования человека, однако стал «собирателем» и хранителем культурных традиций своего народа. Выдающийся русский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ученый Дмитрий Сергеевич Лихачёв не только трудами своими, но и всей жизнью утверждал принципы культуры и нравственности. Он автор фундаментальных работ, посвященных истории русской литературы и культуры, значительная часть которы</w:t>
            </w:r>
            <w:r w:rsidR="001E2976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х переведена на 11 языков мира.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Дмитрий Лихачёв родился в 1906 году в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анкт - Петербурге. В 1928 году, по окончании факультета общественных наук Ленинградского государственного университета, он был незаконно репрессирован. Пять лет Дмитрий Сергеевич находился в лагере на Соловках, трудился на строительстве Беломорско-Балтийского канала. В 1932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году его освободили досрочно.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Карьера Дмитрия Сергеевича выглядела предельно просто: работа корректором в издательстве Академии наук СССР, затем научным сотрудником Института русской литературы. В 70 - е годы он возглавил редколлегию ежегодника "Памятники культуры. Новые открытия", редколлегию серии "Литературные памятники", в конце 80-х годов — участвовал в создании журналов "Новый мир" и "Наш</w:t>
            </w:r>
            <w:r w:rsidR="005D3BFD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е наследие".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За краткими строками биографии — многогранная жизнь мыслителя, ученого, общественного деятеля.</w:t>
            </w:r>
          </w:p>
          <w:p w:rsidR="00005BD2" w:rsidRPr="009E577B" w:rsidRDefault="00005BD2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Будущий ученый посвятил себя научной деятельности: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тщательно, скрупулезно занялся изучением древнерусского языка и литературы. Он написал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более тысячи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научных работ и публицистических статей. В 1941 году Дмитрий Сергеевич защитил кандидатскую диссертацию на тему "Новгородские летописные своды XII века". В 1947 - м, написав монографию "Очерки по истории литературных форм летописания XI—XVI веков", стал доктором филологических наук. Всемирную известность приобрели его труды "Поэтика древнерусской литературы", "Развитие русской литературы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—ХVII веков", цикл работ, связанных с изу</w:t>
            </w:r>
            <w:r w:rsidR="008303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чением "Слова о полку Игореве".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Через призму истории, русского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языка и литературы исследователь постигал культуру своего народа. Он не просто исследовал особенности древнерусского языка и построения художественного текста, но и проповедовал законы морали и нравственности, соблюдать которые пристало культ</w:t>
            </w:r>
            <w:r w:rsidR="00F444A3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урному человеку во все времена.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Целенаправленно и последовательно великий гуманист приобщал современников к живительной и неистощимой сокровищнице отечественной культуры — от киевских и новгородских летописей, Андрея Рублёва и </w:t>
            </w:r>
            <w:proofErr w:type="spell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Епифания</w:t>
            </w:r>
            <w:proofErr w:type="spell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Премудрого</w:t>
            </w:r>
            <w:r w:rsidR="008303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до Александра Пушкина, Фёдора Достоевского, философов и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писателей двадцатого века. Он всегда вставал на защиту ценнейших исторических памятников. Его деятельность была яркой, а слова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убедительными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, не только благодаря таланту литературоведа и публициста, но и вследствие его высокой позиции гражданина и</w:t>
            </w:r>
            <w:r w:rsidR="008303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человека.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Крупнейший ученый, исследователь и педагог, человек редчайшей эрудиции и щедрой души, он воспитал ц</w:t>
            </w:r>
            <w:r w:rsidR="008303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елую плеяду достойных учеников.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В 1986 году Дмитрий Лихачёв организовал Советский, ныне Российский, фонд культуры и был в нем председателем президиума до 1993 года. Интересы общества Дмитрий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Сергеевич отстаивал, будучи депутатом Ленсовета, народным депутатом СССР, членом комиссии по правам человека при Администрации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анкт - Петербурга, членом комитета по науке, народному образованию, культуре и восп</w:t>
            </w:r>
            <w:r w:rsidR="008303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итанию в Верховном Совете СССР.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Он был избран академиком Российской академии наук. Кроме того, 16 национальных академий и европейских университетов присвоили ему почетные звания. Великий сын своей страны, Дмитрий Лихачёв — лауреат Государственных премий, Герой Социалистического Труда, кавалер ордена Трудового Красного Знамени, ордена Святого апостола Андрея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Первозванного, ордена искусств "Янтарный крест" — был отмечен и другими наградами. Он стал первым почетн</w:t>
            </w:r>
            <w:r w:rsidR="001B6A64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ым гражданином</w:t>
            </w:r>
            <w:proofErr w:type="gramStart"/>
            <w:r w:rsidR="001B6A64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1B6A64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анкт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- Петербурга, а также итальянских городов Милана и </w:t>
            </w:r>
            <w:proofErr w:type="spell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Ареццо</w:t>
            </w:r>
            <w:proofErr w:type="spell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. Имя Лих</w:t>
            </w:r>
            <w:r w:rsidR="008303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ачёва присвоено малой планете №2877.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Дмитрий Сергеевич внес неоценимый вклад в развитие отечественной и мировой гуманитарной мысли, в защиту и сохранение культурного наследия россиян. Он стал символом высокой нравственности, чести и достоинства, а жизнь его — примером</w:t>
            </w:r>
            <w:r w:rsidR="008303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бескорыстного служения народу.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На сегодняшнем уроке мы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поднимем вопрос об 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интеллигенции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интеллигентности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и поразмышляем о письме двенадцатом «Человек должен быть интеллигентен!» - из книги Д.С. Лихачева "Письма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добром".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Слово </w:t>
            </w:r>
            <w:r w:rsidR="008D0975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интеллигенция</w:t>
            </w:r>
            <w:r w:rsidR="008D0975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на других языках мира определяется как заимствованное из русского. И, наверное, не случайно Европ</w:t>
            </w:r>
            <w:r w:rsidR="008D0975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 и Америка предпочитают слову «интеллигент» слово «интеллектуал»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. Русский язык не просто принял, вобрал в себя иноземное слово – он его одухотворил. Ни в одном другом языке мира это слово не несет дополнительной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смысловой нагрузки. Интеллигентность – это способность человека к духовной эволюции, </w:t>
            </w:r>
            <w:proofErr w:type="spell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самотворению</w:t>
            </w:r>
            <w:proofErr w:type="spell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: сам себя творишь и сам себя отворяешь, выявляя дотоле неведомые силы и способности.</w:t>
            </w:r>
          </w:p>
        </w:tc>
        <w:tc>
          <w:tcPr>
            <w:tcW w:w="4128" w:type="dxa"/>
          </w:tcPr>
          <w:p w:rsidR="00BA14C7" w:rsidRPr="009E577B" w:rsidRDefault="00BA14C7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B" w:rsidRPr="009E577B" w:rsidRDefault="008B3F0B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86450"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лекцию учителя и </w:t>
            </w:r>
            <w:r w:rsidR="00034EC6" w:rsidRPr="009E577B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тезисы</w:t>
            </w:r>
            <w:r w:rsidR="00034EC6"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B8" w:rsidRPr="009E577B" w:rsidRDefault="003E34B8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Предложить ребятам дать определение «интеллигенции» и «интеллигентности».</w:t>
            </w:r>
          </w:p>
        </w:tc>
        <w:tc>
          <w:tcPr>
            <w:tcW w:w="4376" w:type="dxa"/>
          </w:tcPr>
          <w:p w:rsidR="00AB11FE" w:rsidRPr="009E577B" w:rsidRDefault="00AB11FE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информацию, выдвигать предположения и обосновывать их. </w:t>
            </w:r>
          </w:p>
          <w:p w:rsidR="00BA14C7" w:rsidRPr="009E577B" w:rsidRDefault="00AB11FE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одноклассников, строить понятные для собеседников высказывания</w:t>
            </w:r>
            <w:r w:rsidR="00586450" w:rsidRPr="009E577B">
              <w:rPr>
                <w:rFonts w:ascii="Times New Roman" w:hAnsi="Times New Roman" w:cs="Times New Roman"/>
                <w:sz w:val="24"/>
                <w:szCs w:val="24"/>
              </w:rPr>
              <w:t>, извлекать нужную информацию; самостоятельно осуществлять, корректировать деятельность.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в соответствии с целевой установкой, принимать и сохранять учебную цель и задачу, дополнять, уточнять  высказанные мнения по существу поставленного задания.</w:t>
            </w:r>
          </w:p>
        </w:tc>
      </w:tr>
      <w:tr w:rsidR="00AB11FE" w:rsidRPr="009E577B" w:rsidTr="00ED0285">
        <w:trPr>
          <w:trHeight w:val="1696"/>
        </w:trPr>
        <w:tc>
          <w:tcPr>
            <w:tcW w:w="3070" w:type="dxa"/>
          </w:tcPr>
          <w:p w:rsidR="00005BD2" w:rsidRPr="009E577B" w:rsidRDefault="00005BD2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темой урока</w:t>
            </w:r>
          </w:p>
          <w:p w:rsidR="00AB11FE" w:rsidRPr="009E577B" w:rsidRDefault="00D10F3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работа</w:t>
            </w:r>
          </w:p>
        </w:tc>
        <w:tc>
          <w:tcPr>
            <w:tcW w:w="3578" w:type="dxa"/>
          </w:tcPr>
          <w:p w:rsidR="00AB11FE" w:rsidRPr="009E577B" w:rsidRDefault="00D10F3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Даёт задания </w:t>
            </w:r>
            <w:r w:rsidR="005D3BFD" w:rsidRPr="009E577B">
              <w:rPr>
                <w:rFonts w:ascii="Times New Roman" w:hAnsi="Times New Roman" w:cs="Times New Roman"/>
                <w:sz w:val="24"/>
                <w:szCs w:val="24"/>
              </w:rPr>
              <w:t>командам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 консультативную помощь по мере необходимости. Предлагает </w:t>
            </w:r>
            <w:r w:rsidR="005D3BFD" w:rsidRPr="009E577B">
              <w:rPr>
                <w:rFonts w:ascii="Times New Roman" w:hAnsi="Times New Roman" w:cs="Times New Roman"/>
                <w:sz w:val="24"/>
                <w:szCs w:val="24"/>
              </w:rPr>
              <w:t>командам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результатов своей деятельности, организует взаимодействие, зада</w:t>
            </w:r>
            <w:r w:rsidR="00957901" w:rsidRPr="009E57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т вопросы</w:t>
            </w:r>
            <w:r w:rsidR="00067355" w:rsidRPr="009E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 работы</w:t>
            </w:r>
            <w:r w:rsidR="002E414E" w:rsidRPr="009E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FD" w:rsidRPr="009E577B" w:rsidRDefault="00890DB4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4306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Кажд</w:t>
            </w:r>
            <w:r w:rsidR="00F444A3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="0094306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44A3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участник получает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текст).</w:t>
            </w:r>
            <w:r w:rsidR="0094306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332E27" w:rsidRPr="009E577B" w:rsidRDefault="00332E27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332E27" w:rsidRPr="009E577B" w:rsidRDefault="00332E27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332E27" w:rsidRPr="009E577B" w:rsidRDefault="00332E27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Текст (I 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команда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Человек должен быть интеллигентен! А если у него профессия не требует интеллигентности? А если он не смог получить образования: так сложились обстоятельства. А если окружающая среда не позволяет? А если интеллигентность сделает его "белой вороной" среди его сослуживцев, друзей, родных, будет просто мешать его сближению с другими людьми?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Нет, нет и нет! Интеллигентность нужна при всех обстоятельствах. Она нужна и для окружающих, и для самого человека.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Это очень, очень важно, и прежде всего для того, чтобы жить счастливо и долго – да, долго! Ибо интеллигентность равна нравственному здоровью, а здоровье нужно, чтобы жить долго – не только физически, но и умственно. В Библии сказано: «Чти отца своего и матерь свою, и </w:t>
            </w:r>
            <w:proofErr w:type="spell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долголетен</w:t>
            </w:r>
            <w:proofErr w:type="spell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будешь на земле». Это относится и к целому народу, и к отдельному человеку. Это мудро.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Но прежде всего, определим, что такое интеллигентность, а потом, - почему она связана с заповедью долголетия.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Текст (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команда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Многие думают: интеллигентный человек – это тот, который много читал,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получил хорошее образование (и даже по преимуществу гуманитарное), много путешествовал, знает много языков.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А между тем можно иметь все это и быть неинтеллигентным, и можно ничем этим не обладать в большой степени, а быть все-таки внутренне интеллигентным человеком.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Образованность нельзя смешивать с интеллигентностью. Образованность живет старым содержанием, интеллигентность – созданием нового и осознанием старого как нового.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Больше того</w:t>
            </w:r>
            <w:r w:rsidR="0097522A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76ED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ишите подлинно интеллигентного человека всех его знаний, образованности, лишите его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самой памяти.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Пусть он забыл все на свете, не будет знать классиков литературы, не будет помнить величайшие произведения искусства, забудет важнейшие исторические события, но если при всем этом он сохранит восприимчивость к интеллектуальным ценностям, любовь к приобретению знаний, интерес к истории, эстетическое чутье, сможет отличить настоящее пр</w:t>
            </w:r>
            <w:r w:rsidR="005E76ED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оизведение искусства от грубой «штуковины»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, сделанной, только чтобы удивить, если он сможет удивиться красотой природы, понять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характер и индивидуальность другого человека, войти в его положение, а поняв другого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человека, помочь ему, не проявив грубости, равнодушия, злорадства, зависти, а оценит другого по достоинству, если он проявит уважение к культуре прошлого, навыки воспитанного человека, ответственность в решении нравственных вопросов, богатство и точность своего языка – разговорного и письменного, - вот это и будет интеллигентный человек.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</w:p>
          <w:p w:rsidR="0097522A" w:rsidRPr="009E577B" w:rsidRDefault="0097522A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Тест (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команда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05B73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Интеллигентность не только в знаниях, а в способностях к пониманию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другого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. Она проявляется в тысяче и тысяче мелочей: в умении уважительно спорить, вести себя скромно за столом, в умении незаметно (именно незаметно) помочь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другому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, беречь природу, не мусорить вокруг себя – не мусорить окурками или руганью, дурными идеями (э</w:t>
            </w:r>
            <w:r w:rsidR="004A044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то тоже мусор, и еще какой!)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Я знал на русском Севере крестьян, которые были по-настоящему интеллигентны. Они соблюдали удивительную чистоту в своих домах, умели ценить хор</w:t>
            </w:r>
            <w:r w:rsidR="00AE2BF6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ошие песни, умели рассказывать «</w:t>
            </w:r>
            <w:proofErr w:type="gramStart"/>
            <w:r w:rsidR="00AE2BF6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бывальщину</w:t>
            </w:r>
            <w:proofErr w:type="gramEnd"/>
            <w:r w:rsidR="00AE2BF6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(то есть то, что произошло с ними или другими), жили упорядоченным бытом, были гостеприимны и приветливы, с пониманием относились и к чужому горю, и к чужой радости.</w:t>
            </w: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4A0440" w:rsidRPr="009E577B" w:rsidRDefault="004A044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Текст 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команда).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Интеллигентность надо в себе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развивать, тренировать – тренировать душевные силы, как тренируют и физические. А тренировка возможна и необходима в любых условиях.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Что тренировка физических сил способствует долголетию – это понятно. Гораздо меньше понимают, что для долголетия необходима и тренировка духовных и душевных сил.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734A60" w:rsidRPr="009E577B" w:rsidRDefault="00734A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Текст 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команда)</w:t>
            </w: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43060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Дело в том, что злобная и злая реакция на окружающее, грубость и непонимание других – это признак душевной и духовной слабости, человеческой неспособности жить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734A6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олкается в переполненном автобусе – слабый и нервный человек,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измотанный, неправильно на все реагирующий. Ссорится с соседями – тоже человек, не умеющий жить, глухой душевно. Эстетически невосприимчивый – тоже человек несчастный. Не умеющий понять другого человека, приписывающий ему только злые намерения, вечно обижающийся на других – это тоже человек, обедняющий свою жизнь и мешающий жить другим. Душевная слабость ведет к физической слабости. Я не врач, но я в этом убежден. Долголетний опыт меня в этом убедил.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="00997CEB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Текст 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97CEB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="00A63906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команда)</w:t>
            </w:r>
            <w:r w:rsidR="00997CEB"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4921" w:rsidRPr="009E577B" w:rsidRDefault="0094306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Приветливость и доброта делают человека не только физически здоровым, но и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красивым.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Лицо человека, искажающееся злобой, становится безобразным, а движения этого человека лишены изящества – не нарочитого изящества, а природного, которое гораздо дороже.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Социальный долг человека – быть интеллигентным. Это долг и перед самим собой. Это залог его личного счастья и "ауры доброжелательности" вокруг него и к нему (то есть обращенной к нему).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Все, о чем я разговариваю с молодыми читателями в этой книге, - призыв к интеллигентности, к физическому и нравственному здоровью, к красоте здоровья. Будем </w:t>
            </w:r>
            <w:proofErr w:type="spell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долголетни</w:t>
            </w:r>
            <w:proofErr w:type="spell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, как люди и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как народ! А почитание отца и матери следует понимать широко – как почитание всего нашего лучшего в прошлом, в прошлом, которое 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является отцом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и матерью нашей современности, великой современности, принадлежать к которой – великое счастье.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A63906" w:rsidRPr="009E577B" w:rsidRDefault="00A6390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F1" w:rsidRPr="009E577B" w:rsidRDefault="00A9492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2. Заключительное слово учителя</w:t>
            </w:r>
            <w:r w:rsidR="00A039F1" w:rsidRPr="009E577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Вопрос классу: «Как вы думаете, можно ли притвори</w:t>
            </w:r>
            <w:r w:rsidR="00A63906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ться интеллигентным человеком?»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>Вот, что об э</w:t>
            </w:r>
            <w:r w:rsidR="002B6CFB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том говорил Дмитрий Сергеевич: «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Скупой может притвориться щедрым… Злой человек может притвориться добрым. Льстец 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может преподнести свою лесть под флагом правдивости и </w:t>
            </w:r>
            <w:r w:rsidR="002B6CFB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откровенности, «честно»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. Но притвориться интеллигентным человеком нельзя. Невозможно. Вот, между прочим, почему интеллигентность вызывает такую</w:t>
            </w:r>
            <w:r w:rsidR="002B6CFB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злобу в неинтеллигентных людях»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  <w:t xml:space="preserve">Сегодня интеллигенция переживает не лучшие времена, но интеллигенты остались. Их голос имеет вес в обществе. К ним прислушиваются, признавая их всероссийский и всемирный авторитет. Они становятся индикаторами общественного мнения, потому что всем сокровищам мира предпочитают право жить по-своему и быть самим собой. Мы должны хранить традиции 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русской интеллигенции, развивать в себе качества интеллигентного человека. И не забывать, что хорошее образование – необходимый спутник свободной интелл</w:t>
            </w:r>
            <w:r w:rsidR="001104E2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игенции. А у современного</w:t>
            </w:r>
            <w:proofErr w:type="gramStart"/>
            <w:r w:rsidR="001104E2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1104E2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анкт</w:t>
            </w:r>
            <w:r w:rsidR="00A039F1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- Петербурга в этом великолепные традиции.</w:t>
            </w:r>
          </w:p>
        </w:tc>
        <w:tc>
          <w:tcPr>
            <w:tcW w:w="4128" w:type="dxa"/>
          </w:tcPr>
          <w:p w:rsidR="00067355" w:rsidRPr="009E577B" w:rsidRDefault="00067355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Участники «рабочих» команд получают тексты, идет первоначальное знакомство с текстами.</w:t>
            </w:r>
          </w:p>
          <w:p w:rsidR="00067355" w:rsidRPr="009E577B" w:rsidRDefault="00067355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Команде предлагается  5-6 (по количеству участников) различных вопросов по данному тексту.</w:t>
            </w:r>
          </w:p>
          <w:p w:rsidR="00067355" w:rsidRPr="009E577B" w:rsidRDefault="00067355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В каждой </w:t>
            </w:r>
            <w:r w:rsidR="005D3BFD"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команде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выбирается «специалист»/спикер/»хранитель времени/лидер/аналитик. </w:t>
            </w:r>
            <w:r w:rsidR="005D3BFD"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Т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е</w:t>
            </w:r>
            <w:proofErr w:type="gramStart"/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кст пр</w:t>
            </w:r>
            <w:proofErr w:type="gramEnd"/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очитывается внимательно, идет поиск ответа на заданные вопросы.</w:t>
            </w:r>
          </w:p>
          <w:p w:rsidR="00067355" w:rsidRPr="009E577B" w:rsidRDefault="00067355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Ответы на вопросы озвучиваются для всей аудитории</w:t>
            </w:r>
            <w:r w:rsidR="004F2E62"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(рекомендовано </w:t>
            </w:r>
            <w:r w:rsidR="004F2E62"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каждый из вопросов к тексту </w:t>
            </w:r>
            <w:proofErr w:type="gramStart"/>
            <w:r w:rsidR="004F2E62"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предложить</w:t>
            </w:r>
            <w:proofErr w:type="gramEnd"/>
            <w:r w:rsidR="004F2E62"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двум/трём командам)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067355" w:rsidRPr="009E577B" w:rsidRDefault="0006735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B4" w:rsidRPr="009E577B" w:rsidRDefault="00D10F3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 w:rsidR="00A63906" w:rsidRPr="009E577B">
              <w:rPr>
                <w:rFonts w:ascii="Times New Roman" w:hAnsi="Times New Roman" w:cs="Times New Roman"/>
                <w:sz w:val="24"/>
                <w:szCs w:val="24"/>
              </w:rPr>
              <w:t>командах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распределяют роли, составляют план работы, организуют совместную деятельность. Представляют результаты своей работы. </w:t>
            </w:r>
          </w:p>
          <w:p w:rsidR="00AB11FE" w:rsidRPr="009E577B" w:rsidRDefault="00D10F3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представленных материалов: отвечают на вопросы, слушают представителей других групп, задают уточняющие вопросы.</w:t>
            </w:r>
          </w:p>
          <w:p w:rsidR="004B2562" w:rsidRPr="009E577B" w:rsidRDefault="004B2562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Готовят ответы на поставленные учителем вопросы.</w:t>
            </w:r>
          </w:p>
          <w:p w:rsidR="00FF09EF" w:rsidRPr="009E577B" w:rsidRDefault="00FF09EF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EF" w:rsidRPr="009E577B" w:rsidRDefault="00FF09EF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EF" w:rsidRPr="009E577B" w:rsidRDefault="00FF09EF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EF" w:rsidRPr="009E577B" w:rsidRDefault="00FF09EF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EF" w:rsidRPr="009E577B" w:rsidRDefault="00FF09EF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EF" w:rsidRPr="009E577B" w:rsidRDefault="00FF09EF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Вопросы к тексту: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В чем смысл понятия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«нравственное здоровье»?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Можно ли образованного человека считать неинтеллигентным?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Перечислите, какими чертами на ваш взгляд должен обладать интеллигентный человек.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Как вы понимаете слова Библии</w:t>
            </w:r>
            <w:r w:rsidR="00A63906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«Чти отца своего и матерь свою, и </w:t>
            </w:r>
            <w:proofErr w:type="spellStart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долголетен</w:t>
            </w:r>
            <w:proofErr w:type="spellEnd"/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будешь на земле»?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Согласны ли вы с тем, что «</w:t>
            </w:r>
            <w:r w:rsidR="00A63906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оциальный долг человека – быть интеллигентным»?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Верно ли, что физикам и математикам не нужно гуманитарное образование?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Существует ли связь между степенью интеллигентности и жизненной активностью человека?</w:t>
            </w:r>
          </w:p>
          <w:p w:rsidR="00FF09EF" w:rsidRPr="009E577B" w:rsidRDefault="00FF09EF" w:rsidP="009E57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Современный интеллигентный человек. Что вы вкладываете в это понятие?</w:t>
            </w: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FF09EF" w:rsidRPr="009E577B" w:rsidRDefault="00FF09EF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3" w:rsidRPr="009E577B" w:rsidRDefault="00605B73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результатов работы</w:t>
            </w:r>
          </w:p>
          <w:p w:rsidR="00A63906" w:rsidRPr="009E577B" w:rsidRDefault="00193F2F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Итог работы</w:t>
            </w:r>
            <w:r w:rsidR="0058645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: написать свое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8645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="0058645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="0058645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добром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8645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, озаглавив его.</w:t>
            </w:r>
            <w:r w:rsidR="0058645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A63906" w:rsidRPr="009E577B" w:rsidRDefault="00A6390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450" w:rsidRPr="009E577B" w:rsidRDefault="0058645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Технология написания Письма:</w:t>
            </w:r>
          </w:p>
          <w:p w:rsidR="00586450" w:rsidRPr="009E577B" w:rsidRDefault="004C5812" w:rsidP="009E577B">
            <w:pPr>
              <w:pStyle w:val="a3"/>
              <w:spacing w:after="0" w:line="360" w:lineRule="auto"/>
              <w:ind w:left="0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выбрать те идеи, мысли Д.С.</w:t>
            </w:r>
            <w:r w:rsidR="00586450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Лихачева, которые разделяют все члены группы;</w:t>
            </w:r>
          </w:p>
          <w:p w:rsidR="00586450" w:rsidRPr="009E577B" w:rsidRDefault="00586450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объединить эти идеи в едином тексте – обращении к ученикам школы, сохранив форму и стилистику писем Д.С.Лихачева.</w:t>
            </w:r>
          </w:p>
          <w:p w:rsidR="00586450" w:rsidRPr="009E577B" w:rsidRDefault="00586450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Урок заканчивается выступлениями представителей </w:t>
            </w:r>
            <w:r w:rsidR="00193F2F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команд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="00193F2F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Письмом</w:t>
            </w:r>
            <w:r w:rsidR="00193F2F"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…»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A039F1" w:rsidRPr="009E577B" w:rsidRDefault="00A039F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0A" w:rsidRPr="009E577B" w:rsidRDefault="00B46A0A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F6" w:rsidRPr="009E577B" w:rsidRDefault="00AE2BF6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F1" w:rsidRPr="009E577B" w:rsidRDefault="00A039F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Высказывают мнения</w:t>
            </w:r>
          </w:p>
        </w:tc>
        <w:tc>
          <w:tcPr>
            <w:tcW w:w="4376" w:type="dxa"/>
          </w:tcPr>
          <w:p w:rsidR="008B5259" w:rsidRPr="009E577B" w:rsidRDefault="008B5259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предложенного материала, умение структурировать, выделять существенную информацию, доказывать, аргументировать свою точку зрения.</w:t>
            </w:r>
          </w:p>
          <w:p w:rsidR="004712CA" w:rsidRPr="009E577B" w:rsidRDefault="008B5259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CA"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сотрудничества:  договариваться, учитывать разные мнения и стремиться к координации различных позиций в сотрудничестве, приходить к общему мнению в совместной деятельности. Строить монологическое высказывание, </w:t>
            </w:r>
            <w:r w:rsidR="004712CA" w:rsidRPr="009E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собственное мнение и позицию,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DC6B25" w:rsidRPr="009E577B" w:rsidRDefault="008B5259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дополнять, уточнять высказанные мнения по существу поставленного задания, планировать свои действия, адекватно воспринимать оценку </w:t>
            </w:r>
          </w:p>
          <w:p w:rsidR="00AB11FE" w:rsidRPr="009E577B" w:rsidRDefault="008B5259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</w:tr>
      <w:tr w:rsidR="00DC6B25" w:rsidRPr="009E577B" w:rsidTr="004951A5">
        <w:trPr>
          <w:trHeight w:val="3187"/>
        </w:trPr>
        <w:tc>
          <w:tcPr>
            <w:tcW w:w="3070" w:type="dxa"/>
          </w:tcPr>
          <w:p w:rsidR="00DC6B25" w:rsidRPr="009E577B" w:rsidRDefault="00DC6B2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 w:rsidR="00AB02CB"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урока</w:t>
            </w:r>
            <w:r w:rsidR="00D81171"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1171" w:rsidRPr="009E577B" w:rsidRDefault="00D8117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Самооценка.</w:t>
            </w:r>
          </w:p>
        </w:tc>
        <w:tc>
          <w:tcPr>
            <w:tcW w:w="3578" w:type="dxa"/>
          </w:tcPr>
          <w:p w:rsidR="00DC6B25" w:rsidRPr="009E577B" w:rsidRDefault="00DC6B2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Организует процесс рефлексии.</w:t>
            </w:r>
          </w:p>
        </w:tc>
        <w:tc>
          <w:tcPr>
            <w:tcW w:w="4128" w:type="dxa"/>
          </w:tcPr>
          <w:p w:rsidR="00DC6B25" w:rsidRPr="009E577B" w:rsidRDefault="00DC6B2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Самоконтроль процесса выполнения задания.</w:t>
            </w:r>
          </w:p>
          <w:p w:rsidR="0047712C" w:rsidRPr="009E577B" w:rsidRDefault="0047712C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результаты учебной деятельности, фиксируют степень их соответствия, намеч</w:t>
            </w:r>
            <w:r w:rsidR="00A94921" w:rsidRPr="009E577B">
              <w:rPr>
                <w:rFonts w:ascii="Times New Roman" w:hAnsi="Times New Roman" w:cs="Times New Roman"/>
                <w:sz w:val="24"/>
                <w:szCs w:val="24"/>
              </w:rPr>
              <w:t>ают цели дальнейшей деятельность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4921" w:rsidRPr="009E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DC6B25" w:rsidRPr="009E577B" w:rsidRDefault="00DC6B2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на основе успешности, адекватное понимание причин успехе/неуспеха в учебной деятельности.</w:t>
            </w:r>
          </w:p>
          <w:p w:rsidR="00DC6B25" w:rsidRPr="009E577B" w:rsidRDefault="00DC6B25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самооценку собственной деятельности </w:t>
            </w: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уровня и качества усвоения материала.</w:t>
            </w:r>
          </w:p>
        </w:tc>
      </w:tr>
      <w:tr w:rsidR="00010D83" w:rsidRPr="009E577B" w:rsidTr="00FD6D6A">
        <w:trPr>
          <w:trHeight w:val="562"/>
        </w:trPr>
        <w:tc>
          <w:tcPr>
            <w:tcW w:w="3070" w:type="dxa"/>
          </w:tcPr>
          <w:p w:rsidR="00010D83" w:rsidRPr="009E577B" w:rsidRDefault="00010D83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78" w:type="dxa"/>
          </w:tcPr>
          <w:p w:rsidR="00A94921" w:rsidRPr="009E577B" w:rsidRDefault="00A94921" w:rsidP="009E577B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Рекомендую вам прочитать книгу "Д.С. Лихачев. Об интеллигенции. (Приложение к альманаху "Канун"). Выпуск 2. </w:t>
            </w:r>
            <w:r w:rsidRPr="009E577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Санкт - Петербург, 1997 ". В ней собраны статьи, публикации и выступления разных лет академика Дмитрия Сергеевича Лихачева, посвященные роли и значению интеллигенции в нашей стране.</w:t>
            </w:r>
          </w:p>
          <w:p w:rsidR="00010D83" w:rsidRPr="009E577B" w:rsidRDefault="00A94921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b/>
                <w:sz w:val="24"/>
                <w:szCs w:val="24"/>
              </w:rPr>
              <w:t>Опережающее задание:</w:t>
            </w:r>
          </w:p>
          <w:p w:rsidR="00A94921" w:rsidRPr="009E577B" w:rsidRDefault="001364E7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книгой Д.С.Лихачёва «Письма о добром и </w:t>
            </w:r>
            <w:proofErr w:type="gramStart"/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9E5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28" w:type="dxa"/>
          </w:tcPr>
          <w:p w:rsidR="00010D83" w:rsidRPr="009E577B" w:rsidRDefault="004B2562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</w:p>
        </w:tc>
        <w:tc>
          <w:tcPr>
            <w:tcW w:w="4376" w:type="dxa"/>
          </w:tcPr>
          <w:p w:rsidR="00010D83" w:rsidRPr="009E577B" w:rsidRDefault="00010D83" w:rsidP="009E57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5C4" w:rsidRPr="009E577B" w:rsidRDefault="00AE05C4" w:rsidP="009E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05C4" w:rsidRPr="009E577B" w:rsidSect="00495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BAF"/>
    <w:multiLevelType w:val="hybridMultilevel"/>
    <w:tmpl w:val="BA9E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AB7"/>
    <w:multiLevelType w:val="hybridMultilevel"/>
    <w:tmpl w:val="9E84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0BE4"/>
    <w:multiLevelType w:val="hybridMultilevel"/>
    <w:tmpl w:val="0A6A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E0A0E"/>
    <w:multiLevelType w:val="hybridMultilevel"/>
    <w:tmpl w:val="2B9C4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4C1"/>
    <w:rsid w:val="00005BD2"/>
    <w:rsid w:val="00010D83"/>
    <w:rsid w:val="00034EC6"/>
    <w:rsid w:val="00052919"/>
    <w:rsid w:val="00067355"/>
    <w:rsid w:val="00072C40"/>
    <w:rsid w:val="000D4A20"/>
    <w:rsid w:val="001104E2"/>
    <w:rsid w:val="00110AD7"/>
    <w:rsid w:val="001364E7"/>
    <w:rsid w:val="00193F2F"/>
    <w:rsid w:val="001952D1"/>
    <w:rsid w:val="001B6A64"/>
    <w:rsid w:val="001D552C"/>
    <w:rsid w:val="001E2976"/>
    <w:rsid w:val="002016D9"/>
    <w:rsid w:val="0022396C"/>
    <w:rsid w:val="00241D95"/>
    <w:rsid w:val="00286DA3"/>
    <w:rsid w:val="0029662C"/>
    <w:rsid w:val="002970C5"/>
    <w:rsid w:val="002B6CFB"/>
    <w:rsid w:val="002E414E"/>
    <w:rsid w:val="00324919"/>
    <w:rsid w:val="00332E27"/>
    <w:rsid w:val="003C4446"/>
    <w:rsid w:val="003E34B8"/>
    <w:rsid w:val="004712CA"/>
    <w:rsid w:val="0047712C"/>
    <w:rsid w:val="00484427"/>
    <w:rsid w:val="0049205A"/>
    <w:rsid w:val="004951A5"/>
    <w:rsid w:val="00495511"/>
    <w:rsid w:val="004A0440"/>
    <w:rsid w:val="004A5403"/>
    <w:rsid w:val="004B2562"/>
    <w:rsid w:val="004C5812"/>
    <w:rsid w:val="004F2E62"/>
    <w:rsid w:val="005723A3"/>
    <w:rsid w:val="00586450"/>
    <w:rsid w:val="005D3BFD"/>
    <w:rsid w:val="005E76ED"/>
    <w:rsid w:val="00605B73"/>
    <w:rsid w:val="006F0DD1"/>
    <w:rsid w:val="00734A60"/>
    <w:rsid w:val="007B31AF"/>
    <w:rsid w:val="00813A65"/>
    <w:rsid w:val="00830375"/>
    <w:rsid w:val="00890DB4"/>
    <w:rsid w:val="008B3F0B"/>
    <w:rsid w:val="008B5259"/>
    <w:rsid w:val="008D0975"/>
    <w:rsid w:val="008F2F6D"/>
    <w:rsid w:val="009014C1"/>
    <w:rsid w:val="00943060"/>
    <w:rsid w:val="00957901"/>
    <w:rsid w:val="0097522A"/>
    <w:rsid w:val="00976B52"/>
    <w:rsid w:val="00997CEB"/>
    <w:rsid w:val="009E577B"/>
    <w:rsid w:val="00A039F1"/>
    <w:rsid w:val="00A453F2"/>
    <w:rsid w:val="00A63906"/>
    <w:rsid w:val="00A76690"/>
    <w:rsid w:val="00A94921"/>
    <w:rsid w:val="00AB02CB"/>
    <w:rsid w:val="00AB11FE"/>
    <w:rsid w:val="00AB1214"/>
    <w:rsid w:val="00AE05C4"/>
    <w:rsid w:val="00AE2BF6"/>
    <w:rsid w:val="00AF11C4"/>
    <w:rsid w:val="00B46A0A"/>
    <w:rsid w:val="00B5605B"/>
    <w:rsid w:val="00B73AA3"/>
    <w:rsid w:val="00BA14C7"/>
    <w:rsid w:val="00BB6701"/>
    <w:rsid w:val="00BC0352"/>
    <w:rsid w:val="00BD1721"/>
    <w:rsid w:val="00CA1E35"/>
    <w:rsid w:val="00D10F36"/>
    <w:rsid w:val="00D81171"/>
    <w:rsid w:val="00D87A6E"/>
    <w:rsid w:val="00DA3082"/>
    <w:rsid w:val="00DC6B25"/>
    <w:rsid w:val="00E310AD"/>
    <w:rsid w:val="00E373AE"/>
    <w:rsid w:val="00E57685"/>
    <w:rsid w:val="00E872FD"/>
    <w:rsid w:val="00ED0285"/>
    <w:rsid w:val="00F444A3"/>
    <w:rsid w:val="00F84EDD"/>
    <w:rsid w:val="00FD6D6A"/>
    <w:rsid w:val="00FF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A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D4A20"/>
    <w:rPr>
      <w:i/>
      <w:iCs/>
      <w:color w:val="808080" w:themeColor="text1" w:themeTint="7F"/>
    </w:rPr>
  </w:style>
  <w:style w:type="character" w:customStyle="1" w:styleId="c0">
    <w:name w:val="c0"/>
    <w:basedOn w:val="a0"/>
    <w:rsid w:val="002016D9"/>
  </w:style>
  <w:style w:type="character" w:customStyle="1" w:styleId="c11">
    <w:name w:val="c11"/>
    <w:basedOn w:val="a0"/>
    <w:rsid w:val="00201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8EB3-EC6A-45E9-B970-287431E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25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2023-03-11T05:16:00Z</dcterms:created>
  <dcterms:modified xsi:type="dcterms:W3CDTF">2023-09-08T05:42:00Z</dcterms:modified>
</cp:coreProperties>
</file>