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2EB" w:rsidRPr="006F7E09" w:rsidRDefault="007B12EB" w:rsidP="007B12EB">
      <w:pPr>
        <w:pStyle w:val="a3"/>
        <w:jc w:val="center"/>
        <w:rPr>
          <w:rFonts w:eastAsia="Calibri"/>
          <w:sz w:val="28"/>
          <w:szCs w:val="28"/>
          <w:lang w:eastAsia="en-US"/>
        </w:rPr>
      </w:pPr>
      <w:r w:rsidRPr="006F7E09">
        <w:rPr>
          <w:rFonts w:eastAsia="Calibri"/>
          <w:sz w:val="28"/>
          <w:szCs w:val="28"/>
          <w:lang w:eastAsia="en-US"/>
        </w:rPr>
        <w:t>Шурышкарский район</w:t>
      </w:r>
    </w:p>
    <w:p w:rsidR="007B12EB" w:rsidRPr="006F7E09" w:rsidRDefault="007B12EB" w:rsidP="007B12EB">
      <w:pPr>
        <w:pStyle w:val="a3"/>
        <w:jc w:val="center"/>
        <w:rPr>
          <w:rFonts w:eastAsia="Calibri"/>
          <w:sz w:val="28"/>
          <w:szCs w:val="28"/>
          <w:lang w:eastAsia="en-US"/>
        </w:rPr>
      </w:pPr>
      <w:r w:rsidRPr="006F7E09">
        <w:rPr>
          <w:rFonts w:eastAsia="Calibri"/>
          <w:sz w:val="28"/>
          <w:szCs w:val="28"/>
          <w:lang w:eastAsia="en-US"/>
        </w:rPr>
        <w:t>Ямало-Ненецкий автономный округ</w:t>
      </w:r>
    </w:p>
    <w:p w:rsidR="007B12EB" w:rsidRPr="00312BC4" w:rsidRDefault="007B12EB" w:rsidP="007B12EB">
      <w:pPr>
        <w:pStyle w:val="a3"/>
        <w:jc w:val="center"/>
        <w:rPr>
          <w:sz w:val="28"/>
          <w:szCs w:val="28"/>
        </w:rPr>
      </w:pPr>
      <w:r w:rsidRPr="006F7E09">
        <w:rPr>
          <w:rFonts w:eastAsia="Calibri"/>
          <w:sz w:val="28"/>
          <w:szCs w:val="28"/>
          <w:lang w:eastAsia="en-US"/>
        </w:rPr>
        <w:t>Муниципальное бюджетное общеобразовательное учреждение «Мужевская средняя общеобразовательная школа имени Н.В.Архангельского»</w:t>
      </w:r>
      <w:r w:rsidRPr="00312BC4">
        <w:rPr>
          <w:rFonts w:eastAsia="Calibri"/>
          <w:sz w:val="28"/>
          <w:szCs w:val="28"/>
          <w:lang w:eastAsia="en-US"/>
        </w:rPr>
        <w:br/>
      </w:r>
    </w:p>
    <w:p w:rsidR="007B12EB" w:rsidRDefault="007B12EB" w:rsidP="007B12EB"/>
    <w:p w:rsidR="007B12EB" w:rsidRDefault="007B12EB" w:rsidP="007B12EB"/>
    <w:p w:rsidR="007B12EB" w:rsidRPr="00312BC4" w:rsidRDefault="007B12EB" w:rsidP="007B12EB">
      <w:pPr>
        <w:jc w:val="center"/>
        <w:rPr>
          <w:rFonts w:ascii="Times New Roman" w:hAnsi="Times New Roman" w:cs="Times New Roman"/>
          <w:b/>
          <w:sz w:val="28"/>
          <w:szCs w:val="28"/>
        </w:rPr>
      </w:pPr>
      <w:r w:rsidRPr="00312BC4">
        <w:rPr>
          <w:rFonts w:ascii="Times New Roman" w:hAnsi="Times New Roman" w:cs="Times New Roman"/>
          <w:b/>
          <w:sz w:val="28"/>
          <w:szCs w:val="28"/>
        </w:rPr>
        <w:t>МЕТОДИЧЕСКАЯ  РАЗРАБОТКА</w:t>
      </w:r>
    </w:p>
    <w:p w:rsidR="007B12EB" w:rsidRPr="00312BC4" w:rsidRDefault="007B12EB" w:rsidP="007B12EB">
      <w:pPr>
        <w:jc w:val="center"/>
        <w:rPr>
          <w:rFonts w:ascii="Times New Roman" w:hAnsi="Times New Roman" w:cs="Times New Roman"/>
          <w:b/>
          <w:sz w:val="28"/>
          <w:szCs w:val="28"/>
        </w:rPr>
      </w:pPr>
      <w:r w:rsidRPr="00312BC4">
        <w:rPr>
          <w:rFonts w:ascii="Times New Roman" w:hAnsi="Times New Roman" w:cs="Times New Roman"/>
          <w:b/>
          <w:sz w:val="28"/>
          <w:szCs w:val="28"/>
        </w:rPr>
        <w:t>«КОМПЕТЕНТНОСТНЫЙ   ПОДХОД  В ОБУЧЕНИИ  МАТЕМАТИКИ»</w:t>
      </w:r>
    </w:p>
    <w:p w:rsidR="007B12EB" w:rsidRPr="00671382" w:rsidRDefault="007B12EB" w:rsidP="007B12EB">
      <w:pPr>
        <w:jc w:val="center"/>
        <w:rPr>
          <w:rFonts w:ascii="Times New Roman" w:hAnsi="Times New Roman" w:cs="Times New Roman"/>
          <w:sz w:val="28"/>
          <w:szCs w:val="28"/>
        </w:rPr>
      </w:pPr>
    </w:p>
    <w:p w:rsidR="007B12EB" w:rsidRDefault="007B12EB" w:rsidP="007B12EB">
      <w:pPr>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874395</wp:posOffset>
            </wp:positionH>
            <wp:positionV relativeFrom="paragraph">
              <wp:posOffset>93345</wp:posOffset>
            </wp:positionV>
            <wp:extent cx="3887470" cy="2590800"/>
            <wp:effectExtent l="19050" t="0" r="0" b="0"/>
            <wp:wrapSquare wrapText="bothSides"/>
            <wp:docPr id="2" name="Рисунок 1" descr="https://babyzzz.ru/wp-content/uploads/2016/06/1370362438576a33cfbf5538.35153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abyzzz.ru/wp-content/uploads/2016/06/1370362438576a33cfbf5538.35153214.jpg"/>
                    <pic:cNvPicPr>
                      <a:picLocks noChangeAspect="1" noChangeArrowheads="1"/>
                    </pic:cNvPicPr>
                  </pic:nvPicPr>
                  <pic:blipFill>
                    <a:blip r:embed="rId7"/>
                    <a:srcRect/>
                    <a:stretch>
                      <a:fillRect/>
                    </a:stretch>
                  </pic:blipFill>
                  <pic:spPr bwMode="auto">
                    <a:xfrm>
                      <a:off x="0" y="0"/>
                      <a:ext cx="3887470" cy="2590800"/>
                    </a:xfrm>
                    <a:prstGeom prst="rect">
                      <a:avLst/>
                    </a:prstGeom>
                    <a:noFill/>
                    <a:ln w="9525">
                      <a:noFill/>
                      <a:miter lim="800000"/>
                      <a:headEnd/>
                      <a:tailEnd/>
                    </a:ln>
                  </pic:spPr>
                </pic:pic>
              </a:graphicData>
            </a:graphic>
          </wp:anchor>
        </w:drawing>
      </w:r>
    </w:p>
    <w:p w:rsidR="007B12EB" w:rsidRDefault="007B12EB" w:rsidP="007B12EB">
      <w:pPr>
        <w:jc w:val="center"/>
        <w:rPr>
          <w:rFonts w:ascii="Times New Roman" w:hAnsi="Times New Roman" w:cs="Times New Roman"/>
          <w:sz w:val="28"/>
          <w:szCs w:val="28"/>
        </w:rPr>
      </w:pPr>
    </w:p>
    <w:p w:rsidR="007B12EB" w:rsidRDefault="007B12EB" w:rsidP="007B12EB">
      <w:pPr>
        <w:jc w:val="center"/>
        <w:rPr>
          <w:rFonts w:ascii="Times New Roman" w:hAnsi="Times New Roman" w:cs="Times New Roman"/>
          <w:sz w:val="28"/>
          <w:szCs w:val="28"/>
        </w:rPr>
      </w:pPr>
    </w:p>
    <w:p w:rsidR="007B12EB" w:rsidRDefault="007B12EB" w:rsidP="007B12EB">
      <w:pPr>
        <w:jc w:val="center"/>
        <w:rPr>
          <w:rFonts w:ascii="Times New Roman" w:hAnsi="Times New Roman" w:cs="Times New Roman"/>
          <w:sz w:val="28"/>
          <w:szCs w:val="28"/>
        </w:rPr>
      </w:pPr>
    </w:p>
    <w:p w:rsidR="007B12EB" w:rsidRDefault="007B12EB" w:rsidP="007B12EB">
      <w:pPr>
        <w:jc w:val="center"/>
        <w:rPr>
          <w:rFonts w:ascii="Times New Roman" w:hAnsi="Times New Roman" w:cs="Times New Roman"/>
          <w:sz w:val="28"/>
          <w:szCs w:val="28"/>
        </w:rPr>
      </w:pPr>
    </w:p>
    <w:p w:rsidR="007B12EB" w:rsidRDefault="007B12EB" w:rsidP="007B12EB">
      <w:pPr>
        <w:jc w:val="center"/>
        <w:rPr>
          <w:rFonts w:ascii="Times New Roman" w:hAnsi="Times New Roman" w:cs="Times New Roman"/>
          <w:sz w:val="28"/>
          <w:szCs w:val="28"/>
        </w:rPr>
      </w:pPr>
    </w:p>
    <w:p w:rsidR="007B12EB" w:rsidRDefault="007B12EB" w:rsidP="007B12EB">
      <w:pPr>
        <w:jc w:val="center"/>
        <w:rPr>
          <w:rFonts w:ascii="Times New Roman" w:hAnsi="Times New Roman" w:cs="Times New Roman"/>
          <w:sz w:val="28"/>
          <w:szCs w:val="28"/>
        </w:rPr>
      </w:pPr>
    </w:p>
    <w:p w:rsidR="007B12EB" w:rsidRDefault="007B12EB" w:rsidP="007B12EB">
      <w:pPr>
        <w:jc w:val="center"/>
        <w:rPr>
          <w:rFonts w:ascii="Times New Roman" w:hAnsi="Times New Roman" w:cs="Times New Roman"/>
          <w:sz w:val="28"/>
          <w:szCs w:val="28"/>
        </w:rPr>
      </w:pPr>
    </w:p>
    <w:p w:rsidR="007B12EB" w:rsidRDefault="007B12EB" w:rsidP="007B12EB">
      <w:pPr>
        <w:jc w:val="center"/>
        <w:rPr>
          <w:rFonts w:ascii="Times New Roman" w:hAnsi="Times New Roman" w:cs="Times New Roman"/>
          <w:sz w:val="28"/>
          <w:szCs w:val="28"/>
        </w:rPr>
      </w:pPr>
    </w:p>
    <w:p w:rsidR="007B12EB" w:rsidRDefault="007B12EB" w:rsidP="007B12EB">
      <w:pPr>
        <w:jc w:val="center"/>
        <w:rPr>
          <w:rFonts w:ascii="Times New Roman" w:hAnsi="Times New Roman" w:cs="Times New Roman"/>
          <w:sz w:val="28"/>
          <w:szCs w:val="28"/>
        </w:rPr>
      </w:pPr>
    </w:p>
    <w:p w:rsidR="007B12EB" w:rsidRDefault="007B12EB" w:rsidP="007B12EB">
      <w:pPr>
        <w:jc w:val="right"/>
        <w:rPr>
          <w:rFonts w:ascii="Times New Roman" w:hAnsi="Times New Roman" w:cs="Times New Roman"/>
          <w:sz w:val="28"/>
          <w:szCs w:val="28"/>
        </w:rPr>
      </w:pPr>
      <w:r>
        <w:rPr>
          <w:rFonts w:ascii="Times New Roman" w:hAnsi="Times New Roman" w:cs="Times New Roman"/>
          <w:sz w:val="28"/>
          <w:szCs w:val="28"/>
        </w:rPr>
        <w:t>Автор: учитель</w:t>
      </w:r>
      <w:r w:rsidRPr="00016C7B">
        <w:rPr>
          <w:rFonts w:ascii="Times New Roman" w:hAnsi="Times New Roman" w:cs="Times New Roman"/>
          <w:sz w:val="28"/>
          <w:szCs w:val="28"/>
        </w:rPr>
        <w:t xml:space="preserve"> математики Воротницкой А.И.</w:t>
      </w:r>
    </w:p>
    <w:p w:rsidR="007B12EB" w:rsidRDefault="007B12EB" w:rsidP="007B12EB">
      <w:pPr>
        <w:jc w:val="center"/>
        <w:rPr>
          <w:rFonts w:ascii="Times New Roman" w:hAnsi="Times New Roman" w:cs="Times New Roman"/>
          <w:sz w:val="28"/>
          <w:szCs w:val="28"/>
        </w:rPr>
      </w:pPr>
    </w:p>
    <w:p w:rsidR="007B12EB" w:rsidRPr="00016C7B" w:rsidRDefault="007B12EB" w:rsidP="007B12EB">
      <w:pPr>
        <w:jc w:val="center"/>
        <w:rPr>
          <w:rFonts w:ascii="Times New Roman" w:hAnsi="Times New Roman" w:cs="Times New Roman"/>
          <w:sz w:val="28"/>
          <w:szCs w:val="28"/>
        </w:rPr>
      </w:pPr>
    </w:p>
    <w:p w:rsidR="007B12EB" w:rsidRDefault="007B12EB" w:rsidP="007B12EB">
      <w:pPr>
        <w:spacing w:before="81"/>
        <w:ind w:right="177" w:hanging="142"/>
        <w:rPr>
          <w:rFonts w:ascii="Times New Roman" w:hAnsi="Times New Roman" w:cs="Times New Roman"/>
          <w:b/>
          <w:sz w:val="28"/>
        </w:rPr>
      </w:pPr>
    </w:p>
    <w:p w:rsidR="007B12EB" w:rsidRDefault="007B12EB" w:rsidP="007B12EB">
      <w:pPr>
        <w:spacing w:before="81"/>
        <w:ind w:right="177" w:hanging="142"/>
        <w:rPr>
          <w:rFonts w:ascii="Times New Roman" w:hAnsi="Times New Roman" w:cs="Times New Roman"/>
          <w:b/>
          <w:sz w:val="28"/>
        </w:rPr>
      </w:pPr>
    </w:p>
    <w:p w:rsidR="00BF1396" w:rsidRPr="00EC7712" w:rsidRDefault="007B12EB" w:rsidP="00EC7712">
      <w:pPr>
        <w:jc w:val="center"/>
        <w:rPr>
          <w:rFonts w:ascii="Times New Roman" w:hAnsi="Times New Roman" w:cs="Times New Roman"/>
          <w:sz w:val="24"/>
          <w:szCs w:val="24"/>
        </w:rPr>
      </w:pPr>
      <w:r>
        <w:rPr>
          <w:rFonts w:ascii="Times New Roman" w:hAnsi="Times New Roman" w:cs="Times New Roman"/>
          <w:sz w:val="24"/>
          <w:szCs w:val="24"/>
        </w:rPr>
        <w:t>с</w:t>
      </w:r>
      <w:r w:rsidRPr="004155A5">
        <w:rPr>
          <w:rFonts w:ascii="Times New Roman" w:hAnsi="Times New Roman" w:cs="Times New Roman"/>
          <w:sz w:val="24"/>
          <w:szCs w:val="24"/>
        </w:rPr>
        <w:t>.</w:t>
      </w:r>
      <w:r w:rsidR="009A7F88">
        <w:rPr>
          <w:rFonts w:ascii="Times New Roman" w:hAnsi="Times New Roman" w:cs="Times New Roman"/>
          <w:sz w:val="24"/>
          <w:szCs w:val="24"/>
        </w:rPr>
        <w:t xml:space="preserve"> Мужи, 2022</w:t>
      </w:r>
    </w:p>
    <w:p w:rsidR="006F7E09" w:rsidRDefault="006F7E09" w:rsidP="00EC7712">
      <w:pPr>
        <w:spacing w:before="81"/>
        <w:ind w:left="1943" w:right="177"/>
        <w:jc w:val="center"/>
        <w:rPr>
          <w:rFonts w:ascii="Times New Roman" w:hAnsi="Times New Roman" w:cs="Times New Roman"/>
          <w:b/>
          <w:sz w:val="28"/>
        </w:rPr>
      </w:pPr>
    </w:p>
    <w:p w:rsidR="00EC7712" w:rsidRDefault="00EC7712" w:rsidP="00EC7712">
      <w:pPr>
        <w:spacing w:before="81"/>
        <w:ind w:left="1943" w:right="177"/>
        <w:jc w:val="center"/>
        <w:rPr>
          <w:rFonts w:ascii="Times New Roman" w:hAnsi="Times New Roman" w:cs="Times New Roman"/>
          <w:b/>
          <w:sz w:val="28"/>
        </w:rPr>
      </w:pPr>
      <w:r w:rsidRPr="00EC7712">
        <w:rPr>
          <w:rFonts w:ascii="Times New Roman" w:hAnsi="Times New Roman" w:cs="Times New Roman"/>
          <w:b/>
          <w:sz w:val="28"/>
        </w:rPr>
        <w:lastRenderedPageBreak/>
        <w:t>Содержание</w:t>
      </w:r>
    </w:p>
    <w:p w:rsidR="006F7E09" w:rsidRDefault="006F7E09" w:rsidP="00EC7712">
      <w:pPr>
        <w:spacing w:before="81"/>
        <w:ind w:left="1943" w:right="177"/>
        <w:jc w:val="center"/>
        <w:rPr>
          <w:rFonts w:ascii="Times New Roman" w:hAnsi="Times New Roman" w:cs="Times New Roman"/>
          <w:b/>
          <w:sz w:val="28"/>
        </w:rPr>
      </w:pPr>
    </w:p>
    <w:p w:rsidR="00EC7712" w:rsidRPr="00EC7712" w:rsidRDefault="00EC7712" w:rsidP="007A26DF">
      <w:pPr>
        <w:pStyle w:val="TOC1"/>
        <w:tabs>
          <w:tab w:val="right" w:leader="dot" w:pos="11207"/>
        </w:tabs>
        <w:spacing w:before="125"/>
        <w:ind w:left="0" w:firstLine="284"/>
        <w:jc w:val="both"/>
      </w:pPr>
      <w:r w:rsidRPr="00EC7712">
        <w:t xml:space="preserve"> Введение</w:t>
      </w:r>
      <w:r>
        <w:t>………………………………………………………………………..</w:t>
      </w:r>
      <w:r w:rsidR="006F7E09">
        <w:t>3</w:t>
      </w:r>
    </w:p>
    <w:p w:rsidR="00EC7712" w:rsidRPr="00EC7712" w:rsidRDefault="00EC7712" w:rsidP="007A26DF">
      <w:pPr>
        <w:pStyle w:val="TOC1"/>
        <w:tabs>
          <w:tab w:val="right" w:leader="dot" w:pos="11207"/>
        </w:tabs>
        <w:spacing w:before="125"/>
        <w:ind w:left="0" w:firstLine="284"/>
        <w:jc w:val="both"/>
      </w:pPr>
      <w:r w:rsidRPr="00EC7712">
        <w:t>1. Формирование ключевых компетенций на уроках математики</w:t>
      </w:r>
      <w:r>
        <w:t>…………</w:t>
      </w:r>
      <w:r w:rsidR="00D629D6">
        <w:t>.4</w:t>
      </w:r>
    </w:p>
    <w:p w:rsidR="00EC7712" w:rsidRPr="00EC7712" w:rsidRDefault="00EC7712" w:rsidP="007A26DF">
      <w:pPr>
        <w:pStyle w:val="TOC1"/>
        <w:tabs>
          <w:tab w:val="right" w:leader="dot" w:pos="11207"/>
        </w:tabs>
        <w:spacing w:before="125"/>
        <w:ind w:left="0" w:firstLine="284"/>
        <w:jc w:val="both"/>
      </w:pPr>
      <w:r w:rsidRPr="00EC7712">
        <w:t>2. Уровни компетентстно-ориентированных заданий</w:t>
      </w:r>
      <w:r>
        <w:t>……………………</w:t>
      </w:r>
      <w:r w:rsidR="00D629D6">
        <w:t>.</w:t>
      </w:r>
      <w:r>
        <w:t>…</w:t>
      </w:r>
      <w:r w:rsidR="00D629D6">
        <w:t>8</w:t>
      </w:r>
    </w:p>
    <w:p w:rsidR="00EC7712" w:rsidRPr="00EC7712" w:rsidRDefault="00EC7712" w:rsidP="007A26DF">
      <w:pPr>
        <w:pStyle w:val="TOC1"/>
        <w:tabs>
          <w:tab w:val="right" w:leader="dot" w:pos="11207"/>
        </w:tabs>
        <w:spacing w:before="125"/>
        <w:ind w:left="0" w:firstLine="284"/>
        <w:jc w:val="both"/>
      </w:pPr>
      <w:r w:rsidRPr="00EC7712">
        <w:t>3.</w:t>
      </w:r>
      <w:r w:rsidRPr="00EC7712">
        <w:rPr>
          <w:spacing w:val="20"/>
        </w:rPr>
        <w:t xml:space="preserve"> </w:t>
      </w:r>
      <w:r w:rsidRPr="00EC7712">
        <w:t>Комплекс</w:t>
      </w:r>
      <w:r w:rsidRPr="00EC7712">
        <w:rPr>
          <w:spacing w:val="13"/>
        </w:rPr>
        <w:t xml:space="preserve"> </w:t>
      </w:r>
      <w:r w:rsidRPr="00EC7712">
        <w:t>компетентстно-ориентированных</w:t>
      </w:r>
      <w:r w:rsidRPr="00EC7712">
        <w:rPr>
          <w:spacing w:val="12"/>
        </w:rPr>
        <w:t xml:space="preserve"> </w:t>
      </w:r>
      <w:r w:rsidRPr="00EC7712">
        <w:t>заданий</w:t>
      </w:r>
      <w:r w:rsidRPr="00EC7712">
        <w:rPr>
          <w:spacing w:val="16"/>
        </w:rPr>
        <w:t xml:space="preserve"> </w:t>
      </w:r>
      <w:r w:rsidRPr="00EC7712">
        <w:t>по</w:t>
      </w:r>
      <w:r w:rsidRPr="00EC7712">
        <w:rPr>
          <w:spacing w:val="12"/>
        </w:rPr>
        <w:t xml:space="preserve"> </w:t>
      </w:r>
      <w:r w:rsidRPr="00EC7712">
        <w:t>математике</w:t>
      </w:r>
      <w:r>
        <w:t>…</w:t>
      </w:r>
      <w:r w:rsidR="00D629D6">
        <w:t>.10</w:t>
      </w:r>
    </w:p>
    <w:p w:rsidR="00EC7712" w:rsidRPr="00EC7712" w:rsidRDefault="00EC7712" w:rsidP="007A26DF">
      <w:pPr>
        <w:pStyle w:val="TOC1"/>
        <w:tabs>
          <w:tab w:val="right" w:leader="dot" w:pos="11207"/>
        </w:tabs>
        <w:spacing w:before="125"/>
        <w:ind w:left="0" w:firstLine="284"/>
        <w:jc w:val="both"/>
      </w:pPr>
      <w:hyperlink w:anchor="_TOC_250004" w:history="1">
        <w:r w:rsidRPr="00EC7712">
          <w:t>4.</w:t>
        </w:r>
        <w:r w:rsidRPr="00EC7712">
          <w:rPr>
            <w:spacing w:val="-1"/>
          </w:rPr>
          <w:t xml:space="preserve"> </w:t>
        </w:r>
        <w:r w:rsidRPr="00EC7712">
          <w:t>План</w:t>
        </w:r>
        <w:r w:rsidRPr="00EC7712">
          <w:rPr>
            <w:spacing w:val="-2"/>
          </w:rPr>
          <w:t xml:space="preserve"> </w:t>
        </w:r>
        <w:r w:rsidRPr="00EC7712">
          <w:t>преобразования</w:t>
        </w:r>
        <w:r w:rsidRPr="00EC7712">
          <w:rPr>
            <w:spacing w:val="-1"/>
          </w:rPr>
          <w:t xml:space="preserve"> </w:t>
        </w:r>
        <w:r w:rsidRPr="00EC7712">
          <w:t>базовых</w:t>
        </w:r>
        <w:r w:rsidRPr="00EC7712">
          <w:rPr>
            <w:spacing w:val="-7"/>
          </w:rPr>
          <w:t xml:space="preserve"> </w:t>
        </w:r>
        <w:r w:rsidRPr="00EC7712">
          <w:t>задач</w:t>
        </w:r>
        <w:r w:rsidRPr="00EC7712">
          <w:rPr>
            <w:spacing w:val="-3"/>
          </w:rPr>
          <w:t xml:space="preserve"> </w:t>
        </w:r>
        <w:r w:rsidRPr="00EC7712">
          <w:t>в</w:t>
        </w:r>
        <w:r w:rsidRPr="00EC7712">
          <w:rPr>
            <w:spacing w:val="-5"/>
          </w:rPr>
          <w:t xml:space="preserve"> </w:t>
        </w:r>
        <w:r w:rsidRPr="00EC7712">
          <w:t>компентностно-ориентированные</w:t>
        </w:r>
        <w:r w:rsidRPr="00EC7712">
          <w:rPr>
            <w:spacing w:val="-1"/>
          </w:rPr>
          <w:t xml:space="preserve"> </w:t>
        </w:r>
        <w:r w:rsidR="007A26DF">
          <w:rPr>
            <w:spacing w:val="-1"/>
          </w:rPr>
          <w:t xml:space="preserve">                           </w:t>
        </w:r>
        <w:r w:rsidRPr="00EC7712">
          <w:t>задания</w:t>
        </w:r>
      </w:hyperlink>
      <w:r>
        <w:t>……………………………………………………………………………</w:t>
      </w:r>
      <w:r w:rsidR="00D629D6">
        <w:t>.15</w:t>
      </w:r>
    </w:p>
    <w:p w:rsidR="00EC7712" w:rsidRPr="00EC7712" w:rsidRDefault="00EC7712" w:rsidP="007A26DF">
      <w:pPr>
        <w:spacing w:before="81"/>
        <w:ind w:firstLine="284"/>
        <w:jc w:val="both"/>
        <w:rPr>
          <w:sz w:val="28"/>
          <w:szCs w:val="28"/>
        </w:rPr>
      </w:pPr>
      <w:r w:rsidRPr="00EC7712">
        <w:rPr>
          <w:rFonts w:ascii="Times New Roman" w:hAnsi="Times New Roman" w:cs="Times New Roman"/>
          <w:sz w:val="28"/>
          <w:szCs w:val="28"/>
        </w:rPr>
        <w:t>Заключение</w:t>
      </w:r>
      <w:r>
        <w:rPr>
          <w:rFonts w:ascii="Times New Roman" w:hAnsi="Times New Roman" w:cs="Times New Roman"/>
          <w:sz w:val="28"/>
          <w:szCs w:val="28"/>
        </w:rPr>
        <w:t>……………………………………………………………………..</w:t>
      </w:r>
      <w:r w:rsidR="00D629D6">
        <w:rPr>
          <w:rFonts w:ascii="Times New Roman" w:hAnsi="Times New Roman" w:cs="Times New Roman"/>
          <w:sz w:val="28"/>
          <w:szCs w:val="28"/>
        </w:rPr>
        <w:t>18</w:t>
      </w:r>
      <w:r w:rsidRPr="00EC7712">
        <w:rPr>
          <w:sz w:val="28"/>
          <w:szCs w:val="28"/>
        </w:rPr>
        <w:t xml:space="preserve"> </w:t>
      </w:r>
    </w:p>
    <w:p w:rsidR="00EC7712" w:rsidRPr="00EC7712" w:rsidRDefault="00EC7712" w:rsidP="007A26DF">
      <w:pPr>
        <w:spacing w:before="81"/>
        <w:ind w:firstLine="284"/>
        <w:jc w:val="both"/>
        <w:rPr>
          <w:sz w:val="28"/>
          <w:szCs w:val="28"/>
        </w:rPr>
      </w:pPr>
      <w:r w:rsidRPr="00EC7712">
        <w:rPr>
          <w:rFonts w:ascii="Times New Roman" w:hAnsi="Times New Roman" w:cs="Times New Roman"/>
          <w:sz w:val="28"/>
          <w:szCs w:val="28"/>
        </w:rPr>
        <w:t>Список использованной литературы</w:t>
      </w:r>
      <w:r>
        <w:rPr>
          <w:rFonts w:ascii="Times New Roman" w:hAnsi="Times New Roman" w:cs="Times New Roman"/>
          <w:sz w:val="28"/>
          <w:szCs w:val="28"/>
        </w:rPr>
        <w:t>…………………………………………</w:t>
      </w:r>
      <w:r w:rsidR="00D629D6">
        <w:rPr>
          <w:rFonts w:ascii="Times New Roman" w:hAnsi="Times New Roman" w:cs="Times New Roman"/>
          <w:sz w:val="28"/>
          <w:szCs w:val="28"/>
        </w:rPr>
        <w:t>19</w:t>
      </w:r>
      <w:r w:rsidRPr="00EC7712">
        <w:rPr>
          <w:sz w:val="28"/>
          <w:szCs w:val="28"/>
        </w:rPr>
        <w:t xml:space="preserve"> </w:t>
      </w:r>
    </w:p>
    <w:p w:rsidR="00EC7712" w:rsidRPr="00EC7712" w:rsidRDefault="00EC7712" w:rsidP="007A26DF">
      <w:pPr>
        <w:spacing w:before="81"/>
        <w:ind w:firstLine="284"/>
        <w:jc w:val="both"/>
        <w:rPr>
          <w:sz w:val="28"/>
          <w:szCs w:val="28"/>
        </w:rPr>
      </w:pPr>
      <w:r w:rsidRPr="00EC7712">
        <w:rPr>
          <w:rFonts w:ascii="Times New Roman" w:hAnsi="Times New Roman" w:cs="Times New Roman"/>
          <w:sz w:val="28"/>
          <w:szCs w:val="28"/>
        </w:rPr>
        <w:t>Приложение 1</w:t>
      </w:r>
      <w:r w:rsidRPr="00EC7712">
        <w:rPr>
          <w:sz w:val="28"/>
          <w:szCs w:val="28"/>
        </w:rPr>
        <w:t xml:space="preserve"> </w:t>
      </w:r>
      <w:r>
        <w:rPr>
          <w:sz w:val="28"/>
          <w:szCs w:val="28"/>
        </w:rPr>
        <w:t>……………………………………………………………………………………………….</w:t>
      </w:r>
      <w:r w:rsidR="00D629D6">
        <w:rPr>
          <w:sz w:val="28"/>
          <w:szCs w:val="28"/>
        </w:rPr>
        <w:t>22</w:t>
      </w:r>
    </w:p>
    <w:p w:rsidR="00EC7712" w:rsidRDefault="00EC7712" w:rsidP="007A26DF">
      <w:pPr>
        <w:spacing w:before="81"/>
        <w:ind w:firstLine="284"/>
        <w:rPr>
          <w:rFonts w:ascii="Times New Roman" w:hAnsi="Times New Roman" w:cs="Times New Roman"/>
          <w:sz w:val="28"/>
          <w:szCs w:val="28"/>
        </w:rPr>
      </w:pPr>
      <w:r w:rsidRPr="00EC7712">
        <w:rPr>
          <w:rFonts w:ascii="Times New Roman" w:hAnsi="Times New Roman" w:cs="Times New Roman"/>
          <w:sz w:val="28"/>
          <w:szCs w:val="28"/>
        </w:rPr>
        <w:t>Приложение 2</w:t>
      </w:r>
      <w:r>
        <w:rPr>
          <w:rFonts w:ascii="Times New Roman" w:hAnsi="Times New Roman" w:cs="Times New Roman"/>
          <w:sz w:val="28"/>
          <w:szCs w:val="28"/>
        </w:rPr>
        <w:t>…………………………………………………………………</w:t>
      </w:r>
      <w:r w:rsidR="00D629D6">
        <w:rPr>
          <w:rFonts w:ascii="Times New Roman" w:hAnsi="Times New Roman" w:cs="Times New Roman"/>
          <w:sz w:val="28"/>
          <w:szCs w:val="28"/>
        </w:rPr>
        <w:t>..23</w:t>
      </w:r>
    </w:p>
    <w:p w:rsidR="00EC7712" w:rsidRPr="007A26DF" w:rsidRDefault="007A26DF" w:rsidP="007A26DF">
      <w:pPr>
        <w:ind w:firstLine="284"/>
        <w:rPr>
          <w:rFonts w:ascii="Times New Roman" w:hAnsi="Times New Roman" w:cs="Times New Roman"/>
          <w:sz w:val="28"/>
          <w:szCs w:val="28"/>
        </w:rPr>
      </w:pPr>
      <w:r w:rsidRPr="007A26DF">
        <w:rPr>
          <w:rFonts w:ascii="Times New Roman" w:hAnsi="Times New Roman" w:cs="Times New Roman"/>
          <w:sz w:val="28"/>
          <w:szCs w:val="28"/>
        </w:rPr>
        <w:t>Приложение 3</w:t>
      </w:r>
      <w:r>
        <w:rPr>
          <w:rFonts w:ascii="Times New Roman" w:hAnsi="Times New Roman" w:cs="Times New Roman"/>
          <w:sz w:val="28"/>
          <w:szCs w:val="28"/>
        </w:rPr>
        <w:t>………………………………………………………………</w:t>
      </w:r>
      <w:r w:rsidR="00D629D6">
        <w:rPr>
          <w:rFonts w:ascii="Times New Roman" w:hAnsi="Times New Roman" w:cs="Times New Roman"/>
          <w:sz w:val="28"/>
          <w:szCs w:val="28"/>
        </w:rPr>
        <w:t>..</w:t>
      </w:r>
      <w:r>
        <w:rPr>
          <w:rFonts w:ascii="Times New Roman" w:hAnsi="Times New Roman" w:cs="Times New Roman"/>
          <w:sz w:val="28"/>
          <w:szCs w:val="28"/>
        </w:rPr>
        <w:t>…</w:t>
      </w:r>
      <w:r w:rsidR="00D629D6">
        <w:rPr>
          <w:rFonts w:ascii="Times New Roman" w:hAnsi="Times New Roman" w:cs="Times New Roman"/>
          <w:sz w:val="28"/>
          <w:szCs w:val="28"/>
        </w:rPr>
        <w:t>24</w:t>
      </w:r>
    </w:p>
    <w:p w:rsidR="007A26DF" w:rsidRPr="007A26DF" w:rsidRDefault="007A26DF" w:rsidP="007A26DF">
      <w:pPr>
        <w:ind w:firstLine="284"/>
        <w:rPr>
          <w:rFonts w:ascii="Times New Roman" w:hAnsi="Times New Roman" w:cs="Times New Roman"/>
          <w:sz w:val="28"/>
          <w:szCs w:val="28"/>
        </w:rPr>
      </w:pPr>
      <w:r w:rsidRPr="007A26DF">
        <w:rPr>
          <w:rFonts w:ascii="Times New Roman" w:hAnsi="Times New Roman" w:cs="Times New Roman"/>
          <w:sz w:val="28"/>
          <w:szCs w:val="28"/>
        </w:rPr>
        <w:t>Приложение 4</w:t>
      </w:r>
      <w:r>
        <w:rPr>
          <w:rFonts w:ascii="Times New Roman" w:hAnsi="Times New Roman" w:cs="Times New Roman"/>
          <w:sz w:val="28"/>
          <w:szCs w:val="28"/>
        </w:rPr>
        <w:t>………………………………………………………………</w:t>
      </w:r>
      <w:r w:rsidR="00D629D6">
        <w:rPr>
          <w:rFonts w:ascii="Times New Roman" w:hAnsi="Times New Roman" w:cs="Times New Roman"/>
          <w:sz w:val="28"/>
          <w:szCs w:val="28"/>
        </w:rPr>
        <w:t>..</w:t>
      </w:r>
      <w:r>
        <w:rPr>
          <w:rFonts w:ascii="Times New Roman" w:hAnsi="Times New Roman" w:cs="Times New Roman"/>
          <w:sz w:val="28"/>
          <w:szCs w:val="28"/>
        </w:rPr>
        <w:t>…</w:t>
      </w:r>
      <w:r w:rsidR="00D629D6">
        <w:rPr>
          <w:rFonts w:ascii="Times New Roman" w:hAnsi="Times New Roman" w:cs="Times New Roman"/>
          <w:sz w:val="28"/>
          <w:szCs w:val="28"/>
        </w:rPr>
        <w:t>3</w:t>
      </w:r>
      <w:r w:rsidR="00E83EEA">
        <w:rPr>
          <w:rFonts w:ascii="Times New Roman" w:hAnsi="Times New Roman" w:cs="Times New Roman"/>
          <w:sz w:val="28"/>
          <w:szCs w:val="28"/>
        </w:rPr>
        <w:t>4</w:t>
      </w:r>
    </w:p>
    <w:p w:rsidR="00EC7712" w:rsidRDefault="00EC7712" w:rsidP="00EC7712">
      <w:pPr>
        <w:jc w:val="center"/>
        <w:rPr>
          <w:rFonts w:ascii="Times New Roman" w:hAnsi="Times New Roman" w:cs="Times New Roman"/>
          <w:b/>
          <w:sz w:val="28"/>
          <w:szCs w:val="28"/>
        </w:rPr>
      </w:pPr>
    </w:p>
    <w:p w:rsidR="00EC7712" w:rsidRDefault="00EC7712" w:rsidP="00EC7712">
      <w:pPr>
        <w:jc w:val="center"/>
        <w:rPr>
          <w:rFonts w:ascii="Times New Roman" w:hAnsi="Times New Roman" w:cs="Times New Roman"/>
          <w:b/>
          <w:sz w:val="28"/>
          <w:szCs w:val="28"/>
        </w:rPr>
      </w:pPr>
    </w:p>
    <w:p w:rsidR="00EC7712" w:rsidRDefault="00EC7712" w:rsidP="00EC7712">
      <w:pPr>
        <w:jc w:val="center"/>
        <w:rPr>
          <w:rFonts w:ascii="Times New Roman" w:hAnsi="Times New Roman" w:cs="Times New Roman"/>
          <w:b/>
          <w:sz w:val="28"/>
          <w:szCs w:val="28"/>
        </w:rPr>
      </w:pPr>
    </w:p>
    <w:p w:rsidR="00EC7712" w:rsidRDefault="00EC7712" w:rsidP="00EC7712">
      <w:pPr>
        <w:jc w:val="center"/>
        <w:rPr>
          <w:rFonts w:ascii="Times New Roman" w:hAnsi="Times New Roman" w:cs="Times New Roman"/>
          <w:b/>
          <w:sz w:val="28"/>
          <w:szCs w:val="28"/>
        </w:rPr>
      </w:pPr>
    </w:p>
    <w:p w:rsidR="00EC7712" w:rsidRDefault="00EC7712" w:rsidP="00EC7712">
      <w:pPr>
        <w:jc w:val="center"/>
        <w:rPr>
          <w:rFonts w:ascii="Times New Roman" w:hAnsi="Times New Roman" w:cs="Times New Roman"/>
          <w:b/>
          <w:sz w:val="28"/>
          <w:szCs w:val="28"/>
        </w:rPr>
      </w:pPr>
    </w:p>
    <w:p w:rsidR="00EC7712" w:rsidRDefault="00EC7712" w:rsidP="00EC7712">
      <w:pPr>
        <w:jc w:val="center"/>
        <w:rPr>
          <w:rFonts w:ascii="Times New Roman" w:hAnsi="Times New Roman" w:cs="Times New Roman"/>
          <w:b/>
          <w:sz w:val="28"/>
          <w:szCs w:val="28"/>
        </w:rPr>
      </w:pPr>
    </w:p>
    <w:p w:rsidR="00EC7712" w:rsidRDefault="00EC7712" w:rsidP="00EC7712">
      <w:pPr>
        <w:jc w:val="center"/>
        <w:rPr>
          <w:rFonts w:ascii="Times New Roman" w:hAnsi="Times New Roman" w:cs="Times New Roman"/>
          <w:b/>
          <w:sz w:val="28"/>
          <w:szCs w:val="28"/>
        </w:rPr>
      </w:pPr>
    </w:p>
    <w:p w:rsidR="00EC7712" w:rsidRDefault="00EC7712" w:rsidP="00EC7712">
      <w:pPr>
        <w:jc w:val="center"/>
        <w:rPr>
          <w:rFonts w:ascii="Times New Roman" w:hAnsi="Times New Roman" w:cs="Times New Roman"/>
          <w:b/>
          <w:sz w:val="28"/>
          <w:szCs w:val="28"/>
        </w:rPr>
      </w:pPr>
    </w:p>
    <w:p w:rsidR="00EC7712" w:rsidRDefault="00EC7712" w:rsidP="00EC7712">
      <w:pPr>
        <w:jc w:val="center"/>
        <w:rPr>
          <w:rFonts w:ascii="Times New Roman" w:hAnsi="Times New Roman" w:cs="Times New Roman"/>
          <w:b/>
          <w:sz w:val="28"/>
          <w:szCs w:val="28"/>
        </w:rPr>
      </w:pPr>
    </w:p>
    <w:p w:rsidR="00EC7712" w:rsidRDefault="00EC7712" w:rsidP="00EC7712">
      <w:pPr>
        <w:jc w:val="center"/>
        <w:rPr>
          <w:rFonts w:ascii="Times New Roman" w:hAnsi="Times New Roman" w:cs="Times New Roman"/>
          <w:b/>
          <w:sz w:val="28"/>
          <w:szCs w:val="28"/>
        </w:rPr>
      </w:pPr>
    </w:p>
    <w:p w:rsidR="007A26DF" w:rsidRDefault="007A26DF" w:rsidP="00285909">
      <w:pPr>
        <w:rPr>
          <w:rFonts w:ascii="Times New Roman" w:hAnsi="Times New Roman" w:cs="Times New Roman"/>
          <w:b/>
          <w:sz w:val="28"/>
          <w:szCs w:val="28"/>
        </w:rPr>
      </w:pPr>
    </w:p>
    <w:p w:rsidR="006F7E09" w:rsidRDefault="006F7E09" w:rsidP="00285909">
      <w:pPr>
        <w:rPr>
          <w:rFonts w:ascii="Times New Roman" w:hAnsi="Times New Roman" w:cs="Times New Roman"/>
          <w:b/>
          <w:sz w:val="28"/>
          <w:szCs w:val="28"/>
        </w:rPr>
      </w:pPr>
    </w:p>
    <w:p w:rsidR="007E5C35" w:rsidRPr="00312BC4" w:rsidRDefault="007E5C35" w:rsidP="007A26DF">
      <w:pPr>
        <w:jc w:val="center"/>
        <w:rPr>
          <w:rFonts w:ascii="Times New Roman" w:hAnsi="Times New Roman" w:cs="Times New Roman"/>
          <w:b/>
          <w:sz w:val="28"/>
          <w:szCs w:val="28"/>
        </w:rPr>
      </w:pPr>
      <w:r w:rsidRPr="00312BC4">
        <w:rPr>
          <w:rFonts w:ascii="Times New Roman" w:hAnsi="Times New Roman" w:cs="Times New Roman"/>
          <w:b/>
          <w:sz w:val="28"/>
          <w:szCs w:val="28"/>
        </w:rPr>
        <w:lastRenderedPageBreak/>
        <w:t>Введение</w:t>
      </w:r>
    </w:p>
    <w:p w:rsidR="00312BC4" w:rsidRDefault="00D629D6" w:rsidP="007A26DF">
      <w:pPr>
        <w:pStyle w:val="a3"/>
        <w:jc w:val="both"/>
        <w:rPr>
          <w:sz w:val="28"/>
          <w:szCs w:val="28"/>
        </w:rPr>
      </w:pPr>
      <w:r>
        <w:rPr>
          <w:sz w:val="28"/>
          <w:szCs w:val="28"/>
          <w:shd w:val="clear" w:color="auto" w:fill="FFFFFF"/>
        </w:rPr>
        <w:t xml:space="preserve">            </w:t>
      </w:r>
      <w:r w:rsidR="00312BC4" w:rsidRPr="005C5574">
        <w:rPr>
          <w:sz w:val="28"/>
          <w:szCs w:val="28"/>
          <w:shd w:val="clear" w:color="auto" w:fill="FFFFFF"/>
        </w:rPr>
        <w:t>Как в процессе обучения математике обеспечить формирование компетентностей обучающихся непрофильных классов (классы, в которых реализуется учебный план для универсального обучения). Поставленная проблема обуславливает поиск новых подходов к организации учебного процесса.</w:t>
      </w:r>
      <w:r w:rsidR="00312BC4" w:rsidRPr="005C5574">
        <w:rPr>
          <w:rStyle w:val="c0"/>
          <w:rFonts w:eastAsiaTheme="majorEastAsia"/>
          <w:sz w:val="28"/>
          <w:szCs w:val="28"/>
        </w:rPr>
        <w:t xml:space="preserve"> </w:t>
      </w:r>
      <w:r w:rsidR="00312BC4">
        <w:t xml:space="preserve"> </w:t>
      </w:r>
      <w:r w:rsidR="00312BC4" w:rsidRPr="00312BC4">
        <w:rPr>
          <w:sz w:val="28"/>
          <w:szCs w:val="28"/>
        </w:rPr>
        <w:t>Один из выходов в данной ситуаци</w:t>
      </w:r>
      <w:r w:rsidR="00312BC4">
        <w:rPr>
          <w:sz w:val="28"/>
          <w:szCs w:val="28"/>
        </w:rPr>
        <w:t>и является реализация компетент</w:t>
      </w:r>
      <w:r w:rsidR="00312BC4" w:rsidRPr="00312BC4">
        <w:rPr>
          <w:sz w:val="28"/>
          <w:szCs w:val="28"/>
        </w:rPr>
        <w:t>ностного подхода на уроках математике, кото</w:t>
      </w:r>
      <w:r w:rsidR="00312BC4">
        <w:rPr>
          <w:sz w:val="28"/>
          <w:szCs w:val="28"/>
        </w:rPr>
        <w:t>рый акцентирует внимание на фор</w:t>
      </w:r>
      <w:r w:rsidR="00312BC4" w:rsidRPr="00312BC4">
        <w:rPr>
          <w:sz w:val="28"/>
          <w:szCs w:val="28"/>
        </w:rPr>
        <w:t>мирование ключевых компетенций обучающихся</w:t>
      </w:r>
      <w:r w:rsidR="00312BC4">
        <w:rPr>
          <w:sz w:val="28"/>
          <w:szCs w:val="28"/>
        </w:rPr>
        <w:t xml:space="preserve"> на уроках математики [4]. Осво</w:t>
      </w:r>
      <w:r w:rsidR="00312BC4" w:rsidRPr="00312BC4">
        <w:rPr>
          <w:sz w:val="28"/>
          <w:szCs w:val="28"/>
        </w:rPr>
        <w:t xml:space="preserve">ение ключевых компетентностей целесообразно осуществлять через специальные компетентностно-ориентированные задания [12]. </w:t>
      </w:r>
    </w:p>
    <w:p w:rsidR="00312BC4" w:rsidRDefault="00D629D6" w:rsidP="007A26DF">
      <w:pPr>
        <w:pStyle w:val="a3"/>
        <w:jc w:val="both"/>
        <w:rPr>
          <w:sz w:val="28"/>
          <w:szCs w:val="28"/>
        </w:rPr>
      </w:pPr>
      <w:r>
        <w:rPr>
          <w:sz w:val="28"/>
          <w:szCs w:val="28"/>
        </w:rPr>
        <w:t xml:space="preserve">          </w:t>
      </w:r>
      <w:r w:rsidR="00312BC4" w:rsidRPr="00312BC4">
        <w:rPr>
          <w:sz w:val="28"/>
          <w:szCs w:val="28"/>
        </w:rPr>
        <w:t>Немалый вклад в развитие вопроса внедрения в образовательный процесс компетентностного подхода внесли Д.А. И</w:t>
      </w:r>
      <w:r w:rsidR="00312BC4">
        <w:rPr>
          <w:sz w:val="28"/>
          <w:szCs w:val="28"/>
        </w:rPr>
        <w:t>ванов, К.Г. Митрофанов, О.В. Со</w:t>
      </w:r>
      <w:r w:rsidR="00312BC4" w:rsidRPr="00312BC4">
        <w:rPr>
          <w:sz w:val="28"/>
          <w:szCs w:val="28"/>
        </w:rPr>
        <w:t>колова, И.Д. Фрумин. Проблема формирования компетенций получила все</w:t>
      </w:r>
      <w:r w:rsidR="00312BC4" w:rsidRPr="00312BC4">
        <w:rPr>
          <w:sz w:val="28"/>
          <w:szCs w:val="28"/>
        </w:rPr>
        <w:t>стороннее развитие в работах Мойсеюк Н.Е. В своей статье «Формирование учебно-познавательной компетентности на уроках математики» Л.В. Павлов назвал основные критерии по которым задачу можно считать компетентнос</w:t>
      </w:r>
      <w:r w:rsidR="00312BC4">
        <w:rPr>
          <w:sz w:val="28"/>
          <w:szCs w:val="28"/>
        </w:rPr>
        <w:t>тной. А.В. Хут</w:t>
      </w:r>
      <w:r w:rsidR="00312BC4" w:rsidRPr="00312BC4">
        <w:rPr>
          <w:sz w:val="28"/>
          <w:szCs w:val="28"/>
        </w:rPr>
        <w:t xml:space="preserve">орской разработал основные элементы ключевые компетенций, которые стали ведущими в отечественной науке. </w:t>
      </w:r>
    </w:p>
    <w:p w:rsidR="00904453" w:rsidRDefault="00D629D6" w:rsidP="007A26DF">
      <w:pPr>
        <w:pStyle w:val="a3"/>
        <w:jc w:val="both"/>
      </w:pPr>
      <w:r>
        <w:rPr>
          <w:sz w:val="28"/>
          <w:szCs w:val="28"/>
        </w:rPr>
        <w:t xml:space="preserve">          </w:t>
      </w:r>
      <w:r w:rsidR="00312BC4" w:rsidRPr="00312BC4">
        <w:rPr>
          <w:sz w:val="28"/>
          <w:szCs w:val="28"/>
        </w:rPr>
        <w:t>Однако, таких заданий в учебниках и у</w:t>
      </w:r>
      <w:r w:rsidR="00312BC4">
        <w:rPr>
          <w:sz w:val="28"/>
          <w:szCs w:val="28"/>
        </w:rPr>
        <w:t>чебных пособиях немного. Состав</w:t>
      </w:r>
      <w:r w:rsidR="00312BC4" w:rsidRPr="00312BC4">
        <w:rPr>
          <w:sz w:val="28"/>
          <w:szCs w:val="28"/>
        </w:rPr>
        <w:t>ление же компетентностно-ориентированных заданий достаточно трудоемко. Поэтому учителя математики редко использу</w:t>
      </w:r>
      <w:r w:rsidR="00312BC4">
        <w:rPr>
          <w:sz w:val="28"/>
          <w:szCs w:val="28"/>
        </w:rPr>
        <w:t>ют их на уроках. Отсюда исследу</w:t>
      </w:r>
      <w:r w:rsidR="00312BC4" w:rsidRPr="00312BC4">
        <w:rPr>
          <w:sz w:val="28"/>
          <w:szCs w:val="28"/>
        </w:rPr>
        <w:t>емая проблема будет сформулирована следующим образом: почему возникают противоречия между необходимостью о</w:t>
      </w:r>
      <w:r w:rsidR="00904453">
        <w:rPr>
          <w:sz w:val="28"/>
          <w:szCs w:val="28"/>
        </w:rPr>
        <w:t>бучения решению компетентностно-</w:t>
      </w:r>
      <w:r w:rsidR="00312BC4" w:rsidRPr="00312BC4">
        <w:rPr>
          <w:sz w:val="28"/>
          <w:szCs w:val="28"/>
        </w:rPr>
        <w:t>ориентированных заданий и не разработанностью методики их использования в процессе обучения математи</w:t>
      </w:r>
      <w:r w:rsidR="00312BC4">
        <w:t>ки</w:t>
      </w:r>
      <w:r w:rsidR="00904453">
        <w:t>.</w:t>
      </w:r>
    </w:p>
    <w:p w:rsidR="00737A80" w:rsidRDefault="00D629D6" w:rsidP="007A26DF">
      <w:pPr>
        <w:pStyle w:val="a3"/>
        <w:jc w:val="both"/>
        <w:rPr>
          <w:sz w:val="28"/>
          <w:szCs w:val="28"/>
        </w:rPr>
      </w:pPr>
      <w:r>
        <w:rPr>
          <w:sz w:val="28"/>
          <w:szCs w:val="28"/>
        </w:rPr>
        <w:t xml:space="preserve">          </w:t>
      </w:r>
      <w:r w:rsidR="00904453" w:rsidRPr="00904453">
        <w:rPr>
          <w:sz w:val="28"/>
          <w:szCs w:val="28"/>
        </w:rPr>
        <w:t>Таким образом, выбор темы работы о</w:t>
      </w:r>
      <w:r w:rsidR="00904453">
        <w:rPr>
          <w:sz w:val="28"/>
          <w:szCs w:val="28"/>
        </w:rPr>
        <w:t>бусловлен недостаточной разрабо</w:t>
      </w:r>
      <w:r w:rsidR="00904453" w:rsidRPr="00904453">
        <w:rPr>
          <w:sz w:val="28"/>
          <w:szCs w:val="28"/>
        </w:rPr>
        <w:t>танностью компетентностно-ориентир</w:t>
      </w:r>
      <w:r w:rsidR="00904453">
        <w:rPr>
          <w:sz w:val="28"/>
          <w:szCs w:val="28"/>
        </w:rPr>
        <w:t>ованных заданий для формирования</w:t>
      </w:r>
      <w:r w:rsidR="00904453" w:rsidRPr="00904453">
        <w:rPr>
          <w:sz w:val="28"/>
          <w:szCs w:val="28"/>
        </w:rPr>
        <w:t xml:space="preserve"> ключевых компетенций на уроках математики в средней школе. </w:t>
      </w:r>
    </w:p>
    <w:p w:rsidR="00737A80" w:rsidRDefault="00D629D6" w:rsidP="007A26DF">
      <w:pPr>
        <w:pStyle w:val="a3"/>
        <w:jc w:val="both"/>
        <w:rPr>
          <w:sz w:val="28"/>
          <w:szCs w:val="28"/>
        </w:rPr>
      </w:pPr>
      <w:r>
        <w:rPr>
          <w:b/>
          <w:sz w:val="28"/>
          <w:szCs w:val="28"/>
        </w:rPr>
        <w:t xml:space="preserve">        </w:t>
      </w:r>
      <w:r w:rsidR="00904453" w:rsidRPr="001309BD">
        <w:rPr>
          <w:b/>
          <w:sz w:val="28"/>
          <w:szCs w:val="28"/>
        </w:rPr>
        <w:t>Цель работы</w:t>
      </w:r>
      <w:r w:rsidR="00904453" w:rsidRPr="00904453">
        <w:rPr>
          <w:sz w:val="28"/>
          <w:szCs w:val="28"/>
        </w:rPr>
        <w:t xml:space="preserve">: подобрать компетентностно-ориентированные задания, направленные на формирование ключевых компетенций на уроках математики. </w:t>
      </w:r>
    </w:p>
    <w:p w:rsidR="00904453" w:rsidRDefault="00D629D6" w:rsidP="007A26DF">
      <w:pPr>
        <w:pStyle w:val="a3"/>
        <w:jc w:val="both"/>
        <w:rPr>
          <w:sz w:val="28"/>
          <w:szCs w:val="28"/>
        </w:rPr>
      </w:pPr>
      <w:r>
        <w:rPr>
          <w:b/>
          <w:sz w:val="28"/>
          <w:szCs w:val="28"/>
        </w:rPr>
        <w:t xml:space="preserve">       </w:t>
      </w:r>
      <w:r w:rsidR="00904453" w:rsidRPr="001309BD">
        <w:rPr>
          <w:b/>
          <w:sz w:val="28"/>
          <w:szCs w:val="28"/>
        </w:rPr>
        <w:t>Задачи исследования</w:t>
      </w:r>
      <w:r w:rsidR="00904453" w:rsidRPr="00904453">
        <w:rPr>
          <w:sz w:val="28"/>
          <w:szCs w:val="28"/>
        </w:rPr>
        <w:t xml:space="preserve">:  </w:t>
      </w:r>
    </w:p>
    <w:p w:rsidR="00904453" w:rsidRDefault="00904453" w:rsidP="007A26DF">
      <w:pPr>
        <w:pStyle w:val="a3"/>
        <w:jc w:val="both"/>
        <w:rPr>
          <w:sz w:val="28"/>
          <w:szCs w:val="28"/>
        </w:rPr>
      </w:pPr>
      <w:r>
        <w:rPr>
          <w:sz w:val="28"/>
          <w:szCs w:val="28"/>
        </w:rPr>
        <w:t xml:space="preserve">- </w:t>
      </w:r>
      <w:r w:rsidRPr="00904453">
        <w:rPr>
          <w:sz w:val="28"/>
          <w:szCs w:val="28"/>
        </w:rPr>
        <w:t xml:space="preserve">описать виды </w:t>
      </w:r>
      <w:r>
        <w:rPr>
          <w:sz w:val="28"/>
          <w:szCs w:val="28"/>
        </w:rPr>
        <w:t>ключевых компетенций формируемых на уроках матема</w:t>
      </w:r>
      <w:r w:rsidRPr="00904453">
        <w:rPr>
          <w:sz w:val="28"/>
          <w:szCs w:val="28"/>
        </w:rPr>
        <w:t>тики;</w:t>
      </w:r>
    </w:p>
    <w:p w:rsidR="00904453" w:rsidRDefault="00904453" w:rsidP="007A26DF">
      <w:pPr>
        <w:pStyle w:val="a3"/>
        <w:jc w:val="both"/>
        <w:rPr>
          <w:sz w:val="28"/>
          <w:szCs w:val="28"/>
        </w:rPr>
      </w:pPr>
      <w:r>
        <w:rPr>
          <w:sz w:val="28"/>
          <w:szCs w:val="28"/>
        </w:rPr>
        <w:t>-</w:t>
      </w:r>
      <w:r w:rsidRPr="00904453">
        <w:rPr>
          <w:sz w:val="28"/>
          <w:szCs w:val="28"/>
        </w:rPr>
        <w:t xml:space="preserve">  рассмотреть содержательный аспект и уровни компетентностно</w:t>
      </w:r>
      <w:r>
        <w:rPr>
          <w:sz w:val="28"/>
          <w:szCs w:val="28"/>
        </w:rPr>
        <w:t>-</w:t>
      </w:r>
      <w:r w:rsidRPr="00904453">
        <w:rPr>
          <w:sz w:val="28"/>
          <w:szCs w:val="28"/>
        </w:rPr>
        <w:t>ориентированных заданий;</w:t>
      </w:r>
    </w:p>
    <w:p w:rsidR="001309BD" w:rsidRDefault="00904453" w:rsidP="007A26DF">
      <w:pPr>
        <w:pStyle w:val="a3"/>
        <w:jc w:val="both"/>
        <w:rPr>
          <w:sz w:val="28"/>
          <w:szCs w:val="28"/>
        </w:rPr>
      </w:pPr>
      <w:r>
        <w:rPr>
          <w:sz w:val="28"/>
          <w:szCs w:val="28"/>
        </w:rPr>
        <w:t xml:space="preserve">- создать банк </w:t>
      </w:r>
      <w:r w:rsidRPr="00904453">
        <w:rPr>
          <w:sz w:val="28"/>
          <w:szCs w:val="28"/>
        </w:rPr>
        <w:t>компетентностно-ориентированных заданий</w:t>
      </w:r>
      <w:r>
        <w:rPr>
          <w:sz w:val="28"/>
          <w:szCs w:val="28"/>
        </w:rPr>
        <w:t xml:space="preserve"> для применения </w:t>
      </w:r>
      <w:r w:rsidRPr="00904453">
        <w:rPr>
          <w:sz w:val="28"/>
          <w:szCs w:val="28"/>
        </w:rPr>
        <w:t xml:space="preserve"> на уроках математики</w:t>
      </w:r>
      <w:r>
        <w:rPr>
          <w:sz w:val="28"/>
          <w:szCs w:val="28"/>
        </w:rPr>
        <w:t xml:space="preserve"> в 5-11 классах</w:t>
      </w:r>
      <w:r w:rsidR="001309BD">
        <w:rPr>
          <w:sz w:val="28"/>
          <w:szCs w:val="28"/>
        </w:rPr>
        <w:t>.</w:t>
      </w:r>
    </w:p>
    <w:p w:rsidR="00904453" w:rsidRPr="00904453" w:rsidRDefault="00904453" w:rsidP="007A26DF">
      <w:pPr>
        <w:pStyle w:val="a3"/>
        <w:jc w:val="both"/>
        <w:rPr>
          <w:b/>
          <w:bCs/>
          <w:i/>
          <w:iCs/>
          <w:color w:val="333333"/>
          <w:sz w:val="28"/>
          <w:szCs w:val="28"/>
        </w:rPr>
        <w:sectPr w:rsidR="00904453" w:rsidRPr="00904453" w:rsidSect="00EC7712">
          <w:footerReference w:type="default" r:id="rId8"/>
          <w:pgSz w:w="11910" w:h="16840"/>
          <w:pgMar w:top="1320" w:right="1420" w:bottom="1120" w:left="993" w:header="751" w:footer="937" w:gutter="0"/>
          <w:cols w:space="720"/>
        </w:sectPr>
      </w:pPr>
    </w:p>
    <w:p w:rsidR="001309BD" w:rsidRPr="001309BD" w:rsidRDefault="001309BD" w:rsidP="007A26DF">
      <w:pPr>
        <w:pStyle w:val="a9"/>
        <w:tabs>
          <w:tab w:val="left" w:pos="0"/>
        </w:tabs>
        <w:spacing w:before="162" w:line="352" w:lineRule="auto"/>
        <w:ind w:left="0" w:firstLine="0"/>
        <w:jc w:val="center"/>
        <w:rPr>
          <w:b/>
          <w:sz w:val="28"/>
          <w:szCs w:val="28"/>
        </w:rPr>
      </w:pPr>
      <w:r w:rsidRPr="001309BD">
        <w:rPr>
          <w:b/>
        </w:rPr>
        <w:lastRenderedPageBreak/>
        <w:t xml:space="preserve">1. </w:t>
      </w:r>
      <w:r w:rsidRPr="001309BD">
        <w:rPr>
          <w:b/>
          <w:sz w:val="28"/>
          <w:szCs w:val="28"/>
        </w:rPr>
        <w:t>Формирование ключевых компетенций на уроках математики</w:t>
      </w:r>
    </w:p>
    <w:p w:rsidR="00E76F5F" w:rsidRDefault="00E76F5F" w:rsidP="007A26DF">
      <w:pPr>
        <w:pStyle w:val="a9"/>
        <w:tabs>
          <w:tab w:val="left" w:pos="0"/>
        </w:tabs>
        <w:spacing w:before="162" w:line="352" w:lineRule="auto"/>
        <w:ind w:left="0" w:firstLine="0"/>
        <w:rPr>
          <w:sz w:val="28"/>
          <w:szCs w:val="28"/>
        </w:rPr>
      </w:pPr>
      <w:r>
        <w:rPr>
          <w:sz w:val="28"/>
          <w:szCs w:val="28"/>
        </w:rPr>
        <w:tab/>
      </w:r>
      <w:r w:rsidR="001309BD" w:rsidRPr="001309BD">
        <w:rPr>
          <w:sz w:val="28"/>
          <w:szCs w:val="28"/>
        </w:rPr>
        <w:t>В принятом Федеральном Государственном Образовательном стандарте (ФГОС) говорится о «формирование у школьников общеучебных умений и навыков, универсальных способов деятельности и ключевых компетенций» [9]. Что же подразумевают под собой ключевы</w:t>
      </w:r>
      <w:r>
        <w:rPr>
          <w:sz w:val="28"/>
          <w:szCs w:val="28"/>
        </w:rPr>
        <w:t>е компетенции? Первым введём по</w:t>
      </w:r>
      <w:r w:rsidR="001309BD" w:rsidRPr="001309BD">
        <w:rPr>
          <w:sz w:val="28"/>
          <w:szCs w:val="28"/>
        </w:rPr>
        <w:t>нятие «Компетенция»: Компетенция — результат овладения</w:t>
      </w:r>
      <w:r>
        <w:rPr>
          <w:sz w:val="28"/>
          <w:szCs w:val="28"/>
        </w:rPr>
        <w:t xml:space="preserve"> содержанием общего среднего об</w:t>
      </w:r>
      <w:r w:rsidR="001309BD" w:rsidRPr="001309BD">
        <w:rPr>
          <w:sz w:val="28"/>
          <w:szCs w:val="28"/>
        </w:rPr>
        <w:t>разования, выражающийся в готовности о</w:t>
      </w:r>
      <w:r>
        <w:rPr>
          <w:sz w:val="28"/>
          <w:szCs w:val="28"/>
        </w:rPr>
        <w:t>бучающегося использовать усвоен</w:t>
      </w:r>
      <w:r w:rsidR="001309BD" w:rsidRPr="001309BD">
        <w:rPr>
          <w:sz w:val="28"/>
          <w:szCs w:val="28"/>
        </w:rPr>
        <w:t>ные знания, умения, навыки, а также способ</w:t>
      </w:r>
      <w:r>
        <w:rPr>
          <w:sz w:val="28"/>
          <w:szCs w:val="28"/>
        </w:rPr>
        <w:t>ы деятельности в конкретных жиз</w:t>
      </w:r>
      <w:r w:rsidR="001309BD" w:rsidRPr="001309BD">
        <w:rPr>
          <w:sz w:val="28"/>
          <w:szCs w:val="28"/>
        </w:rPr>
        <w:t>ненных ситуациях для решения практических и теоретических задач [7].</w:t>
      </w:r>
      <w:r>
        <w:rPr>
          <w:sz w:val="28"/>
          <w:szCs w:val="28"/>
        </w:rPr>
        <w:t xml:space="preserve"> Со</w:t>
      </w:r>
      <w:r w:rsidR="001309BD" w:rsidRPr="001309BD">
        <w:rPr>
          <w:sz w:val="28"/>
          <w:szCs w:val="28"/>
        </w:rPr>
        <w:t xml:space="preserve">ставными элементами компетенции являются: знания, навыки, способность, стереотипы поведения и усилия. </w:t>
      </w:r>
    </w:p>
    <w:p w:rsidR="00E76F5F" w:rsidRDefault="00E76F5F" w:rsidP="007A26DF">
      <w:pPr>
        <w:pStyle w:val="a9"/>
        <w:tabs>
          <w:tab w:val="left" w:pos="0"/>
        </w:tabs>
        <w:spacing w:before="162" w:line="352" w:lineRule="auto"/>
        <w:ind w:left="0" w:firstLine="0"/>
        <w:rPr>
          <w:sz w:val="28"/>
          <w:szCs w:val="28"/>
        </w:rPr>
      </w:pPr>
      <w:r>
        <w:rPr>
          <w:sz w:val="28"/>
          <w:szCs w:val="28"/>
        </w:rPr>
        <w:t xml:space="preserve">          </w:t>
      </w:r>
      <w:r w:rsidR="001309BD" w:rsidRPr="001309BD">
        <w:rPr>
          <w:sz w:val="28"/>
          <w:szCs w:val="28"/>
        </w:rPr>
        <w:t>Сегодня жизнь в обществе значительно меняется, на первых план выходят качества личности, которые ранее были не об</w:t>
      </w:r>
      <w:r>
        <w:rPr>
          <w:sz w:val="28"/>
          <w:szCs w:val="28"/>
        </w:rPr>
        <w:t>язательны для успешности в соци</w:t>
      </w:r>
      <w:r w:rsidR="001309BD" w:rsidRPr="001309BD">
        <w:rPr>
          <w:sz w:val="28"/>
          <w:szCs w:val="28"/>
        </w:rPr>
        <w:t xml:space="preserve">альном мире. Такими качествами, например, </w:t>
      </w:r>
      <w:r>
        <w:rPr>
          <w:sz w:val="28"/>
          <w:szCs w:val="28"/>
        </w:rPr>
        <w:t>являются способность быстро ори</w:t>
      </w:r>
      <w:r w:rsidR="001309BD" w:rsidRPr="001309BD">
        <w:rPr>
          <w:sz w:val="28"/>
          <w:szCs w:val="28"/>
        </w:rPr>
        <w:t>ентироваться в меняющемся мире, способность</w:t>
      </w:r>
      <w:r>
        <w:rPr>
          <w:sz w:val="28"/>
          <w:szCs w:val="28"/>
        </w:rPr>
        <w:t xml:space="preserve"> осваивать новые профессии и об</w:t>
      </w:r>
      <w:r w:rsidR="001309BD" w:rsidRPr="001309BD">
        <w:rPr>
          <w:sz w:val="28"/>
          <w:szCs w:val="28"/>
        </w:rPr>
        <w:t>ласти знаний, умение находить общий язык с людьми самых разных возрастов, профессий и национальностей. Эти качества получили свое название — ключевые компетенции. Под ключевыми компетенциями понимается совокупность личных качеств обучающихся, которые могут обеспечить самос</w:t>
      </w:r>
      <w:r>
        <w:rPr>
          <w:sz w:val="28"/>
          <w:szCs w:val="28"/>
        </w:rPr>
        <w:t>тоятельность в действиях при си</w:t>
      </w:r>
      <w:r w:rsidR="001309BD" w:rsidRPr="001309BD">
        <w:rPr>
          <w:sz w:val="28"/>
          <w:szCs w:val="28"/>
        </w:rPr>
        <w:t>туациях неопределённости, решая актуальные для них проблемы. Их</w:t>
      </w:r>
      <w:r>
        <w:rPr>
          <w:sz w:val="28"/>
          <w:szCs w:val="28"/>
        </w:rPr>
        <w:t xml:space="preserve"> формирова</w:t>
      </w:r>
      <w:r w:rsidR="001309BD" w:rsidRPr="001309BD">
        <w:rPr>
          <w:sz w:val="28"/>
          <w:szCs w:val="28"/>
        </w:rPr>
        <w:t>ние проводится в рамках каждого учебного предм</w:t>
      </w:r>
      <w:r>
        <w:rPr>
          <w:sz w:val="28"/>
          <w:szCs w:val="28"/>
        </w:rPr>
        <w:t>ета, отсюда следует, что они яв</w:t>
      </w:r>
      <w:r w:rsidR="001309BD" w:rsidRPr="001309BD">
        <w:rPr>
          <w:sz w:val="28"/>
          <w:szCs w:val="28"/>
        </w:rPr>
        <w:t xml:space="preserve">ляются надпредметными. Помимо всего прочего ключевые компетенции могут быть реализованы и за рамками школьного образования. </w:t>
      </w:r>
    </w:p>
    <w:p w:rsidR="00E76F5F" w:rsidRDefault="00E76F5F" w:rsidP="007A26DF">
      <w:pPr>
        <w:pStyle w:val="a9"/>
        <w:tabs>
          <w:tab w:val="left" w:pos="0"/>
        </w:tabs>
        <w:spacing w:before="162" w:line="352" w:lineRule="auto"/>
        <w:ind w:left="0" w:firstLine="0"/>
        <w:rPr>
          <w:sz w:val="28"/>
          <w:szCs w:val="28"/>
        </w:rPr>
      </w:pPr>
      <w:r>
        <w:rPr>
          <w:sz w:val="28"/>
          <w:szCs w:val="28"/>
        </w:rPr>
        <w:t xml:space="preserve">            </w:t>
      </w:r>
      <w:r w:rsidR="001309BD" w:rsidRPr="001309BD">
        <w:rPr>
          <w:sz w:val="28"/>
          <w:szCs w:val="28"/>
        </w:rPr>
        <w:t xml:space="preserve">На сегодняшний день и в образовательной системе России дано несколько различных точек зрения на элементы ключевых </w:t>
      </w:r>
      <w:r>
        <w:rPr>
          <w:sz w:val="28"/>
          <w:szCs w:val="28"/>
        </w:rPr>
        <w:t>компетенций, авторами, занима</w:t>
      </w:r>
      <w:r w:rsidR="001309BD" w:rsidRPr="001309BD">
        <w:rPr>
          <w:sz w:val="28"/>
          <w:szCs w:val="28"/>
        </w:rPr>
        <w:t>ющимися этим вопросом являются: В.М. Каза</w:t>
      </w:r>
      <w:r>
        <w:rPr>
          <w:sz w:val="28"/>
          <w:szCs w:val="28"/>
        </w:rPr>
        <w:t>кевич, А.И. Зимняя и А.В. Хутор</w:t>
      </w:r>
      <w:r w:rsidR="001309BD" w:rsidRPr="001309BD">
        <w:rPr>
          <w:sz w:val="28"/>
          <w:szCs w:val="28"/>
        </w:rPr>
        <w:t xml:space="preserve">ской. Совокупность компетенций, предложенная доктором педагогических наук Международной педагогической академии Хуторским </w:t>
      </w:r>
      <w:r w:rsidR="001309BD" w:rsidRPr="001309BD">
        <w:rPr>
          <w:sz w:val="28"/>
          <w:szCs w:val="28"/>
        </w:rPr>
        <w:lastRenderedPageBreak/>
        <w:t>Андреем Викторовичем, в настоящее время является общепринятой и б</w:t>
      </w:r>
      <w:r>
        <w:rPr>
          <w:sz w:val="28"/>
          <w:szCs w:val="28"/>
        </w:rPr>
        <w:t>азовой. Перечень ключевых компе</w:t>
      </w:r>
      <w:r w:rsidR="001309BD" w:rsidRPr="001309BD">
        <w:rPr>
          <w:sz w:val="28"/>
          <w:szCs w:val="28"/>
        </w:rPr>
        <w:t>тенций, который приведён ниже, основывается</w:t>
      </w:r>
      <w:r>
        <w:rPr>
          <w:sz w:val="28"/>
          <w:szCs w:val="28"/>
        </w:rPr>
        <w:t xml:space="preserve"> на главных целях общего образо</w:t>
      </w:r>
      <w:r w:rsidR="001309BD" w:rsidRPr="001309BD">
        <w:rPr>
          <w:sz w:val="28"/>
          <w:szCs w:val="28"/>
        </w:rPr>
        <w:t xml:space="preserve">вания, структурном представлении социального опыта и опыта личности, а также основных видах деятельности ученика, позволяющих ему овладевать социальным опытом, получать навыки жизни и практической деятельности в современном обществе [14]. Он выделял следующие компетенции:  </w:t>
      </w:r>
      <w:r w:rsidR="00EC6B1A">
        <w:rPr>
          <w:sz w:val="28"/>
          <w:szCs w:val="28"/>
        </w:rPr>
        <w:t>ц</w:t>
      </w:r>
      <w:r w:rsidR="001309BD" w:rsidRPr="001309BD">
        <w:rPr>
          <w:sz w:val="28"/>
          <w:szCs w:val="28"/>
        </w:rPr>
        <w:t>енностно-смысловые;</w:t>
      </w:r>
      <w:r w:rsidR="00EC6B1A">
        <w:rPr>
          <w:sz w:val="28"/>
          <w:szCs w:val="28"/>
        </w:rPr>
        <w:t xml:space="preserve"> о</w:t>
      </w:r>
      <w:r w:rsidR="001309BD" w:rsidRPr="001309BD">
        <w:rPr>
          <w:sz w:val="28"/>
          <w:szCs w:val="28"/>
        </w:rPr>
        <w:t>бщекультурные;</w:t>
      </w:r>
      <w:r w:rsidR="00EC6B1A">
        <w:rPr>
          <w:sz w:val="28"/>
          <w:szCs w:val="28"/>
        </w:rPr>
        <w:t xml:space="preserve"> и</w:t>
      </w:r>
      <w:r w:rsidR="001309BD" w:rsidRPr="001309BD">
        <w:rPr>
          <w:sz w:val="28"/>
          <w:szCs w:val="28"/>
        </w:rPr>
        <w:t>сследовательские;</w:t>
      </w:r>
      <w:r w:rsidR="00EC6B1A">
        <w:rPr>
          <w:sz w:val="28"/>
          <w:szCs w:val="28"/>
        </w:rPr>
        <w:t xml:space="preserve"> и</w:t>
      </w:r>
      <w:r w:rsidR="001309BD" w:rsidRPr="001309BD">
        <w:rPr>
          <w:sz w:val="28"/>
          <w:szCs w:val="28"/>
        </w:rPr>
        <w:t>нформационные;</w:t>
      </w:r>
      <w:r w:rsidR="00EC6B1A">
        <w:rPr>
          <w:sz w:val="28"/>
          <w:szCs w:val="28"/>
        </w:rPr>
        <w:t xml:space="preserve">   с</w:t>
      </w:r>
      <w:r w:rsidR="001309BD" w:rsidRPr="001309BD">
        <w:rPr>
          <w:sz w:val="28"/>
          <w:szCs w:val="28"/>
        </w:rPr>
        <w:t>оциально-трудовые;</w:t>
      </w:r>
      <w:r w:rsidR="00EC6B1A">
        <w:rPr>
          <w:sz w:val="28"/>
          <w:szCs w:val="28"/>
        </w:rPr>
        <w:t xml:space="preserve">  к</w:t>
      </w:r>
      <w:r w:rsidR="001309BD" w:rsidRPr="001309BD">
        <w:rPr>
          <w:sz w:val="28"/>
          <w:szCs w:val="28"/>
        </w:rPr>
        <w:t>оммуникативные</w:t>
      </w:r>
      <w:r>
        <w:rPr>
          <w:sz w:val="28"/>
          <w:szCs w:val="28"/>
        </w:rPr>
        <w:t>.</w:t>
      </w:r>
    </w:p>
    <w:p w:rsidR="00883506" w:rsidRDefault="00E76F5F" w:rsidP="007A26DF">
      <w:pPr>
        <w:pStyle w:val="a9"/>
        <w:tabs>
          <w:tab w:val="left" w:pos="0"/>
        </w:tabs>
        <w:spacing w:before="162" w:line="352" w:lineRule="auto"/>
        <w:ind w:left="0" w:firstLine="0"/>
        <w:rPr>
          <w:sz w:val="28"/>
          <w:szCs w:val="28"/>
        </w:rPr>
      </w:pPr>
      <w:r>
        <w:rPr>
          <w:sz w:val="28"/>
          <w:szCs w:val="28"/>
        </w:rPr>
        <w:t xml:space="preserve">          </w:t>
      </w:r>
      <w:r w:rsidR="00883506">
        <w:rPr>
          <w:sz w:val="28"/>
          <w:szCs w:val="28"/>
        </w:rPr>
        <w:t>Для разви</w:t>
      </w:r>
      <w:r w:rsidR="001309BD" w:rsidRPr="001309BD">
        <w:rPr>
          <w:sz w:val="28"/>
          <w:szCs w:val="28"/>
        </w:rPr>
        <w:t xml:space="preserve">тия </w:t>
      </w:r>
      <w:r w:rsidR="00883506" w:rsidRPr="00856058">
        <w:rPr>
          <w:b/>
          <w:i/>
          <w:sz w:val="28"/>
          <w:szCs w:val="28"/>
        </w:rPr>
        <w:t>ценностно-смысловые компетенции</w:t>
      </w:r>
      <w:r w:rsidR="00883506" w:rsidRPr="001309BD">
        <w:rPr>
          <w:sz w:val="28"/>
          <w:szCs w:val="28"/>
        </w:rPr>
        <w:t xml:space="preserve"> </w:t>
      </w:r>
      <w:r w:rsidR="001309BD" w:rsidRPr="001309BD">
        <w:rPr>
          <w:sz w:val="28"/>
          <w:szCs w:val="28"/>
        </w:rPr>
        <w:t>ученик должен точно</w:t>
      </w:r>
      <w:r w:rsidR="00883506">
        <w:rPr>
          <w:sz w:val="28"/>
          <w:szCs w:val="28"/>
        </w:rPr>
        <w:t xml:space="preserve"> знать, что и зачем он изучал се</w:t>
      </w:r>
      <w:r w:rsidR="001309BD" w:rsidRPr="001309BD">
        <w:rPr>
          <w:sz w:val="28"/>
          <w:szCs w:val="28"/>
        </w:rPr>
        <w:t>годня, где он сможет использовать полученные знания в повседневной жизни. При развитии ценностно-смысловых комп</w:t>
      </w:r>
      <w:r w:rsidR="00883506">
        <w:rPr>
          <w:sz w:val="28"/>
          <w:szCs w:val="28"/>
        </w:rPr>
        <w:t>етенций у обучающихся должно по</w:t>
      </w:r>
      <w:r w:rsidR="001309BD" w:rsidRPr="001309BD">
        <w:rPr>
          <w:sz w:val="28"/>
          <w:szCs w:val="28"/>
        </w:rPr>
        <w:t>явит</w:t>
      </w:r>
      <w:r w:rsidR="00883506">
        <w:rPr>
          <w:sz w:val="28"/>
          <w:szCs w:val="28"/>
        </w:rPr>
        <w:t>ь</w:t>
      </w:r>
      <w:r w:rsidR="001309BD" w:rsidRPr="001309BD">
        <w:rPr>
          <w:sz w:val="28"/>
          <w:szCs w:val="28"/>
        </w:rPr>
        <w:t>ся удовлетворение от проделанной работы и возможности использовать знаний на математике в других науках. Они вид</w:t>
      </w:r>
      <w:r w:rsidR="00883506">
        <w:rPr>
          <w:sz w:val="28"/>
          <w:szCs w:val="28"/>
        </w:rPr>
        <w:t>ят, например, что такие, на пер</w:t>
      </w:r>
      <w:r w:rsidR="001309BD" w:rsidRPr="001309BD">
        <w:rPr>
          <w:sz w:val="28"/>
          <w:szCs w:val="28"/>
        </w:rPr>
        <w:t>вый взгляд, «бесполезные» вопросы, как сумма членов арифметической или геометрической прогрессии и проценты имеют глубокий эконо</w:t>
      </w:r>
      <w:r w:rsidR="00883506">
        <w:rPr>
          <w:sz w:val="28"/>
          <w:szCs w:val="28"/>
        </w:rPr>
        <w:t>мический смысл: зная эти понятия</w:t>
      </w:r>
      <w:r w:rsidR="001309BD" w:rsidRPr="001309BD">
        <w:rPr>
          <w:sz w:val="28"/>
          <w:szCs w:val="28"/>
        </w:rPr>
        <w:t xml:space="preserve"> наш ученик из бедн</w:t>
      </w:r>
      <w:r w:rsidR="00883506">
        <w:rPr>
          <w:sz w:val="28"/>
          <w:szCs w:val="28"/>
        </w:rPr>
        <w:t>ого сможет стать богатым! Он мо</w:t>
      </w:r>
      <w:r w:rsidR="001309BD" w:rsidRPr="001309BD">
        <w:rPr>
          <w:sz w:val="28"/>
          <w:szCs w:val="28"/>
        </w:rPr>
        <w:t>жет помочь родителям получить обоснованну</w:t>
      </w:r>
      <w:r w:rsidR="00883506">
        <w:rPr>
          <w:sz w:val="28"/>
          <w:szCs w:val="28"/>
        </w:rPr>
        <w:t>ю скидку, в случае если их обма</w:t>
      </w:r>
      <w:r w:rsidR="001309BD" w:rsidRPr="001309BD">
        <w:rPr>
          <w:sz w:val="28"/>
          <w:szCs w:val="28"/>
        </w:rPr>
        <w:t xml:space="preserve">нул продавец. </w:t>
      </w:r>
    </w:p>
    <w:p w:rsidR="00883506" w:rsidRDefault="00883506" w:rsidP="007A26DF">
      <w:pPr>
        <w:pStyle w:val="a9"/>
        <w:tabs>
          <w:tab w:val="left" w:pos="0"/>
        </w:tabs>
        <w:spacing w:before="162" w:line="352" w:lineRule="auto"/>
        <w:ind w:left="0" w:firstLine="0"/>
        <w:rPr>
          <w:sz w:val="28"/>
          <w:szCs w:val="28"/>
        </w:rPr>
      </w:pPr>
      <w:r>
        <w:rPr>
          <w:sz w:val="28"/>
          <w:szCs w:val="28"/>
        </w:rPr>
        <w:t xml:space="preserve">          </w:t>
      </w:r>
      <w:r w:rsidR="001309BD" w:rsidRPr="001309BD">
        <w:rPr>
          <w:sz w:val="28"/>
          <w:szCs w:val="28"/>
        </w:rPr>
        <w:t xml:space="preserve">Для развития </w:t>
      </w:r>
      <w:r w:rsidR="001309BD" w:rsidRPr="00856058">
        <w:rPr>
          <w:b/>
          <w:i/>
          <w:sz w:val="28"/>
          <w:szCs w:val="28"/>
        </w:rPr>
        <w:t>общекультурных ком</w:t>
      </w:r>
      <w:r w:rsidRPr="00856058">
        <w:rPr>
          <w:b/>
          <w:i/>
          <w:sz w:val="28"/>
          <w:szCs w:val="28"/>
        </w:rPr>
        <w:t>петенций</w:t>
      </w:r>
      <w:r>
        <w:rPr>
          <w:sz w:val="28"/>
          <w:szCs w:val="28"/>
        </w:rPr>
        <w:t xml:space="preserve"> наиболее эффективно ис</w:t>
      </w:r>
      <w:r w:rsidR="001309BD" w:rsidRPr="001309BD">
        <w:rPr>
          <w:sz w:val="28"/>
          <w:szCs w:val="28"/>
        </w:rPr>
        <w:t>пользовать решений нестандартных задач, например, занимательные задачки, задачи в стихах, создание в задаче проблемной ситуации при изучении новой темы или задачи, основанные на исторически</w:t>
      </w:r>
      <w:r>
        <w:rPr>
          <w:sz w:val="28"/>
          <w:szCs w:val="28"/>
        </w:rPr>
        <w:t>х фактах, так называемые истори</w:t>
      </w:r>
      <w:r w:rsidR="001309BD" w:rsidRPr="001309BD">
        <w:rPr>
          <w:sz w:val="28"/>
          <w:szCs w:val="28"/>
        </w:rPr>
        <w:t>ческие задачи. Также необходимо, чтобы р</w:t>
      </w:r>
      <w:r>
        <w:rPr>
          <w:sz w:val="28"/>
          <w:szCs w:val="28"/>
        </w:rPr>
        <w:t>ечь обучающихся было грамматиче</w:t>
      </w:r>
      <w:r w:rsidR="001309BD" w:rsidRPr="001309BD">
        <w:rPr>
          <w:sz w:val="28"/>
          <w:szCs w:val="28"/>
        </w:rPr>
        <w:t>ски и логически правильной, для этого требуется создание математического словаря, с последующим написанием диктантов. Необходимо также на уроках прорабатывать чтение и правильное произ</w:t>
      </w:r>
      <w:r>
        <w:rPr>
          <w:sz w:val="28"/>
          <w:szCs w:val="28"/>
        </w:rPr>
        <w:t>ношение и употребление имен чис</w:t>
      </w:r>
      <w:r w:rsidR="001309BD" w:rsidRPr="001309BD">
        <w:rPr>
          <w:sz w:val="28"/>
          <w:szCs w:val="28"/>
        </w:rPr>
        <w:t>лительных и математических терминов. П</w:t>
      </w:r>
      <w:r>
        <w:rPr>
          <w:sz w:val="28"/>
          <w:szCs w:val="28"/>
        </w:rPr>
        <w:t xml:space="preserve">римеров таких </w:t>
      </w:r>
      <w:r>
        <w:rPr>
          <w:sz w:val="28"/>
          <w:szCs w:val="28"/>
        </w:rPr>
        <w:lastRenderedPageBreak/>
        <w:t>заданий могут слу</w:t>
      </w:r>
      <w:r w:rsidR="001309BD" w:rsidRPr="001309BD">
        <w:rPr>
          <w:sz w:val="28"/>
          <w:szCs w:val="28"/>
        </w:rPr>
        <w:t>жить карточки с пропусками, в которых нужно вписать в правильной форме термин или числительное. Решаются задачи на преобразование величин в про</w:t>
      </w:r>
      <w:r w:rsidRPr="001309BD">
        <w:rPr>
          <w:sz w:val="28"/>
          <w:szCs w:val="28"/>
        </w:rPr>
        <w:t>центах</w:t>
      </w:r>
      <w:r w:rsidR="001309BD" w:rsidRPr="001309BD">
        <w:rPr>
          <w:sz w:val="28"/>
          <w:szCs w:val="28"/>
        </w:rPr>
        <w:t>. Знание процентных соотношений и умений о осуществлять процентные расчёты нужны абсолютно всем, т.к. на них базируются фи</w:t>
      </w:r>
      <w:r>
        <w:rPr>
          <w:sz w:val="28"/>
          <w:szCs w:val="28"/>
        </w:rPr>
        <w:t>нансовая, демогра</w:t>
      </w:r>
      <w:r w:rsidR="001309BD" w:rsidRPr="001309BD">
        <w:rPr>
          <w:sz w:val="28"/>
          <w:szCs w:val="28"/>
        </w:rPr>
        <w:t xml:space="preserve">фическая, экологическая, социологическая и другие стороны нашей жизни. </w:t>
      </w:r>
    </w:p>
    <w:p w:rsidR="00856058" w:rsidRDefault="00883506" w:rsidP="007A26DF">
      <w:pPr>
        <w:pStyle w:val="a9"/>
        <w:tabs>
          <w:tab w:val="left" w:pos="0"/>
        </w:tabs>
        <w:spacing w:before="162" w:line="352" w:lineRule="auto"/>
        <w:ind w:left="0" w:firstLine="0"/>
        <w:rPr>
          <w:sz w:val="28"/>
          <w:szCs w:val="28"/>
        </w:rPr>
      </w:pPr>
      <w:r>
        <w:rPr>
          <w:sz w:val="28"/>
          <w:szCs w:val="28"/>
        </w:rPr>
        <w:t xml:space="preserve">           </w:t>
      </w:r>
      <w:r w:rsidR="001309BD" w:rsidRPr="00856058">
        <w:rPr>
          <w:b/>
          <w:i/>
          <w:sz w:val="28"/>
          <w:szCs w:val="28"/>
        </w:rPr>
        <w:t>Исследовательской компетенции</w:t>
      </w:r>
      <w:r w:rsidR="001309BD" w:rsidRPr="001309BD">
        <w:rPr>
          <w:sz w:val="28"/>
          <w:szCs w:val="28"/>
        </w:rPr>
        <w:t xml:space="preserve"> обу</w:t>
      </w:r>
      <w:r w:rsidR="00856058">
        <w:rPr>
          <w:sz w:val="28"/>
          <w:szCs w:val="28"/>
        </w:rPr>
        <w:t>чающихся формируются на базе за</w:t>
      </w:r>
      <w:r w:rsidR="001309BD" w:rsidRPr="001309BD">
        <w:rPr>
          <w:sz w:val="28"/>
          <w:szCs w:val="28"/>
        </w:rPr>
        <w:t>даний исследовательского характера. В основе которых лежат умения изучить всевозможные варианты и сформулировать определенные выводы по проблеме исследования.</w:t>
      </w:r>
    </w:p>
    <w:p w:rsidR="00856058" w:rsidRDefault="00856058" w:rsidP="007A26DF">
      <w:pPr>
        <w:pStyle w:val="a9"/>
        <w:tabs>
          <w:tab w:val="left" w:pos="0"/>
        </w:tabs>
        <w:spacing w:before="162" w:line="352" w:lineRule="auto"/>
        <w:ind w:left="0" w:firstLine="0"/>
        <w:rPr>
          <w:sz w:val="28"/>
          <w:szCs w:val="28"/>
        </w:rPr>
      </w:pPr>
      <w:r>
        <w:rPr>
          <w:sz w:val="28"/>
          <w:szCs w:val="28"/>
        </w:rPr>
        <w:t xml:space="preserve">           </w:t>
      </w:r>
      <w:r w:rsidR="001309BD" w:rsidRPr="001309BD">
        <w:rPr>
          <w:sz w:val="28"/>
          <w:szCs w:val="28"/>
        </w:rPr>
        <w:t>Современный мир богат различным</w:t>
      </w:r>
      <w:r>
        <w:rPr>
          <w:sz w:val="28"/>
          <w:szCs w:val="28"/>
        </w:rPr>
        <w:t>и видами информационных источни</w:t>
      </w:r>
      <w:r w:rsidR="001309BD" w:rsidRPr="001309BD">
        <w:rPr>
          <w:sz w:val="28"/>
          <w:szCs w:val="28"/>
        </w:rPr>
        <w:t>ков, поэтому необходимо формировать у</w:t>
      </w:r>
      <w:r>
        <w:rPr>
          <w:sz w:val="28"/>
          <w:szCs w:val="28"/>
        </w:rPr>
        <w:t xml:space="preserve"> обучающихся </w:t>
      </w:r>
      <w:r w:rsidRPr="00856058">
        <w:rPr>
          <w:b/>
          <w:i/>
          <w:sz w:val="28"/>
          <w:szCs w:val="28"/>
        </w:rPr>
        <w:t>информационную ком</w:t>
      </w:r>
      <w:r w:rsidR="001309BD" w:rsidRPr="00856058">
        <w:rPr>
          <w:b/>
          <w:i/>
          <w:sz w:val="28"/>
          <w:szCs w:val="28"/>
        </w:rPr>
        <w:t>петенцию</w:t>
      </w:r>
      <w:r w:rsidR="001309BD" w:rsidRPr="001309BD">
        <w:rPr>
          <w:sz w:val="28"/>
          <w:szCs w:val="28"/>
        </w:rPr>
        <w:t>, т.е. формировать способность поиска, анализа, систематиза</w:t>
      </w:r>
      <w:r>
        <w:rPr>
          <w:sz w:val="28"/>
          <w:szCs w:val="28"/>
        </w:rPr>
        <w:t>ции, от</w:t>
      </w:r>
      <w:r w:rsidR="001309BD" w:rsidRPr="001309BD">
        <w:rPr>
          <w:sz w:val="28"/>
          <w:szCs w:val="28"/>
        </w:rPr>
        <w:t>бора необходимой в данный момент инфор</w:t>
      </w:r>
      <w:r>
        <w:rPr>
          <w:sz w:val="28"/>
          <w:szCs w:val="28"/>
        </w:rPr>
        <w:t>мации. На данном этапе необходи</w:t>
      </w:r>
      <w:r w:rsidR="001309BD" w:rsidRPr="001309BD">
        <w:rPr>
          <w:sz w:val="28"/>
          <w:szCs w:val="28"/>
        </w:rPr>
        <w:t xml:space="preserve">мо использовать задачи прикладного характера, что способствует не только накоплению </w:t>
      </w:r>
      <w:r>
        <w:rPr>
          <w:sz w:val="28"/>
          <w:szCs w:val="28"/>
        </w:rPr>
        <w:t>жизненного опыта, но и повышению</w:t>
      </w:r>
      <w:r w:rsidR="001309BD" w:rsidRPr="001309BD">
        <w:rPr>
          <w:sz w:val="28"/>
          <w:szCs w:val="28"/>
        </w:rPr>
        <w:t xml:space="preserve"> информационной грамотности у обучающихся, а также формировать информационно компетенцию. Так как жизненный опыт обучающихся разный необходимо индивидуально подходить к каждому обучающемуся. </w:t>
      </w:r>
    </w:p>
    <w:p w:rsidR="00856058" w:rsidRDefault="00856058" w:rsidP="007A26DF">
      <w:pPr>
        <w:pStyle w:val="a9"/>
        <w:tabs>
          <w:tab w:val="left" w:pos="0"/>
        </w:tabs>
        <w:spacing w:before="162" w:line="352" w:lineRule="auto"/>
        <w:ind w:left="0" w:firstLine="0"/>
        <w:rPr>
          <w:sz w:val="28"/>
          <w:szCs w:val="28"/>
        </w:rPr>
      </w:pPr>
      <w:r>
        <w:rPr>
          <w:sz w:val="28"/>
          <w:szCs w:val="28"/>
        </w:rPr>
        <w:t xml:space="preserve">         </w:t>
      </w:r>
      <w:r w:rsidR="001309BD" w:rsidRPr="001309BD">
        <w:rPr>
          <w:sz w:val="28"/>
          <w:szCs w:val="28"/>
        </w:rPr>
        <w:t>Примером такой задачи может служить построение диаграмм и выводов на основе информации полученной от родите</w:t>
      </w:r>
      <w:r>
        <w:rPr>
          <w:sz w:val="28"/>
          <w:szCs w:val="28"/>
        </w:rPr>
        <w:t>лей по итогам работы на предпри</w:t>
      </w:r>
      <w:r w:rsidR="001309BD" w:rsidRPr="001309BD">
        <w:rPr>
          <w:sz w:val="28"/>
          <w:szCs w:val="28"/>
        </w:rPr>
        <w:t>ятиях за последние 3-5 лет. К этому же типу относятся задания на</w:t>
      </w:r>
      <w:r>
        <w:rPr>
          <w:sz w:val="28"/>
          <w:szCs w:val="28"/>
        </w:rPr>
        <w:t xml:space="preserve"> движение и стоимость. Предвари</w:t>
      </w:r>
      <w:r w:rsidR="001309BD" w:rsidRPr="001309BD">
        <w:rPr>
          <w:sz w:val="28"/>
          <w:szCs w:val="28"/>
        </w:rPr>
        <w:t>тельно до урока-практикума создается банк</w:t>
      </w:r>
      <w:r>
        <w:rPr>
          <w:sz w:val="28"/>
          <w:szCs w:val="28"/>
        </w:rPr>
        <w:t xml:space="preserve"> данных, взятых из различных ис</w:t>
      </w:r>
      <w:r w:rsidR="001309BD" w:rsidRPr="001309BD">
        <w:rPr>
          <w:sz w:val="28"/>
          <w:szCs w:val="28"/>
        </w:rPr>
        <w:t>точников. Из всей информации выделяется только та, которая необходима для уроков. Обучающиеся могут пользоваться всеми доступными им источниками информации: Интернет, бумажные носители, окружающие их люди и мир. Дети учатся отсеивать ненужную информацию, выделять необходимую для урока, преобразовывать ее в графики, диаграммы, таблицы. Работа происх</w:t>
      </w:r>
      <w:r>
        <w:rPr>
          <w:sz w:val="28"/>
          <w:szCs w:val="28"/>
        </w:rPr>
        <w:t>одит под руководством учит</w:t>
      </w:r>
      <w:r w:rsidR="001309BD" w:rsidRPr="001309BD">
        <w:rPr>
          <w:sz w:val="28"/>
          <w:szCs w:val="28"/>
        </w:rPr>
        <w:t xml:space="preserve">еля, который </w:t>
      </w:r>
      <w:r w:rsidR="001309BD" w:rsidRPr="001309BD">
        <w:rPr>
          <w:sz w:val="28"/>
          <w:szCs w:val="28"/>
        </w:rPr>
        <w:lastRenderedPageBreak/>
        <w:t>мо</w:t>
      </w:r>
      <w:r>
        <w:rPr>
          <w:sz w:val="28"/>
          <w:szCs w:val="28"/>
        </w:rPr>
        <w:t>жет посоветовать необходимые ис</w:t>
      </w:r>
      <w:r w:rsidR="001309BD" w:rsidRPr="001309BD">
        <w:rPr>
          <w:sz w:val="28"/>
          <w:szCs w:val="28"/>
        </w:rPr>
        <w:t>точники при изучении новых терминов и помочь интерпретировать различные математические понятия. «С помощью Интернета или других ресурсов найдите и распечатайте таблицу длин, весов древности, с переводом этих значений на современную таблицу мер и длин» и т.п. Дл</w:t>
      </w:r>
      <w:r>
        <w:rPr>
          <w:sz w:val="28"/>
          <w:szCs w:val="28"/>
        </w:rPr>
        <w:t>я развития информационной компе</w:t>
      </w:r>
      <w:r w:rsidR="001309BD" w:rsidRPr="001309BD">
        <w:rPr>
          <w:sz w:val="28"/>
          <w:szCs w:val="28"/>
        </w:rPr>
        <w:t>тенции обучающимся даются задания, сод</w:t>
      </w:r>
      <w:r>
        <w:rPr>
          <w:sz w:val="28"/>
          <w:szCs w:val="28"/>
        </w:rPr>
        <w:t>ержащие информацию, представлен</w:t>
      </w:r>
      <w:r w:rsidR="001309BD" w:rsidRPr="001309BD">
        <w:rPr>
          <w:sz w:val="28"/>
          <w:szCs w:val="28"/>
        </w:rPr>
        <w:t>ную в различной форме: таблицы, диаграм</w:t>
      </w:r>
      <w:r>
        <w:rPr>
          <w:sz w:val="28"/>
          <w:szCs w:val="28"/>
        </w:rPr>
        <w:t>мы, графики. Поэтому, формирова</w:t>
      </w:r>
      <w:r w:rsidR="001309BD" w:rsidRPr="001309BD">
        <w:rPr>
          <w:sz w:val="28"/>
          <w:szCs w:val="28"/>
        </w:rPr>
        <w:t>ние данной компетенции, требует предварит</w:t>
      </w:r>
      <w:r>
        <w:rPr>
          <w:sz w:val="28"/>
          <w:szCs w:val="28"/>
        </w:rPr>
        <w:t>ельной подготовки не только учи</w:t>
      </w:r>
      <w:r w:rsidR="001309BD" w:rsidRPr="001309BD">
        <w:rPr>
          <w:sz w:val="28"/>
          <w:szCs w:val="28"/>
        </w:rPr>
        <w:t>теля, но и учеников.</w:t>
      </w:r>
    </w:p>
    <w:p w:rsidR="00C17C07" w:rsidRDefault="00856058" w:rsidP="007A26DF">
      <w:pPr>
        <w:pStyle w:val="a9"/>
        <w:tabs>
          <w:tab w:val="left" w:pos="0"/>
        </w:tabs>
        <w:spacing w:before="162" w:line="352" w:lineRule="auto"/>
        <w:ind w:left="0" w:firstLine="0"/>
        <w:rPr>
          <w:sz w:val="28"/>
          <w:szCs w:val="28"/>
        </w:rPr>
      </w:pPr>
      <w:r>
        <w:rPr>
          <w:sz w:val="28"/>
          <w:szCs w:val="28"/>
        </w:rPr>
        <w:t xml:space="preserve">           </w:t>
      </w:r>
      <w:r w:rsidR="001309BD" w:rsidRPr="001309BD">
        <w:rPr>
          <w:sz w:val="28"/>
          <w:szCs w:val="28"/>
        </w:rPr>
        <w:t xml:space="preserve"> Для формирования </w:t>
      </w:r>
      <w:r w:rsidR="001309BD" w:rsidRPr="00856058">
        <w:rPr>
          <w:b/>
          <w:i/>
          <w:sz w:val="28"/>
          <w:szCs w:val="28"/>
        </w:rPr>
        <w:t>социально-трудовых компетентностей</w:t>
      </w:r>
      <w:r w:rsidR="001309BD" w:rsidRPr="001309BD">
        <w:rPr>
          <w:sz w:val="28"/>
          <w:szCs w:val="28"/>
        </w:rPr>
        <w:t xml:space="preserve">, используется технология ролевых игр. В данном случае </w:t>
      </w:r>
      <w:r w:rsidR="00C17C07">
        <w:rPr>
          <w:sz w:val="28"/>
          <w:szCs w:val="28"/>
        </w:rPr>
        <w:t>обучающиеся могут играть опреде</w:t>
      </w:r>
      <w:r w:rsidR="001309BD" w:rsidRPr="001309BD">
        <w:rPr>
          <w:sz w:val="28"/>
          <w:szCs w:val="28"/>
        </w:rPr>
        <w:t>лённую социальную или трудовую роль. На</w:t>
      </w:r>
      <w:r w:rsidR="00C17C07">
        <w:rPr>
          <w:sz w:val="28"/>
          <w:szCs w:val="28"/>
        </w:rPr>
        <w:t>ходясь в роли гражданина, наблю</w:t>
      </w:r>
      <w:r w:rsidR="001309BD" w:rsidRPr="001309BD">
        <w:rPr>
          <w:sz w:val="28"/>
          <w:szCs w:val="28"/>
        </w:rPr>
        <w:t>дателя, избирателя, представителя, а в социально-трудовой сфере защищая права потребителя, покупателя, клиента, п</w:t>
      </w:r>
      <w:r w:rsidR="00C17C07">
        <w:rPr>
          <w:sz w:val="28"/>
          <w:szCs w:val="28"/>
        </w:rPr>
        <w:t>роизводителя обучающиеся получа</w:t>
      </w:r>
      <w:r w:rsidR="001309BD" w:rsidRPr="001309BD">
        <w:rPr>
          <w:sz w:val="28"/>
          <w:szCs w:val="28"/>
        </w:rPr>
        <w:t>ют возможность анализировать ситуацию н</w:t>
      </w:r>
      <w:r w:rsidR="00C17C07">
        <w:rPr>
          <w:sz w:val="28"/>
          <w:szCs w:val="28"/>
        </w:rPr>
        <w:t>а рынке труда, осуществлять дей</w:t>
      </w:r>
      <w:r w:rsidR="001309BD" w:rsidRPr="001309BD">
        <w:rPr>
          <w:sz w:val="28"/>
          <w:szCs w:val="28"/>
        </w:rPr>
        <w:t>ствия в зависимости от личной и общественной выгоды, овладевать этикой трудовых и гражданских взаимоотношений.</w:t>
      </w:r>
    </w:p>
    <w:p w:rsidR="00C17C07" w:rsidRDefault="00C17C07" w:rsidP="007A26DF">
      <w:pPr>
        <w:pStyle w:val="a9"/>
        <w:tabs>
          <w:tab w:val="left" w:pos="0"/>
        </w:tabs>
        <w:spacing w:before="162" w:line="352" w:lineRule="auto"/>
        <w:ind w:left="0" w:firstLine="0"/>
        <w:rPr>
          <w:sz w:val="28"/>
          <w:szCs w:val="28"/>
        </w:rPr>
      </w:pPr>
      <w:r>
        <w:rPr>
          <w:sz w:val="28"/>
          <w:szCs w:val="28"/>
        </w:rPr>
        <w:t xml:space="preserve">          </w:t>
      </w:r>
      <w:r w:rsidR="001309BD" w:rsidRPr="001309BD">
        <w:rPr>
          <w:sz w:val="28"/>
          <w:szCs w:val="28"/>
        </w:rPr>
        <w:t xml:space="preserve"> Использование различных коллективных (коммуникативных) приёмов работы (таких, как дискуссия, групповая работа, парная работа и др.) на уроках являются основой </w:t>
      </w:r>
      <w:r w:rsidR="001309BD" w:rsidRPr="00C17C07">
        <w:rPr>
          <w:b/>
          <w:i/>
          <w:sz w:val="28"/>
          <w:szCs w:val="28"/>
        </w:rPr>
        <w:t>коммуникативной компетенции</w:t>
      </w:r>
      <w:r>
        <w:rPr>
          <w:sz w:val="28"/>
          <w:szCs w:val="28"/>
        </w:rPr>
        <w:t>. Во время коллективной ра</w:t>
      </w:r>
      <w:r w:rsidR="001309BD" w:rsidRPr="001309BD">
        <w:rPr>
          <w:sz w:val="28"/>
          <w:szCs w:val="28"/>
        </w:rPr>
        <w:t>боты формируются умения слушать и слыш</w:t>
      </w:r>
      <w:r>
        <w:rPr>
          <w:sz w:val="28"/>
          <w:szCs w:val="28"/>
        </w:rPr>
        <w:t>ать собеседника, уважительно от</w:t>
      </w:r>
      <w:r w:rsidR="001309BD" w:rsidRPr="001309BD">
        <w:rPr>
          <w:sz w:val="28"/>
          <w:szCs w:val="28"/>
        </w:rPr>
        <w:t>носится к мнению других, принимать или опровергать точку зрению оппонента по данному вопросу, не прибегая к конфликту. Для проверки сформированности той или иной компетенции необходимо разработать ряд заданий, выполнение кот</w:t>
      </w:r>
      <w:r>
        <w:rPr>
          <w:sz w:val="28"/>
          <w:szCs w:val="28"/>
        </w:rPr>
        <w:t>орых проиллюстрирует уровень го</w:t>
      </w:r>
      <w:r w:rsidR="001309BD" w:rsidRPr="001309BD">
        <w:rPr>
          <w:sz w:val="28"/>
          <w:szCs w:val="28"/>
        </w:rPr>
        <w:t xml:space="preserve">товности обучающихся к решению подобных жизненно-необходимых заданий. </w:t>
      </w:r>
    </w:p>
    <w:p w:rsidR="00D742EE" w:rsidRDefault="00C17C07" w:rsidP="007A26DF">
      <w:pPr>
        <w:pStyle w:val="a9"/>
        <w:tabs>
          <w:tab w:val="left" w:pos="0"/>
        </w:tabs>
        <w:spacing w:before="162" w:line="352" w:lineRule="auto"/>
        <w:ind w:left="0" w:firstLine="0"/>
        <w:rPr>
          <w:sz w:val="28"/>
          <w:szCs w:val="28"/>
        </w:rPr>
      </w:pPr>
      <w:r>
        <w:rPr>
          <w:sz w:val="28"/>
          <w:szCs w:val="28"/>
        </w:rPr>
        <w:t xml:space="preserve">            </w:t>
      </w:r>
      <w:r w:rsidR="001309BD" w:rsidRPr="001309BD">
        <w:rPr>
          <w:sz w:val="28"/>
          <w:szCs w:val="28"/>
        </w:rPr>
        <w:t xml:space="preserve">Таким образом, </w:t>
      </w:r>
      <w:r>
        <w:rPr>
          <w:sz w:val="28"/>
          <w:szCs w:val="28"/>
        </w:rPr>
        <w:t>п</w:t>
      </w:r>
      <w:r w:rsidR="001309BD" w:rsidRPr="001309BD">
        <w:rPr>
          <w:sz w:val="28"/>
          <w:szCs w:val="28"/>
        </w:rPr>
        <w:t xml:space="preserve">од ключевыми компетентностями применительно к </w:t>
      </w:r>
      <w:r>
        <w:rPr>
          <w:sz w:val="28"/>
          <w:szCs w:val="28"/>
        </w:rPr>
        <w:t>школьному образова</w:t>
      </w:r>
      <w:r w:rsidR="001309BD" w:rsidRPr="001309BD">
        <w:rPr>
          <w:sz w:val="28"/>
          <w:szCs w:val="28"/>
        </w:rPr>
        <w:t>нию понимается способность обучающихся сам</w:t>
      </w:r>
      <w:r>
        <w:rPr>
          <w:sz w:val="28"/>
          <w:szCs w:val="28"/>
        </w:rPr>
        <w:t>остоятельно действовать в ситуа</w:t>
      </w:r>
      <w:r w:rsidR="001309BD" w:rsidRPr="001309BD">
        <w:rPr>
          <w:sz w:val="28"/>
          <w:szCs w:val="28"/>
        </w:rPr>
        <w:t xml:space="preserve">ции неопределенности при решении проблемы для каждого учебного предмета. Из большего множества </w:t>
      </w:r>
      <w:r w:rsidR="001309BD" w:rsidRPr="001309BD">
        <w:rPr>
          <w:sz w:val="28"/>
          <w:szCs w:val="28"/>
        </w:rPr>
        <w:lastRenderedPageBreak/>
        <w:t>предложенных классификаций в России базовой является совокупность, предложенная А.В. Хут</w:t>
      </w:r>
      <w:r>
        <w:rPr>
          <w:sz w:val="28"/>
          <w:szCs w:val="28"/>
        </w:rPr>
        <w:t>орским. Я считаю, что она в пол</w:t>
      </w:r>
      <w:r w:rsidR="001309BD" w:rsidRPr="001309BD">
        <w:rPr>
          <w:sz w:val="28"/>
          <w:szCs w:val="28"/>
        </w:rPr>
        <w:t>ной мере выражает всё разнообразие необходимых компетенций обучающихся в разных предметных областях. Развитие каждой компетенции необх</w:t>
      </w:r>
      <w:r>
        <w:rPr>
          <w:sz w:val="28"/>
          <w:szCs w:val="28"/>
        </w:rPr>
        <w:t>одимо проверять с помощью компе</w:t>
      </w:r>
      <w:r w:rsidR="001309BD" w:rsidRPr="001309BD">
        <w:rPr>
          <w:sz w:val="28"/>
          <w:szCs w:val="28"/>
        </w:rPr>
        <w:t>тентностно-ориентированных заданий</w:t>
      </w:r>
      <w:r>
        <w:rPr>
          <w:sz w:val="28"/>
          <w:szCs w:val="28"/>
        </w:rPr>
        <w:t xml:space="preserve"> ( далее -КОЗ)</w:t>
      </w:r>
      <w:r w:rsidR="001309BD" w:rsidRPr="001309BD">
        <w:rPr>
          <w:sz w:val="28"/>
          <w:szCs w:val="28"/>
        </w:rPr>
        <w:t>, поскол</w:t>
      </w:r>
      <w:r>
        <w:rPr>
          <w:sz w:val="28"/>
          <w:szCs w:val="28"/>
        </w:rPr>
        <w:t>ьку на каждую способность разра</w:t>
      </w:r>
      <w:r w:rsidR="001309BD" w:rsidRPr="001309BD">
        <w:rPr>
          <w:sz w:val="28"/>
          <w:szCs w:val="28"/>
        </w:rPr>
        <w:t xml:space="preserve">батывается свой комплекс заданий. </w:t>
      </w:r>
    </w:p>
    <w:p w:rsidR="009A7F88" w:rsidRPr="009A7F88" w:rsidRDefault="009A7F88" w:rsidP="007A26DF">
      <w:pPr>
        <w:pStyle w:val="a9"/>
        <w:tabs>
          <w:tab w:val="left" w:pos="0"/>
        </w:tabs>
        <w:spacing w:before="162" w:line="352" w:lineRule="auto"/>
        <w:ind w:left="0" w:firstLine="0"/>
        <w:jc w:val="center"/>
        <w:rPr>
          <w:b/>
          <w:sz w:val="28"/>
          <w:szCs w:val="28"/>
        </w:rPr>
      </w:pPr>
      <w:r w:rsidRPr="009A7F88">
        <w:rPr>
          <w:b/>
          <w:sz w:val="28"/>
          <w:szCs w:val="28"/>
        </w:rPr>
        <w:t>2. Уровни компетентстно-ориентированных заданий</w:t>
      </w:r>
    </w:p>
    <w:p w:rsidR="009A7F88" w:rsidRDefault="009A7F88" w:rsidP="007A26DF">
      <w:pPr>
        <w:pStyle w:val="a9"/>
        <w:tabs>
          <w:tab w:val="left" w:pos="0"/>
        </w:tabs>
        <w:spacing w:before="162" w:line="352" w:lineRule="auto"/>
        <w:ind w:left="0" w:firstLine="0"/>
        <w:rPr>
          <w:sz w:val="28"/>
          <w:szCs w:val="28"/>
        </w:rPr>
      </w:pPr>
      <w:r>
        <w:rPr>
          <w:sz w:val="28"/>
          <w:szCs w:val="28"/>
        </w:rPr>
        <w:t xml:space="preserve">              </w:t>
      </w:r>
      <w:r w:rsidRPr="009A7F88">
        <w:rPr>
          <w:sz w:val="28"/>
          <w:szCs w:val="28"/>
        </w:rPr>
        <w:t xml:space="preserve">Самым главным видом организации учебной деятельности при обучении школьников </w:t>
      </w:r>
      <w:r>
        <w:rPr>
          <w:sz w:val="28"/>
          <w:szCs w:val="28"/>
        </w:rPr>
        <w:t>математике</w:t>
      </w:r>
      <w:r w:rsidRPr="009A7F88">
        <w:rPr>
          <w:sz w:val="28"/>
          <w:szCs w:val="28"/>
        </w:rPr>
        <w:t xml:space="preserve"> является решение задач. Поэтому компетентностные задачи составлены так, что </w:t>
      </w:r>
      <w:r>
        <w:rPr>
          <w:sz w:val="28"/>
          <w:szCs w:val="28"/>
        </w:rPr>
        <w:t>имеют проблемный характер и тре</w:t>
      </w:r>
      <w:r w:rsidRPr="009A7F88">
        <w:rPr>
          <w:sz w:val="28"/>
          <w:szCs w:val="28"/>
        </w:rPr>
        <w:t xml:space="preserve">буют применения учениками знаний из разных </w:t>
      </w:r>
      <w:r>
        <w:rPr>
          <w:sz w:val="28"/>
          <w:szCs w:val="28"/>
        </w:rPr>
        <w:t>разделов одной предметной обла</w:t>
      </w:r>
      <w:r w:rsidRPr="009A7F88">
        <w:rPr>
          <w:sz w:val="28"/>
          <w:szCs w:val="28"/>
        </w:rPr>
        <w:t>сти (например, математики) или из разных предметных областей, или же знаний из жизни. В связи с этим задачи можно разд</w:t>
      </w:r>
      <w:r>
        <w:rPr>
          <w:sz w:val="28"/>
          <w:szCs w:val="28"/>
        </w:rPr>
        <w:t>елить на предметные (математиче</w:t>
      </w:r>
      <w:r w:rsidRPr="009A7F88">
        <w:rPr>
          <w:sz w:val="28"/>
          <w:szCs w:val="28"/>
        </w:rPr>
        <w:t xml:space="preserve">ские), межпредметные и практические. Как и любая задача, компетентностные задачи тоже имеют определенные критерии. </w:t>
      </w:r>
      <w:r>
        <w:rPr>
          <w:sz w:val="28"/>
          <w:szCs w:val="28"/>
        </w:rPr>
        <w:t xml:space="preserve">                        </w:t>
      </w:r>
    </w:p>
    <w:p w:rsidR="009A7F88" w:rsidRDefault="009A7F88" w:rsidP="007A26DF">
      <w:pPr>
        <w:pStyle w:val="a9"/>
        <w:tabs>
          <w:tab w:val="left" w:pos="0"/>
        </w:tabs>
        <w:spacing w:before="162" w:line="352" w:lineRule="auto"/>
        <w:ind w:left="0" w:firstLine="0"/>
        <w:rPr>
          <w:sz w:val="28"/>
          <w:szCs w:val="28"/>
        </w:rPr>
      </w:pPr>
      <w:r>
        <w:rPr>
          <w:sz w:val="28"/>
          <w:szCs w:val="28"/>
        </w:rPr>
        <w:t xml:space="preserve">                </w:t>
      </w:r>
      <w:r w:rsidRPr="009A7F88">
        <w:rPr>
          <w:sz w:val="28"/>
          <w:szCs w:val="28"/>
        </w:rPr>
        <w:t>Компетентностными [6] можно назва</w:t>
      </w:r>
      <w:r>
        <w:rPr>
          <w:sz w:val="28"/>
          <w:szCs w:val="28"/>
        </w:rPr>
        <w:t>ть те задачи, которые удовлетво</w:t>
      </w:r>
      <w:r w:rsidRPr="009A7F88">
        <w:rPr>
          <w:sz w:val="28"/>
          <w:szCs w:val="28"/>
        </w:rPr>
        <w:t>ряют ряду требований. Во-первых, должна быть общекультурная и социальная значимость получаемого результата, что помогает обеспечивать познавательный интерес обучающегося. Во-вторых, при решении компетентностной задачи важно не столько получить ответ, сколько понять прин</w:t>
      </w:r>
      <w:r>
        <w:rPr>
          <w:sz w:val="28"/>
          <w:szCs w:val="28"/>
        </w:rPr>
        <w:t>цип (метод, способ решения, при</w:t>
      </w:r>
      <w:r w:rsidRPr="009A7F88">
        <w:rPr>
          <w:sz w:val="28"/>
          <w:szCs w:val="28"/>
        </w:rPr>
        <w:t xml:space="preserve">ём), с последующим применением в других предметах. В-третьих, по структуре эти задачи нестандартные, т.е. в структуре задачи не определены некоторые из ее составляющих. В-четвертых, не исключается наличие нескольких возможностей решения. </w:t>
      </w:r>
    </w:p>
    <w:p w:rsidR="009A7F88" w:rsidRDefault="009A7F88" w:rsidP="007A26DF">
      <w:pPr>
        <w:pStyle w:val="a9"/>
        <w:tabs>
          <w:tab w:val="left" w:pos="0"/>
        </w:tabs>
        <w:spacing w:before="162" w:line="352" w:lineRule="auto"/>
        <w:ind w:left="0" w:firstLine="0"/>
        <w:rPr>
          <w:sz w:val="28"/>
          <w:szCs w:val="28"/>
        </w:rPr>
      </w:pPr>
      <w:r>
        <w:rPr>
          <w:sz w:val="28"/>
          <w:szCs w:val="28"/>
        </w:rPr>
        <w:t xml:space="preserve">          </w:t>
      </w:r>
      <w:r w:rsidRPr="009A7F88">
        <w:rPr>
          <w:sz w:val="28"/>
          <w:szCs w:val="28"/>
        </w:rPr>
        <w:t>Кроме того, рассматривая компетентностно-ориентированных задания, следует обратить внимание на три уровня подгот</w:t>
      </w:r>
      <w:r>
        <w:rPr>
          <w:sz w:val="28"/>
          <w:szCs w:val="28"/>
        </w:rPr>
        <w:t>овки обучающихся, которые харак</w:t>
      </w:r>
      <w:r w:rsidRPr="009A7F88">
        <w:rPr>
          <w:sz w:val="28"/>
          <w:szCs w:val="28"/>
        </w:rPr>
        <w:t xml:space="preserve">теризуются определенным набором навыком и умений. </w:t>
      </w:r>
    </w:p>
    <w:p w:rsidR="009A7F88" w:rsidRDefault="009A7F88" w:rsidP="007A26DF">
      <w:pPr>
        <w:pStyle w:val="a9"/>
        <w:tabs>
          <w:tab w:val="left" w:pos="0"/>
        </w:tabs>
        <w:spacing w:before="162" w:line="352" w:lineRule="auto"/>
        <w:ind w:left="0" w:firstLine="0"/>
        <w:rPr>
          <w:sz w:val="28"/>
          <w:szCs w:val="28"/>
        </w:rPr>
      </w:pPr>
      <w:r>
        <w:rPr>
          <w:sz w:val="28"/>
          <w:szCs w:val="28"/>
        </w:rPr>
        <w:t xml:space="preserve">         </w:t>
      </w:r>
      <w:r w:rsidRPr="009A7F88">
        <w:rPr>
          <w:sz w:val="28"/>
          <w:szCs w:val="28"/>
        </w:rPr>
        <w:t xml:space="preserve">Первый уровень — уровень воспроизведения. Данный уровень включает в </w:t>
      </w:r>
      <w:r w:rsidRPr="009A7F88">
        <w:rPr>
          <w:sz w:val="28"/>
          <w:szCs w:val="28"/>
        </w:rPr>
        <w:lastRenderedPageBreak/>
        <w:t>себя применение, воспроизведение базовых математических знаний и умений, формулирование математических правил и фак</w:t>
      </w:r>
      <w:r>
        <w:rPr>
          <w:sz w:val="28"/>
          <w:szCs w:val="28"/>
        </w:rPr>
        <w:t>тов. Также характеризуется реше</w:t>
      </w:r>
      <w:r w:rsidRPr="009A7F88">
        <w:rPr>
          <w:sz w:val="28"/>
          <w:szCs w:val="28"/>
        </w:rPr>
        <w:t xml:space="preserve">ние типовых одношаговых заданий со стандартной системой обозначений, чтение и обработка данных, представленных в виде простейших таблиц и графиков. </w:t>
      </w:r>
    </w:p>
    <w:p w:rsidR="009A7F88" w:rsidRDefault="009A7F88" w:rsidP="007A26DF">
      <w:pPr>
        <w:pStyle w:val="a9"/>
        <w:tabs>
          <w:tab w:val="left" w:pos="0"/>
        </w:tabs>
        <w:spacing w:before="162" w:line="352" w:lineRule="auto"/>
        <w:ind w:left="0" w:firstLine="0"/>
        <w:rPr>
          <w:sz w:val="28"/>
          <w:szCs w:val="28"/>
        </w:rPr>
      </w:pPr>
      <w:r>
        <w:rPr>
          <w:sz w:val="28"/>
          <w:szCs w:val="28"/>
        </w:rPr>
        <w:t xml:space="preserve">         </w:t>
      </w:r>
      <w:r w:rsidRPr="009A7F88">
        <w:rPr>
          <w:sz w:val="28"/>
          <w:szCs w:val="28"/>
        </w:rPr>
        <w:t>Вторым уровнем является уровень установления связей, который включает в себя умение устанавливать связи и навык использовать ранее изученный мате</w:t>
      </w:r>
      <w:r w:rsidRPr="009A7F88">
        <w:rPr>
          <w:sz w:val="28"/>
          <w:szCs w:val="28"/>
        </w:rPr>
        <w:t>риал для решения поставленной задачи. На да</w:t>
      </w:r>
      <w:r>
        <w:rPr>
          <w:sz w:val="28"/>
          <w:szCs w:val="28"/>
        </w:rPr>
        <w:t>нной стадии подготовки у обучаю</w:t>
      </w:r>
      <w:r w:rsidRPr="009A7F88">
        <w:rPr>
          <w:sz w:val="28"/>
          <w:szCs w:val="28"/>
        </w:rPr>
        <w:t xml:space="preserve">щихся уже есть возможность использовать полученные знания в разнообразных, достаточно сложных ситуациях. </w:t>
      </w:r>
    </w:p>
    <w:p w:rsidR="008A1345" w:rsidRDefault="009A7F88" w:rsidP="007A26DF">
      <w:pPr>
        <w:pStyle w:val="a9"/>
        <w:tabs>
          <w:tab w:val="left" w:pos="0"/>
        </w:tabs>
        <w:spacing w:before="162" w:line="352" w:lineRule="auto"/>
        <w:ind w:left="0" w:firstLine="0"/>
        <w:rPr>
          <w:sz w:val="28"/>
          <w:szCs w:val="28"/>
        </w:rPr>
      </w:pPr>
      <w:r>
        <w:rPr>
          <w:sz w:val="28"/>
          <w:szCs w:val="28"/>
        </w:rPr>
        <w:t xml:space="preserve">            </w:t>
      </w:r>
      <w:r w:rsidRPr="009A7F88">
        <w:rPr>
          <w:sz w:val="28"/>
          <w:szCs w:val="28"/>
        </w:rPr>
        <w:t>На стадии уровня рассуждения развивается математическое размышление, которое требует интуиции и обобщения. На это</w:t>
      </w:r>
      <w:r>
        <w:rPr>
          <w:sz w:val="28"/>
          <w:szCs w:val="28"/>
        </w:rPr>
        <w:t>й стадии у обучающихся уже раз</w:t>
      </w:r>
      <w:r w:rsidRPr="009A7F88">
        <w:rPr>
          <w:sz w:val="28"/>
          <w:szCs w:val="28"/>
        </w:rPr>
        <w:t xml:space="preserve">вито умение организовывать информацию, делать обобщения и выводы на основе исходных данных, решать нестандартные проблемы с их обоснованием. </w:t>
      </w:r>
    </w:p>
    <w:p w:rsidR="008A1345" w:rsidRDefault="008A1345" w:rsidP="007A26DF">
      <w:pPr>
        <w:pStyle w:val="a9"/>
        <w:tabs>
          <w:tab w:val="left" w:pos="0"/>
        </w:tabs>
        <w:spacing w:before="162" w:line="352" w:lineRule="auto"/>
        <w:ind w:left="0" w:firstLine="0"/>
        <w:rPr>
          <w:sz w:val="28"/>
          <w:szCs w:val="28"/>
        </w:rPr>
      </w:pPr>
      <w:r>
        <w:rPr>
          <w:sz w:val="28"/>
          <w:szCs w:val="28"/>
        </w:rPr>
        <w:t xml:space="preserve">        </w:t>
      </w:r>
      <w:r w:rsidR="009A7F88" w:rsidRPr="009A7F88">
        <w:rPr>
          <w:sz w:val="28"/>
          <w:szCs w:val="28"/>
        </w:rPr>
        <w:t>Проанализирова</w:t>
      </w:r>
      <w:r>
        <w:rPr>
          <w:sz w:val="28"/>
          <w:szCs w:val="28"/>
        </w:rPr>
        <w:t xml:space="preserve">в учебники «Алгебра» </w:t>
      </w:r>
      <w:r w:rsidR="009A7F88" w:rsidRPr="009A7F88">
        <w:rPr>
          <w:sz w:val="28"/>
          <w:szCs w:val="28"/>
        </w:rPr>
        <w:t>7</w:t>
      </w:r>
      <w:r>
        <w:rPr>
          <w:sz w:val="28"/>
          <w:szCs w:val="28"/>
        </w:rPr>
        <w:t>-9</w:t>
      </w:r>
      <w:r w:rsidR="009A7F88" w:rsidRPr="009A7F88">
        <w:rPr>
          <w:sz w:val="28"/>
          <w:szCs w:val="28"/>
        </w:rPr>
        <w:t xml:space="preserve"> классов</w:t>
      </w:r>
      <w:r>
        <w:rPr>
          <w:sz w:val="28"/>
          <w:szCs w:val="28"/>
        </w:rPr>
        <w:t xml:space="preserve"> линии УМК «Просвещение</w:t>
      </w:r>
      <w:r w:rsidR="009A7F88" w:rsidRPr="009A7F88">
        <w:rPr>
          <w:sz w:val="28"/>
          <w:szCs w:val="28"/>
        </w:rPr>
        <w:t xml:space="preserve">» и программы, разработанной коллективом </w:t>
      </w:r>
      <w:r>
        <w:rPr>
          <w:sz w:val="28"/>
          <w:szCs w:val="28"/>
        </w:rPr>
        <w:t>Ю.Н. Макарычев, Н.Г.Миндюк и др.</w:t>
      </w:r>
      <w:r w:rsidR="009A7F88" w:rsidRPr="009A7F88">
        <w:rPr>
          <w:sz w:val="28"/>
          <w:szCs w:val="28"/>
        </w:rPr>
        <w:t>, был сделан</w:t>
      </w:r>
      <w:r>
        <w:rPr>
          <w:sz w:val="28"/>
          <w:szCs w:val="28"/>
        </w:rPr>
        <w:t xml:space="preserve"> вывод, что подавляющее большин</w:t>
      </w:r>
      <w:r w:rsidR="009A7F88" w:rsidRPr="009A7F88">
        <w:rPr>
          <w:sz w:val="28"/>
          <w:szCs w:val="28"/>
        </w:rPr>
        <w:t>ство заданий являются учебными и текстовыми задачами. Но для развития комплекса ключевых компетенций необход</w:t>
      </w:r>
      <w:r>
        <w:rPr>
          <w:sz w:val="28"/>
          <w:szCs w:val="28"/>
        </w:rPr>
        <w:t>имы задания практического и про</w:t>
      </w:r>
      <w:r w:rsidR="009A7F88" w:rsidRPr="009A7F88">
        <w:rPr>
          <w:sz w:val="28"/>
          <w:szCs w:val="28"/>
        </w:rPr>
        <w:t>блемного характера. Несмотря на то, что в учебниках э</w:t>
      </w:r>
      <w:r>
        <w:rPr>
          <w:sz w:val="28"/>
          <w:szCs w:val="28"/>
        </w:rPr>
        <w:t>тих заданий мало, ана</w:t>
      </w:r>
      <w:r w:rsidR="009A7F88" w:rsidRPr="009A7F88">
        <w:rPr>
          <w:sz w:val="28"/>
          <w:szCs w:val="28"/>
        </w:rPr>
        <w:t>лиз контрольно-измерительных материалов, которые используются для ОГЭ и ЕГЭ, показал, что компетентностно-ориентированных заданий становится все больше. Отсюда следует, что педагогу нео</w:t>
      </w:r>
      <w:r>
        <w:rPr>
          <w:sz w:val="28"/>
          <w:szCs w:val="28"/>
        </w:rPr>
        <w:t>бходимо самому заниматься разра</w:t>
      </w:r>
      <w:r w:rsidR="009A7F88" w:rsidRPr="009A7F88">
        <w:rPr>
          <w:sz w:val="28"/>
          <w:szCs w:val="28"/>
        </w:rPr>
        <w:t xml:space="preserve">боткой заданий такого типа, но данный процесс является очень трудоемким. Как при этом верно составить компетентностно-ориентированные задания? Для составления задач такого типа учителю необходимо изучить аспекты ключевых компетентностей. Аспекты ключевых компетентностей — универсальные по отношению к объекту воздействия способы деятельности, </w:t>
      </w:r>
      <w:r w:rsidR="009A7F88" w:rsidRPr="009A7F88">
        <w:rPr>
          <w:sz w:val="28"/>
          <w:szCs w:val="28"/>
        </w:rPr>
        <w:lastRenderedPageBreak/>
        <w:t xml:space="preserve">входящие в состав компетентностей. А способами деятельности обучающихся нужно обязательно обучать [3]. </w:t>
      </w:r>
    </w:p>
    <w:p w:rsidR="008A1345" w:rsidRDefault="008A1345" w:rsidP="007A26DF">
      <w:pPr>
        <w:pStyle w:val="a9"/>
        <w:tabs>
          <w:tab w:val="left" w:pos="0"/>
        </w:tabs>
        <w:spacing w:before="162" w:line="352" w:lineRule="auto"/>
        <w:ind w:left="0" w:firstLine="0"/>
        <w:rPr>
          <w:sz w:val="28"/>
          <w:szCs w:val="28"/>
        </w:rPr>
      </w:pPr>
      <w:r>
        <w:rPr>
          <w:sz w:val="28"/>
          <w:szCs w:val="28"/>
        </w:rPr>
        <w:tab/>
      </w:r>
      <w:r w:rsidR="009A7F88" w:rsidRPr="009A7F88">
        <w:rPr>
          <w:sz w:val="28"/>
          <w:szCs w:val="28"/>
        </w:rPr>
        <w:t>В Приложении 1 представлена схема</w:t>
      </w:r>
      <w:r>
        <w:rPr>
          <w:sz w:val="28"/>
          <w:szCs w:val="28"/>
        </w:rPr>
        <w:t xml:space="preserve"> общей характеристики компетент</w:t>
      </w:r>
      <w:r w:rsidR="009A7F88" w:rsidRPr="009A7F88">
        <w:rPr>
          <w:sz w:val="28"/>
          <w:szCs w:val="28"/>
        </w:rPr>
        <w:t>ностно-ориентированных заданий, в которой</w:t>
      </w:r>
      <w:r>
        <w:rPr>
          <w:sz w:val="28"/>
          <w:szCs w:val="28"/>
        </w:rPr>
        <w:t xml:space="preserve"> стимул погружает в контекст за</w:t>
      </w:r>
      <w:r w:rsidR="009A7F88" w:rsidRPr="009A7F88">
        <w:rPr>
          <w:sz w:val="28"/>
          <w:szCs w:val="28"/>
        </w:rPr>
        <w:t xml:space="preserve">дания и мотивирует на его выполнение, задачная формулировка — определяет деятельность обучающегося, необходимую для достижения поставленной цели, источник информации содержит достаточный материал для </w:t>
      </w:r>
      <w:r>
        <w:rPr>
          <w:sz w:val="28"/>
          <w:szCs w:val="28"/>
        </w:rPr>
        <w:t>выполнения зада</w:t>
      </w:r>
      <w:r w:rsidR="009A7F88" w:rsidRPr="009A7F88">
        <w:rPr>
          <w:sz w:val="28"/>
          <w:szCs w:val="28"/>
        </w:rPr>
        <w:t>ния, инструмент оценивания — шкала критериев и показателей «идеального» ответа. А в Приложении 2 дан алгоритм составления компетентностно</w:t>
      </w:r>
      <w:r>
        <w:rPr>
          <w:sz w:val="28"/>
          <w:szCs w:val="28"/>
        </w:rPr>
        <w:t xml:space="preserve"> -</w:t>
      </w:r>
      <w:r w:rsidR="009A7F88" w:rsidRPr="009A7F88">
        <w:rPr>
          <w:sz w:val="28"/>
          <w:szCs w:val="28"/>
        </w:rPr>
        <w:t xml:space="preserve">ориентированного задания. </w:t>
      </w:r>
    </w:p>
    <w:p w:rsidR="009A7F88" w:rsidRDefault="008A1345" w:rsidP="007A26DF">
      <w:pPr>
        <w:pStyle w:val="a9"/>
        <w:tabs>
          <w:tab w:val="left" w:pos="0"/>
        </w:tabs>
        <w:spacing w:before="162" w:line="352" w:lineRule="auto"/>
        <w:ind w:left="0" w:firstLine="0"/>
        <w:rPr>
          <w:sz w:val="28"/>
          <w:szCs w:val="28"/>
        </w:rPr>
      </w:pPr>
      <w:r>
        <w:rPr>
          <w:sz w:val="28"/>
          <w:szCs w:val="28"/>
        </w:rPr>
        <w:t xml:space="preserve">            </w:t>
      </w:r>
      <w:r w:rsidR="009A7F88" w:rsidRPr="009A7F88">
        <w:rPr>
          <w:sz w:val="28"/>
          <w:szCs w:val="28"/>
        </w:rPr>
        <w:t>Таким образом, компетентностные задачи обладают определенными свойствами, которые отличают их от множест</w:t>
      </w:r>
      <w:r>
        <w:rPr>
          <w:sz w:val="28"/>
          <w:szCs w:val="28"/>
        </w:rPr>
        <w:t>ва других. На наш взгляд, основ</w:t>
      </w:r>
      <w:r w:rsidR="009A7F88" w:rsidRPr="009A7F88">
        <w:rPr>
          <w:sz w:val="28"/>
          <w:szCs w:val="28"/>
        </w:rPr>
        <w:t>ными являются наличие общекультурной и социальной значимости, а также возможность применения метода решения в других предметных областях. Помимо всего прочего, развитие трех уровней компетентстно</w:t>
      </w:r>
      <w:r>
        <w:rPr>
          <w:sz w:val="28"/>
          <w:szCs w:val="28"/>
        </w:rPr>
        <w:t>-</w:t>
      </w:r>
      <w:r w:rsidR="009A7F88" w:rsidRPr="009A7F88">
        <w:rPr>
          <w:sz w:val="28"/>
          <w:szCs w:val="28"/>
        </w:rPr>
        <w:t>ориентированных заданий, рассмотренных в д</w:t>
      </w:r>
      <w:r>
        <w:rPr>
          <w:sz w:val="28"/>
          <w:szCs w:val="28"/>
        </w:rPr>
        <w:t>анном параграфе, является обяза</w:t>
      </w:r>
      <w:r w:rsidR="009A7F88" w:rsidRPr="009A7F88">
        <w:rPr>
          <w:sz w:val="28"/>
          <w:szCs w:val="28"/>
        </w:rPr>
        <w:t>тельным компонентом в организации учебной деятельности, так как каждый уровень дает обучающимся определенные навыки для дальнейшего обучения. Также</w:t>
      </w:r>
      <w:r>
        <w:rPr>
          <w:sz w:val="28"/>
          <w:szCs w:val="28"/>
        </w:rPr>
        <w:t>,</w:t>
      </w:r>
      <w:r w:rsidR="009A7F88" w:rsidRPr="009A7F88">
        <w:rPr>
          <w:sz w:val="28"/>
          <w:szCs w:val="28"/>
        </w:rPr>
        <w:t xml:space="preserve"> необходимо развивать каждый уровень постепенно, невозможно развить третий уровень, когда у обучающегося проблемы с первым. Анализ школьных учебников показал, что компетентстно</w:t>
      </w:r>
      <w:r>
        <w:rPr>
          <w:sz w:val="28"/>
          <w:szCs w:val="28"/>
        </w:rPr>
        <w:t>-</w:t>
      </w:r>
      <w:r w:rsidR="009A7F88" w:rsidRPr="009A7F88">
        <w:rPr>
          <w:sz w:val="28"/>
          <w:szCs w:val="28"/>
        </w:rPr>
        <w:t>ориентированных заданий очень мало, следовательно</w:t>
      </w:r>
      <w:r>
        <w:rPr>
          <w:sz w:val="28"/>
          <w:szCs w:val="28"/>
        </w:rPr>
        <w:t>, педагог должен сам за</w:t>
      </w:r>
      <w:r w:rsidR="009A7F88" w:rsidRPr="009A7F88">
        <w:rPr>
          <w:sz w:val="28"/>
          <w:szCs w:val="28"/>
        </w:rPr>
        <w:t xml:space="preserve">ниматься их разработкой. </w:t>
      </w:r>
    </w:p>
    <w:p w:rsidR="0059371A" w:rsidRPr="0059371A" w:rsidRDefault="0059371A" w:rsidP="007A26DF">
      <w:pPr>
        <w:pStyle w:val="a9"/>
        <w:tabs>
          <w:tab w:val="left" w:pos="0"/>
        </w:tabs>
        <w:spacing w:before="162" w:line="352" w:lineRule="auto"/>
        <w:ind w:left="0" w:firstLine="0"/>
        <w:jc w:val="center"/>
        <w:rPr>
          <w:b/>
          <w:sz w:val="28"/>
          <w:szCs w:val="28"/>
        </w:rPr>
      </w:pPr>
      <w:r w:rsidRPr="0059371A">
        <w:rPr>
          <w:b/>
          <w:sz w:val="28"/>
          <w:szCs w:val="28"/>
        </w:rPr>
        <w:t>3. Комплекс компетентстно-ориентированных заданий по математике</w:t>
      </w:r>
    </w:p>
    <w:p w:rsidR="0059371A" w:rsidRDefault="0059371A" w:rsidP="007A26DF">
      <w:pPr>
        <w:pStyle w:val="a9"/>
        <w:tabs>
          <w:tab w:val="left" w:pos="0"/>
        </w:tabs>
        <w:spacing w:before="162" w:line="352" w:lineRule="auto"/>
        <w:ind w:left="0" w:firstLine="0"/>
        <w:rPr>
          <w:sz w:val="28"/>
          <w:szCs w:val="28"/>
        </w:rPr>
      </w:pPr>
      <w:r>
        <w:rPr>
          <w:sz w:val="28"/>
          <w:szCs w:val="28"/>
        </w:rPr>
        <w:t xml:space="preserve">       </w:t>
      </w:r>
      <w:r w:rsidRPr="0059371A">
        <w:rPr>
          <w:sz w:val="28"/>
          <w:szCs w:val="28"/>
        </w:rPr>
        <w:t xml:space="preserve"> В данном параграфе предложен комплекс заданий на развитие каждой компетенции. Авторами данных упражнений являются: </w:t>
      </w:r>
    </w:p>
    <w:p w:rsidR="0059371A" w:rsidRDefault="0059371A" w:rsidP="007A26DF">
      <w:pPr>
        <w:pStyle w:val="a9"/>
        <w:numPr>
          <w:ilvl w:val="0"/>
          <w:numId w:val="8"/>
        </w:numPr>
        <w:tabs>
          <w:tab w:val="left" w:pos="0"/>
        </w:tabs>
        <w:spacing w:before="162" w:line="352" w:lineRule="auto"/>
        <w:ind w:left="0" w:firstLine="0"/>
        <w:rPr>
          <w:sz w:val="28"/>
          <w:szCs w:val="28"/>
        </w:rPr>
      </w:pPr>
      <w:r w:rsidRPr="0059371A">
        <w:rPr>
          <w:sz w:val="28"/>
          <w:szCs w:val="28"/>
        </w:rPr>
        <w:t xml:space="preserve">Королюк Светлана Александровна (Упражнения № 1.1-1.3; 2.1-2.2; 3.3; 4.1-4.3; 5.1-5.2) [11]; </w:t>
      </w:r>
    </w:p>
    <w:p w:rsidR="0059371A" w:rsidRDefault="0059371A" w:rsidP="007A26DF">
      <w:pPr>
        <w:pStyle w:val="a9"/>
        <w:numPr>
          <w:ilvl w:val="0"/>
          <w:numId w:val="8"/>
        </w:numPr>
        <w:tabs>
          <w:tab w:val="left" w:pos="0"/>
        </w:tabs>
        <w:spacing w:before="162" w:line="352" w:lineRule="auto"/>
        <w:ind w:left="0" w:firstLine="0"/>
        <w:rPr>
          <w:sz w:val="28"/>
          <w:szCs w:val="28"/>
        </w:rPr>
      </w:pPr>
      <w:r w:rsidRPr="0059371A">
        <w:rPr>
          <w:sz w:val="28"/>
          <w:szCs w:val="28"/>
        </w:rPr>
        <w:lastRenderedPageBreak/>
        <w:t xml:space="preserve">Пустовая Елена Владимировна и Липкина Ольга Александровна (№ 3.1; 5.3) [2]. </w:t>
      </w:r>
    </w:p>
    <w:p w:rsidR="003459C6" w:rsidRDefault="0059371A" w:rsidP="007A26DF">
      <w:pPr>
        <w:pStyle w:val="a9"/>
        <w:tabs>
          <w:tab w:val="left" w:pos="0"/>
        </w:tabs>
        <w:spacing w:before="162" w:line="352" w:lineRule="auto"/>
        <w:ind w:left="0" w:firstLine="0"/>
        <w:rPr>
          <w:sz w:val="28"/>
          <w:szCs w:val="28"/>
        </w:rPr>
      </w:pPr>
      <w:r>
        <w:rPr>
          <w:sz w:val="28"/>
          <w:szCs w:val="28"/>
        </w:rPr>
        <w:t xml:space="preserve">     </w:t>
      </w:r>
      <w:r w:rsidRPr="0059371A">
        <w:rPr>
          <w:sz w:val="28"/>
          <w:szCs w:val="28"/>
        </w:rPr>
        <w:t xml:space="preserve">На мой взгляд, их упражнения подобраны очень удачно и отрабатывают ту или иную компетенцию. </w:t>
      </w:r>
    </w:p>
    <w:p w:rsidR="003459C6" w:rsidRDefault="0059371A" w:rsidP="007A26DF">
      <w:pPr>
        <w:pStyle w:val="a9"/>
        <w:tabs>
          <w:tab w:val="left" w:pos="0"/>
        </w:tabs>
        <w:spacing w:before="162" w:line="352" w:lineRule="auto"/>
        <w:ind w:left="0" w:firstLine="0"/>
        <w:rPr>
          <w:sz w:val="28"/>
          <w:szCs w:val="28"/>
        </w:rPr>
      </w:pPr>
      <w:r w:rsidRPr="0059371A">
        <w:rPr>
          <w:sz w:val="28"/>
          <w:szCs w:val="28"/>
        </w:rPr>
        <w:t xml:space="preserve">1. </w:t>
      </w:r>
      <w:r w:rsidRPr="003459C6">
        <w:rPr>
          <w:sz w:val="28"/>
          <w:szCs w:val="28"/>
          <w:u w:val="single"/>
        </w:rPr>
        <w:t>Ценностно-смысловые компетенции</w:t>
      </w:r>
      <w:r w:rsidRPr="0059371A">
        <w:rPr>
          <w:sz w:val="28"/>
          <w:szCs w:val="28"/>
        </w:rPr>
        <w:t xml:space="preserve"> </w:t>
      </w:r>
    </w:p>
    <w:p w:rsidR="003459C6" w:rsidRDefault="0059371A" w:rsidP="007A26DF">
      <w:pPr>
        <w:pStyle w:val="a9"/>
        <w:tabs>
          <w:tab w:val="left" w:pos="0"/>
        </w:tabs>
        <w:spacing w:before="162" w:line="352" w:lineRule="auto"/>
        <w:ind w:left="0" w:firstLine="0"/>
        <w:rPr>
          <w:sz w:val="28"/>
          <w:szCs w:val="28"/>
        </w:rPr>
      </w:pPr>
      <w:r w:rsidRPr="0059371A">
        <w:rPr>
          <w:sz w:val="28"/>
          <w:szCs w:val="28"/>
        </w:rPr>
        <w:t>1.1</w:t>
      </w:r>
      <w:r w:rsidR="003459C6">
        <w:rPr>
          <w:sz w:val="28"/>
          <w:szCs w:val="28"/>
        </w:rPr>
        <w:t>.</w:t>
      </w:r>
      <w:r w:rsidRPr="0059371A">
        <w:rPr>
          <w:sz w:val="28"/>
          <w:szCs w:val="28"/>
        </w:rPr>
        <w:t xml:space="preserve"> Сколько масла можно получить из с</w:t>
      </w:r>
      <w:r w:rsidR="003459C6">
        <w:rPr>
          <w:sz w:val="28"/>
          <w:szCs w:val="28"/>
        </w:rPr>
        <w:t>емисот граммов сои, если в семе</w:t>
      </w:r>
      <w:r w:rsidRPr="0059371A">
        <w:rPr>
          <w:sz w:val="28"/>
          <w:szCs w:val="28"/>
        </w:rPr>
        <w:t>нах этого растения содержится 20% масла? В</w:t>
      </w:r>
      <w:r w:rsidR="003459C6">
        <w:rPr>
          <w:sz w:val="28"/>
          <w:szCs w:val="28"/>
        </w:rPr>
        <w:t xml:space="preserve"> чем польза масла сои? Найди от</w:t>
      </w:r>
      <w:r w:rsidRPr="0059371A">
        <w:rPr>
          <w:sz w:val="28"/>
          <w:szCs w:val="28"/>
        </w:rPr>
        <w:t xml:space="preserve">вет в разных источниках информации. </w:t>
      </w:r>
    </w:p>
    <w:p w:rsidR="003459C6" w:rsidRDefault="0059371A" w:rsidP="007A26DF">
      <w:pPr>
        <w:pStyle w:val="a9"/>
        <w:tabs>
          <w:tab w:val="left" w:pos="0"/>
        </w:tabs>
        <w:spacing w:before="162" w:line="352" w:lineRule="auto"/>
        <w:ind w:left="0" w:firstLine="0"/>
        <w:rPr>
          <w:sz w:val="28"/>
          <w:szCs w:val="28"/>
        </w:rPr>
      </w:pPr>
      <w:r w:rsidRPr="0059371A">
        <w:rPr>
          <w:sz w:val="28"/>
          <w:szCs w:val="28"/>
        </w:rPr>
        <w:t>1.2</w:t>
      </w:r>
      <w:r w:rsidR="003459C6">
        <w:rPr>
          <w:sz w:val="28"/>
          <w:szCs w:val="28"/>
        </w:rPr>
        <w:t>.</w:t>
      </w:r>
      <w:r w:rsidRPr="0059371A">
        <w:rPr>
          <w:sz w:val="28"/>
          <w:szCs w:val="28"/>
        </w:rPr>
        <w:t xml:space="preserve"> У огурца «Зазуля» первые плоды созревают на 90 день после посадки. Когда надо посадить семена, чтобы первый урожай собрать пятого июля? </w:t>
      </w:r>
    </w:p>
    <w:p w:rsidR="003459C6" w:rsidRDefault="0059371A" w:rsidP="007A26DF">
      <w:pPr>
        <w:pStyle w:val="a9"/>
        <w:tabs>
          <w:tab w:val="left" w:pos="0"/>
        </w:tabs>
        <w:spacing w:before="162" w:line="352" w:lineRule="auto"/>
        <w:ind w:left="0" w:firstLine="0"/>
        <w:rPr>
          <w:sz w:val="28"/>
          <w:szCs w:val="28"/>
        </w:rPr>
      </w:pPr>
      <w:r w:rsidRPr="0059371A">
        <w:rPr>
          <w:sz w:val="28"/>
          <w:szCs w:val="28"/>
        </w:rPr>
        <w:t>1.3</w:t>
      </w:r>
      <w:r w:rsidR="003459C6">
        <w:rPr>
          <w:sz w:val="28"/>
          <w:szCs w:val="28"/>
        </w:rPr>
        <w:t>.</w:t>
      </w:r>
      <w:r w:rsidRPr="0059371A">
        <w:rPr>
          <w:sz w:val="28"/>
          <w:szCs w:val="28"/>
        </w:rPr>
        <w:t xml:space="preserve"> На день рождения испекли 19 пирожков: с яблоками и с повидлом. На двух одинаковых тарелках по 5 пирожков с яблоками. Пирожки с повидлом разложили на трех тарелках. Сколько пирожков с повидлом на одной тарелке? </w:t>
      </w:r>
      <w:r w:rsidR="003459C6">
        <w:rPr>
          <w:sz w:val="28"/>
          <w:szCs w:val="28"/>
        </w:rPr>
        <w:t xml:space="preserve">                    </w:t>
      </w:r>
    </w:p>
    <w:p w:rsidR="003459C6" w:rsidRDefault="003459C6" w:rsidP="007A26DF">
      <w:pPr>
        <w:pStyle w:val="a9"/>
        <w:tabs>
          <w:tab w:val="left" w:pos="0"/>
        </w:tabs>
        <w:spacing w:before="162" w:line="352" w:lineRule="auto"/>
        <w:ind w:left="0" w:firstLine="0"/>
        <w:rPr>
          <w:sz w:val="28"/>
          <w:szCs w:val="28"/>
        </w:rPr>
      </w:pPr>
      <w:r>
        <w:rPr>
          <w:sz w:val="28"/>
          <w:szCs w:val="28"/>
        </w:rPr>
        <w:t xml:space="preserve">         </w:t>
      </w:r>
      <w:r w:rsidR="0059371A" w:rsidRPr="0059371A">
        <w:rPr>
          <w:sz w:val="28"/>
          <w:szCs w:val="28"/>
        </w:rPr>
        <w:t>На примере задания 1.1 у обучающихся можно сформировать интерес к собственному здоровью, поскольку при изу</w:t>
      </w:r>
      <w:r>
        <w:rPr>
          <w:sz w:val="28"/>
          <w:szCs w:val="28"/>
        </w:rPr>
        <w:t xml:space="preserve">чении пользы масла сои в </w:t>
      </w:r>
      <w:r w:rsidR="0059371A" w:rsidRPr="0059371A">
        <w:rPr>
          <w:sz w:val="28"/>
          <w:szCs w:val="28"/>
        </w:rPr>
        <w:t xml:space="preserve">с многообразием вариантов того, из чего можно приготовить масло, следовательно, </w:t>
      </w:r>
      <w:r>
        <w:rPr>
          <w:sz w:val="28"/>
          <w:szCs w:val="28"/>
        </w:rPr>
        <w:t>различ</w:t>
      </w:r>
      <w:r w:rsidRPr="0059371A">
        <w:rPr>
          <w:sz w:val="28"/>
          <w:szCs w:val="28"/>
        </w:rPr>
        <w:t xml:space="preserve">ных источников ученики столкнуться </w:t>
      </w:r>
      <w:r w:rsidR="0059371A" w:rsidRPr="0059371A">
        <w:rPr>
          <w:sz w:val="28"/>
          <w:szCs w:val="28"/>
        </w:rPr>
        <w:t>они</w:t>
      </w:r>
      <w:r>
        <w:rPr>
          <w:sz w:val="28"/>
          <w:szCs w:val="28"/>
        </w:rPr>
        <w:t xml:space="preserve"> проведут анализ и сами все уви</w:t>
      </w:r>
      <w:r w:rsidR="0059371A" w:rsidRPr="0059371A">
        <w:rPr>
          <w:sz w:val="28"/>
          <w:szCs w:val="28"/>
        </w:rPr>
        <w:t>дят. Возможно, что при работе с этим задани</w:t>
      </w:r>
      <w:r>
        <w:rPr>
          <w:sz w:val="28"/>
          <w:szCs w:val="28"/>
        </w:rPr>
        <w:t>ем, кто-то из обучающихся «заго</w:t>
      </w:r>
      <w:r w:rsidR="0059371A" w:rsidRPr="0059371A">
        <w:rPr>
          <w:sz w:val="28"/>
          <w:szCs w:val="28"/>
        </w:rPr>
        <w:t>рится» идеей стать врачом. Во время развития ценностно-смысловой компетенции целесообразно осуществлять профориентацион</w:t>
      </w:r>
      <w:r>
        <w:rPr>
          <w:sz w:val="28"/>
          <w:szCs w:val="28"/>
        </w:rPr>
        <w:t>ную работу. Это поможет</w:t>
      </w:r>
      <w:r w:rsidR="0059371A" w:rsidRPr="0059371A">
        <w:rPr>
          <w:sz w:val="28"/>
          <w:szCs w:val="28"/>
        </w:rPr>
        <w:t xml:space="preserve"> обучающимся определиться с жизненными интересами.</w:t>
      </w:r>
    </w:p>
    <w:p w:rsidR="003459C6" w:rsidRDefault="0059371A" w:rsidP="007A26DF">
      <w:pPr>
        <w:pStyle w:val="a9"/>
        <w:tabs>
          <w:tab w:val="left" w:pos="0"/>
        </w:tabs>
        <w:spacing w:before="162" w:line="352" w:lineRule="auto"/>
        <w:ind w:left="0" w:firstLine="0"/>
        <w:rPr>
          <w:sz w:val="28"/>
          <w:szCs w:val="28"/>
        </w:rPr>
      </w:pPr>
      <w:r w:rsidRPr="0059371A">
        <w:rPr>
          <w:sz w:val="28"/>
          <w:szCs w:val="28"/>
        </w:rPr>
        <w:t xml:space="preserve"> 2</w:t>
      </w:r>
      <w:r w:rsidRPr="003459C6">
        <w:rPr>
          <w:sz w:val="28"/>
          <w:szCs w:val="28"/>
          <w:u w:val="single"/>
        </w:rPr>
        <w:t>. Общекультурные компетенции</w:t>
      </w:r>
      <w:r w:rsidRPr="0059371A">
        <w:rPr>
          <w:sz w:val="28"/>
          <w:szCs w:val="28"/>
        </w:rPr>
        <w:t xml:space="preserve"> </w:t>
      </w:r>
    </w:p>
    <w:p w:rsidR="003459C6" w:rsidRDefault="0059371A" w:rsidP="007A26DF">
      <w:pPr>
        <w:pStyle w:val="a9"/>
        <w:tabs>
          <w:tab w:val="left" w:pos="0"/>
        </w:tabs>
        <w:spacing w:before="162" w:line="352" w:lineRule="auto"/>
        <w:ind w:left="0" w:firstLine="0"/>
        <w:rPr>
          <w:sz w:val="28"/>
          <w:szCs w:val="28"/>
        </w:rPr>
      </w:pPr>
      <w:r w:rsidRPr="0059371A">
        <w:rPr>
          <w:sz w:val="28"/>
          <w:szCs w:val="28"/>
        </w:rPr>
        <w:t>2.1</w:t>
      </w:r>
      <w:r w:rsidR="003459C6">
        <w:rPr>
          <w:sz w:val="28"/>
          <w:szCs w:val="28"/>
        </w:rPr>
        <w:t>.</w:t>
      </w:r>
      <w:r w:rsidRPr="0059371A">
        <w:rPr>
          <w:sz w:val="28"/>
          <w:szCs w:val="28"/>
        </w:rPr>
        <w:t xml:space="preserve"> В воздухе, котором мы дышим всегда имеется пыль. Когда мы дышим через нос, пыли задерживается на 60 % больш</w:t>
      </w:r>
      <w:r w:rsidR="003459C6">
        <w:rPr>
          <w:sz w:val="28"/>
          <w:szCs w:val="28"/>
        </w:rPr>
        <w:t>е, чем тогда, когда мы дышим че</w:t>
      </w:r>
      <w:r w:rsidRPr="0059371A">
        <w:rPr>
          <w:sz w:val="28"/>
          <w:szCs w:val="28"/>
        </w:rPr>
        <w:t>рез рот. Во сколько раз при дыхании через нос пыли задерживается больше, чем при дыхании ртом. Что вы знаете о полит</w:t>
      </w:r>
      <w:r w:rsidR="003459C6">
        <w:rPr>
          <w:sz w:val="28"/>
          <w:szCs w:val="28"/>
        </w:rPr>
        <w:t xml:space="preserve">ике нашего государства относительно </w:t>
      </w:r>
      <w:r w:rsidRPr="0059371A">
        <w:rPr>
          <w:sz w:val="28"/>
          <w:szCs w:val="28"/>
        </w:rPr>
        <w:t xml:space="preserve"> проблемы чистого воздуха? </w:t>
      </w:r>
    </w:p>
    <w:p w:rsidR="003459C6" w:rsidRDefault="0059371A" w:rsidP="007A26DF">
      <w:pPr>
        <w:pStyle w:val="a9"/>
        <w:tabs>
          <w:tab w:val="left" w:pos="0"/>
        </w:tabs>
        <w:spacing w:before="162" w:line="352" w:lineRule="auto"/>
        <w:ind w:left="0" w:firstLine="0"/>
        <w:rPr>
          <w:sz w:val="28"/>
          <w:szCs w:val="28"/>
        </w:rPr>
      </w:pPr>
      <w:r w:rsidRPr="0059371A">
        <w:rPr>
          <w:sz w:val="28"/>
          <w:szCs w:val="28"/>
        </w:rPr>
        <w:lastRenderedPageBreak/>
        <w:t>2.2</w:t>
      </w:r>
      <w:r w:rsidR="003459C6">
        <w:rPr>
          <w:sz w:val="28"/>
          <w:szCs w:val="28"/>
        </w:rPr>
        <w:t>.</w:t>
      </w:r>
      <w:r w:rsidRPr="0059371A">
        <w:rPr>
          <w:sz w:val="28"/>
          <w:szCs w:val="28"/>
        </w:rPr>
        <w:t xml:space="preserve"> Из жителей города Ижевска одни говорят только на татарском, другие – только на русском, третьи – на обоих языках. По-татарски говорят 85% всех жителей, а по-русски – 75%. Сколько процентов всех жителей Ижевска говорят на обоих языках?</w:t>
      </w:r>
    </w:p>
    <w:p w:rsidR="003459C6" w:rsidRDefault="0059371A" w:rsidP="007A26DF">
      <w:pPr>
        <w:pStyle w:val="a9"/>
        <w:tabs>
          <w:tab w:val="left" w:pos="0"/>
        </w:tabs>
        <w:spacing w:before="162" w:line="352" w:lineRule="auto"/>
        <w:ind w:left="0" w:firstLine="0"/>
        <w:rPr>
          <w:sz w:val="28"/>
          <w:szCs w:val="28"/>
        </w:rPr>
      </w:pPr>
      <w:r w:rsidRPr="0059371A">
        <w:rPr>
          <w:sz w:val="28"/>
          <w:szCs w:val="28"/>
        </w:rPr>
        <w:t xml:space="preserve"> 2.3</w:t>
      </w:r>
      <w:r w:rsidR="003459C6">
        <w:rPr>
          <w:sz w:val="28"/>
          <w:szCs w:val="28"/>
        </w:rPr>
        <w:t>.</w:t>
      </w:r>
      <w:r w:rsidRPr="0059371A">
        <w:rPr>
          <w:sz w:val="28"/>
          <w:szCs w:val="28"/>
        </w:rPr>
        <w:t xml:space="preserve"> Население города Соликамска каждый год увеличивается на 3%. Через сколько лет население удвоится? Какие социальные программы способствуют этому? </w:t>
      </w:r>
    </w:p>
    <w:p w:rsidR="003459C6" w:rsidRDefault="003459C6" w:rsidP="007A26DF">
      <w:pPr>
        <w:pStyle w:val="a9"/>
        <w:tabs>
          <w:tab w:val="left" w:pos="0"/>
        </w:tabs>
        <w:spacing w:before="162" w:line="352" w:lineRule="auto"/>
        <w:ind w:left="0" w:firstLine="0"/>
        <w:rPr>
          <w:sz w:val="28"/>
          <w:szCs w:val="28"/>
        </w:rPr>
      </w:pPr>
      <w:r>
        <w:rPr>
          <w:sz w:val="28"/>
          <w:szCs w:val="28"/>
        </w:rPr>
        <w:t xml:space="preserve">          </w:t>
      </w:r>
      <w:r w:rsidR="0059371A" w:rsidRPr="0059371A">
        <w:rPr>
          <w:sz w:val="28"/>
          <w:szCs w:val="28"/>
        </w:rPr>
        <w:t>При выполнении заданий 2.2-2.3 повыситься общекультурный уровень развития обучающихся в области географии и</w:t>
      </w:r>
      <w:r>
        <w:rPr>
          <w:sz w:val="28"/>
          <w:szCs w:val="28"/>
        </w:rPr>
        <w:t xml:space="preserve"> истории. Это поможет им отпра</w:t>
      </w:r>
      <w:r w:rsidR="0059371A" w:rsidRPr="0059371A">
        <w:rPr>
          <w:sz w:val="28"/>
          <w:szCs w:val="28"/>
        </w:rPr>
        <w:t>виться в путешествие в эти города, либо же лучше узнать историю собствен</w:t>
      </w:r>
      <w:r>
        <w:rPr>
          <w:sz w:val="28"/>
          <w:szCs w:val="28"/>
        </w:rPr>
        <w:t>но</w:t>
      </w:r>
      <w:r>
        <w:rPr>
          <w:sz w:val="28"/>
          <w:szCs w:val="28"/>
        </w:rPr>
        <w:t/>
      </w:r>
      <w:r w:rsidR="0059371A" w:rsidRPr="0059371A">
        <w:rPr>
          <w:sz w:val="28"/>
          <w:szCs w:val="28"/>
        </w:rPr>
        <w:t xml:space="preserve"> города. </w:t>
      </w:r>
    </w:p>
    <w:p w:rsidR="003459C6" w:rsidRDefault="0059371A" w:rsidP="007A26DF">
      <w:pPr>
        <w:pStyle w:val="a9"/>
        <w:tabs>
          <w:tab w:val="left" w:pos="0"/>
        </w:tabs>
        <w:spacing w:before="162" w:line="352" w:lineRule="auto"/>
        <w:ind w:left="0" w:firstLine="0"/>
        <w:rPr>
          <w:sz w:val="28"/>
          <w:szCs w:val="28"/>
        </w:rPr>
      </w:pPr>
      <w:r w:rsidRPr="0059371A">
        <w:rPr>
          <w:sz w:val="28"/>
          <w:szCs w:val="28"/>
        </w:rPr>
        <w:t>3</w:t>
      </w:r>
      <w:r w:rsidRPr="003459C6">
        <w:rPr>
          <w:sz w:val="28"/>
          <w:szCs w:val="28"/>
          <w:u w:val="single"/>
        </w:rPr>
        <w:t>. Исследовательские компетенции</w:t>
      </w:r>
      <w:r w:rsidRPr="0059371A">
        <w:rPr>
          <w:sz w:val="28"/>
          <w:szCs w:val="28"/>
        </w:rPr>
        <w:t xml:space="preserve"> </w:t>
      </w:r>
    </w:p>
    <w:p w:rsidR="003459C6" w:rsidRDefault="0059371A" w:rsidP="007A26DF">
      <w:pPr>
        <w:pStyle w:val="a9"/>
        <w:tabs>
          <w:tab w:val="left" w:pos="0"/>
        </w:tabs>
        <w:spacing w:before="162" w:line="352" w:lineRule="auto"/>
        <w:ind w:left="0" w:firstLine="0"/>
        <w:rPr>
          <w:sz w:val="28"/>
          <w:szCs w:val="28"/>
        </w:rPr>
      </w:pPr>
      <w:r w:rsidRPr="0059371A">
        <w:rPr>
          <w:sz w:val="28"/>
          <w:szCs w:val="28"/>
        </w:rPr>
        <w:t>3.1</w:t>
      </w:r>
      <w:r w:rsidR="003459C6">
        <w:rPr>
          <w:sz w:val="28"/>
          <w:szCs w:val="28"/>
        </w:rPr>
        <w:t>.</w:t>
      </w:r>
      <w:r w:rsidRPr="0059371A">
        <w:rPr>
          <w:sz w:val="28"/>
          <w:szCs w:val="28"/>
        </w:rPr>
        <w:t xml:space="preserve"> Для перевозки 5 т груза на 350 км можно воспользоваться услугами трех транспортных компаний: СеверТранс; КолаТранс; Транзит. Каждая компания предлагает один вид автомобилей. Сколько рублей будет стоить наи</w:t>
      </w:r>
      <w:r w:rsidR="003459C6">
        <w:rPr>
          <w:sz w:val="28"/>
          <w:szCs w:val="28"/>
        </w:rPr>
        <w:t>более деше</w:t>
      </w:r>
      <w:r w:rsidRPr="0059371A">
        <w:rPr>
          <w:sz w:val="28"/>
          <w:szCs w:val="28"/>
        </w:rPr>
        <w:t xml:space="preserve">вый вариант перевозки? </w:t>
      </w:r>
    </w:p>
    <w:tbl>
      <w:tblPr>
        <w:tblStyle w:val="af"/>
        <w:tblW w:w="0" w:type="auto"/>
        <w:tblLook w:val="04A0"/>
      </w:tblPr>
      <w:tblGrid>
        <w:gridCol w:w="2518"/>
        <w:gridCol w:w="3827"/>
        <w:gridCol w:w="3510"/>
      </w:tblGrid>
      <w:tr w:rsidR="003459C6" w:rsidTr="003459C6">
        <w:tc>
          <w:tcPr>
            <w:tcW w:w="2518" w:type="dxa"/>
          </w:tcPr>
          <w:p w:rsidR="003459C6" w:rsidRDefault="003459C6" w:rsidP="007A26DF">
            <w:pPr>
              <w:pStyle w:val="a3"/>
              <w:jc w:val="center"/>
            </w:pPr>
            <w:r w:rsidRPr="0059371A">
              <w:t>Компания- перевозчик</w:t>
            </w:r>
          </w:p>
        </w:tc>
        <w:tc>
          <w:tcPr>
            <w:tcW w:w="3827" w:type="dxa"/>
          </w:tcPr>
          <w:p w:rsidR="003459C6" w:rsidRDefault="003459C6" w:rsidP="007A26DF">
            <w:pPr>
              <w:pStyle w:val="a3"/>
              <w:jc w:val="center"/>
            </w:pPr>
            <w:r w:rsidRPr="0059371A">
              <w:t>Стоимость</w:t>
            </w:r>
            <w:r>
              <w:t xml:space="preserve"> </w:t>
            </w:r>
            <w:r w:rsidRPr="0059371A">
              <w:t>перевозки</w:t>
            </w:r>
          </w:p>
          <w:p w:rsidR="003459C6" w:rsidRDefault="003459C6" w:rsidP="007A26DF">
            <w:pPr>
              <w:pStyle w:val="a3"/>
              <w:jc w:val="center"/>
            </w:pPr>
            <w:r w:rsidRPr="0059371A">
              <w:t>(руб. за 10 км)</w:t>
            </w:r>
          </w:p>
        </w:tc>
        <w:tc>
          <w:tcPr>
            <w:tcW w:w="3510" w:type="dxa"/>
          </w:tcPr>
          <w:p w:rsidR="003459C6" w:rsidRDefault="003459C6" w:rsidP="007A26DF">
            <w:pPr>
              <w:pStyle w:val="a3"/>
              <w:jc w:val="center"/>
            </w:pPr>
            <w:r w:rsidRPr="0059371A">
              <w:t>Грузоподъемность</w:t>
            </w:r>
          </w:p>
          <w:p w:rsidR="003459C6" w:rsidRDefault="003459C6" w:rsidP="007A26DF">
            <w:pPr>
              <w:pStyle w:val="a3"/>
              <w:jc w:val="center"/>
            </w:pPr>
            <w:r w:rsidRPr="0059371A">
              <w:t>автомобиля (т)</w:t>
            </w:r>
          </w:p>
        </w:tc>
      </w:tr>
      <w:tr w:rsidR="003459C6" w:rsidTr="003459C6">
        <w:tc>
          <w:tcPr>
            <w:tcW w:w="2518" w:type="dxa"/>
          </w:tcPr>
          <w:p w:rsidR="003459C6" w:rsidRDefault="003459C6" w:rsidP="007A26DF">
            <w:pPr>
              <w:pStyle w:val="a3"/>
            </w:pPr>
            <w:r w:rsidRPr="0059371A">
              <w:t>СеверТранс</w:t>
            </w:r>
          </w:p>
        </w:tc>
        <w:tc>
          <w:tcPr>
            <w:tcW w:w="3827" w:type="dxa"/>
          </w:tcPr>
          <w:p w:rsidR="003459C6" w:rsidRDefault="003459C6" w:rsidP="007A26DF">
            <w:pPr>
              <w:pStyle w:val="a3"/>
              <w:jc w:val="center"/>
            </w:pPr>
            <w:r w:rsidRPr="0059371A">
              <w:t>80</w:t>
            </w:r>
          </w:p>
        </w:tc>
        <w:tc>
          <w:tcPr>
            <w:tcW w:w="3510" w:type="dxa"/>
          </w:tcPr>
          <w:p w:rsidR="003459C6" w:rsidRDefault="003459C6" w:rsidP="007A26DF">
            <w:pPr>
              <w:pStyle w:val="a3"/>
              <w:jc w:val="center"/>
            </w:pPr>
            <w:r w:rsidRPr="0059371A">
              <w:t>1,6</w:t>
            </w:r>
          </w:p>
        </w:tc>
      </w:tr>
      <w:tr w:rsidR="003459C6" w:rsidTr="003459C6">
        <w:tc>
          <w:tcPr>
            <w:tcW w:w="2518" w:type="dxa"/>
          </w:tcPr>
          <w:p w:rsidR="003459C6" w:rsidRDefault="003459C6" w:rsidP="007A26DF">
            <w:pPr>
              <w:pStyle w:val="a3"/>
            </w:pPr>
            <w:r w:rsidRPr="0059371A">
              <w:t>КолаТранс</w:t>
            </w:r>
          </w:p>
        </w:tc>
        <w:tc>
          <w:tcPr>
            <w:tcW w:w="3827" w:type="dxa"/>
          </w:tcPr>
          <w:p w:rsidR="003459C6" w:rsidRDefault="003459C6" w:rsidP="007A26DF">
            <w:pPr>
              <w:pStyle w:val="a3"/>
              <w:jc w:val="center"/>
            </w:pPr>
            <w:r w:rsidRPr="0059371A">
              <w:t>110</w:t>
            </w:r>
          </w:p>
        </w:tc>
        <w:tc>
          <w:tcPr>
            <w:tcW w:w="3510" w:type="dxa"/>
          </w:tcPr>
          <w:p w:rsidR="003459C6" w:rsidRDefault="003459C6" w:rsidP="007A26DF">
            <w:pPr>
              <w:pStyle w:val="a3"/>
              <w:jc w:val="center"/>
            </w:pPr>
            <w:r w:rsidRPr="0059371A">
              <w:t>2,2</w:t>
            </w:r>
          </w:p>
        </w:tc>
      </w:tr>
      <w:tr w:rsidR="003459C6" w:rsidTr="003459C6">
        <w:tc>
          <w:tcPr>
            <w:tcW w:w="2518" w:type="dxa"/>
          </w:tcPr>
          <w:p w:rsidR="003459C6" w:rsidRDefault="003459C6" w:rsidP="007A26DF">
            <w:pPr>
              <w:pStyle w:val="a3"/>
            </w:pPr>
            <w:r w:rsidRPr="0059371A">
              <w:t>Транзит</w:t>
            </w:r>
          </w:p>
        </w:tc>
        <w:tc>
          <w:tcPr>
            <w:tcW w:w="3827" w:type="dxa"/>
          </w:tcPr>
          <w:p w:rsidR="003459C6" w:rsidRDefault="003459C6" w:rsidP="007A26DF">
            <w:pPr>
              <w:pStyle w:val="a3"/>
              <w:jc w:val="center"/>
            </w:pPr>
            <w:r w:rsidRPr="0059371A">
              <w:t>140</w:t>
            </w:r>
          </w:p>
        </w:tc>
        <w:tc>
          <w:tcPr>
            <w:tcW w:w="3510" w:type="dxa"/>
          </w:tcPr>
          <w:p w:rsidR="003459C6" w:rsidRDefault="003459C6" w:rsidP="007A26DF">
            <w:pPr>
              <w:pStyle w:val="a3"/>
              <w:jc w:val="center"/>
            </w:pPr>
            <w:r w:rsidRPr="0059371A">
              <w:t>2,8</w:t>
            </w:r>
          </w:p>
        </w:tc>
      </w:tr>
    </w:tbl>
    <w:p w:rsidR="003459C6" w:rsidRDefault="0059371A" w:rsidP="007A26DF">
      <w:pPr>
        <w:pStyle w:val="a9"/>
        <w:tabs>
          <w:tab w:val="left" w:pos="0"/>
        </w:tabs>
        <w:spacing w:before="162" w:line="352" w:lineRule="auto"/>
        <w:ind w:left="0" w:firstLine="0"/>
        <w:rPr>
          <w:sz w:val="28"/>
          <w:szCs w:val="28"/>
        </w:rPr>
      </w:pPr>
      <w:r w:rsidRPr="0059371A">
        <w:rPr>
          <w:sz w:val="28"/>
          <w:szCs w:val="28"/>
        </w:rPr>
        <w:t>3.2</w:t>
      </w:r>
      <w:r w:rsidR="003459C6">
        <w:rPr>
          <w:sz w:val="28"/>
          <w:szCs w:val="28"/>
        </w:rPr>
        <w:t>.</w:t>
      </w:r>
      <w:r w:rsidRPr="0059371A">
        <w:rPr>
          <w:sz w:val="28"/>
          <w:szCs w:val="28"/>
        </w:rPr>
        <w:t xml:space="preserve"> У Марины есть билет в кинотеатр на утренний сеанс. Если Марина соберется за 15 минут и пойдет пешком со скоростью 6 км/ч, то опоздает на 10 минут. Если же Марина соберется за 15 минут, а потом за ней заедет Антон, и они поедут со средней скоростью 20 км/ч, то в кинотеатр Марина с Антоном прибудут за 3 минуты до начала сеанса. Определите, сколько времени остается до начала фильма. </w:t>
      </w:r>
    </w:p>
    <w:p w:rsidR="003459C6" w:rsidRDefault="003459C6" w:rsidP="007A26DF">
      <w:pPr>
        <w:pStyle w:val="a9"/>
        <w:tabs>
          <w:tab w:val="left" w:pos="0"/>
        </w:tabs>
        <w:spacing w:before="162" w:line="352" w:lineRule="auto"/>
        <w:ind w:left="0" w:firstLine="0"/>
        <w:rPr>
          <w:sz w:val="28"/>
          <w:szCs w:val="28"/>
        </w:rPr>
      </w:pPr>
      <w:r>
        <w:rPr>
          <w:sz w:val="28"/>
          <w:szCs w:val="28"/>
        </w:rPr>
        <w:t>3.3.</w:t>
      </w:r>
      <w:r w:rsidR="0059371A" w:rsidRPr="0059371A">
        <w:rPr>
          <w:sz w:val="28"/>
          <w:szCs w:val="28"/>
        </w:rPr>
        <w:t xml:space="preserve"> Самое соленое из всех морей земного шара Мертвое море содержит до 300г соли на 1кг воды. Выясни, сколько граммов соли содержится в 200г морской воды. Узнай о пользе морской воды для здоровья человека. </w:t>
      </w:r>
    </w:p>
    <w:p w:rsidR="003459C6" w:rsidRDefault="003459C6" w:rsidP="007A26DF">
      <w:pPr>
        <w:pStyle w:val="a9"/>
        <w:tabs>
          <w:tab w:val="left" w:pos="0"/>
        </w:tabs>
        <w:spacing w:before="162" w:line="352" w:lineRule="auto"/>
        <w:ind w:left="0" w:firstLine="0"/>
        <w:rPr>
          <w:sz w:val="28"/>
          <w:szCs w:val="28"/>
        </w:rPr>
      </w:pPr>
      <w:r>
        <w:rPr>
          <w:sz w:val="28"/>
          <w:szCs w:val="28"/>
        </w:rPr>
        <w:lastRenderedPageBreak/>
        <w:t xml:space="preserve">       </w:t>
      </w:r>
      <w:r w:rsidR="0059371A" w:rsidRPr="0059371A">
        <w:rPr>
          <w:sz w:val="28"/>
          <w:szCs w:val="28"/>
        </w:rPr>
        <w:t>Решая подобные задания, формируетс</w:t>
      </w:r>
      <w:r>
        <w:rPr>
          <w:sz w:val="28"/>
          <w:szCs w:val="28"/>
        </w:rPr>
        <w:t>я компетентность разрешения про</w:t>
      </w:r>
      <w:r w:rsidR="0059371A" w:rsidRPr="0059371A">
        <w:rPr>
          <w:sz w:val="28"/>
          <w:szCs w:val="28"/>
        </w:rPr>
        <w:t>блем, целеполагание и планирование деятельности.</w:t>
      </w:r>
    </w:p>
    <w:p w:rsidR="003459C6" w:rsidRDefault="0059371A" w:rsidP="007A26DF">
      <w:pPr>
        <w:pStyle w:val="a9"/>
        <w:tabs>
          <w:tab w:val="left" w:pos="0"/>
        </w:tabs>
        <w:spacing w:before="162" w:line="352" w:lineRule="auto"/>
        <w:ind w:left="0" w:firstLine="0"/>
        <w:rPr>
          <w:sz w:val="28"/>
          <w:szCs w:val="28"/>
        </w:rPr>
      </w:pPr>
      <w:r w:rsidRPr="0059371A">
        <w:rPr>
          <w:sz w:val="28"/>
          <w:szCs w:val="28"/>
        </w:rPr>
        <w:t xml:space="preserve"> </w:t>
      </w:r>
      <w:r w:rsidRPr="003459C6">
        <w:rPr>
          <w:sz w:val="28"/>
          <w:szCs w:val="28"/>
          <w:u w:val="single"/>
        </w:rPr>
        <w:t>4. Информационные компетентности</w:t>
      </w:r>
      <w:r w:rsidRPr="0059371A">
        <w:rPr>
          <w:sz w:val="28"/>
          <w:szCs w:val="28"/>
        </w:rPr>
        <w:t xml:space="preserve"> </w:t>
      </w:r>
    </w:p>
    <w:p w:rsidR="003459C6" w:rsidRDefault="0059371A" w:rsidP="007A26DF">
      <w:pPr>
        <w:pStyle w:val="a9"/>
        <w:tabs>
          <w:tab w:val="left" w:pos="0"/>
        </w:tabs>
        <w:spacing w:before="162" w:line="352" w:lineRule="auto"/>
        <w:ind w:left="0" w:firstLine="0"/>
        <w:rPr>
          <w:sz w:val="28"/>
          <w:szCs w:val="28"/>
        </w:rPr>
      </w:pPr>
      <w:r w:rsidRPr="0059371A">
        <w:rPr>
          <w:sz w:val="28"/>
          <w:szCs w:val="28"/>
        </w:rPr>
        <w:t>4.1 Высота колокольни составляет 90 аршин. Переведите эту величину в метры, узнав соотношения этих мер длины.</w:t>
      </w:r>
    </w:p>
    <w:p w:rsidR="00F160B7" w:rsidRDefault="0059371A" w:rsidP="007A26DF">
      <w:pPr>
        <w:pStyle w:val="a9"/>
        <w:tabs>
          <w:tab w:val="left" w:pos="0"/>
        </w:tabs>
        <w:spacing w:before="162" w:line="352" w:lineRule="auto"/>
        <w:ind w:left="0" w:firstLine="0"/>
        <w:rPr>
          <w:sz w:val="28"/>
          <w:szCs w:val="28"/>
        </w:rPr>
      </w:pPr>
      <w:r w:rsidRPr="0059371A">
        <w:rPr>
          <w:sz w:val="28"/>
          <w:szCs w:val="28"/>
        </w:rPr>
        <w:t xml:space="preserve"> 4.2 1 литр бензина в 2006 г. стоил 15 рублей. В 2007 г. он подорожал на 13%. Вычислите стоимость бензина в 2007 году? (ответ округлите до целых) </w:t>
      </w:r>
    </w:p>
    <w:p w:rsidR="00F160B7" w:rsidRDefault="0059371A" w:rsidP="007A26DF">
      <w:pPr>
        <w:pStyle w:val="a9"/>
        <w:tabs>
          <w:tab w:val="left" w:pos="0"/>
        </w:tabs>
        <w:spacing w:before="162" w:line="352" w:lineRule="auto"/>
        <w:ind w:left="0" w:firstLine="0"/>
        <w:rPr>
          <w:sz w:val="28"/>
          <w:szCs w:val="28"/>
        </w:rPr>
      </w:pPr>
      <w:r w:rsidRPr="0059371A">
        <w:rPr>
          <w:sz w:val="28"/>
          <w:szCs w:val="28"/>
        </w:rPr>
        <w:t xml:space="preserve">4.3 Узнайте стоимость проезда Игрим </w:t>
      </w:r>
      <w:r w:rsidR="00F160B7">
        <w:rPr>
          <w:sz w:val="28"/>
          <w:szCs w:val="28"/>
        </w:rPr>
        <w:t>–Приобье и заполнив таблицу сто</w:t>
      </w:r>
      <w:r w:rsidRPr="0059371A">
        <w:rPr>
          <w:sz w:val="28"/>
          <w:szCs w:val="28"/>
        </w:rPr>
        <w:t>имости билета в плацкартном вагоне вычислите сумму денег, затраченную группой из 12 обучающихся на проезд туда и обратно?</w:t>
      </w:r>
    </w:p>
    <w:tbl>
      <w:tblPr>
        <w:tblStyle w:val="af"/>
        <w:tblW w:w="0" w:type="auto"/>
        <w:jc w:val="center"/>
        <w:tblLook w:val="04A0"/>
      </w:tblPr>
      <w:tblGrid>
        <w:gridCol w:w="1242"/>
        <w:gridCol w:w="1560"/>
      </w:tblGrid>
      <w:tr w:rsidR="00F160B7" w:rsidTr="00F160B7">
        <w:trPr>
          <w:jc w:val="center"/>
        </w:trPr>
        <w:tc>
          <w:tcPr>
            <w:tcW w:w="1242" w:type="dxa"/>
          </w:tcPr>
          <w:p w:rsidR="00F160B7" w:rsidRDefault="00F160B7" w:rsidP="007A26DF">
            <w:pPr>
              <w:pStyle w:val="a3"/>
            </w:pPr>
            <w:r w:rsidRPr="0059371A">
              <w:t>Месяц</w:t>
            </w:r>
          </w:p>
        </w:tc>
        <w:tc>
          <w:tcPr>
            <w:tcW w:w="1560" w:type="dxa"/>
          </w:tcPr>
          <w:p w:rsidR="00F160B7" w:rsidRDefault="00F160B7" w:rsidP="007A26DF">
            <w:pPr>
              <w:pStyle w:val="a3"/>
            </w:pPr>
            <w:r w:rsidRPr="0059371A">
              <w:t>Стоимость</w:t>
            </w:r>
          </w:p>
        </w:tc>
      </w:tr>
      <w:tr w:rsidR="00F160B7" w:rsidTr="00F160B7">
        <w:trPr>
          <w:jc w:val="center"/>
        </w:trPr>
        <w:tc>
          <w:tcPr>
            <w:tcW w:w="1242" w:type="dxa"/>
          </w:tcPr>
          <w:p w:rsidR="00F160B7" w:rsidRDefault="00F160B7" w:rsidP="007A26DF">
            <w:pPr>
              <w:pStyle w:val="a3"/>
            </w:pPr>
            <w:r w:rsidRPr="0059371A">
              <w:t>Июнь</w:t>
            </w:r>
          </w:p>
        </w:tc>
        <w:tc>
          <w:tcPr>
            <w:tcW w:w="1560" w:type="dxa"/>
          </w:tcPr>
          <w:p w:rsidR="00F160B7" w:rsidRDefault="00F160B7" w:rsidP="007A26DF">
            <w:pPr>
              <w:pStyle w:val="a3"/>
            </w:pPr>
          </w:p>
        </w:tc>
      </w:tr>
      <w:tr w:rsidR="00F160B7" w:rsidTr="00F160B7">
        <w:trPr>
          <w:jc w:val="center"/>
        </w:trPr>
        <w:tc>
          <w:tcPr>
            <w:tcW w:w="1242" w:type="dxa"/>
          </w:tcPr>
          <w:p w:rsidR="00F160B7" w:rsidRDefault="00F160B7" w:rsidP="007A26DF">
            <w:pPr>
              <w:pStyle w:val="a3"/>
            </w:pPr>
            <w:r w:rsidRPr="0059371A">
              <w:t>Июль</w:t>
            </w:r>
          </w:p>
        </w:tc>
        <w:tc>
          <w:tcPr>
            <w:tcW w:w="1560" w:type="dxa"/>
          </w:tcPr>
          <w:p w:rsidR="00F160B7" w:rsidRDefault="00F160B7" w:rsidP="007A26DF">
            <w:pPr>
              <w:pStyle w:val="a3"/>
            </w:pPr>
          </w:p>
        </w:tc>
      </w:tr>
      <w:tr w:rsidR="00F160B7" w:rsidTr="00F160B7">
        <w:trPr>
          <w:jc w:val="center"/>
        </w:trPr>
        <w:tc>
          <w:tcPr>
            <w:tcW w:w="1242" w:type="dxa"/>
          </w:tcPr>
          <w:p w:rsidR="00F160B7" w:rsidRDefault="00F160B7" w:rsidP="007A26DF">
            <w:pPr>
              <w:pStyle w:val="a3"/>
            </w:pPr>
            <w:r w:rsidRPr="0059371A">
              <w:t>Август</w:t>
            </w:r>
          </w:p>
        </w:tc>
        <w:tc>
          <w:tcPr>
            <w:tcW w:w="1560" w:type="dxa"/>
          </w:tcPr>
          <w:p w:rsidR="00F160B7" w:rsidRDefault="00F160B7" w:rsidP="007A26DF">
            <w:pPr>
              <w:pStyle w:val="a3"/>
            </w:pPr>
          </w:p>
        </w:tc>
      </w:tr>
    </w:tbl>
    <w:p w:rsidR="003459C6" w:rsidRDefault="00F160B7" w:rsidP="007A26DF">
      <w:pPr>
        <w:pStyle w:val="a9"/>
        <w:tabs>
          <w:tab w:val="left" w:pos="0"/>
        </w:tabs>
        <w:spacing w:before="162" w:line="352" w:lineRule="auto"/>
        <w:ind w:left="0" w:firstLine="0"/>
        <w:rPr>
          <w:sz w:val="28"/>
          <w:szCs w:val="28"/>
        </w:rPr>
      </w:pPr>
      <w:r>
        <w:rPr>
          <w:sz w:val="28"/>
          <w:szCs w:val="28"/>
        </w:rPr>
        <w:t xml:space="preserve">          </w:t>
      </w:r>
      <w:r w:rsidR="0059371A" w:rsidRPr="0059371A">
        <w:rPr>
          <w:sz w:val="28"/>
          <w:szCs w:val="28"/>
        </w:rPr>
        <w:t>При решений заданий, направленных на формирование информационных компетенций, также, как и при общекультурны</w:t>
      </w:r>
      <w:r>
        <w:rPr>
          <w:sz w:val="28"/>
          <w:szCs w:val="28"/>
        </w:rPr>
        <w:t>х, развивается потребность в по</w:t>
      </w:r>
      <w:r w:rsidR="0059371A" w:rsidRPr="0059371A">
        <w:rPr>
          <w:sz w:val="28"/>
          <w:szCs w:val="28"/>
        </w:rPr>
        <w:t xml:space="preserve">стоянном получении новых знаний, обновлении информации. </w:t>
      </w:r>
    </w:p>
    <w:p w:rsidR="003459C6" w:rsidRPr="00F160B7" w:rsidRDefault="0059371A" w:rsidP="007A26DF">
      <w:pPr>
        <w:pStyle w:val="a9"/>
        <w:tabs>
          <w:tab w:val="left" w:pos="0"/>
        </w:tabs>
        <w:spacing w:before="162" w:line="352" w:lineRule="auto"/>
        <w:ind w:left="0" w:firstLine="0"/>
        <w:rPr>
          <w:sz w:val="28"/>
          <w:szCs w:val="28"/>
          <w:u w:val="single"/>
        </w:rPr>
      </w:pPr>
      <w:r w:rsidRPr="00F160B7">
        <w:rPr>
          <w:sz w:val="28"/>
          <w:szCs w:val="28"/>
          <w:u w:val="single"/>
        </w:rPr>
        <w:t xml:space="preserve">5. Социально-трудовые компетенции </w:t>
      </w:r>
    </w:p>
    <w:p w:rsidR="00F160B7" w:rsidRDefault="0059371A" w:rsidP="007A26DF">
      <w:pPr>
        <w:pStyle w:val="a9"/>
        <w:tabs>
          <w:tab w:val="left" w:pos="0"/>
        </w:tabs>
        <w:spacing w:before="162" w:line="352" w:lineRule="auto"/>
        <w:ind w:left="0" w:firstLine="0"/>
        <w:rPr>
          <w:sz w:val="28"/>
          <w:szCs w:val="28"/>
        </w:rPr>
      </w:pPr>
      <w:r w:rsidRPr="0059371A">
        <w:rPr>
          <w:sz w:val="28"/>
          <w:szCs w:val="28"/>
        </w:rPr>
        <w:t>5.1</w:t>
      </w:r>
      <w:r w:rsidR="00F160B7">
        <w:rPr>
          <w:sz w:val="28"/>
          <w:szCs w:val="28"/>
        </w:rPr>
        <w:t>.</w:t>
      </w:r>
      <w:r w:rsidRPr="0059371A">
        <w:rPr>
          <w:sz w:val="28"/>
          <w:szCs w:val="28"/>
        </w:rPr>
        <w:t xml:space="preserve"> Кондитер испек за смену 15 тортов вместо 10 по плану. На сколько процентов он перевыполнил план? Как бы Вы будучи руководителем кондитер</w:t>
      </w:r>
      <w:r w:rsidRPr="0059371A">
        <w:rPr>
          <w:sz w:val="28"/>
          <w:szCs w:val="28"/>
        </w:rPr>
        <w:t xml:space="preserve">ской отреагировали на работу кондитера? </w:t>
      </w:r>
    </w:p>
    <w:p w:rsidR="00F160B7" w:rsidRDefault="0059371A" w:rsidP="007A26DF">
      <w:pPr>
        <w:pStyle w:val="a9"/>
        <w:tabs>
          <w:tab w:val="left" w:pos="0"/>
        </w:tabs>
        <w:spacing w:before="162" w:line="352" w:lineRule="auto"/>
        <w:ind w:left="0" w:firstLine="0"/>
        <w:rPr>
          <w:sz w:val="28"/>
          <w:szCs w:val="28"/>
        </w:rPr>
      </w:pPr>
      <w:r w:rsidRPr="0059371A">
        <w:rPr>
          <w:sz w:val="28"/>
          <w:szCs w:val="28"/>
        </w:rPr>
        <w:t>5.2</w:t>
      </w:r>
      <w:r w:rsidR="00F160B7">
        <w:rPr>
          <w:sz w:val="28"/>
          <w:szCs w:val="28"/>
        </w:rPr>
        <w:t>.</w:t>
      </w:r>
      <w:r w:rsidRPr="0059371A">
        <w:rPr>
          <w:sz w:val="28"/>
          <w:szCs w:val="28"/>
        </w:rPr>
        <w:t xml:space="preserve"> Из свежего винограда получается 2</w:t>
      </w:r>
      <w:r w:rsidR="00F160B7">
        <w:rPr>
          <w:sz w:val="28"/>
          <w:szCs w:val="28"/>
        </w:rPr>
        <w:t>0% изюма. Сколько взяли виногра</w:t>
      </w:r>
      <w:r w:rsidRPr="0059371A">
        <w:rPr>
          <w:sz w:val="28"/>
          <w:szCs w:val="28"/>
        </w:rPr>
        <w:t>да, если получилось 54 кг сушенных? Сколь</w:t>
      </w:r>
      <w:r w:rsidR="00F160B7">
        <w:rPr>
          <w:sz w:val="28"/>
          <w:szCs w:val="28"/>
        </w:rPr>
        <w:t>ко получится изюма из 120 кг ви</w:t>
      </w:r>
      <w:r w:rsidRPr="0059371A">
        <w:rPr>
          <w:sz w:val="28"/>
          <w:szCs w:val="28"/>
        </w:rPr>
        <w:t xml:space="preserve">нограда? Выгодно ли заниматься этой деятельностью в Вашем регионе? </w:t>
      </w:r>
    </w:p>
    <w:p w:rsidR="00F160B7" w:rsidRDefault="0059371A" w:rsidP="007A26DF">
      <w:pPr>
        <w:pStyle w:val="a9"/>
        <w:tabs>
          <w:tab w:val="left" w:pos="0"/>
        </w:tabs>
        <w:spacing w:before="162" w:line="352" w:lineRule="auto"/>
        <w:ind w:left="0" w:firstLine="0"/>
        <w:rPr>
          <w:sz w:val="28"/>
          <w:szCs w:val="28"/>
        </w:rPr>
      </w:pPr>
      <w:r w:rsidRPr="0059371A">
        <w:rPr>
          <w:sz w:val="28"/>
          <w:szCs w:val="28"/>
        </w:rPr>
        <w:t>5.3</w:t>
      </w:r>
      <w:r w:rsidR="00F160B7">
        <w:rPr>
          <w:sz w:val="28"/>
          <w:szCs w:val="28"/>
        </w:rPr>
        <w:t>.</w:t>
      </w:r>
      <w:r w:rsidRPr="0059371A">
        <w:rPr>
          <w:sz w:val="28"/>
          <w:szCs w:val="28"/>
        </w:rPr>
        <w:t xml:space="preserve"> По технике безопасности сказано, что при ощущении запаха газа в квартире, нельзя включать свет. Но не смотря на это, несколько домов в городе Сокольники пренебрег этим правилом, в итоге сегодня взорвалось 6 квартир, это на 3 квартиры меньше, чем вчера. Сколько всего квартир пострадало от </w:t>
      </w:r>
      <w:r w:rsidR="00F160B7">
        <w:rPr>
          <w:sz w:val="28"/>
          <w:szCs w:val="28"/>
        </w:rPr>
        <w:lastRenderedPageBreak/>
        <w:t>ха</w:t>
      </w:r>
      <w:r w:rsidRPr="0059371A">
        <w:rPr>
          <w:sz w:val="28"/>
          <w:szCs w:val="28"/>
        </w:rPr>
        <w:t xml:space="preserve">латности жильцов? </w:t>
      </w:r>
    </w:p>
    <w:p w:rsidR="00F160B7" w:rsidRDefault="00F160B7" w:rsidP="007A26DF">
      <w:pPr>
        <w:pStyle w:val="a9"/>
        <w:tabs>
          <w:tab w:val="left" w:pos="0"/>
        </w:tabs>
        <w:spacing w:before="162" w:line="352" w:lineRule="auto"/>
        <w:ind w:left="0" w:firstLine="0"/>
        <w:rPr>
          <w:sz w:val="28"/>
          <w:szCs w:val="28"/>
        </w:rPr>
      </w:pPr>
      <w:r>
        <w:rPr>
          <w:sz w:val="28"/>
          <w:szCs w:val="28"/>
        </w:rPr>
        <w:t xml:space="preserve">         </w:t>
      </w:r>
      <w:r w:rsidR="0059371A" w:rsidRPr="0059371A">
        <w:rPr>
          <w:sz w:val="28"/>
          <w:szCs w:val="28"/>
        </w:rPr>
        <w:t>Для успешного развития социально-трудовых компетенций необходимо использовать игровые или жизненные техн</w:t>
      </w:r>
      <w:r>
        <w:rPr>
          <w:sz w:val="28"/>
          <w:szCs w:val="28"/>
        </w:rPr>
        <w:t>ологии, выполняя разные социаль</w:t>
      </w:r>
      <w:r w:rsidR="0059371A" w:rsidRPr="0059371A">
        <w:rPr>
          <w:sz w:val="28"/>
          <w:szCs w:val="28"/>
        </w:rPr>
        <w:t xml:space="preserve">ные роли, обучающиеся развивают свои умения проводить анализ на ранке труда, проводить анализ этики трудовых и гражданских взаимоотношений, и действовать в соответствии с личной и общественной выгодой. Помимо всего прочего, о развитии </w:t>
      </w:r>
      <w:r>
        <w:rPr>
          <w:sz w:val="28"/>
          <w:szCs w:val="28"/>
        </w:rPr>
        <w:t>определенных компетенций при по</w:t>
      </w:r>
      <w:r w:rsidR="0059371A" w:rsidRPr="0059371A">
        <w:rPr>
          <w:sz w:val="28"/>
          <w:szCs w:val="28"/>
        </w:rPr>
        <w:t>мощи компетентностно-ориентированных заданий, данные упражнения помогут развить в комплексе те или иные навыки. Пр</w:t>
      </w:r>
      <w:r>
        <w:rPr>
          <w:sz w:val="28"/>
          <w:szCs w:val="28"/>
        </w:rPr>
        <w:t>имером такого заданий может слу</w:t>
      </w:r>
      <w:r w:rsidR="0059371A" w:rsidRPr="0059371A">
        <w:rPr>
          <w:sz w:val="28"/>
          <w:szCs w:val="28"/>
        </w:rPr>
        <w:t>жить упражнение по математике для 5-6 классов:</w:t>
      </w:r>
    </w:p>
    <w:p w:rsidR="00F160B7" w:rsidRDefault="00F160B7" w:rsidP="007A26DF">
      <w:pPr>
        <w:pStyle w:val="a9"/>
        <w:tabs>
          <w:tab w:val="left" w:pos="0"/>
        </w:tabs>
        <w:spacing w:before="162" w:line="352" w:lineRule="auto"/>
        <w:ind w:left="0" w:firstLine="0"/>
        <w:rPr>
          <w:sz w:val="28"/>
          <w:szCs w:val="28"/>
        </w:rPr>
      </w:pPr>
      <w:r>
        <w:rPr>
          <w:sz w:val="28"/>
          <w:szCs w:val="28"/>
        </w:rPr>
        <w:t xml:space="preserve">            </w:t>
      </w:r>
      <w:r w:rsidR="0059371A" w:rsidRPr="0059371A">
        <w:rPr>
          <w:sz w:val="28"/>
          <w:szCs w:val="28"/>
        </w:rPr>
        <w:t xml:space="preserve">«Вы — учитель начальной школы, сдаёте </w:t>
      </w:r>
      <w:r>
        <w:rPr>
          <w:sz w:val="28"/>
          <w:szCs w:val="28"/>
        </w:rPr>
        <w:t>экзамен на профпригодность. Бег</w:t>
      </w:r>
      <w:r w:rsidR="0059371A" w:rsidRPr="0059371A">
        <w:rPr>
          <w:sz w:val="28"/>
          <w:szCs w:val="28"/>
        </w:rPr>
        <w:t xml:space="preserve">ло прочитайте текст задачи. Какой информации не хватает для её решения? </w:t>
      </w:r>
    </w:p>
    <w:p w:rsidR="00F160B7" w:rsidRDefault="00F160B7" w:rsidP="007A26DF">
      <w:pPr>
        <w:pStyle w:val="a9"/>
        <w:tabs>
          <w:tab w:val="left" w:pos="0"/>
        </w:tabs>
        <w:spacing w:before="162" w:line="352" w:lineRule="auto"/>
        <w:ind w:left="0" w:firstLine="0"/>
        <w:rPr>
          <w:sz w:val="28"/>
          <w:szCs w:val="28"/>
        </w:rPr>
      </w:pPr>
      <w:r>
        <w:rPr>
          <w:sz w:val="28"/>
          <w:szCs w:val="28"/>
        </w:rPr>
        <w:t xml:space="preserve">             </w:t>
      </w:r>
      <w:r w:rsidR="0059371A" w:rsidRPr="0059371A">
        <w:rPr>
          <w:sz w:val="28"/>
          <w:szCs w:val="28"/>
        </w:rPr>
        <w:t xml:space="preserve">В понедельник утром 25 учеников сдали на питание, оно включает в себя завтрак и обед. Стоимость завтрака на 25 рублей дешевле, чем стоимость обеда. Сколько денег надо будет вам сдать в конце дня? Подчеркните правильный ответ: </w:t>
      </w:r>
    </w:p>
    <w:p w:rsidR="00F160B7" w:rsidRDefault="0059371A" w:rsidP="007A26DF">
      <w:pPr>
        <w:pStyle w:val="a9"/>
        <w:tabs>
          <w:tab w:val="left" w:pos="0"/>
        </w:tabs>
        <w:spacing w:before="162" w:line="352" w:lineRule="auto"/>
        <w:ind w:left="0" w:firstLine="0"/>
        <w:rPr>
          <w:sz w:val="28"/>
          <w:szCs w:val="28"/>
        </w:rPr>
      </w:pPr>
      <w:r w:rsidRPr="0059371A">
        <w:rPr>
          <w:sz w:val="28"/>
          <w:szCs w:val="28"/>
        </w:rPr>
        <w:t xml:space="preserve">1. В классе 15 девочек и 10 мальчиков; </w:t>
      </w:r>
    </w:p>
    <w:p w:rsidR="00F160B7" w:rsidRDefault="0059371A" w:rsidP="007A26DF">
      <w:pPr>
        <w:pStyle w:val="a9"/>
        <w:tabs>
          <w:tab w:val="left" w:pos="0"/>
        </w:tabs>
        <w:spacing w:before="162" w:line="352" w:lineRule="auto"/>
        <w:ind w:left="0" w:firstLine="0"/>
        <w:rPr>
          <w:sz w:val="28"/>
          <w:szCs w:val="28"/>
        </w:rPr>
      </w:pPr>
      <w:r w:rsidRPr="0059371A">
        <w:rPr>
          <w:sz w:val="28"/>
          <w:szCs w:val="28"/>
        </w:rPr>
        <w:t xml:space="preserve">2. Стоимость обеда или завтрака; </w:t>
      </w:r>
    </w:p>
    <w:p w:rsidR="00F160B7" w:rsidRDefault="0059371A" w:rsidP="007A26DF">
      <w:pPr>
        <w:pStyle w:val="a9"/>
        <w:tabs>
          <w:tab w:val="left" w:pos="0"/>
        </w:tabs>
        <w:spacing w:before="162" w:line="352" w:lineRule="auto"/>
        <w:ind w:left="0" w:firstLine="0"/>
        <w:rPr>
          <w:sz w:val="28"/>
          <w:szCs w:val="28"/>
        </w:rPr>
      </w:pPr>
      <w:r w:rsidRPr="0059371A">
        <w:rPr>
          <w:sz w:val="28"/>
          <w:szCs w:val="28"/>
        </w:rPr>
        <w:t xml:space="preserve">3. Первый урок начинается в 8:30.» </w:t>
      </w:r>
    </w:p>
    <w:p w:rsidR="00F160B7" w:rsidRDefault="00F160B7" w:rsidP="007A26DF">
      <w:pPr>
        <w:pStyle w:val="a9"/>
        <w:tabs>
          <w:tab w:val="left" w:pos="0"/>
        </w:tabs>
        <w:spacing w:before="162" w:line="352" w:lineRule="auto"/>
        <w:ind w:left="0" w:firstLine="0"/>
        <w:rPr>
          <w:sz w:val="28"/>
          <w:szCs w:val="28"/>
        </w:rPr>
      </w:pPr>
      <w:r>
        <w:rPr>
          <w:sz w:val="28"/>
          <w:szCs w:val="28"/>
        </w:rPr>
        <w:t xml:space="preserve">            </w:t>
      </w:r>
      <w:r w:rsidR="0059371A" w:rsidRPr="0059371A">
        <w:rPr>
          <w:sz w:val="28"/>
          <w:szCs w:val="28"/>
        </w:rPr>
        <w:t>Часто сталкиваемся с проблемой, когда ученик, прочитав условие задачи, не может ответить на вопрос, что от него требуется. Все акценты по тексту задачи вынужден расставлять учитель. Приведенны</w:t>
      </w:r>
      <w:r>
        <w:rPr>
          <w:sz w:val="28"/>
          <w:szCs w:val="28"/>
        </w:rPr>
        <w:t>е выше задания приучают школьни</w:t>
      </w:r>
      <w:r w:rsidR="0059371A" w:rsidRPr="0059371A">
        <w:rPr>
          <w:sz w:val="28"/>
          <w:szCs w:val="28"/>
        </w:rPr>
        <w:t>ков критически относиться к формулировке задачи, позволяют моделировать жизненные ситуации, требуют внимания и логических рассуждений. Также это задание может помочь обучающемуся почувс</w:t>
      </w:r>
      <w:r>
        <w:rPr>
          <w:sz w:val="28"/>
          <w:szCs w:val="28"/>
        </w:rPr>
        <w:t>твовать себя в определённой про</w:t>
      </w:r>
      <w:r w:rsidR="0059371A" w:rsidRPr="0059371A">
        <w:rPr>
          <w:sz w:val="28"/>
          <w:szCs w:val="28"/>
        </w:rPr>
        <w:t xml:space="preserve">фессии, ощутить все необходимые для этого требования. </w:t>
      </w:r>
    </w:p>
    <w:p w:rsidR="0059371A" w:rsidRDefault="00F160B7" w:rsidP="007A26DF">
      <w:pPr>
        <w:pStyle w:val="a9"/>
        <w:tabs>
          <w:tab w:val="left" w:pos="0"/>
        </w:tabs>
        <w:spacing w:before="162" w:line="352" w:lineRule="auto"/>
        <w:ind w:left="0" w:firstLine="0"/>
        <w:rPr>
          <w:sz w:val="28"/>
          <w:szCs w:val="28"/>
        </w:rPr>
      </w:pPr>
      <w:r>
        <w:rPr>
          <w:sz w:val="28"/>
          <w:szCs w:val="28"/>
        </w:rPr>
        <w:lastRenderedPageBreak/>
        <w:t xml:space="preserve">            Итак, и</w:t>
      </w:r>
      <w:r w:rsidR="0059371A" w:rsidRPr="0059371A">
        <w:rPr>
          <w:sz w:val="28"/>
          <w:szCs w:val="28"/>
        </w:rPr>
        <w:t>спользовать компетентностно-ориентированные задания можно начинать уже с пятого класса. Уже в этом возрасте сформирован свой собственный взгляд на внешний мир, у некоторых уже расставлены приоритеты кем они хотят стать в будущем, развита способность оценивать деятельность других людей. Чаще всего компетентностно-ориентиро</w:t>
      </w:r>
      <w:r>
        <w:rPr>
          <w:sz w:val="28"/>
          <w:szCs w:val="28"/>
        </w:rPr>
        <w:t>ванные задачи используют на уро</w:t>
      </w:r>
      <w:r w:rsidR="0059371A" w:rsidRPr="0059371A">
        <w:rPr>
          <w:sz w:val="28"/>
          <w:szCs w:val="28"/>
        </w:rPr>
        <w:t>ках, реже могут использоваться на внеклассны</w:t>
      </w:r>
      <w:r>
        <w:rPr>
          <w:sz w:val="28"/>
          <w:szCs w:val="28"/>
        </w:rPr>
        <w:t>х мероприятиях, могут быть пред</w:t>
      </w:r>
      <w:r w:rsidR="0059371A" w:rsidRPr="0059371A">
        <w:rPr>
          <w:sz w:val="28"/>
          <w:szCs w:val="28"/>
        </w:rPr>
        <w:t>ложены в качестве домашнего задания. Компе</w:t>
      </w:r>
      <w:r>
        <w:rPr>
          <w:sz w:val="28"/>
          <w:szCs w:val="28"/>
        </w:rPr>
        <w:t>тентностно-ориентированные зада</w:t>
      </w:r>
      <w:r w:rsidR="0059371A" w:rsidRPr="0059371A">
        <w:rPr>
          <w:sz w:val="28"/>
          <w:szCs w:val="28"/>
        </w:rPr>
        <w:t>ния могут использоваться на уроках различных</w:t>
      </w:r>
      <w:r>
        <w:rPr>
          <w:sz w:val="28"/>
          <w:szCs w:val="28"/>
        </w:rPr>
        <w:t xml:space="preserve"> типов: изучения нового материа</w:t>
      </w:r>
      <w:r w:rsidR="0059371A" w:rsidRPr="0059371A">
        <w:rPr>
          <w:sz w:val="28"/>
          <w:szCs w:val="28"/>
        </w:rPr>
        <w:t>ла, закрепления знаний, комплексного применен</w:t>
      </w:r>
      <w:r>
        <w:rPr>
          <w:sz w:val="28"/>
          <w:szCs w:val="28"/>
        </w:rPr>
        <w:t>ия знаний, обобщения и система</w:t>
      </w:r>
      <w:r w:rsidR="0059371A" w:rsidRPr="0059371A">
        <w:rPr>
          <w:sz w:val="28"/>
          <w:szCs w:val="28"/>
        </w:rPr>
        <w:t xml:space="preserve">тизации знаний, урок контроля, оценки и коррекции. </w:t>
      </w:r>
    </w:p>
    <w:p w:rsidR="00B65A39" w:rsidRPr="00B65A39" w:rsidRDefault="00D629D6" w:rsidP="00D629D6">
      <w:pPr>
        <w:pStyle w:val="a9"/>
        <w:tabs>
          <w:tab w:val="left" w:pos="0"/>
        </w:tabs>
        <w:spacing w:before="162" w:line="352" w:lineRule="auto"/>
        <w:ind w:left="0" w:firstLine="0"/>
        <w:jc w:val="center"/>
        <w:rPr>
          <w:b/>
          <w:sz w:val="28"/>
          <w:szCs w:val="28"/>
        </w:rPr>
      </w:pPr>
      <w:r>
        <w:rPr>
          <w:b/>
          <w:sz w:val="28"/>
          <w:szCs w:val="28"/>
        </w:rPr>
        <w:t>4.</w:t>
      </w:r>
      <w:r w:rsidR="00B65A39" w:rsidRPr="00B65A39">
        <w:rPr>
          <w:b/>
          <w:sz w:val="28"/>
          <w:szCs w:val="28"/>
        </w:rPr>
        <w:t>План преобразовани</w:t>
      </w:r>
      <w:r w:rsidR="00B65A39">
        <w:rPr>
          <w:b/>
          <w:sz w:val="28"/>
          <w:szCs w:val="28"/>
        </w:rPr>
        <w:t>я базовых задач в компентностно-</w:t>
      </w:r>
      <w:r w:rsidR="00B65A39" w:rsidRPr="00B65A39">
        <w:rPr>
          <w:b/>
          <w:sz w:val="28"/>
          <w:szCs w:val="28"/>
        </w:rPr>
        <w:t>ориентированные задания</w:t>
      </w:r>
    </w:p>
    <w:p w:rsidR="00B65A39" w:rsidRDefault="00B65A39" w:rsidP="007A26DF">
      <w:pPr>
        <w:tabs>
          <w:tab w:val="left" w:pos="0"/>
        </w:tabs>
        <w:spacing w:before="162" w:line="35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65A39">
        <w:rPr>
          <w:rFonts w:ascii="Times New Roman" w:hAnsi="Times New Roman" w:cs="Times New Roman"/>
          <w:sz w:val="28"/>
          <w:szCs w:val="28"/>
        </w:rPr>
        <w:t>Несмотря на то, что компетентностно-</w:t>
      </w:r>
      <w:r>
        <w:rPr>
          <w:rFonts w:ascii="Times New Roman" w:hAnsi="Times New Roman" w:cs="Times New Roman"/>
          <w:sz w:val="28"/>
          <w:szCs w:val="28"/>
        </w:rPr>
        <w:t>ориентированных заданий в школь</w:t>
      </w:r>
      <w:r w:rsidRPr="00B65A39">
        <w:rPr>
          <w:rFonts w:ascii="Times New Roman" w:hAnsi="Times New Roman" w:cs="Times New Roman"/>
          <w:sz w:val="28"/>
          <w:szCs w:val="28"/>
        </w:rPr>
        <w:t>ных учебниках не так много, их можно разработат</w:t>
      </w:r>
      <w:r>
        <w:rPr>
          <w:rFonts w:ascii="Times New Roman" w:hAnsi="Times New Roman" w:cs="Times New Roman"/>
          <w:sz w:val="28"/>
          <w:szCs w:val="28"/>
        </w:rPr>
        <w:t>ь и на базе того, что уже имеет</w:t>
      </w:r>
      <w:r w:rsidRPr="00B65A39">
        <w:rPr>
          <w:rFonts w:ascii="Times New Roman" w:hAnsi="Times New Roman" w:cs="Times New Roman"/>
          <w:sz w:val="28"/>
          <w:szCs w:val="28"/>
        </w:rPr>
        <w:t>ся. Рассмотрим учебник Математики 5 класса Н.Я. Виленкина и разберем одно из типовых заданий: «Три рассказа занимают 34 страницы. Первый занимает 6 страниц, а второй в 3 раза меньше, чем третий. Сколько страниц занимает второй рассказ?» Начнем с детального решения этой задачи. Решение любой задачи можно осуществить по четырем этапам: «1) ознакомлен</w:t>
      </w:r>
      <w:r>
        <w:rPr>
          <w:rFonts w:ascii="Times New Roman" w:hAnsi="Times New Roman" w:cs="Times New Roman"/>
          <w:sz w:val="28"/>
          <w:szCs w:val="28"/>
        </w:rPr>
        <w:t>ие с условием задачи, его изуче</w:t>
      </w:r>
      <w:r w:rsidRPr="00B65A39">
        <w:rPr>
          <w:rFonts w:ascii="Times New Roman" w:hAnsi="Times New Roman" w:cs="Times New Roman"/>
          <w:sz w:val="28"/>
          <w:szCs w:val="28"/>
        </w:rPr>
        <w:t>ние; 2) поиск способа решения задачи; 3) оформ</w:t>
      </w:r>
      <w:r>
        <w:rPr>
          <w:rFonts w:ascii="Times New Roman" w:hAnsi="Times New Roman" w:cs="Times New Roman"/>
          <w:sz w:val="28"/>
          <w:szCs w:val="28"/>
        </w:rPr>
        <w:t>ления решения; 3) изучение полу</w:t>
      </w:r>
      <w:r w:rsidRPr="00B65A39">
        <w:rPr>
          <w:rFonts w:ascii="Times New Roman" w:hAnsi="Times New Roman" w:cs="Times New Roman"/>
          <w:sz w:val="28"/>
          <w:szCs w:val="28"/>
        </w:rPr>
        <w:t xml:space="preserve">ченного решения и работа с ним». [15, c. 8-9] </w:t>
      </w:r>
    </w:p>
    <w:p w:rsidR="00B65A39" w:rsidRDefault="00B65A39" w:rsidP="007A26DF">
      <w:pPr>
        <w:tabs>
          <w:tab w:val="left" w:pos="0"/>
        </w:tabs>
        <w:spacing w:before="162" w:line="35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65A39">
        <w:rPr>
          <w:rFonts w:ascii="Times New Roman" w:hAnsi="Times New Roman" w:cs="Times New Roman"/>
          <w:sz w:val="28"/>
          <w:szCs w:val="28"/>
        </w:rPr>
        <w:t xml:space="preserve">На первом этапе нам необходимо, чтобы ученик осознал, о чем идет речь в задаче: что нам дано, а что необходимо найти. Для этого необходимо провести работу с обучающимся и попытаться сформулировать вопросы и дать ответы на них ответы. Примерами таких вопросов могут служить: О чем задача? (Ответ: о книге, в которой содержится три рассказа); Что </w:t>
      </w:r>
      <w:r>
        <w:rPr>
          <w:rFonts w:ascii="Times New Roman" w:hAnsi="Times New Roman" w:cs="Times New Roman"/>
          <w:sz w:val="28"/>
          <w:szCs w:val="28"/>
        </w:rPr>
        <w:t>требуется найти? (Ответ: Количе</w:t>
      </w:r>
      <w:r w:rsidRPr="00B65A39">
        <w:rPr>
          <w:rFonts w:ascii="Times New Roman" w:hAnsi="Times New Roman" w:cs="Times New Roman"/>
          <w:sz w:val="28"/>
          <w:szCs w:val="28"/>
        </w:rPr>
        <w:t xml:space="preserve">ство страниц, которые занимает второй рассказ); </w:t>
      </w:r>
      <w:r>
        <w:rPr>
          <w:rFonts w:ascii="Times New Roman" w:hAnsi="Times New Roman" w:cs="Times New Roman"/>
          <w:sz w:val="28"/>
          <w:szCs w:val="28"/>
        </w:rPr>
        <w:t xml:space="preserve">Известно ли сколько </w:t>
      </w:r>
      <w:r>
        <w:rPr>
          <w:rFonts w:ascii="Times New Roman" w:hAnsi="Times New Roman" w:cs="Times New Roman"/>
          <w:sz w:val="28"/>
          <w:szCs w:val="28"/>
        </w:rPr>
        <w:lastRenderedPageBreak/>
        <w:t>всего стра</w:t>
      </w:r>
      <w:r w:rsidRPr="00B65A39">
        <w:rPr>
          <w:rFonts w:ascii="Times New Roman" w:hAnsi="Times New Roman" w:cs="Times New Roman"/>
          <w:sz w:val="28"/>
          <w:szCs w:val="28"/>
        </w:rPr>
        <w:t>ниц? (Ответ: да, 34 страницы); Сколько страниц занимает первый рассказ? (Ответ: 6 страниц); Известно сколько страниц занимает в</w:t>
      </w:r>
      <w:r>
        <w:rPr>
          <w:rFonts w:ascii="Times New Roman" w:hAnsi="Times New Roman" w:cs="Times New Roman"/>
          <w:sz w:val="28"/>
          <w:szCs w:val="28"/>
        </w:rPr>
        <w:t>торой рассказ? (Ответ: нет); Из</w:t>
      </w:r>
      <w:r w:rsidRPr="00B65A39">
        <w:rPr>
          <w:rFonts w:ascii="Times New Roman" w:hAnsi="Times New Roman" w:cs="Times New Roman"/>
          <w:sz w:val="28"/>
          <w:szCs w:val="28"/>
        </w:rPr>
        <w:t xml:space="preserve">вестно сколько страниц занимает третий рассказ? (Ответ: нет); Какое условие еще дано? (Ответ: Второй рассказ занимает в 3 раза меньше страниц, чем третий). </w:t>
      </w:r>
    </w:p>
    <w:p w:rsidR="00B65A39" w:rsidRDefault="00B65A39" w:rsidP="007A26DF">
      <w:pPr>
        <w:tabs>
          <w:tab w:val="left" w:pos="0"/>
        </w:tabs>
        <w:spacing w:before="162" w:line="35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65A39">
        <w:rPr>
          <w:rFonts w:ascii="Times New Roman" w:hAnsi="Times New Roman" w:cs="Times New Roman"/>
          <w:sz w:val="28"/>
          <w:szCs w:val="28"/>
        </w:rPr>
        <w:t>Для того, чтобы убедиться, что ученик понял задачу, можно попросить со</w:t>
      </w:r>
      <w:r w:rsidRPr="00B65A39">
        <w:rPr>
          <w:rFonts w:ascii="Times New Roman" w:hAnsi="Times New Roman" w:cs="Times New Roman"/>
          <w:sz w:val="28"/>
          <w:szCs w:val="28"/>
        </w:rPr>
        <w:t>ставить таблицу по данным задачи. Пример может выглядеть таким образом:</w:t>
      </w:r>
    </w:p>
    <w:p w:rsidR="00B65A39" w:rsidRDefault="00B65A39" w:rsidP="007A26DF">
      <w:pPr>
        <w:tabs>
          <w:tab w:val="left" w:pos="0"/>
        </w:tabs>
        <w:spacing w:before="162" w:line="352" w:lineRule="auto"/>
        <w:jc w:val="right"/>
        <w:rPr>
          <w:rFonts w:ascii="Times New Roman" w:hAnsi="Times New Roman" w:cs="Times New Roman"/>
          <w:sz w:val="28"/>
          <w:szCs w:val="28"/>
        </w:rPr>
      </w:pPr>
      <w:r w:rsidRPr="00B65A39">
        <w:rPr>
          <w:rFonts w:ascii="Times New Roman" w:hAnsi="Times New Roman" w:cs="Times New Roman"/>
          <w:sz w:val="28"/>
          <w:szCs w:val="28"/>
        </w:rPr>
        <w:t xml:space="preserve"> Таблица 1. Условия по тексту задачи</w:t>
      </w:r>
    </w:p>
    <w:tbl>
      <w:tblPr>
        <w:tblStyle w:val="af"/>
        <w:tblW w:w="0" w:type="auto"/>
        <w:tblInd w:w="72" w:type="dxa"/>
        <w:tblLook w:val="04A0"/>
      </w:tblPr>
      <w:tblGrid>
        <w:gridCol w:w="2450"/>
        <w:gridCol w:w="2444"/>
        <w:gridCol w:w="1521"/>
        <w:gridCol w:w="3368"/>
      </w:tblGrid>
      <w:tr w:rsidR="00B65A39" w:rsidTr="00122F83">
        <w:tc>
          <w:tcPr>
            <w:tcW w:w="2450" w:type="dxa"/>
          </w:tcPr>
          <w:p w:rsidR="00B65A39" w:rsidRDefault="00B65A39" w:rsidP="007A26DF">
            <w:pPr>
              <w:pStyle w:val="a3"/>
            </w:pPr>
            <w:r w:rsidRPr="00B65A39">
              <w:t>Рассказ</w:t>
            </w:r>
          </w:p>
        </w:tc>
        <w:tc>
          <w:tcPr>
            <w:tcW w:w="2444" w:type="dxa"/>
          </w:tcPr>
          <w:p w:rsidR="00B65A39" w:rsidRDefault="00B65A39" w:rsidP="007A26DF">
            <w:pPr>
              <w:pStyle w:val="a3"/>
              <w:jc w:val="center"/>
            </w:pPr>
            <w:r w:rsidRPr="00B65A39">
              <w:t>Первый</w:t>
            </w:r>
          </w:p>
        </w:tc>
        <w:tc>
          <w:tcPr>
            <w:tcW w:w="1521" w:type="dxa"/>
          </w:tcPr>
          <w:p w:rsidR="00B65A39" w:rsidRDefault="00B65A39" w:rsidP="007A26DF">
            <w:pPr>
              <w:pStyle w:val="a3"/>
              <w:jc w:val="center"/>
            </w:pPr>
            <w:r w:rsidRPr="00B65A39">
              <w:t>Второй</w:t>
            </w:r>
          </w:p>
        </w:tc>
        <w:tc>
          <w:tcPr>
            <w:tcW w:w="3368" w:type="dxa"/>
          </w:tcPr>
          <w:p w:rsidR="00B65A39" w:rsidRDefault="00B65A39" w:rsidP="007A26DF">
            <w:pPr>
              <w:pStyle w:val="a3"/>
              <w:jc w:val="center"/>
            </w:pPr>
            <w:r w:rsidRPr="00B65A39">
              <w:t>Третий</w:t>
            </w:r>
          </w:p>
        </w:tc>
      </w:tr>
      <w:tr w:rsidR="00B65A39" w:rsidTr="00122F83">
        <w:tc>
          <w:tcPr>
            <w:tcW w:w="2450" w:type="dxa"/>
          </w:tcPr>
          <w:p w:rsidR="00B65A39" w:rsidRDefault="00B65A39" w:rsidP="007A26DF">
            <w:pPr>
              <w:pStyle w:val="a3"/>
            </w:pPr>
            <w:r w:rsidRPr="00B65A39">
              <w:t>Количество страниц</w:t>
            </w:r>
          </w:p>
        </w:tc>
        <w:tc>
          <w:tcPr>
            <w:tcW w:w="2444" w:type="dxa"/>
          </w:tcPr>
          <w:p w:rsidR="00B65A39" w:rsidRDefault="00B65A39" w:rsidP="007A26DF">
            <w:pPr>
              <w:pStyle w:val="a3"/>
              <w:jc w:val="center"/>
            </w:pPr>
            <w:r w:rsidRPr="00B65A39">
              <w:t>6</w:t>
            </w:r>
          </w:p>
        </w:tc>
        <w:tc>
          <w:tcPr>
            <w:tcW w:w="1521" w:type="dxa"/>
          </w:tcPr>
          <w:p w:rsidR="00B65A39" w:rsidRDefault="00B65A39" w:rsidP="007A26DF">
            <w:pPr>
              <w:pStyle w:val="a3"/>
              <w:jc w:val="center"/>
            </w:pPr>
            <w:r w:rsidRPr="00B65A39">
              <w:t>?</w:t>
            </w:r>
          </w:p>
        </w:tc>
        <w:tc>
          <w:tcPr>
            <w:tcW w:w="3368" w:type="dxa"/>
          </w:tcPr>
          <w:p w:rsidR="00B65A39" w:rsidRDefault="00B65A39" w:rsidP="007A26DF">
            <w:pPr>
              <w:pStyle w:val="a3"/>
              <w:jc w:val="center"/>
            </w:pPr>
            <w:r w:rsidRPr="00B65A39">
              <w:t>В 3 раза больше, чем второй</w:t>
            </w:r>
          </w:p>
        </w:tc>
      </w:tr>
      <w:tr w:rsidR="00B65A39" w:rsidTr="00B65A39">
        <w:tc>
          <w:tcPr>
            <w:tcW w:w="9783" w:type="dxa"/>
            <w:gridSpan w:val="4"/>
          </w:tcPr>
          <w:p w:rsidR="00B65A39" w:rsidRPr="00B65A39" w:rsidRDefault="00B65A39" w:rsidP="007A26DF">
            <w:pPr>
              <w:pStyle w:val="a3"/>
            </w:pPr>
            <w:r w:rsidRPr="00B65A39">
              <w:t>Всего 34 страницы</w:t>
            </w:r>
          </w:p>
        </w:tc>
      </w:tr>
    </w:tbl>
    <w:p w:rsidR="00F40E96" w:rsidRDefault="00B65A39" w:rsidP="007A26DF">
      <w:pPr>
        <w:tabs>
          <w:tab w:val="left" w:pos="0"/>
        </w:tabs>
        <w:spacing w:before="162" w:line="35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65A39">
        <w:rPr>
          <w:rFonts w:ascii="Times New Roman" w:hAnsi="Times New Roman" w:cs="Times New Roman"/>
          <w:sz w:val="28"/>
          <w:szCs w:val="28"/>
        </w:rPr>
        <w:t>На втором этапе решений задачи необходим ввод взаимных связей между тем, что дано, и тем, что надо найти. Если напрямую этого сделать не получается, то следует переформулировать данные задачи и</w:t>
      </w:r>
      <w:r w:rsidR="00F40E96">
        <w:rPr>
          <w:rFonts w:ascii="Times New Roman" w:hAnsi="Times New Roman" w:cs="Times New Roman"/>
          <w:sz w:val="28"/>
          <w:szCs w:val="28"/>
        </w:rPr>
        <w:t xml:space="preserve"> заново попытаться связать усло</w:t>
      </w:r>
      <w:r w:rsidRPr="00B65A39">
        <w:rPr>
          <w:rFonts w:ascii="Times New Roman" w:hAnsi="Times New Roman" w:cs="Times New Roman"/>
          <w:sz w:val="28"/>
          <w:szCs w:val="28"/>
        </w:rPr>
        <w:t xml:space="preserve">вия и требования. Поиск пути решения может осуществляться как от условия к заключению, так и наоборот, либо двигаться сразу с двух сторон. </w:t>
      </w:r>
      <w:r w:rsidR="00F40E96">
        <w:rPr>
          <w:rFonts w:ascii="Times New Roman" w:hAnsi="Times New Roman" w:cs="Times New Roman"/>
          <w:sz w:val="28"/>
          <w:szCs w:val="28"/>
        </w:rPr>
        <w:t xml:space="preserve">                   </w:t>
      </w:r>
    </w:p>
    <w:p w:rsidR="00F40E96" w:rsidRDefault="00F40E96" w:rsidP="007A26DF">
      <w:pPr>
        <w:tabs>
          <w:tab w:val="left" w:pos="0"/>
        </w:tabs>
        <w:spacing w:before="162" w:line="35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65A39" w:rsidRPr="00B65A39">
        <w:rPr>
          <w:rFonts w:ascii="Times New Roman" w:hAnsi="Times New Roman" w:cs="Times New Roman"/>
          <w:sz w:val="28"/>
          <w:szCs w:val="28"/>
        </w:rPr>
        <w:t>Рациональней эту задачу будет решать через</w:t>
      </w:r>
      <w:r>
        <w:rPr>
          <w:rFonts w:ascii="Times New Roman" w:hAnsi="Times New Roman" w:cs="Times New Roman"/>
          <w:sz w:val="28"/>
          <w:szCs w:val="28"/>
        </w:rPr>
        <w:t xml:space="preserve"> метод введения новой пере</w:t>
      </w:r>
      <w:r w:rsidR="00B65A39" w:rsidRPr="00B65A39">
        <w:rPr>
          <w:rFonts w:ascii="Times New Roman" w:hAnsi="Times New Roman" w:cs="Times New Roman"/>
          <w:sz w:val="28"/>
          <w:szCs w:val="28"/>
        </w:rPr>
        <w:t>менной. При решении задач этим способов уч</w:t>
      </w:r>
      <w:r>
        <w:rPr>
          <w:rFonts w:ascii="Times New Roman" w:hAnsi="Times New Roman" w:cs="Times New Roman"/>
          <w:sz w:val="28"/>
          <w:szCs w:val="28"/>
        </w:rPr>
        <w:t>еники обычно не испытывают труд</w:t>
      </w:r>
      <w:r w:rsidR="00B65A39" w:rsidRPr="00B65A39">
        <w:rPr>
          <w:rFonts w:ascii="Times New Roman" w:hAnsi="Times New Roman" w:cs="Times New Roman"/>
          <w:sz w:val="28"/>
          <w:szCs w:val="28"/>
        </w:rPr>
        <w:t>ностей, но не всегда обозначают неизвестной переменной то, что необходимо найти, это в свою очередь приводит либо к не</w:t>
      </w:r>
      <w:r>
        <w:rPr>
          <w:rFonts w:ascii="Times New Roman" w:hAnsi="Times New Roman" w:cs="Times New Roman"/>
          <w:sz w:val="28"/>
          <w:szCs w:val="28"/>
        </w:rPr>
        <w:t>законченности решений, либо обу</w:t>
      </w:r>
      <w:r w:rsidR="00B65A39" w:rsidRPr="00B65A39">
        <w:rPr>
          <w:rFonts w:ascii="Times New Roman" w:hAnsi="Times New Roman" w:cs="Times New Roman"/>
          <w:sz w:val="28"/>
          <w:szCs w:val="28"/>
        </w:rPr>
        <w:t xml:space="preserve">чающиеся просто начитают путаться. В нашей задаче для прощения, лучше всего за </w:t>
      </w:r>
      <w:r w:rsidR="00B65A39" w:rsidRPr="00F40E96">
        <w:rPr>
          <w:rFonts w:ascii="Times New Roman" w:hAnsi="Times New Roman" w:cs="Times New Roman"/>
          <w:b/>
          <w:sz w:val="28"/>
          <w:szCs w:val="28"/>
        </w:rPr>
        <w:t xml:space="preserve">x </w:t>
      </w:r>
      <w:r w:rsidR="00B65A39" w:rsidRPr="00B65A39">
        <w:rPr>
          <w:rFonts w:ascii="Times New Roman" w:hAnsi="Times New Roman" w:cs="Times New Roman"/>
          <w:sz w:val="28"/>
          <w:szCs w:val="28"/>
        </w:rPr>
        <w:t>обозначить количество страниц второго рассказа, чтобы сразу получи</w:t>
      </w:r>
      <w:r>
        <w:rPr>
          <w:rFonts w:ascii="Times New Roman" w:hAnsi="Times New Roman" w:cs="Times New Roman"/>
          <w:sz w:val="28"/>
          <w:szCs w:val="28"/>
        </w:rPr>
        <w:t>ть нужный ответ. Тогда представ</w:t>
      </w:r>
      <w:r w:rsidR="00B65A39" w:rsidRPr="00B65A39">
        <w:rPr>
          <w:rFonts w:ascii="Times New Roman" w:hAnsi="Times New Roman" w:cs="Times New Roman"/>
          <w:sz w:val="28"/>
          <w:szCs w:val="28"/>
        </w:rPr>
        <w:t>ленная таблица по тексту задачи буд</w:t>
      </w:r>
      <w:r>
        <w:rPr>
          <w:rFonts w:ascii="Times New Roman" w:hAnsi="Times New Roman" w:cs="Times New Roman"/>
          <w:sz w:val="28"/>
          <w:szCs w:val="28"/>
        </w:rPr>
        <w:t>ет выглядеть следующим образом:</w:t>
      </w:r>
    </w:p>
    <w:p w:rsidR="00F40E96" w:rsidRPr="00B65A39" w:rsidRDefault="00B65A39" w:rsidP="007A26DF">
      <w:pPr>
        <w:tabs>
          <w:tab w:val="left" w:pos="0"/>
        </w:tabs>
        <w:spacing w:before="162" w:line="352" w:lineRule="auto"/>
        <w:jc w:val="right"/>
        <w:rPr>
          <w:rFonts w:ascii="Times New Roman" w:hAnsi="Times New Roman" w:cs="Times New Roman"/>
          <w:sz w:val="28"/>
          <w:szCs w:val="28"/>
        </w:rPr>
      </w:pPr>
      <w:r w:rsidRPr="00B65A39">
        <w:rPr>
          <w:rFonts w:ascii="Times New Roman" w:hAnsi="Times New Roman" w:cs="Times New Roman"/>
          <w:sz w:val="28"/>
          <w:szCs w:val="28"/>
        </w:rPr>
        <w:t>Таблица 2. Усло</w:t>
      </w:r>
      <w:r w:rsidR="00F40E96" w:rsidRPr="00B65A39">
        <w:rPr>
          <w:rFonts w:ascii="Times New Roman" w:hAnsi="Times New Roman" w:cs="Times New Roman"/>
          <w:sz w:val="28"/>
          <w:szCs w:val="28"/>
        </w:rPr>
        <w:t xml:space="preserve">вия задачи после введения переменной </w:t>
      </w:r>
    </w:p>
    <w:tbl>
      <w:tblPr>
        <w:tblStyle w:val="af"/>
        <w:tblW w:w="0" w:type="auto"/>
        <w:tblInd w:w="72" w:type="dxa"/>
        <w:tblLook w:val="04A0"/>
      </w:tblPr>
      <w:tblGrid>
        <w:gridCol w:w="2450"/>
        <w:gridCol w:w="2444"/>
        <w:gridCol w:w="1521"/>
        <w:gridCol w:w="3368"/>
      </w:tblGrid>
      <w:tr w:rsidR="00F40E96" w:rsidTr="0023658B">
        <w:tc>
          <w:tcPr>
            <w:tcW w:w="2450" w:type="dxa"/>
          </w:tcPr>
          <w:p w:rsidR="00F40E96" w:rsidRDefault="00F40E96" w:rsidP="007A26DF">
            <w:pPr>
              <w:pStyle w:val="a3"/>
            </w:pPr>
            <w:r w:rsidRPr="00B65A39">
              <w:t>Рассказ</w:t>
            </w:r>
          </w:p>
        </w:tc>
        <w:tc>
          <w:tcPr>
            <w:tcW w:w="2444" w:type="dxa"/>
          </w:tcPr>
          <w:p w:rsidR="00F40E96" w:rsidRDefault="00F40E96" w:rsidP="007A26DF">
            <w:pPr>
              <w:pStyle w:val="a3"/>
              <w:jc w:val="center"/>
            </w:pPr>
            <w:r w:rsidRPr="00B65A39">
              <w:t>Первый</w:t>
            </w:r>
          </w:p>
        </w:tc>
        <w:tc>
          <w:tcPr>
            <w:tcW w:w="1521" w:type="dxa"/>
          </w:tcPr>
          <w:p w:rsidR="00F40E96" w:rsidRDefault="00F40E96" w:rsidP="007A26DF">
            <w:pPr>
              <w:pStyle w:val="a3"/>
              <w:jc w:val="center"/>
            </w:pPr>
            <w:r w:rsidRPr="00B65A39">
              <w:t>Второй</w:t>
            </w:r>
          </w:p>
        </w:tc>
        <w:tc>
          <w:tcPr>
            <w:tcW w:w="3368" w:type="dxa"/>
          </w:tcPr>
          <w:p w:rsidR="00F40E96" w:rsidRDefault="00F40E96" w:rsidP="007A26DF">
            <w:pPr>
              <w:pStyle w:val="a3"/>
              <w:jc w:val="center"/>
            </w:pPr>
            <w:r w:rsidRPr="00B65A39">
              <w:t>Третий</w:t>
            </w:r>
          </w:p>
        </w:tc>
      </w:tr>
      <w:tr w:rsidR="00F40E96" w:rsidTr="0023658B">
        <w:tc>
          <w:tcPr>
            <w:tcW w:w="2450" w:type="dxa"/>
          </w:tcPr>
          <w:p w:rsidR="00F40E96" w:rsidRDefault="00F40E96" w:rsidP="007A26DF">
            <w:pPr>
              <w:pStyle w:val="a3"/>
            </w:pPr>
            <w:r w:rsidRPr="00B65A39">
              <w:t>Количество страниц</w:t>
            </w:r>
          </w:p>
        </w:tc>
        <w:tc>
          <w:tcPr>
            <w:tcW w:w="2444" w:type="dxa"/>
          </w:tcPr>
          <w:p w:rsidR="00F40E96" w:rsidRDefault="00F40E96" w:rsidP="007A26DF">
            <w:pPr>
              <w:pStyle w:val="a3"/>
              <w:jc w:val="center"/>
            </w:pPr>
            <w:r w:rsidRPr="00B65A39">
              <w:t>6</w:t>
            </w:r>
          </w:p>
        </w:tc>
        <w:tc>
          <w:tcPr>
            <w:tcW w:w="1521" w:type="dxa"/>
          </w:tcPr>
          <w:p w:rsidR="00F40E96" w:rsidRDefault="00F40E96" w:rsidP="007A26DF">
            <w:pPr>
              <w:pStyle w:val="a3"/>
              <w:jc w:val="center"/>
            </w:pPr>
            <w:r w:rsidRPr="00B65A39">
              <w:t>?</w:t>
            </w:r>
          </w:p>
        </w:tc>
        <w:tc>
          <w:tcPr>
            <w:tcW w:w="3368" w:type="dxa"/>
          </w:tcPr>
          <w:p w:rsidR="00F40E96" w:rsidRDefault="00F40E96" w:rsidP="007A26DF">
            <w:pPr>
              <w:pStyle w:val="a3"/>
              <w:jc w:val="center"/>
            </w:pPr>
            <w:r w:rsidRPr="00B65A39">
              <w:rPr>
                <w:sz w:val="28"/>
                <w:szCs w:val="28"/>
              </w:rPr>
              <w:t>3*х</w:t>
            </w:r>
          </w:p>
        </w:tc>
      </w:tr>
      <w:tr w:rsidR="00F40E96" w:rsidTr="0023658B">
        <w:tc>
          <w:tcPr>
            <w:tcW w:w="9783" w:type="dxa"/>
            <w:gridSpan w:val="4"/>
          </w:tcPr>
          <w:p w:rsidR="00F40E96" w:rsidRPr="00B65A39" w:rsidRDefault="00F40E96" w:rsidP="007A26DF">
            <w:pPr>
              <w:pStyle w:val="a3"/>
            </w:pPr>
            <w:r w:rsidRPr="00B65A39">
              <w:t>Всего 34 страницы</w:t>
            </w:r>
          </w:p>
        </w:tc>
      </w:tr>
    </w:tbl>
    <w:p w:rsidR="00F40E96" w:rsidRDefault="00F40E96" w:rsidP="007A26DF">
      <w:pPr>
        <w:tabs>
          <w:tab w:val="left" w:pos="0"/>
        </w:tabs>
        <w:spacing w:before="162" w:line="352"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65A39" w:rsidRPr="00B65A39">
        <w:rPr>
          <w:rFonts w:ascii="Times New Roman" w:hAnsi="Times New Roman" w:cs="Times New Roman"/>
          <w:sz w:val="28"/>
          <w:szCs w:val="28"/>
        </w:rPr>
        <w:t>Далее необходимо сложить количество страниц всех трех рассказов и при</w:t>
      </w:r>
      <w:r w:rsidR="00B65A39" w:rsidRPr="00B65A39">
        <w:rPr>
          <w:rFonts w:ascii="Times New Roman" w:hAnsi="Times New Roman" w:cs="Times New Roman"/>
          <w:sz w:val="28"/>
          <w:szCs w:val="28"/>
        </w:rPr>
        <w:t xml:space="preserve">ровнять к общему количеству страниц, т.е. к 34. Поиск способа решения задачи завершен. </w:t>
      </w:r>
    </w:p>
    <w:p w:rsidR="00F40E96" w:rsidRDefault="00F40E96" w:rsidP="007A26DF">
      <w:pPr>
        <w:tabs>
          <w:tab w:val="left" w:pos="0"/>
        </w:tabs>
        <w:spacing w:before="162" w:line="35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65A39" w:rsidRPr="00B65A39">
        <w:rPr>
          <w:rFonts w:ascii="Times New Roman" w:hAnsi="Times New Roman" w:cs="Times New Roman"/>
          <w:sz w:val="28"/>
          <w:szCs w:val="28"/>
        </w:rPr>
        <w:t>На третьем этапе очень важно грамотно оформить решение, обосновывая и доказывая каждый свой шаг. Необходимо объя</w:t>
      </w:r>
      <w:r>
        <w:rPr>
          <w:rFonts w:ascii="Times New Roman" w:hAnsi="Times New Roman" w:cs="Times New Roman"/>
          <w:sz w:val="28"/>
          <w:szCs w:val="28"/>
        </w:rPr>
        <w:t>снить это обучающимся еще на са</w:t>
      </w:r>
      <w:r w:rsidR="00B65A39" w:rsidRPr="00B65A39">
        <w:rPr>
          <w:rFonts w:ascii="Times New Roman" w:hAnsi="Times New Roman" w:cs="Times New Roman"/>
          <w:sz w:val="28"/>
          <w:szCs w:val="28"/>
        </w:rPr>
        <w:t xml:space="preserve">мом первом этапе усвоения типовых заданий, </w:t>
      </w:r>
      <w:r>
        <w:rPr>
          <w:rFonts w:ascii="Times New Roman" w:hAnsi="Times New Roman" w:cs="Times New Roman"/>
          <w:sz w:val="28"/>
          <w:szCs w:val="28"/>
        </w:rPr>
        <w:t>поскольку без хотя бы одного не</w:t>
      </w:r>
      <w:r w:rsidR="00B65A39" w:rsidRPr="00B65A39">
        <w:rPr>
          <w:rFonts w:ascii="Times New Roman" w:hAnsi="Times New Roman" w:cs="Times New Roman"/>
          <w:sz w:val="28"/>
          <w:szCs w:val="28"/>
        </w:rPr>
        <w:t xml:space="preserve">обоснованного момента, задача автоматически считается нерешённой. </w:t>
      </w:r>
      <w:r>
        <w:rPr>
          <w:rFonts w:ascii="Times New Roman" w:hAnsi="Times New Roman" w:cs="Times New Roman"/>
          <w:sz w:val="28"/>
          <w:szCs w:val="28"/>
        </w:rPr>
        <w:t xml:space="preserve">    </w:t>
      </w:r>
      <w:r w:rsidR="00B65A39" w:rsidRPr="00B65A39">
        <w:rPr>
          <w:rFonts w:ascii="Times New Roman" w:hAnsi="Times New Roman" w:cs="Times New Roman"/>
          <w:sz w:val="28"/>
          <w:szCs w:val="28"/>
        </w:rPr>
        <w:t>Применительно к данной задаче решение оф</w:t>
      </w:r>
      <w:r>
        <w:rPr>
          <w:rFonts w:ascii="Times New Roman" w:hAnsi="Times New Roman" w:cs="Times New Roman"/>
          <w:sz w:val="28"/>
          <w:szCs w:val="28"/>
        </w:rPr>
        <w:t>о</w:t>
      </w:r>
      <w:r w:rsidR="00B65A39" w:rsidRPr="00B65A39">
        <w:rPr>
          <w:rFonts w:ascii="Times New Roman" w:hAnsi="Times New Roman" w:cs="Times New Roman"/>
          <w:sz w:val="28"/>
          <w:szCs w:val="28"/>
        </w:rPr>
        <w:t>рмляется следующим образом:</w:t>
      </w:r>
    </w:p>
    <w:p w:rsidR="00F40E96" w:rsidRDefault="00F40E96" w:rsidP="007A26DF">
      <w:pPr>
        <w:tabs>
          <w:tab w:val="left" w:pos="0"/>
        </w:tabs>
        <w:spacing w:before="162" w:line="35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65A39" w:rsidRPr="00B65A39">
        <w:rPr>
          <w:rFonts w:ascii="Times New Roman" w:hAnsi="Times New Roman" w:cs="Times New Roman"/>
          <w:sz w:val="28"/>
          <w:szCs w:val="28"/>
        </w:rPr>
        <w:t>Пусть х — количество страниц второго рассказа</w:t>
      </w:r>
      <w:r>
        <w:rPr>
          <w:rFonts w:ascii="Times New Roman" w:hAnsi="Times New Roman" w:cs="Times New Roman"/>
          <w:sz w:val="28"/>
          <w:szCs w:val="28"/>
        </w:rPr>
        <w:t xml:space="preserve">. </w:t>
      </w:r>
      <w:r w:rsidR="00B65A39" w:rsidRPr="00B65A39">
        <w:rPr>
          <w:rFonts w:ascii="Times New Roman" w:hAnsi="Times New Roman" w:cs="Times New Roman"/>
          <w:sz w:val="28"/>
          <w:szCs w:val="28"/>
        </w:rPr>
        <w:t>Тогда составляем у</w:t>
      </w:r>
      <w:r>
        <w:rPr>
          <w:rFonts w:ascii="Times New Roman" w:hAnsi="Times New Roman" w:cs="Times New Roman"/>
          <w:sz w:val="28"/>
          <w:szCs w:val="28"/>
        </w:rPr>
        <w:t xml:space="preserve">равнение: 6 + х + (3*х) = 34.      </w:t>
      </w:r>
      <w:r w:rsidR="00B65A39" w:rsidRPr="00B65A39">
        <w:rPr>
          <w:rFonts w:ascii="Times New Roman" w:hAnsi="Times New Roman" w:cs="Times New Roman"/>
          <w:sz w:val="28"/>
          <w:szCs w:val="28"/>
        </w:rPr>
        <w:t>После раскрытия скобок и приве</w:t>
      </w:r>
      <w:r>
        <w:rPr>
          <w:rFonts w:ascii="Times New Roman" w:hAnsi="Times New Roman" w:cs="Times New Roman"/>
          <w:sz w:val="28"/>
          <w:szCs w:val="28"/>
        </w:rPr>
        <w:t>дения подобных слагаемых уравне</w:t>
      </w:r>
      <w:r w:rsidR="00B65A39" w:rsidRPr="00B65A39">
        <w:rPr>
          <w:rFonts w:ascii="Times New Roman" w:hAnsi="Times New Roman" w:cs="Times New Roman"/>
          <w:sz w:val="28"/>
          <w:szCs w:val="28"/>
        </w:rPr>
        <w:t>ние примет вид: 4*х = 28</w:t>
      </w:r>
      <w:r>
        <w:rPr>
          <w:rFonts w:ascii="Times New Roman" w:hAnsi="Times New Roman" w:cs="Times New Roman"/>
          <w:sz w:val="28"/>
          <w:szCs w:val="28"/>
        </w:rPr>
        <w:t xml:space="preserve">. Отсюда, х = 7. </w:t>
      </w:r>
      <w:r w:rsidR="00B65A39" w:rsidRPr="00B65A39">
        <w:rPr>
          <w:rFonts w:ascii="Times New Roman" w:hAnsi="Times New Roman" w:cs="Times New Roman"/>
          <w:sz w:val="28"/>
          <w:szCs w:val="28"/>
        </w:rPr>
        <w:t xml:space="preserve">Ответ: 7 страниц занимает второй рассказ. </w:t>
      </w:r>
    </w:p>
    <w:p w:rsidR="00F40E96" w:rsidRDefault="00F40E96" w:rsidP="007A26DF">
      <w:pPr>
        <w:tabs>
          <w:tab w:val="left" w:pos="0"/>
        </w:tabs>
        <w:spacing w:before="162" w:line="35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65A39" w:rsidRPr="00B65A39">
        <w:rPr>
          <w:rFonts w:ascii="Times New Roman" w:hAnsi="Times New Roman" w:cs="Times New Roman"/>
          <w:sz w:val="28"/>
          <w:szCs w:val="28"/>
        </w:rPr>
        <w:t>На заключительном этапе нам необходимо проверить результат, проверить ход решения и попытаться решить задачу другим способом. Но</w:t>
      </w:r>
      <w:r>
        <w:rPr>
          <w:rFonts w:ascii="Times New Roman" w:hAnsi="Times New Roman" w:cs="Times New Roman"/>
          <w:sz w:val="28"/>
          <w:szCs w:val="28"/>
        </w:rPr>
        <w:t>,</w:t>
      </w:r>
      <w:r w:rsidR="00B65A39" w:rsidRPr="00B65A39">
        <w:rPr>
          <w:rFonts w:ascii="Times New Roman" w:hAnsi="Times New Roman" w:cs="Times New Roman"/>
          <w:sz w:val="28"/>
          <w:szCs w:val="28"/>
        </w:rPr>
        <w:t xml:space="preserve"> несмотря на то, что данный этап является одним из ключевых, многие учителя просто пропускают его, по причине его громоздкости. Хотя именно на этом шаге можно убедиться понял ученик решения этой задачи или нет. </w:t>
      </w:r>
      <w:r>
        <w:rPr>
          <w:rFonts w:ascii="Times New Roman" w:hAnsi="Times New Roman" w:cs="Times New Roman"/>
          <w:sz w:val="28"/>
          <w:szCs w:val="28"/>
        </w:rPr>
        <w:t xml:space="preserve">          </w:t>
      </w:r>
    </w:p>
    <w:p w:rsidR="00F40E96" w:rsidRDefault="00F40E96" w:rsidP="007A26DF">
      <w:pPr>
        <w:tabs>
          <w:tab w:val="left" w:pos="0"/>
        </w:tabs>
        <w:spacing w:before="162" w:line="35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65A39" w:rsidRPr="00B65A39">
        <w:rPr>
          <w:rFonts w:ascii="Times New Roman" w:hAnsi="Times New Roman" w:cs="Times New Roman"/>
          <w:sz w:val="28"/>
          <w:szCs w:val="28"/>
        </w:rPr>
        <w:t>Возвращаясь к нашей разработке компе</w:t>
      </w:r>
      <w:r>
        <w:rPr>
          <w:rFonts w:ascii="Times New Roman" w:hAnsi="Times New Roman" w:cs="Times New Roman"/>
          <w:sz w:val="28"/>
          <w:szCs w:val="28"/>
        </w:rPr>
        <w:t>тентностно-ориентированной зада</w:t>
      </w:r>
      <w:r w:rsidR="00B65A39" w:rsidRPr="00B65A39">
        <w:rPr>
          <w:rFonts w:ascii="Times New Roman" w:hAnsi="Times New Roman" w:cs="Times New Roman"/>
          <w:sz w:val="28"/>
          <w:szCs w:val="28"/>
        </w:rPr>
        <w:t>чи, мы видим, что данная задача не является таковой. Но именно на четвертом этапе мы можем углубить знания школьников и тем самым сформировать ключе</w:t>
      </w:r>
      <w:r w:rsidR="00B65A39" w:rsidRPr="00B65A39">
        <w:rPr>
          <w:rFonts w:ascii="Times New Roman" w:hAnsi="Times New Roman" w:cs="Times New Roman"/>
          <w:sz w:val="28"/>
          <w:szCs w:val="28"/>
        </w:rPr>
        <w:t xml:space="preserve">вые компетенции. Примером дополнительных заданий являются:  </w:t>
      </w:r>
    </w:p>
    <w:p w:rsidR="00F40E96" w:rsidRDefault="00F40E96" w:rsidP="007A26DF">
      <w:pPr>
        <w:tabs>
          <w:tab w:val="left" w:pos="0"/>
        </w:tabs>
        <w:spacing w:before="162" w:line="35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65A39" w:rsidRPr="00B65A39">
        <w:rPr>
          <w:rFonts w:ascii="Times New Roman" w:hAnsi="Times New Roman" w:cs="Times New Roman"/>
          <w:sz w:val="28"/>
          <w:szCs w:val="28"/>
        </w:rPr>
        <w:t>Расчет процентного соотношения страниц и построение по этим данным диаграммы. Выполнение этого задания свидетельствует о</w:t>
      </w:r>
      <w:r>
        <w:rPr>
          <w:rFonts w:ascii="Times New Roman" w:hAnsi="Times New Roman" w:cs="Times New Roman"/>
          <w:sz w:val="28"/>
          <w:szCs w:val="28"/>
        </w:rPr>
        <w:t>б</w:t>
      </w:r>
      <w:r w:rsidR="00B65A39" w:rsidRPr="00B65A39">
        <w:rPr>
          <w:rFonts w:ascii="Times New Roman" w:hAnsi="Times New Roman" w:cs="Times New Roman"/>
          <w:sz w:val="28"/>
          <w:szCs w:val="28"/>
        </w:rPr>
        <w:t xml:space="preserve"> усвоении обучающимся первого уровня компетентностно-ориентированных задач.  </w:t>
      </w:r>
    </w:p>
    <w:p w:rsidR="00F40E96" w:rsidRDefault="00F40E96" w:rsidP="007A26DF">
      <w:pPr>
        <w:tabs>
          <w:tab w:val="left" w:pos="0"/>
        </w:tabs>
        <w:spacing w:before="162" w:line="35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65A39" w:rsidRPr="00B65A39">
        <w:rPr>
          <w:rFonts w:ascii="Times New Roman" w:hAnsi="Times New Roman" w:cs="Times New Roman"/>
          <w:sz w:val="28"/>
          <w:szCs w:val="28"/>
        </w:rPr>
        <w:t>Для развития второго уровня подойде</w:t>
      </w:r>
      <w:r>
        <w:rPr>
          <w:rFonts w:ascii="Times New Roman" w:hAnsi="Times New Roman" w:cs="Times New Roman"/>
          <w:sz w:val="28"/>
          <w:szCs w:val="28"/>
        </w:rPr>
        <w:t>т задание, в которое можно доба</w:t>
      </w:r>
      <w:r w:rsidR="00B65A39" w:rsidRPr="00B65A39">
        <w:rPr>
          <w:rFonts w:ascii="Times New Roman" w:hAnsi="Times New Roman" w:cs="Times New Roman"/>
          <w:sz w:val="28"/>
          <w:szCs w:val="28"/>
        </w:rPr>
        <w:t xml:space="preserve">вить дополнительное условие: «На написание 1 страницы произведения </w:t>
      </w:r>
      <w:r w:rsidR="00B65A39" w:rsidRPr="00B65A39">
        <w:rPr>
          <w:rFonts w:ascii="Times New Roman" w:hAnsi="Times New Roman" w:cs="Times New Roman"/>
          <w:sz w:val="28"/>
          <w:szCs w:val="28"/>
        </w:rPr>
        <w:lastRenderedPageBreak/>
        <w:t>автор первого рассказа потратил 5 дней, второго — 1</w:t>
      </w:r>
      <w:r>
        <w:rPr>
          <w:rFonts w:ascii="Times New Roman" w:hAnsi="Times New Roman" w:cs="Times New Roman"/>
          <w:sz w:val="28"/>
          <w:szCs w:val="28"/>
        </w:rPr>
        <w:t>0 дней, третьего — 1 день». Рас</w:t>
      </w:r>
      <w:r w:rsidR="00B65A39" w:rsidRPr="00B65A39">
        <w:rPr>
          <w:rFonts w:ascii="Times New Roman" w:hAnsi="Times New Roman" w:cs="Times New Roman"/>
          <w:sz w:val="28"/>
          <w:szCs w:val="28"/>
        </w:rPr>
        <w:t xml:space="preserve">считайте сколько времени потратил каждый автор для написания рассказа.  </w:t>
      </w:r>
      <w:r>
        <w:rPr>
          <w:rFonts w:ascii="Times New Roman" w:hAnsi="Times New Roman" w:cs="Times New Roman"/>
          <w:sz w:val="28"/>
          <w:szCs w:val="28"/>
        </w:rPr>
        <w:t xml:space="preserve">          </w:t>
      </w:r>
    </w:p>
    <w:p w:rsidR="00F40E96" w:rsidRDefault="00F40E96" w:rsidP="007A26DF">
      <w:pPr>
        <w:tabs>
          <w:tab w:val="left" w:pos="0"/>
        </w:tabs>
        <w:spacing w:before="162" w:line="35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65A39" w:rsidRPr="00B65A39">
        <w:rPr>
          <w:rFonts w:ascii="Times New Roman" w:hAnsi="Times New Roman" w:cs="Times New Roman"/>
          <w:sz w:val="28"/>
          <w:szCs w:val="28"/>
        </w:rPr>
        <w:t>Для третьего уровня можно интерпретировать условие задачи иначе: «Уавтора имеется 32 свободные страницы в книге,</w:t>
      </w:r>
      <w:r>
        <w:rPr>
          <w:rFonts w:ascii="Times New Roman" w:hAnsi="Times New Roman" w:cs="Times New Roman"/>
          <w:sz w:val="28"/>
          <w:szCs w:val="28"/>
        </w:rPr>
        <w:t xml:space="preserve"> он хочет заполнить книгу полно</w:t>
      </w:r>
      <w:r w:rsidR="00B65A39" w:rsidRPr="00B65A39">
        <w:rPr>
          <w:rFonts w:ascii="Times New Roman" w:hAnsi="Times New Roman" w:cs="Times New Roman"/>
          <w:sz w:val="28"/>
          <w:szCs w:val="28"/>
        </w:rPr>
        <w:t>стью. У него имеется несколько рассказов: «</w:t>
      </w:r>
      <w:r>
        <w:rPr>
          <w:rFonts w:ascii="Times New Roman" w:hAnsi="Times New Roman" w:cs="Times New Roman"/>
          <w:sz w:val="28"/>
          <w:szCs w:val="28"/>
        </w:rPr>
        <w:t>Садовник» — 15 страниц, «Приклю</w:t>
      </w:r>
      <w:r w:rsidR="00B65A39" w:rsidRPr="00B65A39">
        <w:rPr>
          <w:rFonts w:ascii="Times New Roman" w:hAnsi="Times New Roman" w:cs="Times New Roman"/>
          <w:sz w:val="28"/>
          <w:szCs w:val="28"/>
        </w:rPr>
        <w:t>чение Маши и Пети» — 7 страниц, «Добрые дела» — 3 страницы, «Зимний лес» — 10 страниц, «Трактор и Машина» — 14 стра</w:t>
      </w:r>
      <w:r>
        <w:rPr>
          <w:rFonts w:ascii="Times New Roman" w:hAnsi="Times New Roman" w:cs="Times New Roman"/>
          <w:sz w:val="28"/>
          <w:szCs w:val="28"/>
        </w:rPr>
        <w:t>ниц, «Настенные часы» — 4 стра</w:t>
      </w:r>
      <w:r w:rsidR="00B65A39" w:rsidRPr="00B65A39">
        <w:rPr>
          <w:rFonts w:ascii="Times New Roman" w:hAnsi="Times New Roman" w:cs="Times New Roman"/>
          <w:sz w:val="28"/>
          <w:szCs w:val="28"/>
        </w:rPr>
        <w:t xml:space="preserve">ницы, «Друг» — 9 страниц. Сколькими способами и какими произведениями он может заполнить свою книгу?» </w:t>
      </w:r>
    </w:p>
    <w:p w:rsidR="00B65A39" w:rsidRDefault="00F40E96" w:rsidP="007A26DF">
      <w:pPr>
        <w:tabs>
          <w:tab w:val="left" w:pos="0"/>
        </w:tabs>
        <w:spacing w:before="162" w:line="35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65A39" w:rsidRPr="00B65A39">
        <w:rPr>
          <w:rFonts w:ascii="Times New Roman" w:hAnsi="Times New Roman" w:cs="Times New Roman"/>
          <w:sz w:val="28"/>
          <w:szCs w:val="28"/>
        </w:rPr>
        <w:t>Таким образом, в четвёртом параграфе</w:t>
      </w:r>
      <w:r>
        <w:rPr>
          <w:rFonts w:ascii="Times New Roman" w:hAnsi="Times New Roman" w:cs="Times New Roman"/>
          <w:sz w:val="28"/>
          <w:szCs w:val="28"/>
        </w:rPr>
        <w:t xml:space="preserve"> был описан подробный план реше</w:t>
      </w:r>
      <w:r w:rsidR="00B65A39" w:rsidRPr="00B65A39">
        <w:rPr>
          <w:rFonts w:ascii="Times New Roman" w:hAnsi="Times New Roman" w:cs="Times New Roman"/>
          <w:sz w:val="28"/>
          <w:szCs w:val="28"/>
        </w:rPr>
        <w:t>ния математической задачи и наглядном примере было показано как из обычной базовой задачи сделать компетентностно-ориентированную</w:t>
      </w:r>
      <w:r>
        <w:rPr>
          <w:rFonts w:ascii="Times New Roman" w:hAnsi="Times New Roman" w:cs="Times New Roman"/>
          <w:sz w:val="28"/>
          <w:szCs w:val="28"/>
        </w:rPr>
        <w:t>.</w:t>
      </w:r>
    </w:p>
    <w:p w:rsidR="00512CC6" w:rsidRPr="00512CC6" w:rsidRDefault="00512CC6" w:rsidP="007A26DF">
      <w:pPr>
        <w:tabs>
          <w:tab w:val="left" w:pos="0"/>
        </w:tabs>
        <w:spacing w:before="162" w:line="352" w:lineRule="auto"/>
        <w:jc w:val="center"/>
        <w:rPr>
          <w:rFonts w:ascii="Times New Roman" w:hAnsi="Times New Roman" w:cs="Times New Roman"/>
          <w:b/>
          <w:sz w:val="28"/>
          <w:szCs w:val="28"/>
        </w:rPr>
      </w:pPr>
      <w:r w:rsidRPr="00512CC6">
        <w:rPr>
          <w:rFonts w:ascii="Times New Roman" w:hAnsi="Times New Roman" w:cs="Times New Roman"/>
          <w:b/>
          <w:sz w:val="28"/>
          <w:szCs w:val="28"/>
        </w:rPr>
        <w:t>Заключение</w:t>
      </w:r>
    </w:p>
    <w:p w:rsidR="00512CC6" w:rsidRDefault="00512CC6" w:rsidP="007A26DF">
      <w:pPr>
        <w:tabs>
          <w:tab w:val="left" w:pos="0"/>
        </w:tabs>
        <w:spacing w:before="162" w:line="352" w:lineRule="auto"/>
        <w:jc w:val="both"/>
        <w:rPr>
          <w:rFonts w:ascii="Times New Roman" w:hAnsi="Times New Roman" w:cs="Times New Roman"/>
          <w:sz w:val="28"/>
          <w:szCs w:val="28"/>
        </w:rPr>
      </w:pPr>
      <w:r w:rsidRPr="00512CC6">
        <w:rPr>
          <w:rFonts w:ascii="Times New Roman" w:hAnsi="Times New Roman" w:cs="Times New Roman"/>
          <w:sz w:val="28"/>
          <w:szCs w:val="28"/>
        </w:rPr>
        <w:t>Формирование ключевых компетентност</w:t>
      </w:r>
      <w:r>
        <w:rPr>
          <w:rFonts w:ascii="Times New Roman" w:hAnsi="Times New Roman" w:cs="Times New Roman"/>
          <w:sz w:val="28"/>
          <w:szCs w:val="28"/>
        </w:rPr>
        <w:t>ей на уроках математики в основ</w:t>
      </w:r>
      <w:r w:rsidRPr="00512CC6">
        <w:rPr>
          <w:rFonts w:ascii="Times New Roman" w:hAnsi="Times New Roman" w:cs="Times New Roman"/>
          <w:sz w:val="28"/>
          <w:szCs w:val="28"/>
        </w:rPr>
        <w:t>ной школе занимает особое место. Применение компетентностно</w:t>
      </w:r>
      <w:r w:rsidRPr="00512CC6">
        <w:rPr>
          <w:rFonts w:ascii="Times New Roman" w:hAnsi="Times New Roman" w:cs="Times New Roman"/>
          <w:sz w:val="28"/>
          <w:szCs w:val="28"/>
        </w:rPr>
        <w:t/>
      </w:r>
      <w:r>
        <w:rPr>
          <w:rFonts w:ascii="Times New Roman" w:hAnsi="Times New Roman" w:cs="Times New Roman"/>
          <w:sz w:val="28"/>
          <w:szCs w:val="28"/>
        </w:rPr>
        <w:t>-</w:t>
      </w:r>
      <w:r w:rsidRPr="00512CC6">
        <w:rPr>
          <w:rFonts w:ascii="Times New Roman" w:hAnsi="Times New Roman" w:cs="Times New Roman"/>
          <w:sz w:val="28"/>
          <w:szCs w:val="28"/>
        </w:rPr>
        <w:t>ориентированных заданий позволяет решить пр</w:t>
      </w:r>
      <w:r>
        <w:rPr>
          <w:rFonts w:ascii="Times New Roman" w:hAnsi="Times New Roman" w:cs="Times New Roman"/>
          <w:sz w:val="28"/>
          <w:szCs w:val="28"/>
        </w:rPr>
        <w:t>облему более качественного усво</w:t>
      </w:r>
      <w:r w:rsidRPr="00512CC6">
        <w:rPr>
          <w:rFonts w:ascii="Times New Roman" w:hAnsi="Times New Roman" w:cs="Times New Roman"/>
          <w:sz w:val="28"/>
          <w:szCs w:val="28"/>
        </w:rPr>
        <w:t xml:space="preserve">ения знаний по математике и способности их применения на практике. В ходе работы были решены задачи: </w:t>
      </w:r>
    </w:p>
    <w:p w:rsidR="00512CC6" w:rsidRDefault="00512CC6" w:rsidP="007A26DF">
      <w:pPr>
        <w:tabs>
          <w:tab w:val="left" w:pos="0"/>
        </w:tabs>
        <w:spacing w:before="162" w:line="352" w:lineRule="auto"/>
        <w:jc w:val="both"/>
        <w:rPr>
          <w:rFonts w:ascii="Times New Roman" w:hAnsi="Times New Roman" w:cs="Times New Roman"/>
          <w:sz w:val="28"/>
          <w:szCs w:val="28"/>
        </w:rPr>
      </w:pPr>
      <w:r w:rsidRPr="00512CC6">
        <w:rPr>
          <w:rFonts w:ascii="Times New Roman" w:hAnsi="Times New Roman" w:cs="Times New Roman"/>
          <w:sz w:val="28"/>
          <w:szCs w:val="28"/>
        </w:rPr>
        <w:t>1. Изучение педагогического опыта, а</w:t>
      </w:r>
      <w:r>
        <w:rPr>
          <w:rFonts w:ascii="Times New Roman" w:hAnsi="Times New Roman" w:cs="Times New Roman"/>
          <w:sz w:val="28"/>
          <w:szCs w:val="28"/>
        </w:rPr>
        <w:t>нализ педагогической, психологи</w:t>
      </w:r>
      <w:r w:rsidRPr="00512CC6">
        <w:rPr>
          <w:rFonts w:ascii="Times New Roman" w:hAnsi="Times New Roman" w:cs="Times New Roman"/>
          <w:sz w:val="28"/>
          <w:szCs w:val="28"/>
        </w:rPr>
        <w:t>ческой литературы, научных статей помог</w:t>
      </w:r>
      <w:r>
        <w:rPr>
          <w:rFonts w:ascii="Times New Roman" w:hAnsi="Times New Roman" w:cs="Times New Roman"/>
          <w:sz w:val="28"/>
          <w:szCs w:val="28"/>
        </w:rPr>
        <w:t>ли определить виды ключевых ком</w:t>
      </w:r>
      <w:r w:rsidRPr="00512CC6">
        <w:rPr>
          <w:rFonts w:ascii="Times New Roman" w:hAnsi="Times New Roman" w:cs="Times New Roman"/>
          <w:sz w:val="28"/>
          <w:szCs w:val="28"/>
        </w:rPr>
        <w:t xml:space="preserve">петенций, формируемых на уроках математики. </w:t>
      </w:r>
    </w:p>
    <w:p w:rsidR="00512CC6" w:rsidRDefault="00512CC6" w:rsidP="007A26DF">
      <w:pPr>
        <w:tabs>
          <w:tab w:val="left" w:pos="0"/>
        </w:tabs>
        <w:spacing w:before="162" w:line="352" w:lineRule="auto"/>
        <w:jc w:val="both"/>
        <w:rPr>
          <w:rFonts w:ascii="Times New Roman" w:hAnsi="Times New Roman" w:cs="Times New Roman"/>
          <w:sz w:val="28"/>
          <w:szCs w:val="28"/>
        </w:rPr>
      </w:pPr>
      <w:r w:rsidRPr="00512CC6">
        <w:rPr>
          <w:rFonts w:ascii="Times New Roman" w:hAnsi="Times New Roman" w:cs="Times New Roman"/>
          <w:sz w:val="28"/>
          <w:szCs w:val="28"/>
        </w:rPr>
        <w:t>2. Был выявлен один из путей реше</w:t>
      </w:r>
      <w:r>
        <w:rPr>
          <w:rFonts w:ascii="Times New Roman" w:hAnsi="Times New Roman" w:cs="Times New Roman"/>
          <w:sz w:val="28"/>
          <w:szCs w:val="28"/>
        </w:rPr>
        <w:t>ния проблемы формирования ключе</w:t>
      </w:r>
      <w:r w:rsidRPr="00512CC6">
        <w:rPr>
          <w:rFonts w:ascii="Times New Roman" w:hAnsi="Times New Roman" w:cs="Times New Roman"/>
          <w:sz w:val="28"/>
          <w:szCs w:val="28"/>
        </w:rPr>
        <w:t>вых компетенций через использование ком</w:t>
      </w:r>
      <w:r>
        <w:rPr>
          <w:rFonts w:ascii="Times New Roman" w:hAnsi="Times New Roman" w:cs="Times New Roman"/>
          <w:sz w:val="28"/>
          <w:szCs w:val="28"/>
        </w:rPr>
        <w:t>петентностно-ориентированных ма</w:t>
      </w:r>
      <w:r w:rsidRPr="00512CC6">
        <w:rPr>
          <w:rFonts w:ascii="Times New Roman" w:hAnsi="Times New Roman" w:cs="Times New Roman"/>
          <w:sz w:val="28"/>
          <w:szCs w:val="28"/>
        </w:rPr>
        <w:t xml:space="preserve">тематических заданий. </w:t>
      </w:r>
    </w:p>
    <w:p w:rsidR="00512CC6" w:rsidRDefault="00512CC6" w:rsidP="007A26DF">
      <w:pPr>
        <w:tabs>
          <w:tab w:val="left" w:pos="0"/>
        </w:tabs>
        <w:spacing w:before="162" w:line="352" w:lineRule="auto"/>
        <w:jc w:val="both"/>
        <w:rPr>
          <w:rFonts w:ascii="Times New Roman" w:hAnsi="Times New Roman" w:cs="Times New Roman"/>
          <w:sz w:val="28"/>
          <w:szCs w:val="28"/>
        </w:rPr>
      </w:pPr>
      <w:r w:rsidRPr="00512CC6">
        <w:rPr>
          <w:rFonts w:ascii="Times New Roman" w:hAnsi="Times New Roman" w:cs="Times New Roman"/>
          <w:sz w:val="28"/>
          <w:szCs w:val="28"/>
        </w:rPr>
        <w:t>3. Рассмотрев содержательный аспект, определив уровни компетентностно</w:t>
      </w:r>
      <w:r w:rsidRPr="00512CC6">
        <w:rPr>
          <w:rFonts w:ascii="Times New Roman" w:hAnsi="Times New Roman" w:cs="Times New Roman"/>
          <w:sz w:val="28"/>
          <w:szCs w:val="28"/>
        </w:rPr>
        <w:t/>
      </w:r>
      <w:r>
        <w:rPr>
          <w:rFonts w:ascii="Times New Roman" w:hAnsi="Times New Roman" w:cs="Times New Roman"/>
          <w:sz w:val="28"/>
          <w:szCs w:val="28"/>
        </w:rPr>
        <w:t>-</w:t>
      </w:r>
      <w:r w:rsidRPr="00512CC6">
        <w:rPr>
          <w:rFonts w:ascii="Times New Roman" w:hAnsi="Times New Roman" w:cs="Times New Roman"/>
          <w:sz w:val="28"/>
          <w:szCs w:val="28"/>
        </w:rPr>
        <w:t>ориентированных задач и изучив опыт работы учителей ма</w:t>
      </w:r>
      <w:r>
        <w:rPr>
          <w:rFonts w:ascii="Times New Roman" w:hAnsi="Times New Roman" w:cs="Times New Roman"/>
          <w:sz w:val="28"/>
          <w:szCs w:val="28"/>
        </w:rPr>
        <w:t xml:space="preserve">тематики, были </w:t>
      </w:r>
      <w:r>
        <w:rPr>
          <w:rFonts w:ascii="Times New Roman" w:hAnsi="Times New Roman" w:cs="Times New Roman"/>
          <w:sz w:val="28"/>
          <w:szCs w:val="28"/>
        </w:rPr>
        <w:lastRenderedPageBreak/>
        <w:t>подо</w:t>
      </w:r>
      <w:r w:rsidRPr="00512CC6">
        <w:rPr>
          <w:rFonts w:ascii="Times New Roman" w:hAnsi="Times New Roman" w:cs="Times New Roman"/>
          <w:sz w:val="28"/>
          <w:szCs w:val="28"/>
        </w:rPr>
        <w:t>браны и разработаны методические рекоменда</w:t>
      </w:r>
      <w:r>
        <w:rPr>
          <w:rFonts w:ascii="Times New Roman" w:hAnsi="Times New Roman" w:cs="Times New Roman"/>
          <w:sz w:val="28"/>
          <w:szCs w:val="28"/>
        </w:rPr>
        <w:t>ции по составлению и использова</w:t>
      </w:r>
      <w:r w:rsidRPr="00512CC6">
        <w:rPr>
          <w:rFonts w:ascii="Times New Roman" w:hAnsi="Times New Roman" w:cs="Times New Roman"/>
          <w:sz w:val="28"/>
          <w:szCs w:val="28"/>
        </w:rPr>
        <w:t xml:space="preserve">нию задач на уроках математики. </w:t>
      </w:r>
    </w:p>
    <w:p w:rsidR="00512CC6" w:rsidRDefault="00512CC6" w:rsidP="007A26DF">
      <w:pPr>
        <w:tabs>
          <w:tab w:val="left" w:pos="0"/>
        </w:tabs>
        <w:spacing w:before="162" w:line="352" w:lineRule="auto"/>
        <w:jc w:val="both"/>
        <w:rPr>
          <w:rFonts w:ascii="Times New Roman" w:hAnsi="Times New Roman" w:cs="Times New Roman"/>
          <w:sz w:val="28"/>
          <w:szCs w:val="28"/>
        </w:rPr>
      </w:pPr>
      <w:r w:rsidRPr="00512CC6">
        <w:rPr>
          <w:rFonts w:ascii="Times New Roman" w:hAnsi="Times New Roman" w:cs="Times New Roman"/>
          <w:sz w:val="28"/>
          <w:szCs w:val="28"/>
        </w:rPr>
        <w:t>4. Было проведено преобразование стан</w:t>
      </w:r>
      <w:r>
        <w:rPr>
          <w:rFonts w:ascii="Times New Roman" w:hAnsi="Times New Roman" w:cs="Times New Roman"/>
          <w:sz w:val="28"/>
          <w:szCs w:val="28"/>
        </w:rPr>
        <w:t>дартной базовой задачи из школь</w:t>
      </w:r>
      <w:r w:rsidRPr="00512CC6">
        <w:rPr>
          <w:rFonts w:ascii="Times New Roman" w:hAnsi="Times New Roman" w:cs="Times New Roman"/>
          <w:sz w:val="28"/>
          <w:szCs w:val="28"/>
        </w:rPr>
        <w:t xml:space="preserve">ных учебников в компетентностно-ориентированное задание. </w:t>
      </w:r>
    </w:p>
    <w:p w:rsidR="00512CC6" w:rsidRDefault="00512CC6" w:rsidP="007A26DF">
      <w:pPr>
        <w:tabs>
          <w:tab w:val="left" w:pos="0"/>
        </w:tabs>
        <w:spacing w:before="162" w:line="35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12CC6">
        <w:rPr>
          <w:rFonts w:ascii="Times New Roman" w:hAnsi="Times New Roman" w:cs="Times New Roman"/>
          <w:sz w:val="28"/>
          <w:szCs w:val="28"/>
        </w:rPr>
        <w:t xml:space="preserve">Проблема использования компетентностно-ориентированных заданий остаётся открытой, т. к. современные учебники предлагаю в основном задания на воспроизведение знаний и умений, но дают в полной мере формировать все ключевые компетенции. </w:t>
      </w:r>
    </w:p>
    <w:p w:rsidR="00512CC6" w:rsidRPr="00512CC6" w:rsidRDefault="00512CC6" w:rsidP="007A26DF">
      <w:pPr>
        <w:tabs>
          <w:tab w:val="left" w:pos="0"/>
        </w:tabs>
        <w:spacing w:before="162" w:line="352" w:lineRule="auto"/>
        <w:jc w:val="center"/>
        <w:rPr>
          <w:rFonts w:ascii="Times New Roman" w:hAnsi="Times New Roman" w:cs="Times New Roman"/>
          <w:b/>
          <w:sz w:val="28"/>
          <w:szCs w:val="28"/>
        </w:rPr>
      </w:pPr>
      <w:r w:rsidRPr="00512CC6">
        <w:rPr>
          <w:rFonts w:ascii="Times New Roman" w:hAnsi="Times New Roman" w:cs="Times New Roman"/>
          <w:b/>
          <w:sz w:val="28"/>
          <w:szCs w:val="28"/>
        </w:rPr>
        <w:t>Список использованной литературы</w:t>
      </w:r>
    </w:p>
    <w:p w:rsidR="00512CC6" w:rsidRDefault="00512CC6" w:rsidP="007A26DF">
      <w:pPr>
        <w:tabs>
          <w:tab w:val="left" w:pos="0"/>
        </w:tabs>
        <w:spacing w:before="162" w:line="352" w:lineRule="auto"/>
        <w:jc w:val="both"/>
        <w:rPr>
          <w:rFonts w:ascii="Times New Roman" w:hAnsi="Times New Roman" w:cs="Times New Roman"/>
          <w:sz w:val="28"/>
          <w:szCs w:val="28"/>
        </w:rPr>
      </w:pPr>
      <w:r w:rsidRPr="00512CC6">
        <w:rPr>
          <w:rFonts w:ascii="Times New Roman" w:hAnsi="Times New Roman" w:cs="Times New Roman"/>
          <w:sz w:val="28"/>
          <w:szCs w:val="28"/>
        </w:rPr>
        <w:t>1. ILOVEDOMAIN.RU [Электронный ресурс]// Компетентностно</w:t>
      </w:r>
      <w:r w:rsidRPr="00512CC6">
        <w:rPr>
          <w:rFonts w:ascii="Times New Roman" w:hAnsi="Times New Roman" w:cs="Times New Roman"/>
          <w:sz w:val="28"/>
          <w:szCs w:val="28"/>
        </w:rPr>
        <w:t>ориентированные задания. URL: http://ilovedomain.ru/referat/bystro/kompetentnostno</w:t>
      </w:r>
      <w:r w:rsidRPr="00512CC6">
        <w:rPr>
          <w:rFonts w:ascii="Times New Roman" w:hAnsi="Times New Roman" w:cs="Times New Roman"/>
          <w:sz w:val="28"/>
          <w:szCs w:val="28"/>
        </w:rPr>
        <w:t xml:space="preserve">orientirovannye-zadaniia/ [Дата обращения 02.11.2016] </w:t>
      </w:r>
    </w:p>
    <w:p w:rsidR="00512CC6" w:rsidRDefault="00512CC6" w:rsidP="007A26DF">
      <w:pPr>
        <w:tabs>
          <w:tab w:val="left" w:pos="0"/>
        </w:tabs>
        <w:spacing w:before="162" w:line="352" w:lineRule="auto"/>
        <w:jc w:val="both"/>
        <w:rPr>
          <w:rFonts w:ascii="Times New Roman" w:hAnsi="Times New Roman" w:cs="Times New Roman"/>
          <w:sz w:val="28"/>
          <w:szCs w:val="28"/>
        </w:rPr>
      </w:pPr>
      <w:r w:rsidRPr="00512CC6">
        <w:rPr>
          <w:rFonts w:ascii="Times New Roman" w:hAnsi="Times New Roman" w:cs="Times New Roman"/>
          <w:sz w:val="28"/>
          <w:szCs w:val="28"/>
        </w:rPr>
        <w:t>2. ГЛОБУС24. Мир образования [Электронный ресурс] Компетентностно</w:t>
      </w:r>
      <w:r>
        <w:rPr>
          <w:rFonts w:ascii="Times New Roman" w:hAnsi="Times New Roman" w:cs="Times New Roman"/>
          <w:sz w:val="28"/>
          <w:szCs w:val="28"/>
        </w:rPr>
        <w:t>-</w:t>
      </w:r>
      <w:r w:rsidRPr="00512CC6">
        <w:rPr>
          <w:rFonts w:ascii="Times New Roman" w:hAnsi="Times New Roman" w:cs="Times New Roman"/>
          <w:sz w:val="28"/>
          <w:szCs w:val="28"/>
        </w:rPr>
        <w:t xml:space="preserve">ориентированные задачи по математике, 5-10 класс. URL: http://globuss24.ru/doc/kompetentnostno-orientirovannie-zadachi-po-matematike-5-10- klass [Дата обращения: 10.11.2016] </w:t>
      </w:r>
    </w:p>
    <w:p w:rsidR="00512CC6" w:rsidRDefault="00512CC6" w:rsidP="007A26DF">
      <w:pPr>
        <w:tabs>
          <w:tab w:val="left" w:pos="0"/>
        </w:tabs>
        <w:spacing w:before="162" w:line="352" w:lineRule="auto"/>
        <w:jc w:val="both"/>
        <w:rPr>
          <w:rFonts w:ascii="Times New Roman" w:hAnsi="Times New Roman" w:cs="Times New Roman"/>
          <w:sz w:val="28"/>
          <w:szCs w:val="28"/>
        </w:rPr>
      </w:pPr>
      <w:r w:rsidRPr="00512CC6">
        <w:rPr>
          <w:rFonts w:ascii="Times New Roman" w:hAnsi="Times New Roman" w:cs="Times New Roman"/>
          <w:sz w:val="28"/>
          <w:szCs w:val="28"/>
        </w:rPr>
        <w:t>3. Епишева, О. Б. Технология обучения м</w:t>
      </w:r>
      <w:r>
        <w:rPr>
          <w:rFonts w:ascii="Times New Roman" w:hAnsi="Times New Roman" w:cs="Times New Roman"/>
          <w:sz w:val="28"/>
          <w:szCs w:val="28"/>
        </w:rPr>
        <w:t>атематике на основе деятельност</w:t>
      </w:r>
      <w:r w:rsidRPr="00512CC6">
        <w:rPr>
          <w:rFonts w:ascii="Times New Roman" w:hAnsi="Times New Roman" w:cs="Times New Roman"/>
          <w:sz w:val="28"/>
          <w:szCs w:val="28"/>
        </w:rPr>
        <w:t>ного подхода [Текст]: кн. для учителя / О. Б. Епишева. – М.: Просвещение, 2003. – 223 с.</w:t>
      </w:r>
    </w:p>
    <w:p w:rsidR="00512CC6" w:rsidRDefault="00512CC6" w:rsidP="007A26DF">
      <w:pPr>
        <w:tabs>
          <w:tab w:val="left" w:pos="0"/>
        </w:tabs>
        <w:spacing w:before="162" w:line="352" w:lineRule="auto"/>
        <w:jc w:val="both"/>
        <w:rPr>
          <w:rFonts w:ascii="Times New Roman" w:hAnsi="Times New Roman" w:cs="Times New Roman"/>
          <w:sz w:val="28"/>
          <w:szCs w:val="28"/>
        </w:rPr>
      </w:pPr>
      <w:r w:rsidRPr="00512CC6">
        <w:rPr>
          <w:rFonts w:ascii="Times New Roman" w:hAnsi="Times New Roman" w:cs="Times New Roman"/>
          <w:sz w:val="28"/>
          <w:szCs w:val="28"/>
        </w:rPr>
        <w:t xml:space="preserve"> 4. Иванов Д.А., Митрофанов К.Г., Соколова О.В., Компетентностный подход в образовании. Проблемы, понятия, инструментарий. Учебное методическое пособие [Текст]/Д.А. Иванов, К.Г. Митрофанов, О.В. Соколова, М.: АПКиППРО, 2005. 101 с. </w:t>
      </w:r>
    </w:p>
    <w:p w:rsidR="00512CC6" w:rsidRDefault="00512CC6" w:rsidP="007A26DF">
      <w:pPr>
        <w:tabs>
          <w:tab w:val="left" w:pos="0"/>
        </w:tabs>
        <w:spacing w:before="162" w:line="352" w:lineRule="auto"/>
        <w:jc w:val="both"/>
        <w:rPr>
          <w:rFonts w:ascii="Times New Roman" w:hAnsi="Times New Roman" w:cs="Times New Roman"/>
          <w:sz w:val="28"/>
          <w:szCs w:val="28"/>
        </w:rPr>
      </w:pPr>
      <w:r w:rsidRPr="00512CC6">
        <w:rPr>
          <w:rFonts w:ascii="Times New Roman" w:hAnsi="Times New Roman" w:cs="Times New Roman"/>
          <w:sz w:val="28"/>
          <w:szCs w:val="28"/>
        </w:rPr>
        <w:t>5. ИНФОУРОК. Библиотека методических материалов для учителя [Элек</w:t>
      </w:r>
      <w:r w:rsidRPr="00512CC6">
        <w:rPr>
          <w:rFonts w:ascii="Times New Roman" w:hAnsi="Times New Roman" w:cs="Times New Roman"/>
          <w:sz w:val="28"/>
          <w:szCs w:val="28"/>
        </w:rPr>
        <w:t xml:space="preserve">тронный ресурс]// Доклад "Компетентностно-ориентированные задания </w:t>
      </w:r>
      <w:r>
        <w:rPr>
          <w:rFonts w:ascii="Times New Roman" w:hAnsi="Times New Roman" w:cs="Times New Roman"/>
          <w:sz w:val="28"/>
          <w:szCs w:val="28"/>
        </w:rPr>
        <w:lastRenderedPageBreak/>
        <w:t>по матема</w:t>
      </w:r>
      <w:r w:rsidRPr="00512CC6">
        <w:rPr>
          <w:rFonts w:ascii="Times New Roman" w:hAnsi="Times New Roman" w:cs="Times New Roman"/>
          <w:sz w:val="28"/>
          <w:szCs w:val="28"/>
        </w:rPr>
        <w:t>тике". URL: https://infourok.ru/doklad-kompetentnostnoorientirovannie-zadaniya-po</w:t>
      </w:r>
      <w:r w:rsidRPr="00512CC6">
        <w:rPr>
          <w:rFonts w:ascii="Times New Roman" w:hAnsi="Times New Roman" w:cs="Times New Roman"/>
          <w:sz w:val="28"/>
          <w:szCs w:val="28"/>
        </w:rPr>
        <w:t xml:space="preserve">matematike-580782.html [Дата обращения: 02.11.2016] </w:t>
      </w:r>
    </w:p>
    <w:p w:rsidR="00512CC6" w:rsidRDefault="00512CC6" w:rsidP="007A26DF">
      <w:pPr>
        <w:tabs>
          <w:tab w:val="left" w:pos="0"/>
        </w:tabs>
        <w:spacing w:before="162" w:line="352" w:lineRule="auto"/>
        <w:jc w:val="both"/>
        <w:rPr>
          <w:rFonts w:ascii="Times New Roman" w:hAnsi="Times New Roman" w:cs="Times New Roman"/>
          <w:sz w:val="28"/>
          <w:szCs w:val="28"/>
        </w:rPr>
      </w:pPr>
      <w:r w:rsidRPr="00512CC6">
        <w:rPr>
          <w:rFonts w:ascii="Times New Roman" w:hAnsi="Times New Roman" w:cs="Times New Roman"/>
          <w:sz w:val="28"/>
          <w:szCs w:val="28"/>
        </w:rPr>
        <w:t>6. Л.В. Павлов, статья «Формирование учебно-познавательной компетентно</w:t>
      </w:r>
      <w:r w:rsidRPr="00512CC6">
        <w:rPr>
          <w:rFonts w:ascii="Times New Roman" w:hAnsi="Times New Roman" w:cs="Times New Roman"/>
          <w:sz w:val="28"/>
          <w:szCs w:val="28"/>
        </w:rPr>
        <w:t xml:space="preserve">сти на уроках математики». </w:t>
      </w:r>
    </w:p>
    <w:p w:rsidR="00512CC6" w:rsidRDefault="00512CC6" w:rsidP="007A26DF">
      <w:pPr>
        <w:tabs>
          <w:tab w:val="left" w:pos="0"/>
        </w:tabs>
        <w:spacing w:before="162" w:line="352" w:lineRule="auto"/>
        <w:jc w:val="both"/>
        <w:rPr>
          <w:rFonts w:ascii="Times New Roman" w:hAnsi="Times New Roman" w:cs="Times New Roman"/>
          <w:sz w:val="28"/>
          <w:szCs w:val="28"/>
        </w:rPr>
      </w:pPr>
      <w:r w:rsidRPr="00512CC6">
        <w:rPr>
          <w:rFonts w:ascii="Times New Roman" w:hAnsi="Times New Roman" w:cs="Times New Roman"/>
          <w:sz w:val="28"/>
          <w:szCs w:val="28"/>
        </w:rPr>
        <w:t>7. Мойсеюк Н.Е. Педагогика: [учеб. пособие] / Неля Евтихиевна Мойсеюк. − М., 2003. − 615 с.</w:t>
      </w:r>
    </w:p>
    <w:p w:rsidR="00512CC6" w:rsidRDefault="00512CC6" w:rsidP="007A26DF">
      <w:pPr>
        <w:tabs>
          <w:tab w:val="left" w:pos="0"/>
        </w:tabs>
        <w:spacing w:before="162" w:line="352" w:lineRule="auto"/>
        <w:jc w:val="both"/>
        <w:rPr>
          <w:rFonts w:ascii="Times New Roman" w:hAnsi="Times New Roman" w:cs="Times New Roman"/>
          <w:sz w:val="28"/>
          <w:szCs w:val="28"/>
        </w:rPr>
      </w:pPr>
      <w:r w:rsidRPr="00512CC6">
        <w:rPr>
          <w:rFonts w:ascii="Times New Roman" w:hAnsi="Times New Roman" w:cs="Times New Roman"/>
          <w:sz w:val="28"/>
          <w:szCs w:val="28"/>
        </w:rPr>
        <w:t xml:space="preserve"> 8. Открытый урок. Первое сентября [Э</w:t>
      </w:r>
      <w:r>
        <w:rPr>
          <w:rFonts w:ascii="Times New Roman" w:hAnsi="Times New Roman" w:cs="Times New Roman"/>
          <w:sz w:val="28"/>
          <w:szCs w:val="28"/>
        </w:rPr>
        <w:t>лектронный ресурс] // Формирова</w:t>
      </w:r>
      <w:r w:rsidRPr="00512CC6">
        <w:rPr>
          <w:rFonts w:ascii="Times New Roman" w:hAnsi="Times New Roman" w:cs="Times New Roman"/>
          <w:sz w:val="28"/>
          <w:szCs w:val="28"/>
        </w:rPr>
        <w:t>ние ключевых компетенций школьников на уро</w:t>
      </w:r>
      <w:r>
        <w:rPr>
          <w:rFonts w:ascii="Times New Roman" w:hAnsi="Times New Roman" w:cs="Times New Roman"/>
          <w:sz w:val="28"/>
          <w:szCs w:val="28"/>
        </w:rPr>
        <w:t>ках технологии посредством взаи</w:t>
      </w:r>
      <w:r w:rsidRPr="00512CC6">
        <w:rPr>
          <w:rFonts w:ascii="Times New Roman" w:hAnsi="Times New Roman" w:cs="Times New Roman"/>
          <w:sz w:val="28"/>
          <w:szCs w:val="28"/>
        </w:rPr>
        <w:t xml:space="preserve">модействия основного и дополнительного оборудования. URL: https://festival.1september.ru/articles/505471/[Дата обращения 07.11.2016] </w:t>
      </w:r>
    </w:p>
    <w:p w:rsidR="00512CC6" w:rsidRDefault="00512CC6" w:rsidP="007A26DF">
      <w:pPr>
        <w:tabs>
          <w:tab w:val="left" w:pos="0"/>
        </w:tabs>
        <w:spacing w:before="162" w:line="352" w:lineRule="auto"/>
        <w:jc w:val="both"/>
        <w:rPr>
          <w:rFonts w:ascii="Times New Roman" w:hAnsi="Times New Roman" w:cs="Times New Roman"/>
          <w:sz w:val="28"/>
          <w:szCs w:val="28"/>
        </w:rPr>
      </w:pPr>
      <w:r w:rsidRPr="00512CC6">
        <w:rPr>
          <w:rFonts w:ascii="Times New Roman" w:hAnsi="Times New Roman" w:cs="Times New Roman"/>
          <w:sz w:val="28"/>
          <w:szCs w:val="28"/>
        </w:rPr>
        <w:t>9. Педагогическое интернет-сооб</w:t>
      </w:r>
      <w:r>
        <w:rPr>
          <w:rFonts w:ascii="Times New Roman" w:hAnsi="Times New Roman" w:cs="Times New Roman"/>
          <w:sz w:val="28"/>
          <w:szCs w:val="28"/>
        </w:rPr>
        <w:t>щество УЧПОРТФОЛИО.ру [Электрон</w:t>
      </w:r>
      <w:r w:rsidRPr="00512CC6">
        <w:rPr>
          <w:rFonts w:ascii="Times New Roman" w:hAnsi="Times New Roman" w:cs="Times New Roman"/>
          <w:sz w:val="28"/>
          <w:szCs w:val="28"/>
        </w:rPr>
        <w:t>ный ресурс] // Статья «Компетентностно-ориентированные задания как средство мониторинга ключевых и предметных компе</w:t>
      </w:r>
      <w:r w:rsidR="00E11AB3">
        <w:rPr>
          <w:rFonts w:ascii="Times New Roman" w:hAnsi="Times New Roman" w:cs="Times New Roman"/>
          <w:sz w:val="28"/>
          <w:szCs w:val="28"/>
        </w:rPr>
        <w:t>тенций школьника (из опыта рабо</w:t>
      </w:r>
      <w:r w:rsidRPr="00512CC6">
        <w:rPr>
          <w:rFonts w:ascii="Times New Roman" w:hAnsi="Times New Roman" w:cs="Times New Roman"/>
          <w:sz w:val="28"/>
          <w:szCs w:val="28"/>
        </w:rPr>
        <w:t xml:space="preserve">ты)» URL: http://uchportfolio.ru/articles/read/432 [Дата обращения 07.11.2016] </w:t>
      </w:r>
    </w:p>
    <w:p w:rsidR="00512CC6" w:rsidRDefault="00512CC6" w:rsidP="007A26DF">
      <w:pPr>
        <w:tabs>
          <w:tab w:val="left" w:pos="0"/>
        </w:tabs>
        <w:spacing w:before="162" w:line="352" w:lineRule="auto"/>
        <w:jc w:val="both"/>
        <w:rPr>
          <w:rFonts w:ascii="Times New Roman" w:hAnsi="Times New Roman" w:cs="Times New Roman"/>
          <w:sz w:val="28"/>
          <w:szCs w:val="28"/>
        </w:rPr>
      </w:pPr>
      <w:r w:rsidRPr="00512CC6">
        <w:rPr>
          <w:rFonts w:ascii="Times New Roman" w:hAnsi="Times New Roman" w:cs="Times New Roman"/>
          <w:sz w:val="28"/>
          <w:szCs w:val="28"/>
        </w:rPr>
        <w:t>10. Примерная программа основного общего образования по физике VII–IX классы. Утвержден приказом Министерства об</w:t>
      </w:r>
      <w:r w:rsidR="00E11AB3">
        <w:rPr>
          <w:rFonts w:ascii="Times New Roman" w:hAnsi="Times New Roman" w:cs="Times New Roman"/>
          <w:sz w:val="28"/>
          <w:szCs w:val="28"/>
        </w:rPr>
        <w:t>разования и науки Российской Фе</w:t>
      </w:r>
      <w:r w:rsidRPr="00512CC6">
        <w:rPr>
          <w:rFonts w:ascii="Times New Roman" w:hAnsi="Times New Roman" w:cs="Times New Roman"/>
          <w:sz w:val="28"/>
          <w:szCs w:val="28"/>
        </w:rPr>
        <w:t>дерации от «17» декабря 2010 г. №1897;</w:t>
      </w:r>
    </w:p>
    <w:p w:rsidR="00512CC6" w:rsidRDefault="00512CC6" w:rsidP="007A26DF">
      <w:pPr>
        <w:tabs>
          <w:tab w:val="left" w:pos="0"/>
        </w:tabs>
        <w:spacing w:before="162" w:line="352" w:lineRule="auto"/>
        <w:jc w:val="both"/>
        <w:rPr>
          <w:rFonts w:ascii="Times New Roman" w:hAnsi="Times New Roman" w:cs="Times New Roman"/>
          <w:sz w:val="28"/>
          <w:szCs w:val="28"/>
        </w:rPr>
      </w:pPr>
      <w:r w:rsidRPr="00512CC6">
        <w:rPr>
          <w:rFonts w:ascii="Times New Roman" w:hAnsi="Times New Roman" w:cs="Times New Roman"/>
          <w:sz w:val="28"/>
          <w:szCs w:val="28"/>
        </w:rPr>
        <w:t xml:space="preserve"> 11. Социальная сеть работников. [Электронн</w:t>
      </w:r>
      <w:r w:rsidR="00E11AB3">
        <w:rPr>
          <w:rFonts w:ascii="Times New Roman" w:hAnsi="Times New Roman" w:cs="Times New Roman"/>
          <w:sz w:val="28"/>
          <w:szCs w:val="28"/>
        </w:rPr>
        <w:t>ый ресурс]// Методическая разра</w:t>
      </w:r>
      <w:r w:rsidRPr="00512CC6">
        <w:rPr>
          <w:rFonts w:ascii="Times New Roman" w:hAnsi="Times New Roman" w:cs="Times New Roman"/>
          <w:sz w:val="28"/>
          <w:szCs w:val="28"/>
        </w:rPr>
        <w:t>ботка по алгебре по теме: Компетентностно-ориентированные задания. URL: http://nsportal.ru/shkola/algebra/library/2012/12/13/kompetentnostno-orientirovannye</w:t>
      </w:r>
      <w:r w:rsidRPr="00512CC6">
        <w:rPr>
          <w:rFonts w:ascii="Times New Roman" w:hAnsi="Times New Roman" w:cs="Times New Roman"/>
          <w:sz w:val="28"/>
          <w:szCs w:val="28"/>
        </w:rPr>
        <w:t xml:space="preserve">zadaniya [Дата обращения: 05.11.2016] </w:t>
      </w:r>
    </w:p>
    <w:p w:rsidR="00E11AB3" w:rsidRDefault="00512CC6" w:rsidP="007A26DF">
      <w:pPr>
        <w:tabs>
          <w:tab w:val="left" w:pos="0"/>
        </w:tabs>
        <w:spacing w:before="162" w:line="352" w:lineRule="auto"/>
        <w:jc w:val="both"/>
        <w:rPr>
          <w:rFonts w:ascii="Times New Roman" w:hAnsi="Times New Roman" w:cs="Times New Roman"/>
          <w:sz w:val="28"/>
          <w:szCs w:val="28"/>
        </w:rPr>
      </w:pPr>
      <w:r w:rsidRPr="00512CC6">
        <w:rPr>
          <w:rFonts w:ascii="Times New Roman" w:hAnsi="Times New Roman" w:cs="Times New Roman"/>
          <w:sz w:val="28"/>
          <w:szCs w:val="28"/>
        </w:rPr>
        <w:t>12. Фрумин И.Д. Компетентностный подхо</w:t>
      </w:r>
      <w:r>
        <w:rPr>
          <w:rFonts w:ascii="Times New Roman" w:hAnsi="Times New Roman" w:cs="Times New Roman"/>
          <w:sz w:val="28"/>
          <w:szCs w:val="28"/>
        </w:rPr>
        <w:t>д как естественный этап обновле</w:t>
      </w:r>
      <w:r w:rsidRPr="00512CC6">
        <w:rPr>
          <w:rFonts w:ascii="Times New Roman" w:hAnsi="Times New Roman" w:cs="Times New Roman"/>
          <w:sz w:val="28"/>
          <w:szCs w:val="28"/>
        </w:rPr>
        <w:t>ния содержания образования [Текст]/И.Д. Фрумин//Педагогика развития: ключевые компетентности и их становление: Материалы 9</w:t>
      </w:r>
      <w:r>
        <w:rPr>
          <w:rFonts w:ascii="Times New Roman" w:hAnsi="Times New Roman" w:cs="Times New Roman"/>
          <w:sz w:val="28"/>
          <w:szCs w:val="28"/>
        </w:rPr>
        <w:t>-й научно-практической конферен</w:t>
      </w:r>
      <w:r w:rsidRPr="00512CC6">
        <w:rPr>
          <w:rFonts w:ascii="Times New Roman" w:hAnsi="Times New Roman" w:cs="Times New Roman"/>
          <w:sz w:val="28"/>
          <w:szCs w:val="28"/>
        </w:rPr>
        <w:t xml:space="preserve">ции. Красноярск, 2003. с.55 13. Хуторской, А.В. Ключевые компетенции и образовательные стандарты [Текст]/ А.В. Хуторской // </w:t>
      </w:r>
      <w:r w:rsidRPr="00512CC6">
        <w:rPr>
          <w:rFonts w:ascii="Times New Roman" w:hAnsi="Times New Roman" w:cs="Times New Roman"/>
          <w:sz w:val="28"/>
          <w:szCs w:val="28"/>
        </w:rPr>
        <w:lastRenderedPageBreak/>
        <w:t>Интернет-журнал "Эйдос". - 2002. - 23 апреля. [Дата обращения 06.11.2016] 14. Центр дистанционного образования «Эйдос» [Электронный ресурс] // Хуторской А.В. Технология проектирования</w:t>
      </w:r>
      <w:r w:rsidR="00E11AB3">
        <w:rPr>
          <w:rFonts w:ascii="Times New Roman" w:hAnsi="Times New Roman" w:cs="Times New Roman"/>
          <w:sz w:val="28"/>
          <w:szCs w:val="28"/>
        </w:rPr>
        <w:t xml:space="preserve"> ключевых и предметных компетен</w:t>
      </w:r>
      <w:r w:rsidRPr="00512CC6">
        <w:rPr>
          <w:rFonts w:ascii="Times New Roman" w:hAnsi="Times New Roman" w:cs="Times New Roman"/>
          <w:sz w:val="28"/>
          <w:szCs w:val="28"/>
        </w:rPr>
        <w:t xml:space="preserve">ций. URL:http://www.eidos.ru/journal/2005/1212.htm [Дата обращения 06.11.2016] </w:t>
      </w:r>
    </w:p>
    <w:p w:rsidR="00512CC6" w:rsidRDefault="00512CC6" w:rsidP="007A26DF">
      <w:pPr>
        <w:tabs>
          <w:tab w:val="left" w:pos="0"/>
        </w:tabs>
        <w:spacing w:before="162" w:line="352" w:lineRule="auto"/>
        <w:jc w:val="both"/>
        <w:rPr>
          <w:rFonts w:ascii="Times New Roman" w:hAnsi="Times New Roman" w:cs="Times New Roman"/>
          <w:sz w:val="28"/>
          <w:szCs w:val="28"/>
        </w:rPr>
      </w:pPr>
      <w:r w:rsidRPr="00512CC6">
        <w:rPr>
          <w:rFonts w:ascii="Times New Roman" w:hAnsi="Times New Roman" w:cs="Times New Roman"/>
          <w:sz w:val="28"/>
          <w:szCs w:val="28"/>
        </w:rPr>
        <w:t>15. Шестакова Л.Г. Методика обучения</w:t>
      </w:r>
      <w:r w:rsidR="00E11AB3">
        <w:rPr>
          <w:rFonts w:ascii="Times New Roman" w:hAnsi="Times New Roman" w:cs="Times New Roman"/>
          <w:sz w:val="28"/>
          <w:szCs w:val="28"/>
        </w:rPr>
        <w:t xml:space="preserve"> школьников работы с математиче</w:t>
      </w:r>
      <w:r w:rsidRPr="00512CC6">
        <w:rPr>
          <w:rFonts w:ascii="Times New Roman" w:hAnsi="Times New Roman" w:cs="Times New Roman"/>
          <w:sz w:val="28"/>
          <w:szCs w:val="28"/>
        </w:rPr>
        <w:t>ской задачей: учебное пособие для студент</w:t>
      </w:r>
      <w:r w:rsidR="00E11AB3">
        <w:rPr>
          <w:rFonts w:ascii="Times New Roman" w:hAnsi="Times New Roman" w:cs="Times New Roman"/>
          <w:sz w:val="28"/>
          <w:szCs w:val="28"/>
        </w:rPr>
        <w:t>ов/ ФГБОУ ВПО «Соликамский госу</w:t>
      </w:r>
      <w:r w:rsidRPr="00512CC6">
        <w:rPr>
          <w:rFonts w:ascii="Times New Roman" w:hAnsi="Times New Roman" w:cs="Times New Roman"/>
          <w:sz w:val="28"/>
          <w:szCs w:val="28"/>
        </w:rPr>
        <w:t>дарственный педагогический институт». — Соликамск: СГПИ, 2013. — 106 с.</w:t>
      </w:r>
    </w:p>
    <w:p w:rsidR="00B31237" w:rsidRDefault="00B31237" w:rsidP="007A26DF">
      <w:pPr>
        <w:tabs>
          <w:tab w:val="left" w:pos="0"/>
        </w:tabs>
        <w:spacing w:before="162" w:line="352" w:lineRule="auto"/>
        <w:jc w:val="both"/>
        <w:rPr>
          <w:rFonts w:ascii="Times New Roman" w:hAnsi="Times New Roman" w:cs="Times New Roman"/>
          <w:sz w:val="28"/>
          <w:szCs w:val="28"/>
        </w:rPr>
      </w:pPr>
    </w:p>
    <w:p w:rsidR="0097080C" w:rsidRDefault="0097080C" w:rsidP="007A26DF">
      <w:pPr>
        <w:tabs>
          <w:tab w:val="left" w:pos="0"/>
        </w:tabs>
        <w:spacing w:before="162" w:line="352" w:lineRule="auto"/>
        <w:jc w:val="right"/>
        <w:rPr>
          <w:rFonts w:ascii="Times New Roman" w:hAnsi="Times New Roman" w:cs="Times New Roman"/>
          <w:sz w:val="28"/>
          <w:szCs w:val="28"/>
        </w:rPr>
      </w:pPr>
    </w:p>
    <w:p w:rsidR="0097080C" w:rsidRDefault="0097080C" w:rsidP="007A26DF">
      <w:pPr>
        <w:tabs>
          <w:tab w:val="left" w:pos="0"/>
        </w:tabs>
        <w:spacing w:before="162" w:line="352" w:lineRule="auto"/>
        <w:jc w:val="right"/>
        <w:rPr>
          <w:rFonts w:ascii="Times New Roman" w:hAnsi="Times New Roman" w:cs="Times New Roman"/>
          <w:sz w:val="28"/>
          <w:szCs w:val="28"/>
        </w:rPr>
      </w:pPr>
    </w:p>
    <w:p w:rsidR="0097080C" w:rsidRDefault="0097080C" w:rsidP="007A26DF">
      <w:pPr>
        <w:tabs>
          <w:tab w:val="left" w:pos="0"/>
        </w:tabs>
        <w:spacing w:before="162" w:line="352" w:lineRule="auto"/>
        <w:jc w:val="right"/>
        <w:rPr>
          <w:rFonts w:ascii="Times New Roman" w:hAnsi="Times New Roman" w:cs="Times New Roman"/>
          <w:sz w:val="28"/>
          <w:szCs w:val="28"/>
        </w:rPr>
      </w:pPr>
    </w:p>
    <w:p w:rsidR="0097080C" w:rsidRDefault="0097080C" w:rsidP="007A26DF">
      <w:pPr>
        <w:tabs>
          <w:tab w:val="left" w:pos="0"/>
        </w:tabs>
        <w:spacing w:before="162" w:line="352" w:lineRule="auto"/>
        <w:jc w:val="right"/>
        <w:rPr>
          <w:rFonts w:ascii="Times New Roman" w:hAnsi="Times New Roman" w:cs="Times New Roman"/>
          <w:sz w:val="28"/>
          <w:szCs w:val="28"/>
        </w:rPr>
      </w:pPr>
    </w:p>
    <w:p w:rsidR="0097080C" w:rsidRDefault="0097080C" w:rsidP="007A26DF">
      <w:pPr>
        <w:tabs>
          <w:tab w:val="left" w:pos="0"/>
        </w:tabs>
        <w:spacing w:before="162" w:line="352" w:lineRule="auto"/>
        <w:jc w:val="right"/>
        <w:rPr>
          <w:rFonts w:ascii="Times New Roman" w:hAnsi="Times New Roman" w:cs="Times New Roman"/>
          <w:sz w:val="28"/>
          <w:szCs w:val="28"/>
        </w:rPr>
      </w:pPr>
    </w:p>
    <w:p w:rsidR="0097080C" w:rsidRDefault="0097080C" w:rsidP="007A26DF">
      <w:pPr>
        <w:tabs>
          <w:tab w:val="left" w:pos="0"/>
        </w:tabs>
        <w:spacing w:before="162" w:line="352" w:lineRule="auto"/>
        <w:jc w:val="right"/>
        <w:rPr>
          <w:rFonts w:ascii="Times New Roman" w:hAnsi="Times New Roman" w:cs="Times New Roman"/>
          <w:sz w:val="28"/>
          <w:szCs w:val="28"/>
        </w:rPr>
      </w:pPr>
    </w:p>
    <w:p w:rsidR="0097080C" w:rsidRDefault="0097080C" w:rsidP="007A26DF">
      <w:pPr>
        <w:tabs>
          <w:tab w:val="left" w:pos="0"/>
        </w:tabs>
        <w:spacing w:before="162" w:line="352" w:lineRule="auto"/>
        <w:jc w:val="right"/>
        <w:rPr>
          <w:rFonts w:ascii="Times New Roman" w:hAnsi="Times New Roman" w:cs="Times New Roman"/>
          <w:sz w:val="28"/>
          <w:szCs w:val="28"/>
        </w:rPr>
      </w:pPr>
    </w:p>
    <w:p w:rsidR="0097080C" w:rsidRDefault="0097080C" w:rsidP="007A26DF">
      <w:pPr>
        <w:tabs>
          <w:tab w:val="left" w:pos="0"/>
        </w:tabs>
        <w:spacing w:before="162" w:line="352" w:lineRule="auto"/>
        <w:jc w:val="right"/>
        <w:rPr>
          <w:rFonts w:ascii="Times New Roman" w:hAnsi="Times New Roman" w:cs="Times New Roman"/>
          <w:sz w:val="28"/>
          <w:szCs w:val="28"/>
        </w:rPr>
      </w:pPr>
    </w:p>
    <w:p w:rsidR="0097080C" w:rsidRDefault="0097080C" w:rsidP="007A26DF">
      <w:pPr>
        <w:tabs>
          <w:tab w:val="left" w:pos="0"/>
        </w:tabs>
        <w:spacing w:before="162" w:line="352" w:lineRule="auto"/>
        <w:jc w:val="right"/>
        <w:rPr>
          <w:rFonts w:ascii="Times New Roman" w:hAnsi="Times New Roman" w:cs="Times New Roman"/>
          <w:sz w:val="28"/>
          <w:szCs w:val="28"/>
        </w:rPr>
      </w:pPr>
    </w:p>
    <w:p w:rsidR="0097080C" w:rsidRDefault="0097080C" w:rsidP="007A26DF">
      <w:pPr>
        <w:tabs>
          <w:tab w:val="left" w:pos="0"/>
        </w:tabs>
        <w:spacing w:before="162" w:line="352" w:lineRule="auto"/>
        <w:jc w:val="right"/>
        <w:rPr>
          <w:rFonts w:ascii="Times New Roman" w:hAnsi="Times New Roman" w:cs="Times New Roman"/>
          <w:sz w:val="28"/>
          <w:szCs w:val="28"/>
        </w:rPr>
      </w:pPr>
    </w:p>
    <w:p w:rsidR="0097080C" w:rsidRDefault="0097080C" w:rsidP="007A26DF">
      <w:pPr>
        <w:tabs>
          <w:tab w:val="left" w:pos="0"/>
        </w:tabs>
        <w:spacing w:before="162" w:line="352" w:lineRule="auto"/>
        <w:jc w:val="right"/>
        <w:rPr>
          <w:rFonts w:ascii="Times New Roman" w:hAnsi="Times New Roman" w:cs="Times New Roman"/>
          <w:sz w:val="28"/>
          <w:szCs w:val="28"/>
        </w:rPr>
      </w:pPr>
    </w:p>
    <w:p w:rsidR="0097080C" w:rsidRDefault="0097080C" w:rsidP="007A26DF">
      <w:pPr>
        <w:tabs>
          <w:tab w:val="left" w:pos="0"/>
        </w:tabs>
        <w:spacing w:before="162" w:line="352" w:lineRule="auto"/>
        <w:jc w:val="right"/>
        <w:rPr>
          <w:rFonts w:ascii="Times New Roman" w:hAnsi="Times New Roman" w:cs="Times New Roman"/>
          <w:sz w:val="28"/>
          <w:szCs w:val="28"/>
        </w:rPr>
      </w:pPr>
    </w:p>
    <w:p w:rsidR="0097080C" w:rsidRDefault="0097080C" w:rsidP="007A26DF">
      <w:pPr>
        <w:tabs>
          <w:tab w:val="left" w:pos="0"/>
        </w:tabs>
        <w:spacing w:before="162" w:line="352" w:lineRule="auto"/>
        <w:jc w:val="right"/>
        <w:rPr>
          <w:rFonts w:ascii="Times New Roman" w:hAnsi="Times New Roman" w:cs="Times New Roman"/>
          <w:sz w:val="28"/>
          <w:szCs w:val="28"/>
        </w:rPr>
      </w:pPr>
    </w:p>
    <w:p w:rsidR="00B31237" w:rsidRPr="00B31237" w:rsidRDefault="00B31237" w:rsidP="007A26DF">
      <w:pPr>
        <w:tabs>
          <w:tab w:val="left" w:pos="0"/>
        </w:tabs>
        <w:spacing w:before="162" w:line="352" w:lineRule="auto"/>
        <w:jc w:val="right"/>
        <w:rPr>
          <w:rFonts w:ascii="Times New Roman" w:hAnsi="Times New Roman" w:cs="Times New Roman"/>
          <w:sz w:val="28"/>
          <w:szCs w:val="28"/>
        </w:rPr>
      </w:pPr>
      <w:r w:rsidRPr="00B31237">
        <w:rPr>
          <w:rFonts w:ascii="Times New Roman" w:hAnsi="Times New Roman" w:cs="Times New Roman"/>
          <w:sz w:val="28"/>
          <w:szCs w:val="28"/>
        </w:rPr>
        <w:lastRenderedPageBreak/>
        <w:t xml:space="preserve">Приложение 1 </w:t>
      </w:r>
    </w:p>
    <w:p w:rsidR="00B31237" w:rsidRPr="00B31237" w:rsidRDefault="00B31237" w:rsidP="007A26DF">
      <w:pPr>
        <w:tabs>
          <w:tab w:val="left" w:pos="0"/>
        </w:tabs>
        <w:spacing w:before="162" w:line="352" w:lineRule="auto"/>
        <w:jc w:val="center"/>
        <w:rPr>
          <w:rFonts w:ascii="Times New Roman" w:hAnsi="Times New Roman" w:cs="Times New Roman"/>
          <w:b/>
          <w:sz w:val="28"/>
          <w:szCs w:val="28"/>
        </w:rPr>
      </w:pPr>
      <w:r w:rsidRPr="00B31237">
        <w:rPr>
          <w:rFonts w:ascii="Times New Roman" w:hAnsi="Times New Roman" w:cs="Times New Roman"/>
          <w:b/>
          <w:sz w:val="28"/>
          <w:szCs w:val="28"/>
        </w:rPr>
        <w:t>Основная структура компетентностно-ориентированных заданий</w:t>
      </w:r>
    </w:p>
    <w:p w:rsidR="006A2789" w:rsidRDefault="00B31237" w:rsidP="007A26DF">
      <w:pPr>
        <w:tabs>
          <w:tab w:val="left" w:pos="0"/>
        </w:tabs>
        <w:spacing w:before="162" w:line="352" w:lineRule="auto"/>
        <w:jc w:val="both"/>
        <w:rPr>
          <w:rFonts w:ascii="Times New Roman" w:hAnsi="Times New Roman" w:cs="Times New Roman"/>
          <w:sz w:val="28"/>
          <w:szCs w:val="28"/>
        </w:rPr>
      </w:pPr>
      <w:r w:rsidRPr="00B31237">
        <w:rPr>
          <w:rFonts w:ascii="Times New Roman" w:hAnsi="Times New Roman" w:cs="Times New Roman"/>
          <w:sz w:val="28"/>
          <w:szCs w:val="28"/>
        </w:rPr>
        <w:t>Данная схема предложена Татьяной Козак [9]</w:t>
      </w:r>
    </w:p>
    <w:p w:rsidR="006A2789" w:rsidRPr="006A2789" w:rsidRDefault="006A2789" w:rsidP="007A26DF">
      <w:pPr>
        <w:tabs>
          <w:tab w:val="left" w:pos="0"/>
        </w:tabs>
        <w:spacing w:before="162" w:line="352" w:lineRule="auto"/>
        <w:jc w:val="both"/>
        <w:rPr>
          <w:rFonts w:ascii="Times New Roman" w:hAnsi="Times New Roman" w:cs="Times New Roman"/>
          <w:sz w:val="24"/>
          <w:szCs w:val="24"/>
        </w:rPr>
      </w:pPr>
      <w:r w:rsidRPr="006A2789">
        <w:rPr>
          <w:rFonts w:ascii="Times New Roman" w:hAnsi="Times New Roman" w:cs="Times New Roman"/>
          <w:sz w:val="24"/>
          <w:szCs w:val="24"/>
        </w:rPr>
        <w:t xml:space="preserve"> Рис. 1. Структура компетентностно-ориентированного задания</w:t>
      </w:r>
    </w:p>
    <w:p w:rsidR="00B31237" w:rsidRDefault="00B31237" w:rsidP="007A26DF">
      <w:pPr>
        <w:tabs>
          <w:tab w:val="left" w:pos="0"/>
        </w:tabs>
        <w:spacing w:before="162" w:line="352" w:lineRule="auto"/>
        <w:jc w:val="both"/>
        <w:rPr>
          <w:rFonts w:ascii="Times New Roman" w:hAnsi="Times New Roman" w:cs="Times New Roman"/>
          <w:sz w:val="28"/>
          <w:szCs w:val="28"/>
        </w:rPr>
      </w:pPr>
    </w:p>
    <w:p w:rsidR="0097080C" w:rsidRDefault="00B31237" w:rsidP="007A26DF">
      <w:pPr>
        <w:tabs>
          <w:tab w:val="left" w:pos="0"/>
        </w:tabs>
        <w:spacing w:before="162" w:line="352" w:lineRule="auto"/>
        <w:jc w:val="right"/>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5778500" cy="3028950"/>
            <wp:effectExtent l="1905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20436" t="33389" r="22510" b="18771"/>
                    <a:stretch>
                      <a:fillRect/>
                    </a:stretch>
                  </pic:blipFill>
                  <pic:spPr bwMode="auto">
                    <a:xfrm>
                      <a:off x="0" y="0"/>
                      <a:ext cx="5778500" cy="3028950"/>
                    </a:xfrm>
                    <a:prstGeom prst="rect">
                      <a:avLst/>
                    </a:prstGeom>
                    <a:noFill/>
                    <a:ln w="9525">
                      <a:noFill/>
                      <a:miter lim="800000"/>
                      <a:headEnd/>
                      <a:tailEnd/>
                    </a:ln>
                  </pic:spPr>
                </pic:pic>
              </a:graphicData>
            </a:graphic>
          </wp:anchor>
        </w:drawing>
      </w:r>
      <w:r w:rsidR="0097080C">
        <w:rPr>
          <w:rFonts w:ascii="Times New Roman" w:hAnsi="Times New Roman" w:cs="Times New Roman"/>
          <w:sz w:val="28"/>
          <w:szCs w:val="28"/>
        </w:rPr>
        <w:br w:type="textWrapping" w:clear="all"/>
      </w:r>
    </w:p>
    <w:p w:rsidR="0097080C" w:rsidRDefault="0097080C" w:rsidP="007A26DF">
      <w:pPr>
        <w:tabs>
          <w:tab w:val="left" w:pos="0"/>
        </w:tabs>
        <w:spacing w:before="162" w:line="352" w:lineRule="auto"/>
        <w:jc w:val="right"/>
        <w:rPr>
          <w:rFonts w:ascii="Times New Roman" w:hAnsi="Times New Roman" w:cs="Times New Roman"/>
          <w:sz w:val="28"/>
          <w:szCs w:val="28"/>
        </w:rPr>
      </w:pPr>
    </w:p>
    <w:p w:rsidR="0097080C" w:rsidRDefault="0097080C" w:rsidP="007A26DF">
      <w:pPr>
        <w:tabs>
          <w:tab w:val="left" w:pos="0"/>
        </w:tabs>
        <w:spacing w:before="162" w:line="352" w:lineRule="auto"/>
        <w:jc w:val="right"/>
        <w:rPr>
          <w:rFonts w:ascii="Times New Roman" w:hAnsi="Times New Roman" w:cs="Times New Roman"/>
          <w:sz w:val="28"/>
          <w:szCs w:val="28"/>
        </w:rPr>
      </w:pPr>
    </w:p>
    <w:p w:rsidR="0097080C" w:rsidRDefault="0097080C" w:rsidP="007A26DF">
      <w:pPr>
        <w:tabs>
          <w:tab w:val="left" w:pos="0"/>
        </w:tabs>
        <w:spacing w:before="162" w:line="352" w:lineRule="auto"/>
        <w:jc w:val="right"/>
        <w:rPr>
          <w:rFonts w:ascii="Times New Roman" w:hAnsi="Times New Roman" w:cs="Times New Roman"/>
          <w:sz w:val="28"/>
          <w:szCs w:val="28"/>
        </w:rPr>
      </w:pPr>
    </w:p>
    <w:p w:rsidR="0097080C" w:rsidRDefault="0097080C" w:rsidP="007A26DF">
      <w:pPr>
        <w:tabs>
          <w:tab w:val="left" w:pos="0"/>
        </w:tabs>
        <w:spacing w:before="162" w:line="352" w:lineRule="auto"/>
        <w:jc w:val="right"/>
        <w:rPr>
          <w:rFonts w:ascii="Times New Roman" w:hAnsi="Times New Roman" w:cs="Times New Roman"/>
          <w:sz w:val="28"/>
          <w:szCs w:val="28"/>
        </w:rPr>
      </w:pPr>
    </w:p>
    <w:p w:rsidR="0097080C" w:rsidRDefault="0097080C" w:rsidP="007A26DF">
      <w:pPr>
        <w:tabs>
          <w:tab w:val="left" w:pos="0"/>
        </w:tabs>
        <w:spacing w:before="162" w:line="352" w:lineRule="auto"/>
        <w:jc w:val="right"/>
        <w:rPr>
          <w:rFonts w:ascii="Times New Roman" w:hAnsi="Times New Roman" w:cs="Times New Roman"/>
          <w:sz w:val="28"/>
          <w:szCs w:val="28"/>
        </w:rPr>
      </w:pPr>
    </w:p>
    <w:p w:rsidR="0097080C" w:rsidRDefault="0097080C" w:rsidP="007A26DF">
      <w:pPr>
        <w:tabs>
          <w:tab w:val="left" w:pos="0"/>
        </w:tabs>
        <w:spacing w:before="162" w:line="352" w:lineRule="auto"/>
        <w:rPr>
          <w:rFonts w:ascii="Times New Roman" w:hAnsi="Times New Roman" w:cs="Times New Roman"/>
          <w:sz w:val="28"/>
          <w:szCs w:val="28"/>
        </w:rPr>
      </w:pPr>
    </w:p>
    <w:p w:rsidR="007A190E" w:rsidRDefault="007A190E" w:rsidP="007A26DF">
      <w:pPr>
        <w:tabs>
          <w:tab w:val="left" w:pos="0"/>
        </w:tabs>
        <w:spacing w:before="162" w:line="352" w:lineRule="auto"/>
        <w:rPr>
          <w:rFonts w:ascii="Times New Roman" w:hAnsi="Times New Roman" w:cs="Times New Roman"/>
          <w:sz w:val="28"/>
          <w:szCs w:val="28"/>
        </w:rPr>
      </w:pPr>
    </w:p>
    <w:p w:rsidR="0097080C" w:rsidRPr="0097080C" w:rsidRDefault="0097080C" w:rsidP="007A26DF">
      <w:pPr>
        <w:tabs>
          <w:tab w:val="left" w:pos="0"/>
        </w:tabs>
        <w:spacing w:before="162" w:line="352" w:lineRule="auto"/>
        <w:jc w:val="right"/>
        <w:rPr>
          <w:rFonts w:ascii="Times New Roman" w:hAnsi="Times New Roman" w:cs="Times New Roman"/>
          <w:sz w:val="28"/>
          <w:szCs w:val="28"/>
        </w:rPr>
      </w:pPr>
      <w:r w:rsidRPr="0097080C">
        <w:rPr>
          <w:rFonts w:ascii="Times New Roman" w:hAnsi="Times New Roman" w:cs="Times New Roman"/>
          <w:sz w:val="28"/>
          <w:szCs w:val="28"/>
        </w:rPr>
        <w:lastRenderedPageBreak/>
        <w:t xml:space="preserve">Приложение 2 </w:t>
      </w:r>
    </w:p>
    <w:p w:rsidR="0097080C" w:rsidRPr="0097080C" w:rsidRDefault="0097080C" w:rsidP="007A26DF">
      <w:pPr>
        <w:tabs>
          <w:tab w:val="left" w:pos="0"/>
        </w:tabs>
        <w:spacing w:before="162" w:line="352" w:lineRule="auto"/>
        <w:jc w:val="center"/>
        <w:rPr>
          <w:rFonts w:ascii="Times New Roman" w:hAnsi="Times New Roman" w:cs="Times New Roman"/>
          <w:b/>
          <w:sz w:val="28"/>
          <w:szCs w:val="28"/>
        </w:rPr>
      </w:pPr>
      <w:r w:rsidRPr="0097080C">
        <w:rPr>
          <w:rFonts w:ascii="Times New Roman" w:hAnsi="Times New Roman" w:cs="Times New Roman"/>
          <w:b/>
          <w:sz w:val="28"/>
          <w:szCs w:val="28"/>
        </w:rPr>
        <w:t>Этапы проектирования компетентностно-ориентированного задания</w:t>
      </w:r>
    </w:p>
    <w:p w:rsidR="006A2789" w:rsidRPr="006A2789" w:rsidRDefault="0097080C" w:rsidP="007A26DF">
      <w:pPr>
        <w:tabs>
          <w:tab w:val="left" w:pos="0"/>
        </w:tabs>
        <w:spacing w:before="162" w:line="352" w:lineRule="auto"/>
        <w:rPr>
          <w:rFonts w:ascii="Times New Roman" w:hAnsi="Times New Roman" w:cs="Times New Roman"/>
        </w:rPr>
      </w:pPr>
      <w:r w:rsidRPr="0097080C">
        <w:rPr>
          <w:rFonts w:ascii="Times New Roman" w:hAnsi="Times New Roman" w:cs="Times New Roman"/>
          <w:sz w:val="28"/>
          <w:szCs w:val="28"/>
        </w:rPr>
        <w:t>Данная схема предложена Татьяной Козак [9]</w:t>
      </w:r>
      <w:r w:rsidR="006A2789" w:rsidRPr="006A2789">
        <w:t xml:space="preserve"> </w:t>
      </w:r>
    </w:p>
    <w:p w:rsidR="0097080C" w:rsidRPr="006A2789" w:rsidRDefault="006A2789" w:rsidP="007A26DF">
      <w:pPr>
        <w:tabs>
          <w:tab w:val="left" w:pos="0"/>
        </w:tabs>
        <w:spacing w:before="162" w:line="352" w:lineRule="auto"/>
        <w:rPr>
          <w:rFonts w:ascii="Times New Roman" w:hAnsi="Times New Roman" w:cs="Times New Roman"/>
          <w:sz w:val="24"/>
          <w:szCs w:val="24"/>
        </w:rPr>
      </w:pPr>
      <w:r w:rsidRPr="006A2789">
        <w:rPr>
          <w:rFonts w:ascii="Times New Roman" w:hAnsi="Times New Roman" w:cs="Times New Roman"/>
          <w:sz w:val="24"/>
          <w:szCs w:val="24"/>
        </w:rPr>
        <w:t>Рис. 2. Алгоритм создания компетентностно-ориентированной задачи</w:t>
      </w:r>
    </w:p>
    <w:p w:rsidR="00753DE4" w:rsidRDefault="0097080C" w:rsidP="007A26DF">
      <w:pPr>
        <w:tabs>
          <w:tab w:val="left" w:pos="0"/>
        </w:tabs>
        <w:spacing w:before="162" w:line="352"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102100" cy="45402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l="38382" t="25748" r="35477" b="6977"/>
                    <a:stretch>
                      <a:fillRect/>
                    </a:stretch>
                  </pic:blipFill>
                  <pic:spPr bwMode="auto">
                    <a:xfrm>
                      <a:off x="0" y="0"/>
                      <a:ext cx="4102100" cy="4540250"/>
                    </a:xfrm>
                    <a:prstGeom prst="rect">
                      <a:avLst/>
                    </a:prstGeom>
                    <a:noFill/>
                    <a:ln w="9525">
                      <a:noFill/>
                      <a:miter lim="800000"/>
                      <a:headEnd/>
                      <a:tailEnd/>
                    </a:ln>
                  </pic:spPr>
                </pic:pic>
              </a:graphicData>
            </a:graphic>
          </wp:inline>
        </w:drawing>
      </w:r>
    </w:p>
    <w:p w:rsidR="00753DE4" w:rsidRPr="00753DE4" w:rsidRDefault="00753DE4" w:rsidP="007A26DF">
      <w:pPr>
        <w:rPr>
          <w:rFonts w:ascii="Times New Roman" w:hAnsi="Times New Roman" w:cs="Times New Roman"/>
          <w:sz w:val="28"/>
          <w:szCs w:val="28"/>
        </w:rPr>
      </w:pPr>
    </w:p>
    <w:p w:rsidR="00753DE4" w:rsidRPr="00753DE4" w:rsidRDefault="00753DE4" w:rsidP="007A26DF">
      <w:pPr>
        <w:rPr>
          <w:rFonts w:ascii="Times New Roman" w:hAnsi="Times New Roman" w:cs="Times New Roman"/>
          <w:sz w:val="28"/>
          <w:szCs w:val="28"/>
        </w:rPr>
      </w:pPr>
    </w:p>
    <w:p w:rsidR="00753DE4" w:rsidRPr="00753DE4" w:rsidRDefault="00753DE4" w:rsidP="007A26DF">
      <w:pPr>
        <w:rPr>
          <w:rFonts w:ascii="Times New Roman" w:hAnsi="Times New Roman" w:cs="Times New Roman"/>
          <w:sz w:val="28"/>
          <w:szCs w:val="28"/>
        </w:rPr>
      </w:pPr>
    </w:p>
    <w:p w:rsidR="00753DE4" w:rsidRDefault="00753DE4" w:rsidP="007A26DF">
      <w:pPr>
        <w:rPr>
          <w:rFonts w:ascii="Times New Roman" w:hAnsi="Times New Roman" w:cs="Times New Roman"/>
          <w:sz w:val="28"/>
          <w:szCs w:val="28"/>
        </w:rPr>
      </w:pPr>
    </w:p>
    <w:p w:rsidR="0097080C" w:rsidRDefault="00753DE4" w:rsidP="007A26DF">
      <w:pPr>
        <w:tabs>
          <w:tab w:val="left" w:pos="6340"/>
        </w:tabs>
        <w:rPr>
          <w:rFonts w:ascii="Times New Roman" w:hAnsi="Times New Roman" w:cs="Times New Roman"/>
          <w:sz w:val="28"/>
          <w:szCs w:val="28"/>
        </w:rPr>
      </w:pPr>
      <w:r>
        <w:rPr>
          <w:rFonts w:ascii="Times New Roman" w:hAnsi="Times New Roman" w:cs="Times New Roman"/>
          <w:sz w:val="28"/>
          <w:szCs w:val="28"/>
        </w:rPr>
        <w:tab/>
      </w:r>
    </w:p>
    <w:p w:rsidR="00753DE4" w:rsidRDefault="00753DE4" w:rsidP="007A26DF">
      <w:pPr>
        <w:tabs>
          <w:tab w:val="left" w:pos="6340"/>
        </w:tabs>
        <w:rPr>
          <w:rFonts w:ascii="Times New Roman" w:hAnsi="Times New Roman" w:cs="Times New Roman"/>
          <w:sz w:val="28"/>
          <w:szCs w:val="28"/>
        </w:rPr>
      </w:pPr>
    </w:p>
    <w:p w:rsidR="00753DE4" w:rsidRDefault="00753DE4" w:rsidP="007A26DF">
      <w:pPr>
        <w:tabs>
          <w:tab w:val="left" w:pos="6340"/>
        </w:tabs>
        <w:rPr>
          <w:rFonts w:ascii="Times New Roman" w:hAnsi="Times New Roman" w:cs="Times New Roman"/>
          <w:sz w:val="28"/>
          <w:szCs w:val="28"/>
        </w:rPr>
      </w:pPr>
    </w:p>
    <w:p w:rsidR="00753DE4" w:rsidRDefault="00753DE4" w:rsidP="007A26DF">
      <w:pPr>
        <w:tabs>
          <w:tab w:val="left" w:pos="6340"/>
        </w:tabs>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B501AE" w:rsidRPr="00EF283C" w:rsidRDefault="00B501AE" w:rsidP="007A26DF">
      <w:pPr>
        <w:tabs>
          <w:tab w:val="left" w:pos="6340"/>
        </w:tabs>
        <w:jc w:val="center"/>
        <w:rPr>
          <w:rFonts w:ascii="Times New Roman" w:hAnsi="Times New Roman" w:cs="Times New Roman"/>
          <w:b/>
          <w:sz w:val="28"/>
          <w:szCs w:val="28"/>
        </w:rPr>
      </w:pPr>
      <w:r w:rsidRPr="00EF283C">
        <w:rPr>
          <w:rFonts w:ascii="Times New Roman" w:hAnsi="Times New Roman" w:cs="Times New Roman"/>
          <w:b/>
          <w:sz w:val="28"/>
          <w:szCs w:val="28"/>
        </w:rPr>
        <w:t>Из опыта применения компетентностного подхода в обучении матемаике</w:t>
      </w:r>
    </w:p>
    <w:p w:rsidR="00B501AE" w:rsidRPr="00EF283C" w:rsidRDefault="00D67AAA" w:rsidP="007A26DF">
      <w:pPr>
        <w:spacing w:after="0" w:line="240" w:lineRule="auto"/>
        <w:jc w:val="both"/>
        <w:rPr>
          <w:rFonts w:ascii="Times New Roman" w:hAnsi="Times New Roman" w:cs="Times New Roman"/>
          <w:sz w:val="28"/>
          <w:szCs w:val="28"/>
        </w:rPr>
      </w:pPr>
      <w:r w:rsidRPr="00EF283C">
        <w:rPr>
          <w:rFonts w:ascii="Times New Roman" w:hAnsi="Times New Roman" w:cs="Times New Roman"/>
          <w:sz w:val="28"/>
          <w:szCs w:val="28"/>
        </w:rPr>
        <w:t xml:space="preserve">           </w:t>
      </w:r>
      <w:r w:rsidR="00B501AE" w:rsidRPr="00EF283C">
        <w:rPr>
          <w:rFonts w:ascii="Times New Roman" w:hAnsi="Times New Roman" w:cs="Times New Roman"/>
          <w:sz w:val="28"/>
          <w:szCs w:val="28"/>
        </w:rPr>
        <w:t xml:space="preserve">Для формирования </w:t>
      </w:r>
      <w:r w:rsidR="00B501AE" w:rsidRPr="00EF283C">
        <w:rPr>
          <w:rFonts w:ascii="Times New Roman" w:hAnsi="Times New Roman" w:cs="Times New Roman"/>
          <w:i/>
          <w:sz w:val="28"/>
          <w:szCs w:val="28"/>
        </w:rPr>
        <w:t>информационной компетентности</w:t>
      </w:r>
      <w:r w:rsidR="00B501AE" w:rsidRPr="00EF283C">
        <w:rPr>
          <w:rFonts w:ascii="Times New Roman" w:hAnsi="Times New Roman" w:cs="Times New Roman"/>
          <w:sz w:val="28"/>
          <w:szCs w:val="28"/>
        </w:rPr>
        <w:t xml:space="preserve"> я использую задачи,  содержащие информацию, представленную в различной форме (таблицах, диаграммах, графиках и т.д.). Вопрос задачи может быть сформулирован следующим образом: переведите в графическую (словесную) форму; если возможно, хотя бы приближенно опишите их математической формулой; сделайте вывод, наблюдается ли в этих данных какая-то закономерность и др.</w:t>
      </w:r>
    </w:p>
    <w:p w:rsidR="00B501AE" w:rsidRPr="00EF283C" w:rsidRDefault="00B501AE" w:rsidP="007A26DF">
      <w:pPr>
        <w:spacing w:after="0" w:line="240" w:lineRule="auto"/>
        <w:jc w:val="both"/>
        <w:rPr>
          <w:rFonts w:ascii="Times New Roman" w:hAnsi="Times New Roman" w:cs="Times New Roman"/>
          <w:b/>
          <w:sz w:val="28"/>
          <w:szCs w:val="28"/>
        </w:rPr>
      </w:pPr>
      <w:r w:rsidRPr="00EF283C">
        <w:rPr>
          <w:rFonts w:ascii="Times New Roman" w:hAnsi="Times New Roman" w:cs="Times New Roman"/>
          <w:b/>
          <w:sz w:val="28"/>
          <w:szCs w:val="28"/>
        </w:rPr>
        <w:t>Примеры:</w:t>
      </w:r>
    </w:p>
    <w:p w:rsidR="00B501AE" w:rsidRPr="00EF283C" w:rsidRDefault="00B501AE" w:rsidP="007A26DF">
      <w:pPr>
        <w:pStyle w:val="a9"/>
        <w:widowControl/>
        <w:numPr>
          <w:ilvl w:val="0"/>
          <w:numId w:val="9"/>
        </w:numPr>
        <w:autoSpaceDE/>
        <w:autoSpaceDN/>
        <w:ind w:left="0" w:firstLine="0"/>
        <w:contextualSpacing/>
        <w:rPr>
          <w:sz w:val="28"/>
          <w:szCs w:val="28"/>
        </w:rPr>
      </w:pPr>
      <w:r w:rsidRPr="00EF283C">
        <w:rPr>
          <w:sz w:val="28"/>
          <w:szCs w:val="28"/>
        </w:rPr>
        <w:t>9-й класс, алгебра, тема «Арифметическая и геометрическая прогрессии».</w:t>
      </w:r>
    </w:p>
    <w:p w:rsidR="00B501AE" w:rsidRPr="00EF283C" w:rsidRDefault="00B501AE" w:rsidP="007A26DF">
      <w:pPr>
        <w:spacing w:after="0" w:line="240" w:lineRule="auto"/>
        <w:jc w:val="both"/>
        <w:rPr>
          <w:rFonts w:ascii="Times New Roman" w:hAnsi="Times New Roman" w:cs="Times New Roman"/>
          <w:i/>
          <w:sz w:val="28"/>
          <w:szCs w:val="28"/>
        </w:rPr>
      </w:pPr>
      <w:r w:rsidRPr="00EF283C">
        <w:rPr>
          <w:rFonts w:ascii="Times New Roman" w:hAnsi="Times New Roman" w:cs="Times New Roman"/>
          <w:i/>
          <w:sz w:val="28"/>
          <w:szCs w:val="28"/>
        </w:rPr>
        <w:t xml:space="preserve">  Продолжить числовую последовательность: 1; 3; 5; 7; 9;… и задать ее следующими способами:</w:t>
      </w:r>
    </w:p>
    <w:p w:rsidR="00B501AE" w:rsidRPr="00EF283C" w:rsidRDefault="00B501AE" w:rsidP="007A26DF">
      <w:pPr>
        <w:spacing w:after="0" w:line="240" w:lineRule="auto"/>
        <w:jc w:val="both"/>
        <w:rPr>
          <w:rFonts w:ascii="Times New Roman" w:hAnsi="Times New Roman" w:cs="Times New Roman"/>
          <w:i/>
          <w:sz w:val="28"/>
          <w:szCs w:val="28"/>
        </w:rPr>
      </w:pPr>
      <w:r w:rsidRPr="00EF283C">
        <w:rPr>
          <w:rFonts w:ascii="Times New Roman" w:hAnsi="Times New Roman" w:cs="Times New Roman"/>
          <w:i/>
          <w:sz w:val="28"/>
          <w:szCs w:val="28"/>
        </w:rPr>
        <w:t>– Формулой n-го члена;</w:t>
      </w:r>
    </w:p>
    <w:p w:rsidR="00B501AE" w:rsidRPr="00EF283C" w:rsidRDefault="00B501AE" w:rsidP="007A26DF">
      <w:pPr>
        <w:spacing w:after="0" w:line="240" w:lineRule="auto"/>
        <w:jc w:val="both"/>
        <w:rPr>
          <w:rFonts w:ascii="Times New Roman" w:hAnsi="Times New Roman" w:cs="Times New Roman"/>
          <w:i/>
          <w:sz w:val="28"/>
          <w:szCs w:val="28"/>
        </w:rPr>
      </w:pPr>
      <w:r w:rsidRPr="00EF283C">
        <w:rPr>
          <w:rFonts w:ascii="Times New Roman" w:hAnsi="Times New Roman" w:cs="Times New Roman"/>
          <w:i/>
          <w:sz w:val="28"/>
          <w:szCs w:val="28"/>
        </w:rPr>
        <w:t xml:space="preserve"> – Таблицей;</w:t>
      </w:r>
    </w:p>
    <w:p w:rsidR="00B501AE" w:rsidRPr="00EF283C" w:rsidRDefault="00B501AE" w:rsidP="007A26DF">
      <w:pPr>
        <w:spacing w:after="0" w:line="240" w:lineRule="auto"/>
        <w:jc w:val="both"/>
        <w:rPr>
          <w:rFonts w:ascii="Times New Roman" w:hAnsi="Times New Roman" w:cs="Times New Roman"/>
          <w:i/>
          <w:sz w:val="28"/>
          <w:szCs w:val="28"/>
        </w:rPr>
      </w:pPr>
      <w:r w:rsidRPr="00EF283C">
        <w:rPr>
          <w:rFonts w:ascii="Times New Roman" w:hAnsi="Times New Roman" w:cs="Times New Roman"/>
          <w:i/>
          <w:sz w:val="28"/>
          <w:szCs w:val="28"/>
        </w:rPr>
        <w:t xml:space="preserve"> – Графиком;</w:t>
      </w:r>
    </w:p>
    <w:p w:rsidR="00B501AE" w:rsidRPr="00EF283C" w:rsidRDefault="00B501AE" w:rsidP="007A26DF">
      <w:pPr>
        <w:spacing w:after="0" w:line="240" w:lineRule="auto"/>
        <w:jc w:val="both"/>
        <w:rPr>
          <w:rFonts w:ascii="Times New Roman" w:hAnsi="Times New Roman" w:cs="Times New Roman"/>
          <w:i/>
          <w:sz w:val="28"/>
          <w:szCs w:val="28"/>
        </w:rPr>
      </w:pPr>
      <w:r w:rsidRPr="00EF283C">
        <w:rPr>
          <w:rFonts w:ascii="Times New Roman" w:hAnsi="Times New Roman" w:cs="Times New Roman"/>
          <w:i/>
          <w:sz w:val="28"/>
          <w:szCs w:val="28"/>
        </w:rPr>
        <w:t xml:space="preserve"> – Словесным описанием.</w:t>
      </w:r>
    </w:p>
    <w:p w:rsidR="00B501AE" w:rsidRPr="00EF283C" w:rsidRDefault="00B501AE" w:rsidP="007A26DF">
      <w:pPr>
        <w:spacing w:after="0" w:line="240" w:lineRule="auto"/>
        <w:jc w:val="both"/>
        <w:rPr>
          <w:rFonts w:ascii="Times New Roman" w:hAnsi="Times New Roman" w:cs="Times New Roman"/>
          <w:sz w:val="28"/>
          <w:szCs w:val="28"/>
        </w:rPr>
      </w:pPr>
      <w:r w:rsidRPr="00EF283C">
        <w:rPr>
          <w:rFonts w:ascii="Times New Roman" w:hAnsi="Times New Roman" w:cs="Times New Roman"/>
          <w:sz w:val="28"/>
          <w:szCs w:val="28"/>
        </w:rPr>
        <w:t xml:space="preserve">2 ) 8-й класс, алгебра, тема «Решение задач с помощью дробных рациональных уравнений». </w:t>
      </w:r>
      <w:r w:rsidRPr="00EF283C">
        <w:rPr>
          <w:rFonts w:ascii="Times New Roman" w:hAnsi="Times New Roman" w:cs="Times New Roman"/>
          <w:i/>
          <w:sz w:val="28"/>
          <w:szCs w:val="28"/>
        </w:rPr>
        <w:t>Составьте текст задачи, которую можно решить с помощью данного уравнения, и решите ее:</w:t>
      </w:r>
      <w:r w:rsidRPr="00EF283C">
        <w:rPr>
          <w:rFonts w:ascii="Times New Roman" w:hAnsi="Times New Roman" w:cs="Times New Roman"/>
          <w:sz w:val="28"/>
          <w:szCs w:val="28"/>
        </w:rPr>
        <w:t xml:space="preserve"> </w:t>
      </w:r>
      <m:oMath>
        <m:r>
          <w:rPr>
            <w:rFonts w:ascii="Cambria Math" w:hAnsi="Times New Roman" w:cs="Times New Roman"/>
            <w:i/>
            <w:noProof/>
            <w:sz w:val="28"/>
            <w:szCs w:val="28"/>
          </w:rPr>
          <w:drawing>
            <wp:inline distT="0" distB="0" distL="0" distR="0">
              <wp:extent cx="981075" cy="381000"/>
              <wp:effectExtent l="19050" t="0" r="0" b="0"/>
              <wp:docPr id="5" name="Рисунок 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11" cstate="print"/>
                      <a:srcRect/>
                      <a:stretch>
                        <a:fillRect/>
                      </a:stretch>
                    </pic:blipFill>
                    <pic:spPr bwMode="auto">
                      <a:xfrm>
                        <a:off x="0" y="0"/>
                        <a:ext cx="980976" cy="380962"/>
                      </a:xfrm>
                      <a:prstGeom prst="rect">
                        <a:avLst/>
                      </a:prstGeom>
                      <a:noFill/>
                      <a:ln w="9525">
                        <a:noFill/>
                        <a:miter lim="800000"/>
                        <a:headEnd/>
                        <a:tailEnd/>
                      </a:ln>
                    </pic:spPr>
                  </pic:pic>
                </a:graphicData>
              </a:graphic>
            </wp:inline>
          </w:drawing>
        </m:r>
      </m:oMath>
    </w:p>
    <w:p w:rsidR="00B501AE" w:rsidRPr="001D42AC" w:rsidRDefault="00B501AE" w:rsidP="007A26DF">
      <w:pPr>
        <w:spacing w:after="0" w:line="240" w:lineRule="auto"/>
        <w:jc w:val="both"/>
        <w:rPr>
          <w:rFonts w:ascii="Times New Roman" w:hAnsi="Times New Roman" w:cs="Times New Roman"/>
          <w:sz w:val="24"/>
          <w:szCs w:val="24"/>
        </w:rPr>
      </w:pPr>
      <w:r w:rsidRPr="00EF283C">
        <w:rPr>
          <w:rFonts w:ascii="Times New Roman" w:hAnsi="Times New Roman" w:cs="Times New Roman"/>
          <w:sz w:val="28"/>
          <w:szCs w:val="28"/>
        </w:rPr>
        <w:t xml:space="preserve">3) 5-й класс. </w:t>
      </w:r>
      <w:r w:rsidRPr="00EF283C">
        <w:rPr>
          <w:rFonts w:ascii="Times New Roman" w:hAnsi="Times New Roman" w:cs="Times New Roman"/>
          <w:i/>
          <w:sz w:val="28"/>
          <w:szCs w:val="28"/>
        </w:rPr>
        <w:t>Дана схема дорог между селами A, B, C, D, M и известны расстояния между ними:</w:t>
      </w:r>
      <w:r w:rsidRPr="001D42AC">
        <w:rPr>
          <w:rFonts w:ascii="Times New Roman" w:hAnsi="Times New Roman" w:cs="Times New Roman"/>
          <w:sz w:val="24"/>
          <w:szCs w:val="24"/>
        </w:rPr>
        <w:t xml:space="preserve"> </w:t>
      </w:r>
      <w:r w:rsidRPr="001D42AC">
        <w:rPr>
          <w:rFonts w:ascii="Times New Roman" w:hAnsi="Times New Roman" w:cs="Times New Roman"/>
          <w:sz w:val="24"/>
          <w:szCs w:val="24"/>
        </w:rPr>
        <w:br/>
      </w:r>
      <w:r w:rsidRPr="001D42AC">
        <w:rPr>
          <w:rFonts w:ascii="Times New Roman" w:hAnsi="Times New Roman" w:cs="Times New Roman"/>
          <w:noProof/>
          <w:sz w:val="24"/>
          <w:szCs w:val="24"/>
        </w:rPr>
        <w:drawing>
          <wp:inline distT="0" distB="0" distL="0" distR="0">
            <wp:extent cx="1123950" cy="923925"/>
            <wp:effectExtent l="19050" t="0" r="0" b="0"/>
            <wp:docPr id="6" name="Рисунок 2"/>
            <wp:cNvGraphicFramePr/>
            <a:graphic xmlns:a="http://schemas.openxmlformats.org/drawingml/2006/main">
              <a:graphicData uri="http://schemas.openxmlformats.org/drawingml/2006/picture">
                <pic:pic xmlns:pic="http://schemas.openxmlformats.org/drawingml/2006/picture">
                  <pic:nvPicPr>
                    <pic:cNvPr id="3075" name="Picture 3"/>
                    <pic:cNvPicPr>
                      <a:picLocks noChangeAspect="1" noChangeArrowheads="1"/>
                    </pic:cNvPicPr>
                  </pic:nvPicPr>
                  <pic:blipFill>
                    <a:blip r:embed="rId12" cstate="print"/>
                    <a:srcRect/>
                    <a:stretch>
                      <a:fillRect/>
                    </a:stretch>
                  </pic:blipFill>
                  <pic:spPr bwMode="auto">
                    <a:xfrm>
                      <a:off x="0" y="0"/>
                      <a:ext cx="1125756" cy="925410"/>
                    </a:xfrm>
                    <a:prstGeom prst="rect">
                      <a:avLst/>
                    </a:prstGeom>
                    <a:noFill/>
                    <a:ln w="9525">
                      <a:noFill/>
                      <a:miter lim="800000"/>
                      <a:headEnd/>
                      <a:tailEnd/>
                    </a:ln>
                  </pic:spPr>
                </pic:pic>
              </a:graphicData>
            </a:graphic>
          </wp:inline>
        </w:drawing>
      </w:r>
    </w:p>
    <w:p w:rsidR="00B501AE" w:rsidRPr="001D42AC" w:rsidRDefault="00B501AE" w:rsidP="007A26DF">
      <w:pPr>
        <w:spacing w:after="0" w:line="240" w:lineRule="auto"/>
        <w:jc w:val="both"/>
        <w:rPr>
          <w:rFonts w:ascii="Times New Roman" w:hAnsi="Times New Roman" w:cs="Times New Roman"/>
          <w:sz w:val="24"/>
          <w:szCs w:val="24"/>
        </w:rPr>
      </w:pPr>
    </w:p>
    <w:p w:rsidR="00B501AE" w:rsidRPr="00EF283C" w:rsidRDefault="00B501AE" w:rsidP="007A26DF">
      <w:pPr>
        <w:spacing w:after="0" w:line="240" w:lineRule="auto"/>
        <w:jc w:val="both"/>
        <w:rPr>
          <w:rFonts w:ascii="Times New Roman" w:hAnsi="Times New Roman" w:cs="Times New Roman"/>
          <w:i/>
          <w:sz w:val="28"/>
          <w:szCs w:val="28"/>
        </w:rPr>
      </w:pPr>
      <w:r w:rsidRPr="00EF283C">
        <w:rPr>
          <w:rFonts w:ascii="Times New Roman" w:hAnsi="Times New Roman" w:cs="Times New Roman"/>
          <w:i/>
          <w:sz w:val="28"/>
          <w:szCs w:val="28"/>
        </w:rPr>
        <w:t>AM = 7км, AB = 4км, BC = 9км, CD = 6км, DM = 7км, BM = 5км, BD = 13км, AD = 10км, CM = 11км, AC =  = 6км. В селе А находится почта. Почтальон должен развозить почту во все села. Необходимо выбрать кратчайший путь для него.</w:t>
      </w:r>
    </w:p>
    <w:p w:rsidR="00B501AE" w:rsidRPr="00EF283C" w:rsidRDefault="00B501AE" w:rsidP="007A26DF">
      <w:pPr>
        <w:spacing w:after="0" w:line="240" w:lineRule="auto"/>
        <w:jc w:val="both"/>
        <w:rPr>
          <w:rFonts w:ascii="Times New Roman" w:hAnsi="Times New Roman" w:cs="Times New Roman"/>
          <w:sz w:val="28"/>
          <w:szCs w:val="28"/>
        </w:rPr>
      </w:pPr>
      <w:r w:rsidRPr="00EF283C">
        <w:rPr>
          <w:rFonts w:ascii="Times New Roman" w:hAnsi="Times New Roman" w:cs="Times New Roman"/>
          <w:sz w:val="28"/>
          <w:szCs w:val="28"/>
        </w:rPr>
        <w:t xml:space="preserve">4) 7, 8-й класс, алгебра, тема «Статистика». </w:t>
      </w:r>
    </w:p>
    <w:p w:rsidR="00B501AE" w:rsidRPr="00EF283C" w:rsidRDefault="00B501AE" w:rsidP="007A26DF">
      <w:pPr>
        <w:spacing w:after="0" w:line="240" w:lineRule="auto"/>
        <w:jc w:val="both"/>
        <w:rPr>
          <w:rFonts w:ascii="Times New Roman" w:hAnsi="Times New Roman" w:cs="Times New Roman"/>
          <w:i/>
          <w:sz w:val="28"/>
          <w:szCs w:val="28"/>
        </w:rPr>
      </w:pPr>
      <w:r w:rsidRPr="00EF283C">
        <w:rPr>
          <w:rFonts w:ascii="Times New Roman" w:hAnsi="Times New Roman" w:cs="Times New Roman"/>
          <w:i/>
          <w:sz w:val="28"/>
          <w:szCs w:val="28"/>
        </w:rPr>
        <w:t xml:space="preserve">а) На рисунке показано изменение температуры воздуха на протяжении трех суток. По горизонтали указывается дата и время суток, по вертикали – значение температуры в градусах Цельсия. Определите по рисунку наибольшую температуру воздуха 22 января. </w:t>
      </w:r>
    </w:p>
    <w:p w:rsidR="00B501AE" w:rsidRPr="001D42AC" w:rsidRDefault="00B501AE" w:rsidP="007A26DF">
      <w:pPr>
        <w:spacing w:after="0" w:line="240" w:lineRule="auto"/>
        <w:jc w:val="both"/>
        <w:rPr>
          <w:rFonts w:ascii="Times New Roman" w:hAnsi="Times New Roman" w:cs="Times New Roman"/>
          <w:sz w:val="24"/>
          <w:szCs w:val="24"/>
        </w:rPr>
      </w:pPr>
      <m:oMathPara>
        <m:oMath>
          <m:r>
            <w:rPr>
              <w:rFonts w:ascii="Cambria Math" w:hAnsi="Times New Roman" w:cs="Times New Roman"/>
              <w:i/>
              <w:noProof/>
              <w:sz w:val="24"/>
              <w:szCs w:val="24"/>
            </w:rPr>
            <w:lastRenderedPageBreak/>
            <w:drawing>
              <wp:inline distT="0" distB="0" distL="0" distR="0">
                <wp:extent cx="3949700" cy="1676400"/>
                <wp:effectExtent l="19050" t="0" r="0" b="0"/>
                <wp:docPr id="7" name="Рисунок 3"/>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3" cstate="print"/>
                        <a:srcRect/>
                        <a:stretch>
                          <a:fillRect/>
                        </a:stretch>
                      </pic:blipFill>
                      <pic:spPr bwMode="auto">
                        <a:xfrm>
                          <a:off x="0" y="0"/>
                          <a:ext cx="3949700" cy="1676400"/>
                        </a:xfrm>
                        <a:prstGeom prst="rect">
                          <a:avLst/>
                        </a:prstGeom>
                        <a:noFill/>
                        <a:ln w="9525">
                          <a:noFill/>
                          <a:miter lim="800000"/>
                          <a:headEnd/>
                          <a:tailEnd/>
                        </a:ln>
                      </pic:spPr>
                    </pic:pic>
                  </a:graphicData>
                </a:graphic>
              </wp:inline>
            </w:drawing>
          </m:r>
        </m:oMath>
      </m:oMathPara>
    </w:p>
    <w:p w:rsidR="00B501AE" w:rsidRPr="00EF283C" w:rsidRDefault="00B501AE" w:rsidP="007A26DF">
      <w:pPr>
        <w:spacing w:after="0" w:line="240" w:lineRule="auto"/>
        <w:jc w:val="both"/>
        <w:rPr>
          <w:rFonts w:ascii="Times New Roman" w:hAnsi="Times New Roman" w:cs="Times New Roman"/>
          <w:sz w:val="28"/>
          <w:szCs w:val="28"/>
        </w:rPr>
      </w:pPr>
      <w:r w:rsidRPr="001D42AC">
        <w:rPr>
          <w:rFonts w:ascii="Times New Roman" w:hAnsi="Times New Roman" w:cs="Times New Roman"/>
          <w:i/>
          <w:sz w:val="24"/>
          <w:szCs w:val="24"/>
        </w:rPr>
        <w:t xml:space="preserve">  </w:t>
      </w:r>
      <w:r w:rsidRPr="00EF283C">
        <w:rPr>
          <w:rFonts w:ascii="Times New Roman" w:hAnsi="Times New Roman" w:cs="Times New Roman"/>
          <w:sz w:val="28"/>
          <w:szCs w:val="28"/>
        </w:rPr>
        <w:t xml:space="preserve">    б) На диаграмме показана среднемесячная температура воздуха в Екатеринбурге (Свердловске) за каждый месяц 1973 года. По горизонтали указываются месяцы, по вертикали – температура в градусах Цельсия. Определите по диаграмме наименьшую среднемесячную температуру в 1973 году. </w:t>
      </w:r>
    </w:p>
    <w:p w:rsidR="00B501AE" w:rsidRDefault="00B501AE" w:rsidP="007A26DF">
      <w:pPr>
        <w:spacing w:after="0" w:line="240" w:lineRule="auto"/>
        <w:jc w:val="both"/>
        <w:rPr>
          <w:rFonts w:ascii="Times New Roman" w:hAnsi="Times New Roman" w:cs="Times New Roman"/>
          <w:sz w:val="24"/>
          <w:szCs w:val="24"/>
        </w:rPr>
      </w:pPr>
      <m:oMathPara>
        <m:oMath>
          <m:r>
            <w:rPr>
              <w:rFonts w:ascii="Cambria Math" w:hAnsi="Times New Roman" w:cs="Times New Roman"/>
              <w:i/>
              <w:noProof/>
              <w:sz w:val="24"/>
              <w:szCs w:val="24"/>
            </w:rPr>
            <w:drawing>
              <wp:inline distT="0" distB="0" distL="0" distR="0">
                <wp:extent cx="3514725" cy="2266950"/>
                <wp:effectExtent l="19050" t="0" r="9525" b="0"/>
                <wp:docPr id="8" name="Рисунок 4"/>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4" cstate="print"/>
                        <a:srcRect/>
                        <a:stretch>
                          <a:fillRect/>
                        </a:stretch>
                      </pic:blipFill>
                      <pic:spPr bwMode="auto">
                        <a:xfrm>
                          <a:off x="0" y="0"/>
                          <a:ext cx="3514725" cy="2266950"/>
                        </a:xfrm>
                        <a:prstGeom prst="rect">
                          <a:avLst/>
                        </a:prstGeom>
                        <a:noFill/>
                        <a:ln w="9525">
                          <a:noFill/>
                          <a:miter lim="800000"/>
                          <a:headEnd/>
                          <a:tailEnd/>
                        </a:ln>
                      </pic:spPr>
                    </pic:pic>
                  </a:graphicData>
                </a:graphic>
              </wp:inline>
            </w:drawing>
          </m:r>
        </m:oMath>
      </m:oMathPara>
    </w:p>
    <w:p w:rsidR="00D67AAA" w:rsidRPr="00EF283C" w:rsidRDefault="00B501AE" w:rsidP="007A26DF">
      <w:pPr>
        <w:spacing w:after="0" w:line="240" w:lineRule="auto"/>
        <w:jc w:val="both"/>
        <w:rPr>
          <w:rStyle w:val="text"/>
          <w:rFonts w:ascii="Times New Roman" w:hAnsi="Times New Roman" w:cs="Times New Roman"/>
          <w:sz w:val="28"/>
          <w:szCs w:val="28"/>
        </w:rPr>
      </w:pPr>
      <w:r w:rsidRPr="00EF283C">
        <w:rPr>
          <w:rFonts w:ascii="Times New Roman" w:eastAsia="Times New Roman" w:hAnsi="Times New Roman" w:cs="Times New Roman"/>
          <w:sz w:val="28"/>
          <w:szCs w:val="28"/>
        </w:rPr>
        <w:t xml:space="preserve">5) </w:t>
      </w:r>
      <w:r w:rsidRPr="00EF283C">
        <w:rPr>
          <w:rStyle w:val="text"/>
          <w:rFonts w:ascii="Times New Roman" w:hAnsi="Times New Roman" w:cs="Times New Roman"/>
          <w:sz w:val="28"/>
          <w:szCs w:val="28"/>
        </w:rPr>
        <w:t>Подго</w:t>
      </w:r>
      <w:r w:rsidR="00D67AAA" w:rsidRPr="00EF283C">
        <w:rPr>
          <w:rStyle w:val="text"/>
          <w:rFonts w:ascii="Times New Roman" w:hAnsi="Times New Roman" w:cs="Times New Roman"/>
          <w:sz w:val="28"/>
          <w:szCs w:val="28"/>
        </w:rPr>
        <w:t>товке к заданиям №1-5 базового О</w:t>
      </w:r>
      <w:r w:rsidRPr="00EF283C">
        <w:rPr>
          <w:rStyle w:val="text"/>
          <w:rFonts w:ascii="Times New Roman" w:hAnsi="Times New Roman" w:cs="Times New Roman"/>
          <w:sz w:val="28"/>
          <w:szCs w:val="28"/>
        </w:rPr>
        <w:t>ГЭ.</w:t>
      </w:r>
    </w:p>
    <w:p w:rsidR="00B501AE" w:rsidRPr="00EF283C" w:rsidRDefault="00B501AE" w:rsidP="007A26DF">
      <w:pPr>
        <w:spacing w:after="0" w:line="240" w:lineRule="auto"/>
        <w:jc w:val="both"/>
        <w:rPr>
          <w:rStyle w:val="text"/>
          <w:sz w:val="28"/>
          <w:szCs w:val="28"/>
        </w:rPr>
      </w:pPr>
      <w:r w:rsidRPr="00EF283C">
        <w:rPr>
          <w:rStyle w:val="text"/>
          <w:rFonts w:ascii="Times New Roman" w:hAnsi="Times New Roman" w:cs="Times New Roman"/>
          <w:sz w:val="28"/>
          <w:szCs w:val="28"/>
        </w:rPr>
        <w:t xml:space="preserve"> В нём представлены задания на два сюжета, которые могут возникать на этих позициях</w:t>
      </w:r>
      <w:r w:rsidRPr="00EF283C">
        <w:rPr>
          <w:rStyle w:val="text"/>
          <w:sz w:val="28"/>
          <w:szCs w:val="28"/>
        </w:rPr>
        <w:t>.</w:t>
      </w:r>
    </w:p>
    <w:p w:rsidR="00B501AE" w:rsidRPr="00EF283C" w:rsidRDefault="00D67AAA" w:rsidP="007A26DF">
      <w:pPr>
        <w:spacing w:after="0" w:line="240" w:lineRule="auto"/>
        <w:jc w:val="both"/>
        <w:rPr>
          <w:rFonts w:ascii="Times New Roman" w:eastAsia="Times New Roman" w:hAnsi="Times New Roman" w:cs="Times New Roman"/>
          <w:sz w:val="28"/>
          <w:szCs w:val="28"/>
        </w:rPr>
      </w:pPr>
      <w:r w:rsidRPr="00EF283C">
        <w:rPr>
          <w:rFonts w:ascii="Times New Roman" w:eastAsia="Times New Roman" w:hAnsi="Times New Roman" w:cs="Times New Roman"/>
          <w:sz w:val="28"/>
          <w:szCs w:val="28"/>
        </w:rPr>
        <w:t xml:space="preserve"> </w:t>
      </w:r>
      <w:r w:rsidR="00B501AE" w:rsidRPr="00EF283C">
        <w:rPr>
          <w:rFonts w:ascii="Times New Roman" w:eastAsia="Times New Roman" w:hAnsi="Times New Roman" w:cs="Times New Roman"/>
          <w:sz w:val="28"/>
          <w:szCs w:val="28"/>
        </w:rPr>
        <w:t>На плане изображено домохозяйство по адресу: с. Авдеево, 3-й Поперечный пер., д. 13 (сторона каждой клетки на плане равна 2 м). Участок имеет прямоугольную форму. Выезд и въезд осуществляются через единственные ворота.</w:t>
      </w:r>
    </w:p>
    <w:p w:rsidR="00B501AE" w:rsidRPr="00EF283C" w:rsidRDefault="00B501AE" w:rsidP="007A26DF">
      <w:pPr>
        <w:spacing w:after="0" w:line="240" w:lineRule="auto"/>
        <w:jc w:val="both"/>
        <w:rPr>
          <w:rFonts w:ascii="Times New Roman" w:eastAsia="Times New Roman" w:hAnsi="Times New Roman" w:cs="Times New Roman"/>
          <w:sz w:val="28"/>
          <w:szCs w:val="28"/>
        </w:rPr>
      </w:pPr>
      <w:r w:rsidRPr="00EF283C">
        <w:rPr>
          <w:rFonts w:ascii="Times New Roman" w:eastAsia="Times New Roman" w:hAnsi="Times New Roman" w:cs="Times New Roman"/>
          <w:noProof/>
          <w:sz w:val="28"/>
          <w:szCs w:val="28"/>
        </w:rPr>
        <w:drawing>
          <wp:anchor distT="0" distB="0" distL="114300" distR="114300" simplePos="0" relativeHeight="251664384" behindDoc="0" locked="0" layoutInCell="1" allowOverlap="1">
            <wp:simplePos x="0" y="0"/>
            <wp:positionH relativeFrom="column">
              <wp:posOffset>20320</wp:posOffset>
            </wp:positionH>
            <wp:positionV relativeFrom="paragraph">
              <wp:posOffset>-635</wp:posOffset>
            </wp:positionV>
            <wp:extent cx="2543175" cy="1282700"/>
            <wp:effectExtent l="19050" t="0" r="9525" b="0"/>
            <wp:wrapSquare wrapText="bothSides"/>
            <wp:docPr id="9" name="Рисунок 6" descr="Прочитайте внимательно текст и выполните зад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рочитайте внимательно текст и выполните задание."/>
                    <pic:cNvPicPr>
                      <a:picLocks noChangeAspect="1" noChangeArrowheads="1"/>
                    </pic:cNvPicPr>
                  </pic:nvPicPr>
                  <pic:blipFill>
                    <a:blip r:embed="rId15"/>
                    <a:srcRect/>
                    <a:stretch>
                      <a:fillRect/>
                    </a:stretch>
                  </pic:blipFill>
                  <pic:spPr bwMode="auto">
                    <a:xfrm>
                      <a:off x="0" y="0"/>
                      <a:ext cx="2543175" cy="1282700"/>
                    </a:xfrm>
                    <a:prstGeom prst="rect">
                      <a:avLst/>
                    </a:prstGeom>
                    <a:noFill/>
                    <a:ln w="9525">
                      <a:noFill/>
                      <a:miter lim="800000"/>
                      <a:headEnd/>
                      <a:tailEnd/>
                    </a:ln>
                  </pic:spPr>
                </pic:pic>
              </a:graphicData>
            </a:graphic>
          </wp:anchor>
        </w:drawing>
      </w:r>
    </w:p>
    <w:p w:rsidR="00B501AE" w:rsidRPr="00EF283C" w:rsidRDefault="00B501AE" w:rsidP="007A26DF">
      <w:pPr>
        <w:spacing w:after="0" w:line="240" w:lineRule="auto"/>
        <w:jc w:val="both"/>
        <w:rPr>
          <w:rFonts w:ascii="Times New Roman" w:eastAsia="Times New Roman" w:hAnsi="Times New Roman" w:cs="Times New Roman"/>
          <w:sz w:val="28"/>
          <w:szCs w:val="28"/>
        </w:rPr>
      </w:pPr>
      <w:r w:rsidRPr="00EF283C">
        <w:rPr>
          <w:rFonts w:ascii="Times New Roman" w:eastAsia="Times New Roman" w:hAnsi="Times New Roman" w:cs="Times New Roman"/>
          <w:sz w:val="28"/>
          <w:szCs w:val="28"/>
        </w:rPr>
        <w:t>При входе на участок справа от ворот находится баня, а слева — гараж, отмеченный на плане цифрой 7 Площадь, занятая гаражом, равна 32 кв. м. Жилой дом находится в глубине территории. Помимо гаража, жилого дома и бани, на участке имеется сарай, расположенный рядом с гаражом, и теплица, построенная на территории огорода (огород отмечен цифрой 2). Перед жилым домом имеются яблоневые посадки.</w:t>
      </w:r>
    </w:p>
    <w:p w:rsidR="00B501AE" w:rsidRPr="00EF283C" w:rsidRDefault="00B501AE" w:rsidP="007A26DF">
      <w:pPr>
        <w:spacing w:after="0" w:line="240" w:lineRule="auto"/>
        <w:jc w:val="both"/>
        <w:rPr>
          <w:rFonts w:ascii="Times New Roman" w:eastAsia="Times New Roman" w:hAnsi="Times New Roman" w:cs="Times New Roman"/>
          <w:sz w:val="28"/>
          <w:szCs w:val="28"/>
        </w:rPr>
      </w:pPr>
      <w:r w:rsidRPr="00EF283C">
        <w:rPr>
          <w:rFonts w:ascii="Times New Roman" w:eastAsia="Times New Roman" w:hAnsi="Times New Roman" w:cs="Times New Roman"/>
          <w:sz w:val="28"/>
          <w:szCs w:val="28"/>
        </w:rPr>
        <w:t xml:space="preserve">Все дорожки внутри участка имеют ширину 1 м и вымощены тротуарной плиткой размером 1м×1м . Между баней и гаражом имеется площадка </w:t>
      </w:r>
      <w:r w:rsidRPr="00EF283C">
        <w:rPr>
          <w:rFonts w:ascii="Times New Roman" w:eastAsia="Times New Roman" w:hAnsi="Times New Roman" w:cs="Times New Roman"/>
          <w:sz w:val="28"/>
          <w:szCs w:val="28"/>
        </w:rPr>
        <w:lastRenderedPageBreak/>
        <w:t>площадью 64 кв. м, вымощенная плиткой такого же размера, но другой фактуры и цвета.</w:t>
      </w:r>
    </w:p>
    <w:p w:rsidR="00B501AE" w:rsidRPr="00EF283C" w:rsidRDefault="00B501AE" w:rsidP="007A26DF">
      <w:pPr>
        <w:spacing w:after="0" w:line="240" w:lineRule="auto"/>
        <w:jc w:val="both"/>
        <w:rPr>
          <w:rFonts w:ascii="Times New Roman" w:eastAsia="Times New Roman" w:hAnsi="Times New Roman" w:cs="Times New Roman"/>
          <w:sz w:val="28"/>
          <w:szCs w:val="28"/>
        </w:rPr>
      </w:pPr>
      <w:r w:rsidRPr="00EF283C">
        <w:rPr>
          <w:rFonts w:ascii="Times New Roman" w:eastAsia="Times New Roman" w:hAnsi="Times New Roman" w:cs="Times New Roman"/>
          <w:sz w:val="28"/>
          <w:szCs w:val="28"/>
        </w:rPr>
        <w:t>К домохозяйству подведено электричество. Имеется магистральное газоснабжение.</w:t>
      </w:r>
      <w:r w:rsidRPr="00EF283C">
        <w:rPr>
          <w:sz w:val="28"/>
          <w:szCs w:val="28"/>
        </w:rPr>
        <w:t xml:space="preserve"> </w:t>
      </w:r>
      <w:r w:rsidRPr="00EF283C">
        <w:rPr>
          <w:rFonts w:ascii="Times New Roman" w:eastAsia="Times New Roman" w:hAnsi="Times New Roman" w:cs="Times New Roman"/>
          <w:sz w:val="28"/>
          <w:szCs w:val="28"/>
        </w:rPr>
        <w:t>Определите, какими цифрами на плане обозначены жилой дом, сарай, баня и теплица.</w:t>
      </w:r>
    </w:p>
    <w:p w:rsidR="00B501AE" w:rsidRPr="00EF283C" w:rsidRDefault="00D67AAA" w:rsidP="007A26DF">
      <w:pPr>
        <w:spacing w:after="0" w:line="240" w:lineRule="auto"/>
        <w:jc w:val="both"/>
        <w:rPr>
          <w:rFonts w:ascii="Times New Roman" w:eastAsia="Times New Roman" w:hAnsi="Times New Roman" w:cs="Times New Roman"/>
          <w:sz w:val="28"/>
          <w:szCs w:val="28"/>
        </w:rPr>
      </w:pPr>
      <w:r w:rsidRPr="00EF283C">
        <w:rPr>
          <w:rFonts w:ascii="Times New Roman" w:eastAsia="Times New Roman" w:hAnsi="Times New Roman" w:cs="Times New Roman"/>
          <w:sz w:val="28"/>
          <w:szCs w:val="28"/>
        </w:rPr>
        <w:t xml:space="preserve">               </w:t>
      </w:r>
      <w:r w:rsidR="00B501AE" w:rsidRPr="00EF283C">
        <w:rPr>
          <w:rFonts w:ascii="Times New Roman" w:eastAsia="Times New Roman" w:hAnsi="Times New Roman" w:cs="Times New Roman"/>
          <w:sz w:val="28"/>
          <w:szCs w:val="28"/>
        </w:rPr>
        <w:t>В ответе запишите соответствующую последовательность цифр без пробелов и запятых.</w:t>
      </w:r>
    </w:p>
    <w:p w:rsidR="00B501AE" w:rsidRPr="00EF283C" w:rsidRDefault="00B501AE" w:rsidP="007A26DF">
      <w:pPr>
        <w:spacing w:after="0" w:line="240" w:lineRule="auto"/>
        <w:jc w:val="both"/>
        <w:rPr>
          <w:rFonts w:ascii="Times New Roman" w:eastAsia="Times New Roman" w:hAnsi="Times New Roman" w:cs="Times New Roman"/>
          <w:sz w:val="28"/>
          <w:szCs w:val="28"/>
        </w:rPr>
      </w:pPr>
      <w:r w:rsidRPr="00EF283C">
        <w:rPr>
          <w:rFonts w:ascii="Times New Roman" w:eastAsia="Times New Roman" w:hAnsi="Times New Roman" w:cs="Times New Roman"/>
          <w:sz w:val="28"/>
          <w:szCs w:val="28"/>
        </w:rPr>
        <w:t>6) Задания практической направленности.</w:t>
      </w:r>
    </w:p>
    <w:p w:rsidR="00B501AE" w:rsidRPr="00EF283C" w:rsidRDefault="00B501AE" w:rsidP="007A26DF">
      <w:pPr>
        <w:spacing w:after="0" w:line="240" w:lineRule="auto"/>
        <w:jc w:val="both"/>
        <w:rPr>
          <w:rFonts w:ascii="Times New Roman" w:eastAsia="Times New Roman" w:hAnsi="Times New Roman" w:cs="Times New Roman"/>
          <w:sz w:val="28"/>
          <w:szCs w:val="28"/>
        </w:rPr>
      </w:pPr>
      <w:r w:rsidRPr="00EF283C">
        <w:rPr>
          <w:rFonts w:ascii="Times New Roman" w:eastAsia="Times New Roman" w:hAnsi="Times New Roman" w:cs="Times New Roman"/>
          <w:sz w:val="28"/>
          <w:szCs w:val="28"/>
        </w:rPr>
        <w:t>Хозяин участка планирует устроить в жилом доме зимнее отопление. Он рассматривает два варианта: электрическое или газовое отопление. Цены на оборудование и стоимость его установки, данные о расходе газа, электроэнергии и их стоимости даны в таблице.</w:t>
      </w:r>
    </w:p>
    <w:tbl>
      <w:tblPr>
        <w:tblW w:w="0" w:type="auto"/>
        <w:tblCellSpacing w:w="15" w:type="dxa"/>
        <w:tblCellMar>
          <w:top w:w="15" w:type="dxa"/>
          <w:left w:w="15" w:type="dxa"/>
          <w:bottom w:w="15" w:type="dxa"/>
          <w:right w:w="15" w:type="dxa"/>
        </w:tblCellMar>
        <w:tblLook w:val="04A0"/>
      </w:tblPr>
      <w:tblGrid>
        <w:gridCol w:w="1396"/>
        <w:gridCol w:w="1561"/>
        <w:gridCol w:w="2036"/>
        <w:gridCol w:w="2235"/>
        <w:gridCol w:w="2501"/>
      </w:tblGrid>
      <w:tr w:rsidR="00B501AE" w:rsidRPr="00F261CB" w:rsidTr="0023658B">
        <w:trPr>
          <w:tblCellSpacing w:w="15" w:type="dxa"/>
        </w:trPr>
        <w:tc>
          <w:tcPr>
            <w:tcW w:w="0" w:type="auto"/>
            <w:vAlign w:val="center"/>
            <w:hideMark/>
          </w:tcPr>
          <w:p w:rsidR="00B501AE" w:rsidRPr="00F261CB" w:rsidRDefault="00B501AE" w:rsidP="007A26DF">
            <w:pPr>
              <w:spacing w:after="0" w:line="240" w:lineRule="auto"/>
              <w:jc w:val="both"/>
              <w:rPr>
                <w:rFonts w:ascii="Times New Roman" w:eastAsia="Times New Roman" w:hAnsi="Times New Roman" w:cs="Times New Roman"/>
                <w:sz w:val="24"/>
                <w:szCs w:val="24"/>
              </w:rPr>
            </w:pPr>
          </w:p>
        </w:tc>
        <w:tc>
          <w:tcPr>
            <w:tcW w:w="0" w:type="auto"/>
            <w:vAlign w:val="center"/>
            <w:hideMark/>
          </w:tcPr>
          <w:p w:rsidR="00B501AE" w:rsidRPr="00F261CB" w:rsidRDefault="00B501AE" w:rsidP="007A26DF">
            <w:pPr>
              <w:spacing w:after="0" w:line="240" w:lineRule="auto"/>
              <w:jc w:val="both"/>
              <w:rPr>
                <w:rFonts w:ascii="Times New Roman" w:eastAsia="Times New Roman" w:hAnsi="Times New Roman" w:cs="Times New Roman"/>
                <w:sz w:val="24"/>
                <w:szCs w:val="24"/>
              </w:rPr>
            </w:pPr>
            <w:r w:rsidRPr="00F261CB">
              <w:rPr>
                <w:rFonts w:ascii="Times New Roman" w:eastAsia="Times New Roman" w:hAnsi="Times New Roman" w:cs="Times New Roman"/>
                <w:sz w:val="24"/>
                <w:szCs w:val="24"/>
              </w:rPr>
              <w:t>Нагреватель (котёл)</w:t>
            </w:r>
          </w:p>
        </w:tc>
        <w:tc>
          <w:tcPr>
            <w:tcW w:w="0" w:type="auto"/>
            <w:vAlign w:val="center"/>
            <w:hideMark/>
          </w:tcPr>
          <w:p w:rsidR="00B501AE" w:rsidRPr="00F261CB" w:rsidRDefault="00B501AE" w:rsidP="007A26DF">
            <w:pPr>
              <w:spacing w:after="0" w:line="240" w:lineRule="auto"/>
              <w:jc w:val="both"/>
              <w:rPr>
                <w:rFonts w:ascii="Times New Roman" w:eastAsia="Times New Roman" w:hAnsi="Times New Roman" w:cs="Times New Roman"/>
                <w:sz w:val="24"/>
                <w:szCs w:val="24"/>
              </w:rPr>
            </w:pPr>
            <w:r w:rsidRPr="00F261CB">
              <w:rPr>
                <w:rFonts w:ascii="Times New Roman" w:eastAsia="Times New Roman" w:hAnsi="Times New Roman" w:cs="Times New Roman"/>
                <w:sz w:val="24"/>
                <w:szCs w:val="24"/>
              </w:rPr>
              <w:t>Прочее оборудование и монтаж</w:t>
            </w:r>
          </w:p>
        </w:tc>
        <w:tc>
          <w:tcPr>
            <w:tcW w:w="0" w:type="auto"/>
            <w:vAlign w:val="center"/>
            <w:hideMark/>
          </w:tcPr>
          <w:p w:rsidR="00B501AE" w:rsidRPr="00F261CB" w:rsidRDefault="00B501AE" w:rsidP="007A26DF">
            <w:pPr>
              <w:spacing w:after="0" w:line="240" w:lineRule="auto"/>
              <w:jc w:val="both"/>
              <w:rPr>
                <w:rFonts w:ascii="Times New Roman" w:eastAsia="Times New Roman" w:hAnsi="Times New Roman" w:cs="Times New Roman"/>
                <w:sz w:val="24"/>
                <w:szCs w:val="24"/>
              </w:rPr>
            </w:pPr>
            <w:r w:rsidRPr="00F261CB">
              <w:rPr>
                <w:rFonts w:ascii="Times New Roman" w:eastAsia="Times New Roman" w:hAnsi="Times New Roman" w:cs="Times New Roman"/>
                <w:sz w:val="24"/>
                <w:szCs w:val="24"/>
              </w:rPr>
              <w:t>Средн. расход газа/средн. потребл. мощность</w:t>
            </w:r>
          </w:p>
        </w:tc>
        <w:tc>
          <w:tcPr>
            <w:tcW w:w="0" w:type="auto"/>
            <w:vAlign w:val="center"/>
            <w:hideMark/>
          </w:tcPr>
          <w:p w:rsidR="00B501AE" w:rsidRPr="00F261CB" w:rsidRDefault="00B501AE" w:rsidP="007A26DF">
            <w:pPr>
              <w:spacing w:after="0" w:line="240" w:lineRule="auto"/>
              <w:jc w:val="both"/>
              <w:rPr>
                <w:rFonts w:ascii="Times New Roman" w:eastAsia="Times New Roman" w:hAnsi="Times New Roman" w:cs="Times New Roman"/>
                <w:sz w:val="24"/>
                <w:szCs w:val="24"/>
              </w:rPr>
            </w:pPr>
            <w:r w:rsidRPr="00F261CB">
              <w:rPr>
                <w:rFonts w:ascii="Times New Roman" w:eastAsia="Times New Roman" w:hAnsi="Times New Roman" w:cs="Times New Roman"/>
                <w:sz w:val="24"/>
                <w:szCs w:val="24"/>
              </w:rPr>
              <w:t>Стоимость газа/электроэнергии</w:t>
            </w:r>
          </w:p>
        </w:tc>
      </w:tr>
      <w:tr w:rsidR="00B501AE" w:rsidRPr="00F261CB" w:rsidTr="0023658B">
        <w:trPr>
          <w:tblCellSpacing w:w="15" w:type="dxa"/>
        </w:trPr>
        <w:tc>
          <w:tcPr>
            <w:tcW w:w="0" w:type="auto"/>
            <w:vAlign w:val="center"/>
            <w:hideMark/>
          </w:tcPr>
          <w:p w:rsidR="00B501AE" w:rsidRPr="00F261CB" w:rsidRDefault="00B501AE" w:rsidP="007A26DF">
            <w:pPr>
              <w:spacing w:after="0" w:line="240" w:lineRule="auto"/>
              <w:jc w:val="both"/>
              <w:rPr>
                <w:rFonts w:ascii="Times New Roman" w:eastAsia="Times New Roman" w:hAnsi="Times New Roman" w:cs="Times New Roman"/>
                <w:sz w:val="24"/>
                <w:szCs w:val="24"/>
              </w:rPr>
            </w:pPr>
            <w:r w:rsidRPr="00F261CB">
              <w:rPr>
                <w:rFonts w:ascii="Times New Roman" w:eastAsia="Times New Roman" w:hAnsi="Times New Roman" w:cs="Times New Roman"/>
                <w:sz w:val="24"/>
                <w:szCs w:val="24"/>
              </w:rPr>
              <w:t>Газовое отопление</w:t>
            </w:r>
          </w:p>
        </w:tc>
        <w:tc>
          <w:tcPr>
            <w:tcW w:w="0" w:type="auto"/>
            <w:vAlign w:val="center"/>
            <w:hideMark/>
          </w:tcPr>
          <w:p w:rsidR="00B501AE" w:rsidRPr="00F261CB" w:rsidRDefault="00B501AE" w:rsidP="007A26DF">
            <w:pPr>
              <w:spacing w:after="0" w:line="240" w:lineRule="auto"/>
              <w:jc w:val="both"/>
              <w:rPr>
                <w:rFonts w:ascii="Times New Roman" w:eastAsia="Times New Roman" w:hAnsi="Times New Roman" w:cs="Times New Roman"/>
                <w:sz w:val="24"/>
                <w:szCs w:val="24"/>
              </w:rPr>
            </w:pPr>
            <w:r w:rsidRPr="00F261CB">
              <w:rPr>
                <w:rFonts w:ascii="Times New Roman" w:eastAsia="Times New Roman" w:hAnsi="Times New Roman" w:cs="Times New Roman"/>
                <w:sz w:val="24"/>
                <w:szCs w:val="24"/>
              </w:rPr>
              <w:t>24000 руб.</w:t>
            </w:r>
          </w:p>
        </w:tc>
        <w:tc>
          <w:tcPr>
            <w:tcW w:w="0" w:type="auto"/>
            <w:vAlign w:val="center"/>
            <w:hideMark/>
          </w:tcPr>
          <w:p w:rsidR="00B501AE" w:rsidRPr="00F261CB" w:rsidRDefault="00B501AE" w:rsidP="007A26DF">
            <w:pPr>
              <w:spacing w:after="0" w:line="240" w:lineRule="auto"/>
              <w:jc w:val="both"/>
              <w:rPr>
                <w:rFonts w:ascii="Times New Roman" w:eastAsia="Times New Roman" w:hAnsi="Times New Roman" w:cs="Times New Roman"/>
                <w:sz w:val="24"/>
                <w:szCs w:val="24"/>
              </w:rPr>
            </w:pPr>
            <w:r w:rsidRPr="00F261CB">
              <w:rPr>
                <w:rFonts w:ascii="Times New Roman" w:eastAsia="Times New Roman" w:hAnsi="Times New Roman" w:cs="Times New Roman"/>
                <w:sz w:val="24"/>
                <w:szCs w:val="24"/>
              </w:rPr>
              <w:t>18280 руб.</w:t>
            </w:r>
          </w:p>
        </w:tc>
        <w:tc>
          <w:tcPr>
            <w:tcW w:w="0" w:type="auto"/>
            <w:vAlign w:val="center"/>
            <w:hideMark/>
          </w:tcPr>
          <w:p w:rsidR="00B501AE" w:rsidRPr="00F261CB" w:rsidRDefault="00B501AE" w:rsidP="007A26DF">
            <w:pPr>
              <w:spacing w:after="0" w:line="240" w:lineRule="auto"/>
              <w:jc w:val="both"/>
              <w:rPr>
                <w:rFonts w:ascii="Times New Roman" w:eastAsia="Times New Roman" w:hAnsi="Times New Roman" w:cs="Times New Roman"/>
                <w:sz w:val="24"/>
                <w:szCs w:val="24"/>
              </w:rPr>
            </w:pPr>
            <w:r w:rsidRPr="00F261CB">
              <w:rPr>
                <w:rFonts w:ascii="Times New Roman" w:eastAsia="Times New Roman" w:hAnsi="Times New Roman" w:cs="Times New Roman"/>
                <w:sz w:val="24"/>
                <w:szCs w:val="24"/>
              </w:rPr>
              <w:t>1,2 куб. м/ч</w:t>
            </w:r>
          </w:p>
        </w:tc>
        <w:tc>
          <w:tcPr>
            <w:tcW w:w="0" w:type="auto"/>
            <w:vAlign w:val="center"/>
            <w:hideMark/>
          </w:tcPr>
          <w:p w:rsidR="00B501AE" w:rsidRPr="00F261CB" w:rsidRDefault="00B501AE" w:rsidP="007A26DF">
            <w:pPr>
              <w:spacing w:after="0" w:line="240" w:lineRule="auto"/>
              <w:jc w:val="both"/>
              <w:rPr>
                <w:rFonts w:ascii="Times New Roman" w:eastAsia="Times New Roman" w:hAnsi="Times New Roman" w:cs="Times New Roman"/>
                <w:sz w:val="24"/>
                <w:szCs w:val="24"/>
              </w:rPr>
            </w:pPr>
            <w:r w:rsidRPr="00F261CB">
              <w:rPr>
                <w:rFonts w:ascii="Times New Roman" w:eastAsia="Times New Roman" w:hAnsi="Times New Roman" w:cs="Times New Roman"/>
                <w:sz w:val="24"/>
                <w:szCs w:val="24"/>
              </w:rPr>
              <w:t>5,6 руб./куб. м</w:t>
            </w:r>
          </w:p>
        </w:tc>
      </w:tr>
      <w:tr w:rsidR="00B501AE" w:rsidRPr="00F261CB" w:rsidTr="0023658B">
        <w:trPr>
          <w:tblCellSpacing w:w="15" w:type="dxa"/>
        </w:trPr>
        <w:tc>
          <w:tcPr>
            <w:tcW w:w="0" w:type="auto"/>
            <w:vAlign w:val="center"/>
            <w:hideMark/>
          </w:tcPr>
          <w:p w:rsidR="00B501AE" w:rsidRPr="00F261CB" w:rsidRDefault="00B501AE" w:rsidP="007A26DF">
            <w:pPr>
              <w:spacing w:after="0" w:line="240" w:lineRule="auto"/>
              <w:jc w:val="both"/>
              <w:rPr>
                <w:rFonts w:ascii="Times New Roman" w:eastAsia="Times New Roman" w:hAnsi="Times New Roman" w:cs="Times New Roman"/>
                <w:sz w:val="24"/>
                <w:szCs w:val="24"/>
              </w:rPr>
            </w:pPr>
            <w:r w:rsidRPr="00F261CB">
              <w:rPr>
                <w:rFonts w:ascii="Times New Roman" w:eastAsia="Times New Roman" w:hAnsi="Times New Roman" w:cs="Times New Roman"/>
                <w:sz w:val="24"/>
                <w:szCs w:val="24"/>
              </w:rPr>
              <w:t>Электр. отопление</w:t>
            </w:r>
          </w:p>
        </w:tc>
        <w:tc>
          <w:tcPr>
            <w:tcW w:w="0" w:type="auto"/>
            <w:vAlign w:val="center"/>
            <w:hideMark/>
          </w:tcPr>
          <w:p w:rsidR="00B501AE" w:rsidRPr="00F261CB" w:rsidRDefault="00B501AE" w:rsidP="007A26DF">
            <w:pPr>
              <w:spacing w:after="0" w:line="240" w:lineRule="auto"/>
              <w:jc w:val="both"/>
              <w:rPr>
                <w:rFonts w:ascii="Times New Roman" w:eastAsia="Times New Roman" w:hAnsi="Times New Roman" w:cs="Times New Roman"/>
                <w:sz w:val="24"/>
                <w:szCs w:val="24"/>
              </w:rPr>
            </w:pPr>
            <w:r w:rsidRPr="00F261CB">
              <w:rPr>
                <w:rFonts w:ascii="Times New Roman" w:eastAsia="Times New Roman" w:hAnsi="Times New Roman" w:cs="Times New Roman"/>
                <w:sz w:val="24"/>
                <w:szCs w:val="24"/>
              </w:rPr>
              <w:t>20000 руб.</w:t>
            </w:r>
          </w:p>
        </w:tc>
        <w:tc>
          <w:tcPr>
            <w:tcW w:w="0" w:type="auto"/>
            <w:vAlign w:val="center"/>
            <w:hideMark/>
          </w:tcPr>
          <w:p w:rsidR="00B501AE" w:rsidRPr="00F261CB" w:rsidRDefault="00B501AE" w:rsidP="007A26DF">
            <w:pPr>
              <w:spacing w:after="0" w:line="240" w:lineRule="auto"/>
              <w:jc w:val="both"/>
              <w:rPr>
                <w:rFonts w:ascii="Times New Roman" w:eastAsia="Times New Roman" w:hAnsi="Times New Roman" w:cs="Times New Roman"/>
                <w:sz w:val="24"/>
                <w:szCs w:val="24"/>
              </w:rPr>
            </w:pPr>
            <w:r w:rsidRPr="00F261CB">
              <w:rPr>
                <w:rFonts w:ascii="Times New Roman" w:eastAsia="Times New Roman" w:hAnsi="Times New Roman" w:cs="Times New Roman"/>
                <w:sz w:val="24"/>
                <w:szCs w:val="24"/>
              </w:rPr>
              <w:t>15000 руб.</w:t>
            </w:r>
          </w:p>
        </w:tc>
        <w:tc>
          <w:tcPr>
            <w:tcW w:w="0" w:type="auto"/>
            <w:vAlign w:val="center"/>
            <w:hideMark/>
          </w:tcPr>
          <w:p w:rsidR="00B501AE" w:rsidRPr="00F261CB" w:rsidRDefault="00B501AE" w:rsidP="007A26DF">
            <w:pPr>
              <w:spacing w:after="0" w:line="240" w:lineRule="auto"/>
              <w:jc w:val="both"/>
              <w:rPr>
                <w:rFonts w:ascii="Times New Roman" w:eastAsia="Times New Roman" w:hAnsi="Times New Roman" w:cs="Times New Roman"/>
                <w:sz w:val="24"/>
                <w:szCs w:val="24"/>
              </w:rPr>
            </w:pPr>
            <w:r w:rsidRPr="00F261CB">
              <w:rPr>
                <w:rFonts w:ascii="Times New Roman" w:eastAsia="Times New Roman" w:hAnsi="Times New Roman" w:cs="Times New Roman"/>
                <w:sz w:val="24"/>
                <w:szCs w:val="24"/>
              </w:rPr>
              <w:t>5,6 кВт</w:t>
            </w:r>
          </w:p>
        </w:tc>
        <w:tc>
          <w:tcPr>
            <w:tcW w:w="0" w:type="auto"/>
            <w:vAlign w:val="center"/>
            <w:hideMark/>
          </w:tcPr>
          <w:p w:rsidR="00B501AE" w:rsidRPr="00F261CB" w:rsidRDefault="00B501AE" w:rsidP="007A26DF">
            <w:pPr>
              <w:spacing w:after="0" w:line="240" w:lineRule="auto"/>
              <w:jc w:val="both"/>
              <w:rPr>
                <w:rFonts w:ascii="Times New Roman" w:eastAsia="Times New Roman" w:hAnsi="Times New Roman" w:cs="Times New Roman"/>
                <w:sz w:val="24"/>
                <w:szCs w:val="24"/>
              </w:rPr>
            </w:pPr>
            <w:r w:rsidRPr="00F261CB">
              <w:rPr>
                <w:rFonts w:ascii="Times New Roman" w:eastAsia="Times New Roman" w:hAnsi="Times New Roman" w:cs="Times New Roman"/>
                <w:sz w:val="24"/>
                <w:szCs w:val="24"/>
              </w:rPr>
              <w:t>3,8 руб./(кВт</w:t>
            </w:r>
            <w:r w:rsidRPr="00F261CB">
              <w:rPr>
                <w:rFonts w:ascii="Cambria Math" w:eastAsia="Times New Roman" w:hAnsi="Cambria Math" w:cs="Cambria Math"/>
                <w:sz w:val="24"/>
                <w:szCs w:val="24"/>
              </w:rPr>
              <w:t>⋅</w:t>
            </w:r>
            <w:r w:rsidRPr="00F261CB">
              <w:rPr>
                <w:rFonts w:ascii="Times New Roman" w:eastAsia="Times New Roman" w:hAnsi="Times New Roman" w:cs="Times New Roman"/>
                <w:sz w:val="24"/>
                <w:szCs w:val="24"/>
              </w:rPr>
              <w:t>ч)</w:t>
            </w:r>
          </w:p>
        </w:tc>
      </w:tr>
    </w:tbl>
    <w:p w:rsidR="00B501AE" w:rsidRPr="00EF283C" w:rsidRDefault="00B501AE" w:rsidP="007A26DF">
      <w:pPr>
        <w:spacing w:after="0" w:line="240" w:lineRule="auto"/>
        <w:jc w:val="both"/>
        <w:rPr>
          <w:rFonts w:ascii="Times New Roman" w:eastAsia="Times New Roman" w:hAnsi="Times New Roman" w:cs="Times New Roman"/>
          <w:sz w:val="28"/>
          <w:szCs w:val="28"/>
        </w:rPr>
      </w:pPr>
      <w:r w:rsidRPr="00EF283C">
        <w:rPr>
          <w:rFonts w:ascii="Times New Roman" w:eastAsia="Times New Roman" w:hAnsi="Times New Roman" w:cs="Times New Roman"/>
          <w:sz w:val="28"/>
          <w:szCs w:val="28"/>
        </w:rPr>
        <w:t>Обдумав оба варианта, хозяин решил установить газовое отопление.</w:t>
      </w:r>
    </w:p>
    <w:p w:rsidR="00B501AE" w:rsidRPr="00EF283C" w:rsidRDefault="00B501AE" w:rsidP="007A26DF">
      <w:pPr>
        <w:spacing w:after="0" w:line="240" w:lineRule="auto"/>
        <w:jc w:val="both"/>
        <w:rPr>
          <w:rFonts w:ascii="Times New Roman" w:eastAsia="Times New Roman" w:hAnsi="Times New Roman" w:cs="Times New Roman"/>
          <w:sz w:val="28"/>
          <w:szCs w:val="28"/>
        </w:rPr>
      </w:pPr>
      <w:r w:rsidRPr="00EF283C">
        <w:rPr>
          <w:rFonts w:ascii="Times New Roman" w:eastAsia="Times New Roman" w:hAnsi="Times New Roman" w:cs="Times New Roman"/>
          <w:sz w:val="28"/>
          <w:szCs w:val="28"/>
        </w:rPr>
        <w:t>Через сколько часов непрерывной работы отопления экономия от использования газа вместо электричества компенсирует разность в стоимости покупки и установки газового и электрического оборудования?</w:t>
      </w:r>
    </w:p>
    <w:p w:rsidR="00B501AE" w:rsidRPr="00EF283C" w:rsidRDefault="00B501AE" w:rsidP="007A26DF">
      <w:pPr>
        <w:spacing w:after="0" w:line="240" w:lineRule="auto"/>
        <w:jc w:val="both"/>
        <w:rPr>
          <w:rFonts w:ascii="Times New Roman" w:hAnsi="Times New Roman" w:cs="Times New Roman"/>
          <w:sz w:val="28"/>
          <w:szCs w:val="28"/>
        </w:rPr>
      </w:pPr>
      <w:r w:rsidRPr="00EF283C">
        <w:rPr>
          <w:rFonts w:ascii="Times New Roman" w:hAnsi="Times New Roman" w:cs="Times New Roman"/>
          <w:sz w:val="28"/>
          <w:szCs w:val="28"/>
        </w:rPr>
        <w:t xml:space="preserve">        Для формирования </w:t>
      </w:r>
      <w:r w:rsidRPr="00EF283C">
        <w:rPr>
          <w:rFonts w:ascii="Times New Roman" w:hAnsi="Times New Roman" w:cs="Times New Roman"/>
          <w:b/>
          <w:sz w:val="28"/>
          <w:szCs w:val="28"/>
        </w:rPr>
        <w:t>коммуникативной компетентности</w:t>
      </w:r>
      <w:r w:rsidRPr="00EF283C">
        <w:rPr>
          <w:rFonts w:ascii="Times New Roman" w:hAnsi="Times New Roman" w:cs="Times New Roman"/>
          <w:sz w:val="28"/>
          <w:szCs w:val="28"/>
        </w:rPr>
        <w:t xml:space="preserve">  использую </w:t>
      </w:r>
      <w:r w:rsidRPr="00EF283C">
        <w:rPr>
          <w:rFonts w:ascii="Times New Roman" w:hAnsi="Times New Roman" w:cs="Times New Roman"/>
          <w:b/>
          <w:sz w:val="28"/>
          <w:szCs w:val="28"/>
        </w:rPr>
        <w:t>групповую</w:t>
      </w:r>
      <w:r w:rsidRPr="00EF283C">
        <w:rPr>
          <w:rFonts w:ascii="Times New Roman" w:hAnsi="Times New Roman" w:cs="Times New Roman"/>
          <w:sz w:val="28"/>
          <w:szCs w:val="28"/>
        </w:rPr>
        <w:t xml:space="preserve"> форму организации познавательной деятельности учащихся на уроках.  Каждой группе предлагается решить задачу предложенным способом и доказать правильность своего решения оставшимся группам.</w:t>
      </w:r>
    </w:p>
    <w:p w:rsidR="00B501AE" w:rsidRPr="00EF283C" w:rsidRDefault="00B501AE" w:rsidP="007A26DF">
      <w:pPr>
        <w:spacing w:after="0" w:line="240" w:lineRule="auto"/>
        <w:jc w:val="both"/>
        <w:rPr>
          <w:rFonts w:ascii="Times New Roman" w:hAnsi="Times New Roman" w:cs="Times New Roman"/>
          <w:b/>
          <w:sz w:val="28"/>
          <w:szCs w:val="28"/>
        </w:rPr>
      </w:pPr>
      <w:r w:rsidRPr="00EF283C">
        <w:rPr>
          <w:rFonts w:ascii="Times New Roman" w:hAnsi="Times New Roman" w:cs="Times New Roman"/>
          <w:b/>
          <w:sz w:val="28"/>
          <w:szCs w:val="28"/>
        </w:rPr>
        <w:t>Примеры:</w:t>
      </w:r>
    </w:p>
    <w:p w:rsidR="00B501AE" w:rsidRPr="00EF283C" w:rsidRDefault="00B501AE" w:rsidP="007A26DF">
      <w:pPr>
        <w:spacing w:after="0" w:line="240" w:lineRule="auto"/>
        <w:jc w:val="both"/>
        <w:rPr>
          <w:rFonts w:ascii="Times New Roman" w:hAnsi="Times New Roman" w:cs="Times New Roman"/>
          <w:sz w:val="28"/>
          <w:szCs w:val="28"/>
        </w:rPr>
      </w:pPr>
      <w:r w:rsidRPr="00EF283C">
        <w:rPr>
          <w:rFonts w:ascii="Times New Roman" w:hAnsi="Times New Roman" w:cs="Times New Roman"/>
          <w:sz w:val="28"/>
          <w:szCs w:val="28"/>
        </w:rPr>
        <w:t>1. задания 6 класса на тему «Координатная плоскость»</w:t>
      </w:r>
    </w:p>
    <w:p w:rsidR="00B501AE" w:rsidRDefault="00B501AE" w:rsidP="007A26DF">
      <w:pPr>
        <w:pStyle w:val="af0"/>
        <w:jc w:val="both"/>
      </w:pPr>
      <w:r>
        <w:rPr>
          <w:sz w:val="20"/>
          <w:szCs w:val="20"/>
        </w:rPr>
        <w:t>Рис. 1</w:t>
      </w:r>
    </w:p>
    <w:p w:rsidR="00B501AE" w:rsidRDefault="00B501AE" w:rsidP="007A26DF">
      <w:pPr>
        <w:pStyle w:val="af0"/>
        <w:jc w:val="both"/>
      </w:pPr>
      <w:r>
        <w:rPr>
          <w:b/>
          <w:bCs/>
          <w:sz w:val="20"/>
          <w:szCs w:val="20"/>
        </w:rPr>
        <w:t>1</w:t>
      </w:r>
      <w:r>
        <w:rPr>
          <w:noProof/>
        </w:rPr>
        <w:drawing>
          <wp:anchor distT="0" distB="0" distL="114300" distR="114300" simplePos="0" relativeHeight="251662336" behindDoc="0" locked="0" layoutInCell="1" allowOverlap="0">
            <wp:simplePos x="0" y="0"/>
            <wp:positionH relativeFrom="column">
              <wp:align>left</wp:align>
            </wp:positionH>
            <wp:positionV relativeFrom="line">
              <wp:posOffset>0</wp:posOffset>
            </wp:positionV>
            <wp:extent cx="1590675" cy="1714500"/>
            <wp:effectExtent l="19050" t="0" r="9525" b="0"/>
            <wp:wrapSquare wrapText="bothSides"/>
            <wp:docPr id="10" name="Рисунок 2" descr="hello_html_31a21c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31a21c49.gif"/>
                    <pic:cNvPicPr>
                      <a:picLocks noChangeAspect="1" noChangeArrowheads="1"/>
                    </pic:cNvPicPr>
                  </pic:nvPicPr>
                  <pic:blipFill>
                    <a:blip r:embed="rId16"/>
                    <a:srcRect/>
                    <a:stretch>
                      <a:fillRect/>
                    </a:stretch>
                  </pic:blipFill>
                  <pic:spPr bwMode="auto">
                    <a:xfrm>
                      <a:off x="0" y="0"/>
                      <a:ext cx="1590675" cy="1714500"/>
                    </a:xfrm>
                    <a:prstGeom prst="rect">
                      <a:avLst/>
                    </a:prstGeom>
                    <a:noFill/>
                    <a:ln w="9525">
                      <a:noFill/>
                      <a:miter lim="800000"/>
                      <a:headEnd/>
                      <a:tailEnd/>
                    </a:ln>
                  </pic:spPr>
                </pic:pic>
              </a:graphicData>
            </a:graphic>
          </wp:anchor>
        </w:drawing>
      </w:r>
      <w:r>
        <w:rPr>
          <w:b/>
          <w:bCs/>
          <w:sz w:val="20"/>
          <w:szCs w:val="20"/>
        </w:rPr>
        <w:t>. Ответьте на вопросы:</w:t>
      </w:r>
    </w:p>
    <w:p w:rsidR="00B501AE" w:rsidRDefault="00B501AE" w:rsidP="007A26DF">
      <w:pPr>
        <w:pStyle w:val="af0"/>
        <w:spacing w:before="0" w:beforeAutospacing="0" w:after="0" w:afterAutospacing="0"/>
        <w:jc w:val="both"/>
      </w:pPr>
      <w:r>
        <w:rPr>
          <w:sz w:val="20"/>
          <w:szCs w:val="20"/>
        </w:rPr>
        <w:t xml:space="preserve">а) Что вы можете рассказать о точках на рис. 1? </w:t>
      </w:r>
    </w:p>
    <w:p w:rsidR="00B501AE" w:rsidRDefault="00B501AE" w:rsidP="007A26DF">
      <w:pPr>
        <w:pStyle w:val="af0"/>
        <w:spacing w:before="0" w:beforeAutospacing="0" w:after="0" w:afterAutospacing="0"/>
        <w:jc w:val="both"/>
      </w:pPr>
      <w:r>
        <w:rPr>
          <w:sz w:val="20"/>
          <w:szCs w:val="20"/>
        </w:rPr>
        <w:t>б) Есть ли в расположении некоторых точек что-нибудь общее?</w:t>
      </w:r>
    </w:p>
    <w:p w:rsidR="00B501AE" w:rsidRDefault="00B501AE" w:rsidP="007A26DF">
      <w:pPr>
        <w:pStyle w:val="af0"/>
        <w:spacing w:before="0" w:beforeAutospacing="0" w:after="0" w:afterAutospacing="0"/>
        <w:jc w:val="both"/>
      </w:pPr>
      <w:r>
        <w:rPr>
          <w:sz w:val="20"/>
          <w:szCs w:val="20"/>
        </w:rPr>
        <w:t>в) По каким признакам вы разбили бы эти точки на группы?</w:t>
      </w:r>
    </w:p>
    <w:p w:rsidR="00B501AE" w:rsidRDefault="00B501AE" w:rsidP="007A26DF">
      <w:pPr>
        <w:pStyle w:val="af0"/>
        <w:spacing w:before="0" w:beforeAutospacing="0" w:after="0" w:afterAutospacing="0"/>
        <w:jc w:val="both"/>
      </w:pPr>
      <w:r>
        <w:rPr>
          <w:sz w:val="20"/>
          <w:szCs w:val="20"/>
        </w:rPr>
        <w:t>г) Можно ли добавить в каждую группу еще какие-нибудь точки?</w:t>
      </w:r>
    </w:p>
    <w:p w:rsidR="00B501AE" w:rsidRDefault="00B501AE" w:rsidP="007A26DF">
      <w:pPr>
        <w:pStyle w:val="af0"/>
        <w:spacing w:before="0" w:beforeAutospacing="0" w:after="0" w:afterAutospacing="0"/>
        <w:jc w:val="both"/>
      </w:pPr>
      <w:r>
        <w:rPr>
          <w:sz w:val="20"/>
          <w:szCs w:val="20"/>
        </w:rPr>
        <w:t xml:space="preserve">д) В какую группу вы поместили бы точку с координатами (–2; –5), </w:t>
      </w:r>
    </w:p>
    <w:p w:rsidR="00B501AE" w:rsidRDefault="00B501AE" w:rsidP="007A26DF">
      <w:pPr>
        <w:pStyle w:val="af0"/>
        <w:spacing w:before="0" w:beforeAutospacing="0" w:after="0" w:afterAutospacing="0"/>
        <w:jc w:val="both"/>
      </w:pPr>
      <w:r>
        <w:rPr>
          <w:sz w:val="20"/>
          <w:szCs w:val="20"/>
        </w:rPr>
        <w:t xml:space="preserve">точку с абсциссой (–2)? </w:t>
      </w:r>
    </w:p>
    <w:p w:rsidR="00B501AE" w:rsidRDefault="00B501AE" w:rsidP="007A26DF">
      <w:pPr>
        <w:pStyle w:val="af0"/>
        <w:spacing w:before="0" w:beforeAutospacing="0" w:after="0" w:afterAutospacing="0"/>
        <w:jc w:val="both"/>
      </w:pPr>
      <w:r>
        <w:rPr>
          <w:sz w:val="20"/>
          <w:szCs w:val="20"/>
        </w:rPr>
        <w:t>е) Точку с ординатой 3?</w:t>
      </w:r>
    </w:p>
    <w:p w:rsidR="00B501AE" w:rsidRDefault="00B501AE" w:rsidP="007A26DF">
      <w:pPr>
        <w:pStyle w:val="af0"/>
        <w:spacing w:before="0" w:beforeAutospacing="0" w:after="0" w:afterAutospacing="0"/>
        <w:jc w:val="both"/>
      </w:pPr>
      <w:r>
        <w:rPr>
          <w:sz w:val="20"/>
          <w:szCs w:val="20"/>
        </w:rPr>
        <w:t xml:space="preserve">ж) Точку (0; 0)? </w:t>
      </w:r>
    </w:p>
    <w:p w:rsidR="00B501AE" w:rsidRDefault="00B501AE" w:rsidP="007A26DF">
      <w:pPr>
        <w:pStyle w:val="af0"/>
        <w:spacing w:before="0" w:beforeAutospacing="0" w:after="0" w:afterAutospacing="0"/>
        <w:jc w:val="both"/>
      </w:pPr>
    </w:p>
    <w:p w:rsidR="00D67AAA" w:rsidRDefault="00D67AAA" w:rsidP="007A26DF">
      <w:pPr>
        <w:pStyle w:val="af0"/>
        <w:spacing w:before="0" w:beforeAutospacing="0" w:after="0" w:afterAutospacing="0"/>
        <w:jc w:val="both"/>
        <w:rPr>
          <w:bCs/>
        </w:rPr>
      </w:pPr>
      <w:r>
        <w:rPr>
          <w:bCs/>
          <w:noProof/>
        </w:rPr>
        <w:drawing>
          <wp:anchor distT="0" distB="0" distL="114300" distR="114300" simplePos="0" relativeHeight="251663360" behindDoc="0" locked="0" layoutInCell="1" allowOverlap="0">
            <wp:simplePos x="0" y="0"/>
            <wp:positionH relativeFrom="column">
              <wp:posOffset>1798320</wp:posOffset>
            </wp:positionH>
            <wp:positionV relativeFrom="line">
              <wp:posOffset>156210</wp:posOffset>
            </wp:positionV>
            <wp:extent cx="2647950" cy="2051050"/>
            <wp:effectExtent l="19050" t="0" r="0" b="0"/>
            <wp:wrapSquare wrapText="bothSides"/>
            <wp:docPr id="11" name="Рисунок 3" descr="hello_html_m72569f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72569f44.gif"/>
                    <pic:cNvPicPr>
                      <a:picLocks noChangeAspect="1" noChangeArrowheads="1"/>
                    </pic:cNvPicPr>
                  </pic:nvPicPr>
                  <pic:blipFill>
                    <a:blip r:embed="rId17"/>
                    <a:srcRect/>
                    <a:stretch>
                      <a:fillRect/>
                    </a:stretch>
                  </pic:blipFill>
                  <pic:spPr bwMode="auto">
                    <a:xfrm>
                      <a:off x="0" y="0"/>
                      <a:ext cx="2647950" cy="2051050"/>
                    </a:xfrm>
                    <a:prstGeom prst="rect">
                      <a:avLst/>
                    </a:prstGeom>
                    <a:noFill/>
                    <a:ln w="9525">
                      <a:noFill/>
                      <a:miter lim="800000"/>
                      <a:headEnd/>
                      <a:tailEnd/>
                    </a:ln>
                  </pic:spPr>
                </pic:pic>
              </a:graphicData>
            </a:graphic>
          </wp:anchor>
        </w:drawing>
      </w:r>
    </w:p>
    <w:p w:rsidR="00B501AE" w:rsidRPr="00F261CB" w:rsidRDefault="00B501AE" w:rsidP="007A26DF">
      <w:pPr>
        <w:pStyle w:val="af0"/>
        <w:spacing w:before="0" w:beforeAutospacing="0" w:after="0" w:afterAutospacing="0"/>
        <w:jc w:val="both"/>
      </w:pPr>
      <w:r w:rsidRPr="00F261CB">
        <w:rPr>
          <w:bCs/>
        </w:rPr>
        <w:t xml:space="preserve">2. Укажите координаты вершин </w:t>
      </w:r>
    </w:p>
    <w:p w:rsidR="00B501AE" w:rsidRPr="00F261CB" w:rsidRDefault="00B501AE" w:rsidP="007A26DF">
      <w:pPr>
        <w:pStyle w:val="af0"/>
        <w:spacing w:before="0" w:beforeAutospacing="0" w:after="0" w:afterAutospacing="0"/>
        <w:jc w:val="both"/>
      </w:pPr>
      <w:r w:rsidRPr="00F261CB">
        <w:rPr>
          <w:bCs/>
        </w:rPr>
        <w:t xml:space="preserve">квадрата АВСD (рис. 2), если </w:t>
      </w:r>
    </w:p>
    <w:p w:rsidR="00B501AE" w:rsidRPr="00F261CB" w:rsidRDefault="00B501AE" w:rsidP="007A26DF">
      <w:pPr>
        <w:pStyle w:val="af0"/>
        <w:spacing w:before="0" w:beforeAutospacing="0" w:after="0" w:afterAutospacing="0"/>
        <w:jc w:val="both"/>
      </w:pPr>
      <w:r w:rsidRPr="00F261CB">
        <w:rPr>
          <w:bCs/>
        </w:rPr>
        <w:t>его центр совпадает</w:t>
      </w:r>
      <w:r w:rsidRPr="00F261CB">
        <w:t>:</w:t>
      </w:r>
    </w:p>
    <w:p w:rsidR="00B501AE" w:rsidRPr="00F261CB" w:rsidRDefault="00B501AE" w:rsidP="007A26DF">
      <w:pPr>
        <w:pStyle w:val="af0"/>
        <w:spacing w:before="0" w:beforeAutospacing="0" w:after="0" w:afterAutospacing="0"/>
        <w:jc w:val="both"/>
      </w:pPr>
      <w:r w:rsidRPr="00F261CB">
        <w:t>а) с началом координат,</w:t>
      </w:r>
    </w:p>
    <w:p w:rsidR="00B501AE" w:rsidRPr="00F261CB" w:rsidRDefault="00B501AE" w:rsidP="007A26DF">
      <w:pPr>
        <w:pStyle w:val="af0"/>
        <w:spacing w:before="0" w:beforeAutospacing="0" w:after="0" w:afterAutospacing="0"/>
        <w:jc w:val="both"/>
      </w:pPr>
      <w:r w:rsidRPr="00F261CB">
        <w:lastRenderedPageBreak/>
        <w:t>б) с точкой М (0; 3).</w:t>
      </w:r>
    </w:p>
    <w:p w:rsidR="00B501AE" w:rsidRPr="001D42AC" w:rsidRDefault="00B501AE" w:rsidP="007A26DF">
      <w:pPr>
        <w:spacing w:after="0" w:line="240" w:lineRule="auto"/>
        <w:jc w:val="both"/>
        <w:rPr>
          <w:rFonts w:ascii="Times New Roman" w:hAnsi="Times New Roman" w:cs="Times New Roman"/>
          <w:b/>
          <w:sz w:val="24"/>
          <w:szCs w:val="24"/>
        </w:rPr>
      </w:pPr>
    </w:p>
    <w:p w:rsidR="00B501AE" w:rsidRDefault="00B501AE" w:rsidP="007A26DF">
      <w:pPr>
        <w:spacing w:after="0" w:line="240" w:lineRule="auto"/>
        <w:jc w:val="both"/>
        <w:rPr>
          <w:rFonts w:ascii="Times New Roman" w:hAnsi="Times New Roman" w:cs="Times New Roman"/>
          <w:sz w:val="24"/>
          <w:szCs w:val="24"/>
        </w:rPr>
      </w:pPr>
    </w:p>
    <w:p w:rsidR="00B501AE" w:rsidRDefault="00B501AE" w:rsidP="007A26DF">
      <w:pPr>
        <w:spacing w:after="0" w:line="240" w:lineRule="auto"/>
        <w:jc w:val="both"/>
        <w:rPr>
          <w:rFonts w:ascii="Times New Roman" w:hAnsi="Times New Roman" w:cs="Times New Roman"/>
          <w:sz w:val="24"/>
          <w:szCs w:val="24"/>
        </w:rPr>
      </w:pPr>
    </w:p>
    <w:p w:rsidR="00B501AE" w:rsidRDefault="00B501AE" w:rsidP="007A26DF">
      <w:pPr>
        <w:spacing w:after="0" w:line="240" w:lineRule="auto"/>
        <w:jc w:val="both"/>
        <w:rPr>
          <w:rFonts w:ascii="Times New Roman" w:hAnsi="Times New Roman" w:cs="Times New Roman"/>
          <w:sz w:val="24"/>
          <w:szCs w:val="24"/>
        </w:rPr>
      </w:pPr>
    </w:p>
    <w:p w:rsidR="00B501AE" w:rsidRDefault="00B501AE" w:rsidP="007A26DF">
      <w:pPr>
        <w:spacing w:after="0" w:line="240" w:lineRule="auto"/>
        <w:jc w:val="both"/>
        <w:rPr>
          <w:rFonts w:ascii="Times New Roman" w:hAnsi="Times New Roman" w:cs="Times New Roman"/>
          <w:sz w:val="24"/>
          <w:szCs w:val="24"/>
        </w:rPr>
      </w:pPr>
    </w:p>
    <w:p w:rsidR="00B501AE" w:rsidRDefault="00B501AE" w:rsidP="007A26DF">
      <w:pPr>
        <w:spacing w:after="0" w:line="240" w:lineRule="auto"/>
        <w:jc w:val="both"/>
        <w:rPr>
          <w:rFonts w:ascii="Times New Roman" w:hAnsi="Times New Roman" w:cs="Times New Roman"/>
          <w:sz w:val="24"/>
          <w:szCs w:val="24"/>
        </w:rPr>
      </w:pPr>
    </w:p>
    <w:p w:rsidR="00B501AE" w:rsidRDefault="00B501AE" w:rsidP="007A26DF">
      <w:pPr>
        <w:spacing w:after="0" w:line="240" w:lineRule="auto"/>
        <w:jc w:val="both"/>
        <w:rPr>
          <w:rFonts w:ascii="Times New Roman" w:hAnsi="Times New Roman" w:cs="Times New Roman"/>
          <w:sz w:val="24"/>
          <w:szCs w:val="24"/>
        </w:rPr>
      </w:pPr>
    </w:p>
    <w:p w:rsidR="00B501AE" w:rsidRPr="00EF283C" w:rsidRDefault="00B501AE" w:rsidP="007A26DF">
      <w:pPr>
        <w:spacing w:after="0" w:line="240" w:lineRule="auto"/>
        <w:jc w:val="both"/>
        <w:rPr>
          <w:rFonts w:ascii="Times New Roman" w:hAnsi="Times New Roman" w:cs="Times New Roman"/>
          <w:sz w:val="28"/>
          <w:szCs w:val="28"/>
        </w:rPr>
      </w:pPr>
      <w:r w:rsidRPr="00EF283C">
        <w:rPr>
          <w:rFonts w:ascii="Times New Roman" w:hAnsi="Times New Roman" w:cs="Times New Roman"/>
          <w:sz w:val="28"/>
          <w:szCs w:val="28"/>
        </w:rPr>
        <w:t>2. При изучении темы “Применение подобия треугольников” (8-й класс) трем группам предлагается решить задачу одним из способов:</w:t>
      </w:r>
    </w:p>
    <w:p w:rsidR="00B501AE" w:rsidRPr="00EF283C" w:rsidRDefault="00B501AE" w:rsidP="007A26DF">
      <w:pPr>
        <w:spacing w:after="0" w:line="240" w:lineRule="auto"/>
        <w:jc w:val="both"/>
        <w:rPr>
          <w:rFonts w:ascii="Times New Roman" w:hAnsi="Times New Roman" w:cs="Times New Roman"/>
          <w:i/>
          <w:sz w:val="28"/>
          <w:szCs w:val="28"/>
        </w:rPr>
      </w:pPr>
      <w:r w:rsidRPr="00EF283C">
        <w:rPr>
          <w:rFonts w:ascii="Times New Roman" w:hAnsi="Times New Roman" w:cs="Times New Roman"/>
          <w:i/>
          <w:sz w:val="28"/>
          <w:szCs w:val="28"/>
        </w:rPr>
        <w:t>Определить высоту предмета:</w:t>
      </w:r>
    </w:p>
    <w:p w:rsidR="00B501AE" w:rsidRPr="00EF283C" w:rsidRDefault="00B501AE" w:rsidP="007A26DF">
      <w:pPr>
        <w:spacing w:after="0" w:line="240" w:lineRule="auto"/>
        <w:jc w:val="both"/>
        <w:rPr>
          <w:rFonts w:ascii="Times New Roman" w:hAnsi="Times New Roman" w:cs="Times New Roman"/>
          <w:i/>
          <w:sz w:val="28"/>
          <w:szCs w:val="28"/>
        </w:rPr>
      </w:pPr>
      <w:r w:rsidRPr="00EF283C">
        <w:rPr>
          <w:rFonts w:ascii="Times New Roman" w:hAnsi="Times New Roman" w:cs="Times New Roman"/>
          <w:i/>
          <w:sz w:val="28"/>
          <w:szCs w:val="28"/>
        </w:rPr>
        <w:t>а) С помощью вращающейся планки.</w:t>
      </w:r>
    </w:p>
    <w:p w:rsidR="00B501AE" w:rsidRPr="00EF283C" w:rsidRDefault="00B501AE" w:rsidP="007A26DF">
      <w:pPr>
        <w:spacing w:after="0" w:line="240" w:lineRule="auto"/>
        <w:jc w:val="both"/>
        <w:rPr>
          <w:rFonts w:ascii="Times New Roman" w:hAnsi="Times New Roman" w:cs="Times New Roman"/>
          <w:i/>
          <w:sz w:val="28"/>
          <w:szCs w:val="28"/>
        </w:rPr>
      </w:pPr>
      <w:r w:rsidRPr="00EF283C">
        <w:rPr>
          <w:rFonts w:ascii="Times New Roman" w:hAnsi="Times New Roman" w:cs="Times New Roman"/>
          <w:i/>
          <w:sz w:val="28"/>
          <w:szCs w:val="28"/>
        </w:rPr>
        <w:t xml:space="preserve"> б) С помощью тени.</w:t>
      </w:r>
    </w:p>
    <w:p w:rsidR="00B501AE" w:rsidRPr="00EF283C" w:rsidRDefault="00B501AE" w:rsidP="007A26DF">
      <w:pPr>
        <w:spacing w:after="0" w:line="240" w:lineRule="auto"/>
        <w:jc w:val="both"/>
        <w:rPr>
          <w:rFonts w:ascii="Times New Roman" w:hAnsi="Times New Roman" w:cs="Times New Roman"/>
          <w:i/>
          <w:sz w:val="28"/>
          <w:szCs w:val="28"/>
        </w:rPr>
      </w:pPr>
      <w:r w:rsidRPr="00EF283C">
        <w:rPr>
          <w:rFonts w:ascii="Times New Roman" w:hAnsi="Times New Roman" w:cs="Times New Roman"/>
          <w:i/>
          <w:sz w:val="28"/>
          <w:szCs w:val="28"/>
        </w:rPr>
        <w:t xml:space="preserve"> в) С помощью зеркала.</w:t>
      </w:r>
    </w:p>
    <w:p w:rsidR="00B501AE" w:rsidRPr="00EF283C" w:rsidRDefault="00B501AE" w:rsidP="007A26DF">
      <w:pPr>
        <w:spacing w:after="0" w:line="240" w:lineRule="auto"/>
        <w:jc w:val="both"/>
        <w:rPr>
          <w:rFonts w:ascii="Times New Roman" w:hAnsi="Times New Roman" w:cs="Times New Roman"/>
          <w:sz w:val="28"/>
          <w:szCs w:val="28"/>
        </w:rPr>
      </w:pPr>
      <w:r w:rsidRPr="00EF283C">
        <w:rPr>
          <w:rFonts w:ascii="Times New Roman" w:hAnsi="Times New Roman" w:cs="Times New Roman"/>
          <w:sz w:val="28"/>
          <w:szCs w:val="28"/>
        </w:rPr>
        <w:t>3) При изучении темы «Соотношения между сторонами и углами треугольника» (9 класс) двум группам предлагается решить задачу одним из способов:</w:t>
      </w:r>
    </w:p>
    <w:p w:rsidR="00B501AE" w:rsidRPr="00EF283C" w:rsidRDefault="00B501AE" w:rsidP="007A26DF">
      <w:pPr>
        <w:spacing w:after="0" w:line="240" w:lineRule="auto"/>
        <w:jc w:val="both"/>
        <w:rPr>
          <w:rFonts w:ascii="Times New Roman" w:hAnsi="Times New Roman" w:cs="Times New Roman"/>
          <w:i/>
          <w:sz w:val="28"/>
          <w:szCs w:val="28"/>
        </w:rPr>
      </w:pPr>
      <w:r w:rsidRPr="00EF283C">
        <w:rPr>
          <w:rFonts w:ascii="Times New Roman" w:hAnsi="Times New Roman" w:cs="Times New Roman"/>
          <w:i/>
          <w:sz w:val="28"/>
          <w:szCs w:val="28"/>
        </w:rPr>
        <w:t>Определить расстояние до недоступной точки:</w:t>
      </w:r>
    </w:p>
    <w:p w:rsidR="00B501AE" w:rsidRPr="00EF283C" w:rsidRDefault="00B501AE" w:rsidP="007A26DF">
      <w:pPr>
        <w:spacing w:after="0" w:line="240" w:lineRule="auto"/>
        <w:jc w:val="both"/>
        <w:rPr>
          <w:rFonts w:ascii="Times New Roman" w:hAnsi="Times New Roman" w:cs="Times New Roman"/>
          <w:i/>
          <w:sz w:val="28"/>
          <w:szCs w:val="28"/>
        </w:rPr>
      </w:pPr>
      <w:r w:rsidRPr="00EF283C">
        <w:rPr>
          <w:rFonts w:ascii="Times New Roman" w:hAnsi="Times New Roman" w:cs="Times New Roman"/>
          <w:i/>
          <w:sz w:val="28"/>
          <w:szCs w:val="28"/>
        </w:rPr>
        <w:t>а) с помощью признаков равенства треугольников;</w:t>
      </w:r>
    </w:p>
    <w:p w:rsidR="00B501AE" w:rsidRPr="00EF283C" w:rsidRDefault="00B501AE" w:rsidP="007A26DF">
      <w:pPr>
        <w:spacing w:after="0" w:line="240" w:lineRule="auto"/>
        <w:jc w:val="both"/>
        <w:rPr>
          <w:rFonts w:ascii="Times New Roman" w:hAnsi="Times New Roman" w:cs="Times New Roman"/>
          <w:i/>
          <w:sz w:val="28"/>
          <w:szCs w:val="28"/>
        </w:rPr>
      </w:pPr>
      <w:r w:rsidRPr="00EF283C">
        <w:rPr>
          <w:rFonts w:ascii="Times New Roman" w:hAnsi="Times New Roman" w:cs="Times New Roman"/>
          <w:i/>
          <w:sz w:val="28"/>
          <w:szCs w:val="28"/>
        </w:rPr>
        <w:t>б) с помощью формул тригонометрии.</w:t>
      </w:r>
    </w:p>
    <w:p w:rsidR="00B501AE" w:rsidRPr="00EF283C" w:rsidRDefault="00B501AE" w:rsidP="007A26DF">
      <w:pPr>
        <w:spacing w:after="0" w:line="240" w:lineRule="auto"/>
        <w:jc w:val="both"/>
        <w:rPr>
          <w:rFonts w:ascii="Times New Roman" w:hAnsi="Times New Roman" w:cs="Times New Roman"/>
          <w:sz w:val="28"/>
          <w:szCs w:val="28"/>
        </w:rPr>
      </w:pPr>
      <w:r w:rsidRPr="00EF283C">
        <w:rPr>
          <w:rFonts w:ascii="Times New Roman" w:hAnsi="Times New Roman" w:cs="Times New Roman"/>
          <w:sz w:val="28"/>
          <w:szCs w:val="28"/>
        </w:rPr>
        <w:t xml:space="preserve"> </w:t>
      </w:r>
      <w:r w:rsidR="00EF283C">
        <w:rPr>
          <w:rFonts w:ascii="Times New Roman" w:hAnsi="Times New Roman" w:cs="Times New Roman"/>
          <w:sz w:val="28"/>
          <w:szCs w:val="28"/>
        </w:rPr>
        <w:t xml:space="preserve">          </w:t>
      </w:r>
      <w:r w:rsidRPr="00EF283C">
        <w:rPr>
          <w:rFonts w:ascii="Times New Roman" w:hAnsi="Times New Roman" w:cs="Times New Roman"/>
          <w:sz w:val="28"/>
          <w:szCs w:val="28"/>
        </w:rPr>
        <w:t xml:space="preserve">Кроме групповой, применяю на уроках </w:t>
      </w:r>
      <w:r w:rsidRPr="00EF283C">
        <w:rPr>
          <w:rFonts w:ascii="Times New Roman" w:hAnsi="Times New Roman" w:cs="Times New Roman"/>
          <w:b/>
          <w:sz w:val="28"/>
          <w:szCs w:val="28"/>
        </w:rPr>
        <w:t xml:space="preserve">работу в парах: </w:t>
      </w:r>
    </w:p>
    <w:p w:rsidR="00B501AE" w:rsidRPr="00EF283C" w:rsidRDefault="00B501AE" w:rsidP="007A26DF">
      <w:pPr>
        <w:spacing w:after="0" w:line="240" w:lineRule="auto"/>
        <w:jc w:val="both"/>
        <w:rPr>
          <w:rFonts w:ascii="Times New Roman" w:hAnsi="Times New Roman" w:cs="Times New Roman"/>
          <w:sz w:val="28"/>
          <w:szCs w:val="28"/>
        </w:rPr>
      </w:pPr>
      <w:r w:rsidRPr="00EF283C">
        <w:rPr>
          <w:rFonts w:ascii="Times New Roman" w:hAnsi="Times New Roman" w:cs="Times New Roman"/>
          <w:b/>
          <w:sz w:val="28"/>
          <w:szCs w:val="28"/>
        </w:rPr>
        <w:t xml:space="preserve"> </w:t>
      </w:r>
      <w:r w:rsidRPr="00EF283C">
        <w:rPr>
          <w:rFonts w:ascii="Times New Roman" w:hAnsi="Times New Roman" w:cs="Times New Roman"/>
          <w:sz w:val="28"/>
          <w:szCs w:val="28"/>
        </w:rPr>
        <w:t xml:space="preserve">- сменного состава; </w:t>
      </w:r>
      <w:r w:rsidRPr="00EF283C">
        <w:rPr>
          <w:rFonts w:ascii="Times New Roman" w:hAnsi="Times New Roman" w:cs="Times New Roman"/>
          <w:sz w:val="28"/>
          <w:szCs w:val="28"/>
        </w:rPr>
        <w:tab/>
      </w:r>
    </w:p>
    <w:p w:rsidR="00B501AE" w:rsidRPr="00EF283C" w:rsidRDefault="00B501AE" w:rsidP="007A26DF">
      <w:pPr>
        <w:spacing w:after="0" w:line="240" w:lineRule="auto"/>
        <w:jc w:val="both"/>
        <w:rPr>
          <w:rFonts w:ascii="Times New Roman" w:hAnsi="Times New Roman" w:cs="Times New Roman"/>
          <w:sz w:val="28"/>
          <w:szCs w:val="28"/>
        </w:rPr>
      </w:pPr>
      <w:r w:rsidRPr="00EF283C">
        <w:rPr>
          <w:rFonts w:ascii="Times New Roman" w:hAnsi="Times New Roman" w:cs="Times New Roman"/>
          <w:sz w:val="28"/>
          <w:szCs w:val="28"/>
        </w:rPr>
        <w:t xml:space="preserve"> - постоянного состава;</w:t>
      </w:r>
      <w:r w:rsidRPr="00EF283C">
        <w:rPr>
          <w:rFonts w:ascii="Times New Roman" w:hAnsi="Times New Roman" w:cs="Times New Roman"/>
          <w:sz w:val="28"/>
          <w:szCs w:val="28"/>
        </w:rPr>
        <w:tab/>
      </w:r>
    </w:p>
    <w:p w:rsidR="00B501AE" w:rsidRPr="00EF283C" w:rsidRDefault="00B501AE" w:rsidP="007A26DF">
      <w:pPr>
        <w:spacing w:after="0" w:line="240" w:lineRule="auto"/>
        <w:jc w:val="both"/>
        <w:rPr>
          <w:rFonts w:ascii="Times New Roman" w:hAnsi="Times New Roman" w:cs="Times New Roman"/>
          <w:sz w:val="28"/>
          <w:szCs w:val="28"/>
        </w:rPr>
      </w:pPr>
      <w:r w:rsidRPr="00EF283C">
        <w:rPr>
          <w:rFonts w:ascii="Times New Roman" w:hAnsi="Times New Roman" w:cs="Times New Roman"/>
          <w:sz w:val="28"/>
          <w:szCs w:val="28"/>
        </w:rPr>
        <w:t xml:space="preserve"> - одностороннего характера, когда сильный ученик помогает слабому;</w:t>
      </w:r>
      <w:r w:rsidRPr="00EF283C">
        <w:rPr>
          <w:rFonts w:ascii="Times New Roman" w:hAnsi="Times New Roman" w:cs="Times New Roman"/>
          <w:sz w:val="28"/>
          <w:szCs w:val="28"/>
        </w:rPr>
        <w:tab/>
      </w:r>
    </w:p>
    <w:p w:rsidR="00B501AE" w:rsidRPr="00EF283C" w:rsidRDefault="00B501AE" w:rsidP="007A26DF">
      <w:pPr>
        <w:spacing w:after="0" w:line="240" w:lineRule="auto"/>
        <w:jc w:val="both"/>
        <w:rPr>
          <w:rFonts w:ascii="Times New Roman" w:hAnsi="Times New Roman" w:cs="Times New Roman"/>
          <w:sz w:val="28"/>
          <w:szCs w:val="28"/>
        </w:rPr>
      </w:pPr>
      <w:r w:rsidRPr="00EF283C">
        <w:rPr>
          <w:rFonts w:ascii="Times New Roman" w:hAnsi="Times New Roman" w:cs="Times New Roman"/>
          <w:sz w:val="28"/>
          <w:szCs w:val="28"/>
        </w:rPr>
        <w:t xml:space="preserve"> - двусторонний характер взаимопомощи, взаимоконтроля, взаимооценки.</w:t>
      </w:r>
    </w:p>
    <w:p w:rsidR="00B501AE" w:rsidRPr="00EF283C" w:rsidRDefault="00B501AE" w:rsidP="007A26DF">
      <w:pPr>
        <w:autoSpaceDE w:val="0"/>
        <w:autoSpaceDN w:val="0"/>
        <w:adjustRightInd w:val="0"/>
        <w:spacing w:after="0" w:line="240" w:lineRule="auto"/>
        <w:jc w:val="both"/>
        <w:rPr>
          <w:rFonts w:ascii="Times New Roman" w:hAnsi="Times New Roman" w:cs="Times New Roman"/>
          <w:sz w:val="28"/>
          <w:szCs w:val="28"/>
        </w:rPr>
      </w:pPr>
      <w:r w:rsidRPr="00EF283C">
        <w:rPr>
          <w:rFonts w:ascii="Times New Roman" w:hAnsi="Times New Roman" w:cs="Times New Roman"/>
          <w:sz w:val="28"/>
          <w:szCs w:val="28"/>
        </w:rPr>
        <w:t xml:space="preserve">        Групповая и парная работа учит работать в команде, прививает навыки</w:t>
      </w:r>
    </w:p>
    <w:p w:rsidR="00B501AE" w:rsidRPr="00EF283C" w:rsidRDefault="00B501AE" w:rsidP="007A26DF">
      <w:pPr>
        <w:autoSpaceDE w:val="0"/>
        <w:autoSpaceDN w:val="0"/>
        <w:adjustRightInd w:val="0"/>
        <w:spacing w:after="0" w:line="240" w:lineRule="auto"/>
        <w:jc w:val="both"/>
        <w:rPr>
          <w:rFonts w:ascii="Times New Roman" w:hAnsi="Times New Roman" w:cs="Times New Roman"/>
          <w:sz w:val="28"/>
          <w:szCs w:val="28"/>
        </w:rPr>
      </w:pPr>
      <w:r w:rsidRPr="00EF283C">
        <w:rPr>
          <w:rFonts w:ascii="Times New Roman" w:hAnsi="Times New Roman" w:cs="Times New Roman"/>
          <w:sz w:val="28"/>
          <w:szCs w:val="28"/>
        </w:rPr>
        <w:t>самостоятельной работы, учит грамотно распределять обязанности, уметь ставить цели,</w:t>
      </w:r>
    </w:p>
    <w:p w:rsidR="00B501AE" w:rsidRPr="00EF283C" w:rsidRDefault="00B501AE" w:rsidP="007A26DF">
      <w:pPr>
        <w:autoSpaceDE w:val="0"/>
        <w:autoSpaceDN w:val="0"/>
        <w:adjustRightInd w:val="0"/>
        <w:spacing w:after="0" w:line="240" w:lineRule="auto"/>
        <w:jc w:val="both"/>
        <w:rPr>
          <w:rFonts w:ascii="Times New Roman" w:hAnsi="Times New Roman" w:cs="Times New Roman"/>
          <w:sz w:val="28"/>
          <w:szCs w:val="28"/>
        </w:rPr>
      </w:pPr>
      <w:r w:rsidRPr="00EF283C">
        <w:rPr>
          <w:rFonts w:ascii="Times New Roman" w:hAnsi="Times New Roman" w:cs="Times New Roman"/>
          <w:sz w:val="28"/>
          <w:szCs w:val="28"/>
        </w:rPr>
        <w:t>анализировать результат.</w:t>
      </w:r>
    </w:p>
    <w:p w:rsidR="00B501AE" w:rsidRPr="00EF283C" w:rsidRDefault="00B501AE" w:rsidP="007A26DF">
      <w:pPr>
        <w:autoSpaceDE w:val="0"/>
        <w:autoSpaceDN w:val="0"/>
        <w:adjustRightInd w:val="0"/>
        <w:spacing w:after="0" w:line="240" w:lineRule="auto"/>
        <w:jc w:val="both"/>
        <w:rPr>
          <w:rFonts w:ascii="Times New Roman" w:hAnsi="Times New Roman" w:cs="Times New Roman"/>
          <w:sz w:val="28"/>
          <w:szCs w:val="28"/>
        </w:rPr>
      </w:pPr>
      <w:r w:rsidRPr="00EF283C">
        <w:rPr>
          <w:rFonts w:ascii="Times New Roman" w:hAnsi="Times New Roman" w:cs="Times New Roman"/>
          <w:sz w:val="28"/>
          <w:szCs w:val="28"/>
        </w:rPr>
        <w:t>Пример  работы в парах «Найди ошибку»</w:t>
      </w:r>
    </w:p>
    <w:tbl>
      <w:tblPr>
        <w:tblW w:w="0" w:type="auto"/>
        <w:tblCellSpacing w:w="75" w:type="dxa"/>
        <w:tblCellMar>
          <w:top w:w="30" w:type="dxa"/>
          <w:left w:w="30" w:type="dxa"/>
          <w:bottom w:w="30" w:type="dxa"/>
          <w:right w:w="30" w:type="dxa"/>
        </w:tblCellMar>
        <w:tblLook w:val="04A0"/>
      </w:tblPr>
      <w:tblGrid>
        <w:gridCol w:w="2016"/>
        <w:gridCol w:w="270"/>
        <w:gridCol w:w="3066"/>
      </w:tblGrid>
      <w:tr w:rsidR="00B501AE" w:rsidRPr="00F247D3" w:rsidTr="0023658B">
        <w:trPr>
          <w:tblCellSpacing w:w="75" w:type="dxa"/>
        </w:trPr>
        <w:tc>
          <w:tcPr>
            <w:tcW w:w="0" w:type="auto"/>
            <w:hideMark/>
          </w:tcPr>
          <w:p w:rsidR="00B501AE" w:rsidRPr="00F247D3" w:rsidRDefault="00B501AE" w:rsidP="007A26DF">
            <w:pPr>
              <w:spacing w:after="0" w:line="240" w:lineRule="auto"/>
              <w:jc w:val="both"/>
              <w:rPr>
                <w:rFonts w:ascii="Times New Roman" w:eastAsia="Times New Roman" w:hAnsi="Times New Roman" w:cs="Times New Roman"/>
                <w:sz w:val="24"/>
                <w:szCs w:val="24"/>
              </w:rPr>
            </w:pPr>
            <w:r w:rsidRPr="00F247D3">
              <w:rPr>
                <w:rFonts w:ascii="Times New Roman" w:eastAsia="Times New Roman" w:hAnsi="Times New Roman" w:cs="Times New Roman"/>
                <w:sz w:val="24"/>
                <w:szCs w:val="24"/>
              </w:rPr>
              <w:t>а) x</w:t>
            </w:r>
            <w:r w:rsidRPr="00F247D3">
              <w:rPr>
                <w:rFonts w:ascii="Times New Roman" w:eastAsia="Times New Roman" w:hAnsi="Times New Roman" w:cs="Times New Roman"/>
                <w:sz w:val="24"/>
                <w:szCs w:val="24"/>
                <w:vertAlign w:val="superscript"/>
              </w:rPr>
              <w:t>2</w:t>
            </w:r>
            <w:r w:rsidRPr="00F247D3">
              <w:rPr>
                <w:rFonts w:ascii="Times New Roman" w:eastAsia="Times New Roman" w:hAnsi="Times New Roman" w:cs="Times New Roman"/>
                <w:sz w:val="24"/>
                <w:szCs w:val="24"/>
              </w:rPr>
              <w:t xml:space="preserve"> + </w:t>
            </w:r>
            <w:r>
              <w:rPr>
                <w:rFonts w:ascii="Times New Roman" w:eastAsia="Times New Roman" w:hAnsi="Times New Roman" w:cs="Times New Roman"/>
                <w:noProof/>
                <w:sz w:val="24"/>
                <w:szCs w:val="24"/>
              </w:rPr>
              <w:drawing>
                <wp:inline distT="0" distB="0" distL="0" distR="0">
                  <wp:extent cx="152400" cy="390525"/>
                  <wp:effectExtent l="0" t="0" r="0" b="0"/>
                  <wp:docPr id="16" name="Рисунок 8" descr="https://urok.1sept.ru/%D1%81%D1%82%D0%B0%D1%82%D1%8C%D0%B8/550794/full_clip_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rok.1sept.ru/%D1%81%D1%82%D0%B0%D1%82%D1%8C%D0%B8/550794/full_clip_image004.gif"/>
                          <pic:cNvPicPr>
                            <a:picLocks noChangeAspect="1" noChangeArrowheads="1"/>
                          </pic:cNvPicPr>
                        </pic:nvPicPr>
                        <pic:blipFill>
                          <a:blip r:embed="rId18"/>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F247D3">
              <w:rPr>
                <w:rFonts w:ascii="Times New Roman" w:eastAsia="Times New Roman" w:hAnsi="Times New Roman" w:cs="Times New Roman"/>
                <w:sz w:val="24"/>
                <w:szCs w:val="24"/>
              </w:rPr>
              <w:t>x  = 0,</w:t>
            </w:r>
          </w:p>
        </w:tc>
        <w:tc>
          <w:tcPr>
            <w:tcW w:w="0" w:type="auto"/>
            <w:hideMark/>
          </w:tcPr>
          <w:p w:rsidR="00B501AE" w:rsidRPr="00F247D3" w:rsidRDefault="00B501AE" w:rsidP="007A26DF">
            <w:pPr>
              <w:spacing w:after="0" w:line="240" w:lineRule="auto"/>
              <w:jc w:val="both"/>
              <w:rPr>
                <w:rFonts w:ascii="Times New Roman" w:eastAsia="Times New Roman" w:hAnsi="Times New Roman" w:cs="Times New Roman"/>
                <w:sz w:val="24"/>
                <w:szCs w:val="24"/>
              </w:rPr>
            </w:pPr>
            <w:r w:rsidRPr="00F247D3">
              <w:rPr>
                <w:rFonts w:ascii="Times New Roman" w:eastAsia="Times New Roman" w:hAnsi="Times New Roman" w:cs="Times New Roman"/>
                <w:sz w:val="24"/>
                <w:szCs w:val="24"/>
              </w:rPr>
              <w:t> </w:t>
            </w:r>
          </w:p>
        </w:tc>
        <w:tc>
          <w:tcPr>
            <w:tcW w:w="0" w:type="auto"/>
            <w:hideMark/>
          </w:tcPr>
          <w:p w:rsidR="00B501AE" w:rsidRPr="00F247D3" w:rsidRDefault="00B501AE" w:rsidP="007A26DF">
            <w:pPr>
              <w:spacing w:after="0" w:line="240" w:lineRule="auto"/>
              <w:jc w:val="both"/>
              <w:rPr>
                <w:rFonts w:ascii="Times New Roman" w:eastAsia="Times New Roman" w:hAnsi="Times New Roman" w:cs="Times New Roman"/>
                <w:sz w:val="24"/>
                <w:szCs w:val="24"/>
              </w:rPr>
            </w:pPr>
            <w:r w:rsidRPr="00F247D3">
              <w:rPr>
                <w:rFonts w:ascii="Times New Roman" w:eastAsia="Times New Roman" w:hAnsi="Times New Roman" w:cs="Times New Roman"/>
                <w:sz w:val="24"/>
                <w:szCs w:val="24"/>
              </w:rPr>
              <w:t>б) 4x</w:t>
            </w:r>
            <w:r w:rsidRPr="00F247D3">
              <w:rPr>
                <w:rFonts w:ascii="Times New Roman" w:eastAsia="Times New Roman" w:hAnsi="Times New Roman" w:cs="Times New Roman"/>
                <w:sz w:val="24"/>
                <w:szCs w:val="24"/>
                <w:vertAlign w:val="superscript"/>
              </w:rPr>
              <w:t>2</w:t>
            </w:r>
            <w:r w:rsidRPr="00F247D3">
              <w:rPr>
                <w:rFonts w:ascii="Times New Roman" w:eastAsia="Times New Roman" w:hAnsi="Times New Roman" w:cs="Times New Roman"/>
                <w:sz w:val="24"/>
                <w:szCs w:val="24"/>
              </w:rPr>
              <w:t xml:space="preserve"> + 4x – 3 = 0,</w:t>
            </w:r>
          </w:p>
        </w:tc>
      </w:tr>
      <w:tr w:rsidR="00B501AE" w:rsidRPr="00F247D3" w:rsidTr="0023658B">
        <w:trPr>
          <w:tblCellSpacing w:w="75" w:type="dxa"/>
        </w:trPr>
        <w:tc>
          <w:tcPr>
            <w:tcW w:w="0" w:type="auto"/>
            <w:hideMark/>
          </w:tcPr>
          <w:p w:rsidR="00B501AE" w:rsidRPr="00F247D3" w:rsidRDefault="00B501AE" w:rsidP="007A26DF">
            <w:pPr>
              <w:spacing w:after="0" w:line="240" w:lineRule="auto"/>
              <w:jc w:val="both"/>
              <w:rPr>
                <w:rFonts w:ascii="Times New Roman" w:eastAsia="Times New Roman" w:hAnsi="Times New Roman" w:cs="Times New Roman"/>
                <w:sz w:val="24"/>
                <w:szCs w:val="24"/>
              </w:rPr>
            </w:pPr>
            <w:r w:rsidRPr="00F247D3">
              <w:rPr>
                <w:rFonts w:ascii="Times New Roman" w:eastAsia="Times New Roman" w:hAnsi="Times New Roman" w:cs="Times New Roman"/>
                <w:sz w:val="24"/>
                <w:szCs w:val="24"/>
              </w:rPr>
              <w:t xml:space="preserve">х (х + </w:t>
            </w:r>
            <w:r>
              <w:rPr>
                <w:rFonts w:ascii="Times New Roman" w:eastAsia="Times New Roman" w:hAnsi="Times New Roman" w:cs="Times New Roman"/>
                <w:noProof/>
                <w:sz w:val="24"/>
                <w:szCs w:val="24"/>
              </w:rPr>
              <w:drawing>
                <wp:inline distT="0" distB="0" distL="0" distR="0">
                  <wp:extent cx="152400" cy="390525"/>
                  <wp:effectExtent l="0" t="0" r="0" b="0"/>
                  <wp:docPr id="15" name="Рисунок 9" descr="https://urok.1sept.ru/%D1%81%D1%82%D0%B0%D1%82%D1%8C%D0%B8/550794/full_clip_image004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rok.1sept.ru/%D1%81%D1%82%D0%B0%D1%82%D1%8C%D0%B8/550794/full_clip_image004_0000.gif"/>
                          <pic:cNvPicPr>
                            <a:picLocks noChangeAspect="1" noChangeArrowheads="1"/>
                          </pic:cNvPicPr>
                        </pic:nvPicPr>
                        <pic:blipFill>
                          <a:blip r:embed="rId18"/>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F247D3">
              <w:rPr>
                <w:rFonts w:ascii="Times New Roman" w:eastAsia="Times New Roman" w:hAnsi="Times New Roman" w:cs="Times New Roman"/>
                <w:sz w:val="24"/>
                <w:szCs w:val="24"/>
              </w:rPr>
              <w:t>) = 0,</w:t>
            </w:r>
          </w:p>
        </w:tc>
        <w:tc>
          <w:tcPr>
            <w:tcW w:w="0" w:type="auto"/>
            <w:hideMark/>
          </w:tcPr>
          <w:p w:rsidR="00B501AE" w:rsidRPr="00F247D3" w:rsidRDefault="00B501AE" w:rsidP="007A26DF">
            <w:pPr>
              <w:spacing w:after="0" w:line="240" w:lineRule="auto"/>
              <w:jc w:val="both"/>
              <w:rPr>
                <w:rFonts w:ascii="Times New Roman" w:eastAsia="Times New Roman" w:hAnsi="Times New Roman" w:cs="Times New Roman"/>
                <w:sz w:val="24"/>
                <w:szCs w:val="24"/>
              </w:rPr>
            </w:pPr>
            <w:r w:rsidRPr="00F247D3">
              <w:rPr>
                <w:rFonts w:ascii="Times New Roman" w:eastAsia="Times New Roman" w:hAnsi="Times New Roman" w:cs="Times New Roman"/>
                <w:sz w:val="24"/>
                <w:szCs w:val="24"/>
              </w:rPr>
              <w:t> </w:t>
            </w:r>
          </w:p>
        </w:tc>
        <w:tc>
          <w:tcPr>
            <w:tcW w:w="0" w:type="auto"/>
            <w:hideMark/>
          </w:tcPr>
          <w:p w:rsidR="00B501AE" w:rsidRPr="00F247D3" w:rsidRDefault="00B501AE" w:rsidP="007A26DF">
            <w:pPr>
              <w:spacing w:after="0" w:line="240" w:lineRule="auto"/>
              <w:jc w:val="both"/>
              <w:rPr>
                <w:rFonts w:ascii="Times New Roman" w:eastAsia="Times New Roman" w:hAnsi="Times New Roman" w:cs="Times New Roman"/>
                <w:sz w:val="24"/>
                <w:szCs w:val="24"/>
              </w:rPr>
            </w:pPr>
            <w:r w:rsidRPr="00F247D3">
              <w:rPr>
                <w:rFonts w:ascii="Times New Roman" w:eastAsia="Times New Roman" w:hAnsi="Times New Roman" w:cs="Times New Roman"/>
                <w:sz w:val="24"/>
                <w:szCs w:val="24"/>
              </w:rPr>
              <w:t>Д = (-4)</w:t>
            </w:r>
            <w:r w:rsidRPr="00F247D3">
              <w:rPr>
                <w:rFonts w:ascii="Times New Roman" w:eastAsia="Times New Roman" w:hAnsi="Times New Roman" w:cs="Times New Roman"/>
                <w:sz w:val="24"/>
                <w:szCs w:val="24"/>
                <w:vertAlign w:val="superscript"/>
              </w:rPr>
              <w:t>2</w:t>
            </w:r>
            <w:r w:rsidRPr="00F247D3">
              <w:rPr>
                <w:rFonts w:ascii="Times New Roman" w:eastAsia="Times New Roman" w:hAnsi="Times New Roman" w:cs="Times New Roman"/>
                <w:sz w:val="24"/>
                <w:szCs w:val="24"/>
              </w:rPr>
              <w:t xml:space="preserve"> + 4 • 3 • 4 = 64,</w:t>
            </w:r>
          </w:p>
        </w:tc>
      </w:tr>
      <w:tr w:rsidR="00B501AE" w:rsidRPr="00F247D3" w:rsidTr="0023658B">
        <w:trPr>
          <w:tblCellSpacing w:w="75" w:type="dxa"/>
        </w:trPr>
        <w:tc>
          <w:tcPr>
            <w:tcW w:w="0" w:type="auto"/>
            <w:hideMark/>
          </w:tcPr>
          <w:p w:rsidR="00B501AE" w:rsidRPr="00F247D3" w:rsidRDefault="00B501AE" w:rsidP="007A26DF">
            <w:pPr>
              <w:spacing w:after="0" w:line="240" w:lineRule="auto"/>
              <w:jc w:val="both"/>
              <w:rPr>
                <w:rFonts w:ascii="Times New Roman" w:eastAsia="Times New Roman" w:hAnsi="Times New Roman" w:cs="Times New Roman"/>
                <w:sz w:val="24"/>
                <w:szCs w:val="24"/>
              </w:rPr>
            </w:pPr>
            <w:r w:rsidRPr="00F247D3">
              <w:rPr>
                <w:rFonts w:ascii="Times New Roman" w:eastAsia="Times New Roman" w:hAnsi="Times New Roman" w:cs="Times New Roman"/>
                <w:sz w:val="24"/>
                <w:szCs w:val="24"/>
              </w:rPr>
              <w:t>х</w:t>
            </w:r>
            <w:r w:rsidRPr="00F247D3">
              <w:rPr>
                <w:rFonts w:ascii="Times New Roman" w:eastAsia="Times New Roman" w:hAnsi="Times New Roman" w:cs="Times New Roman"/>
                <w:sz w:val="24"/>
                <w:szCs w:val="24"/>
                <w:vertAlign w:val="subscript"/>
              </w:rPr>
              <w:t>1</w:t>
            </w:r>
            <w:r w:rsidRPr="00F247D3">
              <w:rPr>
                <w:rFonts w:ascii="Times New Roman" w:eastAsia="Times New Roman" w:hAnsi="Times New Roman" w:cs="Times New Roman"/>
                <w:sz w:val="24"/>
                <w:szCs w:val="24"/>
              </w:rPr>
              <w:t xml:space="preserve"> = 0, </w:t>
            </w:r>
            <w:r w:rsidRPr="00F247D3">
              <w:rPr>
                <w:rFonts w:ascii="Times New Roman" w:eastAsia="Times New Roman" w:hAnsi="Times New Roman" w:cs="Times New Roman"/>
                <w:sz w:val="24"/>
                <w:szCs w:val="24"/>
              </w:rPr>
              <w:br/>
              <w:t>х</w:t>
            </w:r>
            <w:r w:rsidRPr="00F247D3">
              <w:rPr>
                <w:rFonts w:ascii="Times New Roman" w:eastAsia="Times New Roman" w:hAnsi="Times New Roman" w:cs="Times New Roman"/>
                <w:sz w:val="24"/>
                <w:szCs w:val="24"/>
                <w:vertAlign w:val="subscript"/>
              </w:rPr>
              <w:t xml:space="preserve">2 </w:t>
            </w:r>
            <w:r w:rsidRPr="00F247D3">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152400" cy="390525"/>
                  <wp:effectExtent l="0" t="0" r="0" b="0"/>
                  <wp:docPr id="14" name="Рисунок 10" descr="https://urok.1sept.ru/%D1%81%D1%82%D0%B0%D1%82%D1%8C%D0%B8/550794/full_clip_image004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rok.1sept.ru/%D1%81%D1%82%D0%B0%D1%82%D1%8C%D0%B8/550794/full_clip_image004_0001.gif"/>
                          <pic:cNvPicPr>
                            <a:picLocks noChangeAspect="1" noChangeArrowheads="1"/>
                          </pic:cNvPicPr>
                        </pic:nvPicPr>
                        <pic:blipFill>
                          <a:blip r:embed="rId18"/>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F247D3">
              <w:rPr>
                <w:rFonts w:ascii="Times New Roman" w:eastAsia="Times New Roman" w:hAnsi="Times New Roman" w:cs="Times New Roman"/>
                <w:sz w:val="24"/>
                <w:szCs w:val="24"/>
              </w:rPr>
              <w:t>.</w:t>
            </w:r>
          </w:p>
        </w:tc>
        <w:tc>
          <w:tcPr>
            <w:tcW w:w="0" w:type="auto"/>
            <w:hideMark/>
          </w:tcPr>
          <w:p w:rsidR="00B501AE" w:rsidRPr="00F247D3" w:rsidRDefault="00B501AE" w:rsidP="007A26DF">
            <w:pPr>
              <w:spacing w:after="0" w:line="240" w:lineRule="auto"/>
              <w:jc w:val="both"/>
              <w:rPr>
                <w:rFonts w:ascii="Times New Roman" w:eastAsia="Times New Roman" w:hAnsi="Times New Roman" w:cs="Times New Roman"/>
                <w:sz w:val="24"/>
                <w:szCs w:val="24"/>
              </w:rPr>
            </w:pPr>
            <w:r w:rsidRPr="00F247D3">
              <w:rPr>
                <w:rFonts w:ascii="Times New Roman" w:eastAsia="Times New Roman" w:hAnsi="Times New Roman" w:cs="Times New Roman"/>
                <w:sz w:val="24"/>
                <w:szCs w:val="24"/>
              </w:rPr>
              <w:t> </w:t>
            </w:r>
          </w:p>
        </w:tc>
        <w:tc>
          <w:tcPr>
            <w:tcW w:w="0" w:type="auto"/>
            <w:hideMark/>
          </w:tcPr>
          <w:p w:rsidR="00B501AE" w:rsidRPr="00F247D3" w:rsidRDefault="00B501AE" w:rsidP="007A26DF">
            <w:pPr>
              <w:spacing w:after="0" w:line="240" w:lineRule="auto"/>
              <w:jc w:val="both"/>
              <w:rPr>
                <w:rFonts w:ascii="Times New Roman" w:eastAsia="Times New Roman" w:hAnsi="Times New Roman" w:cs="Times New Roman"/>
                <w:sz w:val="24"/>
                <w:szCs w:val="24"/>
              </w:rPr>
            </w:pPr>
            <w:r w:rsidRPr="00F247D3">
              <w:rPr>
                <w:rFonts w:ascii="Times New Roman" w:eastAsia="Times New Roman" w:hAnsi="Times New Roman" w:cs="Times New Roman"/>
                <w:sz w:val="24"/>
                <w:szCs w:val="24"/>
              </w:rPr>
              <w:t>х</w:t>
            </w:r>
            <w:r w:rsidRPr="00F247D3">
              <w:rPr>
                <w:rFonts w:ascii="Times New Roman" w:eastAsia="Times New Roman" w:hAnsi="Times New Roman" w:cs="Times New Roman"/>
                <w:sz w:val="24"/>
                <w:szCs w:val="24"/>
                <w:vertAlign w:val="subscript"/>
              </w:rPr>
              <w:t>1</w:t>
            </w:r>
            <w:r w:rsidRPr="00F247D3">
              <w:rPr>
                <w:rFonts w:ascii="Times New Roman" w:eastAsia="Times New Roman" w:hAnsi="Times New Roman" w:cs="Times New Roman"/>
                <w:sz w:val="24"/>
                <w:szCs w:val="24"/>
              </w:rPr>
              <w:t xml:space="preserve"> = - 0,5,     </w:t>
            </w:r>
            <w:r w:rsidRPr="00F247D3">
              <w:rPr>
                <w:rFonts w:ascii="Times New Roman" w:eastAsia="Times New Roman" w:hAnsi="Times New Roman" w:cs="Times New Roman"/>
                <w:sz w:val="24"/>
                <w:szCs w:val="24"/>
              </w:rPr>
              <w:br/>
              <w:t>х</w:t>
            </w:r>
            <w:r w:rsidRPr="00F247D3">
              <w:rPr>
                <w:rFonts w:ascii="Times New Roman" w:eastAsia="Times New Roman" w:hAnsi="Times New Roman" w:cs="Times New Roman"/>
                <w:sz w:val="24"/>
                <w:szCs w:val="24"/>
                <w:vertAlign w:val="subscript"/>
              </w:rPr>
              <w:t>2</w:t>
            </w:r>
            <w:r w:rsidRPr="00F247D3">
              <w:rPr>
                <w:rFonts w:ascii="Times New Roman" w:eastAsia="Times New Roman" w:hAnsi="Times New Roman" w:cs="Times New Roman"/>
                <w:sz w:val="24"/>
                <w:szCs w:val="24"/>
              </w:rPr>
              <w:t xml:space="preserve"> = 1,5.</w:t>
            </w:r>
          </w:p>
        </w:tc>
      </w:tr>
      <w:tr w:rsidR="00B501AE" w:rsidRPr="00F247D3" w:rsidTr="0023658B">
        <w:trPr>
          <w:tblCellSpacing w:w="75" w:type="dxa"/>
        </w:trPr>
        <w:tc>
          <w:tcPr>
            <w:tcW w:w="0" w:type="auto"/>
            <w:hideMark/>
          </w:tcPr>
          <w:p w:rsidR="00B501AE" w:rsidRPr="00F247D3" w:rsidRDefault="00B501AE" w:rsidP="007A26DF">
            <w:pPr>
              <w:spacing w:after="0" w:line="240" w:lineRule="auto"/>
              <w:jc w:val="both"/>
              <w:rPr>
                <w:rFonts w:ascii="Times New Roman" w:eastAsia="Times New Roman" w:hAnsi="Times New Roman" w:cs="Times New Roman"/>
                <w:sz w:val="24"/>
                <w:szCs w:val="24"/>
              </w:rPr>
            </w:pPr>
            <w:r w:rsidRPr="00F247D3">
              <w:rPr>
                <w:rFonts w:ascii="Times New Roman" w:eastAsia="Times New Roman" w:hAnsi="Times New Roman" w:cs="Times New Roman"/>
                <w:sz w:val="24"/>
                <w:szCs w:val="24"/>
              </w:rPr>
              <w:t>правильно</w:t>
            </w:r>
          </w:p>
          <w:p w:rsidR="00B501AE" w:rsidRPr="00F247D3" w:rsidRDefault="00B501AE" w:rsidP="007A26DF">
            <w:pPr>
              <w:spacing w:after="0" w:line="240" w:lineRule="auto"/>
              <w:jc w:val="both"/>
              <w:rPr>
                <w:rFonts w:ascii="Times New Roman" w:eastAsia="Times New Roman" w:hAnsi="Times New Roman" w:cs="Times New Roman"/>
                <w:sz w:val="24"/>
                <w:szCs w:val="24"/>
              </w:rPr>
            </w:pPr>
            <w:r w:rsidRPr="00F247D3">
              <w:rPr>
                <w:rFonts w:ascii="Times New Roman" w:eastAsia="Times New Roman" w:hAnsi="Times New Roman" w:cs="Times New Roman"/>
                <w:sz w:val="24"/>
                <w:szCs w:val="24"/>
              </w:rPr>
              <w:t>(х</w:t>
            </w:r>
            <w:r w:rsidRPr="00F247D3">
              <w:rPr>
                <w:rFonts w:ascii="Times New Roman" w:eastAsia="Times New Roman" w:hAnsi="Times New Roman" w:cs="Times New Roman"/>
                <w:sz w:val="24"/>
                <w:szCs w:val="24"/>
                <w:vertAlign w:val="subscript"/>
              </w:rPr>
              <w:t>1</w:t>
            </w:r>
            <w:r w:rsidRPr="00F247D3">
              <w:rPr>
                <w:rFonts w:ascii="Times New Roman" w:eastAsia="Times New Roman" w:hAnsi="Times New Roman" w:cs="Times New Roman"/>
                <w:sz w:val="24"/>
                <w:szCs w:val="24"/>
              </w:rPr>
              <w:t xml:space="preserve"> = 0, х</w:t>
            </w:r>
            <w:r w:rsidRPr="00F247D3">
              <w:rPr>
                <w:rFonts w:ascii="Times New Roman" w:eastAsia="Times New Roman" w:hAnsi="Times New Roman" w:cs="Times New Roman"/>
                <w:sz w:val="24"/>
                <w:szCs w:val="24"/>
                <w:vertAlign w:val="subscript"/>
              </w:rPr>
              <w:t xml:space="preserve">2 </w:t>
            </w:r>
            <w:r w:rsidRPr="00F247D3">
              <w:rPr>
                <w:rFonts w:ascii="Times New Roman" w:eastAsia="Times New Roman" w:hAnsi="Times New Roman" w:cs="Times New Roman"/>
                <w:sz w:val="24"/>
                <w:szCs w:val="24"/>
              </w:rPr>
              <w:t xml:space="preserve">= - </w:t>
            </w:r>
            <w:r>
              <w:rPr>
                <w:rFonts w:ascii="Times New Roman" w:eastAsia="Times New Roman" w:hAnsi="Times New Roman" w:cs="Times New Roman"/>
                <w:noProof/>
                <w:sz w:val="24"/>
                <w:szCs w:val="24"/>
              </w:rPr>
              <w:drawing>
                <wp:inline distT="0" distB="0" distL="0" distR="0">
                  <wp:extent cx="152400" cy="390525"/>
                  <wp:effectExtent l="0" t="0" r="0" b="0"/>
                  <wp:docPr id="12" name="Рисунок 11" descr="https://urok.1sept.ru/%D1%81%D1%82%D0%B0%D1%82%D1%8C%D0%B8/550794/full_clip_image004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rok.1sept.ru/%D1%81%D1%82%D0%B0%D1%82%D1%8C%D0%B8/550794/full_clip_image004_0002.gif"/>
                          <pic:cNvPicPr>
                            <a:picLocks noChangeAspect="1" noChangeArrowheads="1"/>
                          </pic:cNvPicPr>
                        </pic:nvPicPr>
                        <pic:blipFill>
                          <a:blip r:embed="rId18"/>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F247D3">
              <w:rPr>
                <w:rFonts w:ascii="Times New Roman" w:eastAsia="Times New Roman" w:hAnsi="Times New Roman" w:cs="Times New Roman"/>
                <w:sz w:val="24"/>
                <w:szCs w:val="24"/>
              </w:rPr>
              <w:t>).</w:t>
            </w:r>
          </w:p>
        </w:tc>
        <w:tc>
          <w:tcPr>
            <w:tcW w:w="0" w:type="auto"/>
            <w:hideMark/>
          </w:tcPr>
          <w:p w:rsidR="00B501AE" w:rsidRPr="00F247D3" w:rsidRDefault="00B501AE" w:rsidP="007A26DF">
            <w:pPr>
              <w:spacing w:after="0" w:line="240" w:lineRule="auto"/>
              <w:jc w:val="both"/>
              <w:rPr>
                <w:rFonts w:ascii="Times New Roman" w:eastAsia="Times New Roman" w:hAnsi="Times New Roman" w:cs="Times New Roman"/>
                <w:sz w:val="24"/>
                <w:szCs w:val="24"/>
              </w:rPr>
            </w:pPr>
            <w:r w:rsidRPr="00F247D3">
              <w:rPr>
                <w:rFonts w:ascii="Times New Roman" w:eastAsia="Times New Roman" w:hAnsi="Times New Roman" w:cs="Times New Roman"/>
                <w:sz w:val="24"/>
                <w:szCs w:val="24"/>
              </w:rPr>
              <w:t> </w:t>
            </w:r>
          </w:p>
        </w:tc>
        <w:tc>
          <w:tcPr>
            <w:tcW w:w="0" w:type="auto"/>
            <w:hideMark/>
          </w:tcPr>
          <w:p w:rsidR="00B501AE" w:rsidRPr="00F247D3" w:rsidRDefault="00B501AE" w:rsidP="007A26DF">
            <w:pPr>
              <w:spacing w:after="0" w:line="240" w:lineRule="auto"/>
              <w:jc w:val="both"/>
              <w:rPr>
                <w:rFonts w:ascii="Times New Roman" w:eastAsia="Times New Roman" w:hAnsi="Times New Roman" w:cs="Times New Roman"/>
                <w:sz w:val="24"/>
                <w:szCs w:val="24"/>
              </w:rPr>
            </w:pPr>
            <w:r w:rsidRPr="00F247D3">
              <w:rPr>
                <w:rFonts w:ascii="Times New Roman" w:eastAsia="Times New Roman" w:hAnsi="Times New Roman" w:cs="Times New Roman"/>
                <w:sz w:val="24"/>
                <w:szCs w:val="24"/>
              </w:rPr>
              <w:t xml:space="preserve">правильно </w:t>
            </w:r>
          </w:p>
          <w:p w:rsidR="00B501AE" w:rsidRPr="00F247D3" w:rsidRDefault="00B501AE" w:rsidP="007A26DF">
            <w:pPr>
              <w:spacing w:after="0" w:line="240" w:lineRule="auto"/>
              <w:jc w:val="both"/>
              <w:rPr>
                <w:rFonts w:ascii="Times New Roman" w:eastAsia="Times New Roman" w:hAnsi="Times New Roman" w:cs="Times New Roman"/>
                <w:sz w:val="24"/>
                <w:szCs w:val="24"/>
              </w:rPr>
            </w:pPr>
            <w:r w:rsidRPr="00F247D3">
              <w:rPr>
                <w:rFonts w:ascii="Times New Roman" w:eastAsia="Times New Roman" w:hAnsi="Times New Roman" w:cs="Times New Roman"/>
                <w:sz w:val="24"/>
                <w:szCs w:val="24"/>
              </w:rPr>
              <w:t>х</w:t>
            </w:r>
            <w:r w:rsidRPr="00F247D3">
              <w:rPr>
                <w:rFonts w:ascii="Times New Roman" w:eastAsia="Times New Roman" w:hAnsi="Times New Roman" w:cs="Times New Roman"/>
                <w:sz w:val="24"/>
                <w:szCs w:val="24"/>
                <w:vertAlign w:val="subscript"/>
              </w:rPr>
              <w:t>1,2</w:t>
            </w:r>
            <w:r w:rsidRPr="00F247D3">
              <w:rPr>
                <w:rFonts w:ascii="Times New Roman" w:eastAsia="Times New Roman" w:hAnsi="Times New Roman" w:cs="Times New Roman"/>
                <w:sz w:val="24"/>
                <w:szCs w:val="24"/>
              </w:rPr>
              <w:t xml:space="preserve"> = </w:t>
            </w:r>
            <w:r>
              <w:rPr>
                <w:rFonts w:ascii="Times New Roman" w:eastAsia="Times New Roman" w:hAnsi="Times New Roman" w:cs="Times New Roman"/>
                <w:noProof/>
                <w:sz w:val="24"/>
                <w:szCs w:val="24"/>
              </w:rPr>
              <w:drawing>
                <wp:inline distT="0" distB="0" distL="0" distR="0">
                  <wp:extent cx="466725" cy="390525"/>
                  <wp:effectExtent l="0" t="0" r="9525" b="0"/>
                  <wp:docPr id="13" name="Рисунок 12" descr="https://urok.1sept.ru/%D1%81%D1%82%D0%B0%D1%82%D1%8C%D0%B8/550794/full_clip_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rok.1sept.ru/%D1%81%D1%82%D0%B0%D1%82%D1%8C%D0%B8/550794/full_clip_image009.gif"/>
                          <pic:cNvPicPr>
                            <a:picLocks noChangeAspect="1" noChangeArrowheads="1"/>
                          </pic:cNvPicPr>
                        </pic:nvPicPr>
                        <pic:blipFill>
                          <a:blip r:embed="rId19"/>
                          <a:srcRect/>
                          <a:stretch>
                            <a:fillRect/>
                          </a:stretch>
                        </pic:blipFill>
                        <pic:spPr bwMode="auto">
                          <a:xfrm>
                            <a:off x="0" y="0"/>
                            <a:ext cx="466725" cy="390525"/>
                          </a:xfrm>
                          <a:prstGeom prst="rect">
                            <a:avLst/>
                          </a:prstGeom>
                          <a:noFill/>
                          <a:ln w="9525">
                            <a:noFill/>
                            <a:miter lim="800000"/>
                            <a:headEnd/>
                            <a:tailEnd/>
                          </a:ln>
                        </pic:spPr>
                      </pic:pic>
                    </a:graphicData>
                  </a:graphic>
                </wp:inline>
              </w:drawing>
            </w:r>
            <w:r w:rsidRPr="00F247D3">
              <w:rPr>
                <w:rFonts w:ascii="Times New Roman" w:eastAsia="Times New Roman" w:hAnsi="Times New Roman" w:cs="Times New Roman"/>
                <w:sz w:val="24"/>
                <w:szCs w:val="24"/>
              </w:rPr>
              <w:t>,</w:t>
            </w:r>
            <w:r w:rsidRPr="00F247D3">
              <w:rPr>
                <w:rFonts w:ascii="Times New Roman" w:eastAsia="Times New Roman" w:hAnsi="Times New Roman" w:cs="Times New Roman"/>
                <w:sz w:val="24"/>
                <w:szCs w:val="24"/>
              </w:rPr>
              <w:br/>
              <w:t>х</w:t>
            </w:r>
            <w:r w:rsidRPr="00F247D3">
              <w:rPr>
                <w:rFonts w:ascii="Times New Roman" w:eastAsia="Times New Roman" w:hAnsi="Times New Roman" w:cs="Times New Roman"/>
                <w:sz w:val="24"/>
                <w:szCs w:val="24"/>
                <w:vertAlign w:val="subscript"/>
              </w:rPr>
              <w:t>1</w:t>
            </w:r>
            <w:r w:rsidRPr="00F247D3">
              <w:rPr>
                <w:rFonts w:ascii="Times New Roman" w:eastAsia="Times New Roman" w:hAnsi="Times New Roman" w:cs="Times New Roman"/>
                <w:sz w:val="24"/>
                <w:szCs w:val="24"/>
              </w:rPr>
              <w:t xml:space="preserve"> = 0,5,     х</w:t>
            </w:r>
            <w:r w:rsidRPr="00F247D3">
              <w:rPr>
                <w:rFonts w:ascii="Times New Roman" w:eastAsia="Times New Roman" w:hAnsi="Times New Roman" w:cs="Times New Roman"/>
                <w:sz w:val="24"/>
                <w:szCs w:val="24"/>
                <w:vertAlign w:val="subscript"/>
              </w:rPr>
              <w:t>2</w:t>
            </w:r>
            <w:r w:rsidRPr="00F247D3">
              <w:rPr>
                <w:rFonts w:ascii="Times New Roman" w:eastAsia="Times New Roman" w:hAnsi="Times New Roman" w:cs="Times New Roman"/>
                <w:sz w:val="24"/>
                <w:szCs w:val="24"/>
              </w:rPr>
              <w:t xml:space="preserve"> = - </w:t>
            </w:r>
            <w:r>
              <w:rPr>
                <w:rFonts w:ascii="Times New Roman" w:eastAsia="Times New Roman" w:hAnsi="Times New Roman" w:cs="Times New Roman"/>
                <w:noProof/>
                <w:sz w:val="24"/>
                <w:szCs w:val="24"/>
              </w:rPr>
              <w:drawing>
                <wp:inline distT="0" distB="0" distL="0" distR="0">
                  <wp:extent cx="200025" cy="390525"/>
                  <wp:effectExtent l="0" t="0" r="0" b="0"/>
                  <wp:docPr id="17" name="Рисунок 13" descr="https://urok.1sept.ru/%D1%81%D1%82%D0%B0%D1%82%D1%8C%D0%B8/550794/full_clip_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rok.1sept.ru/%D1%81%D1%82%D0%B0%D1%82%D1%8C%D0%B8/550794/full_clip_image011.gif"/>
                          <pic:cNvPicPr>
                            <a:picLocks noChangeAspect="1" noChangeArrowheads="1"/>
                          </pic:cNvPicPr>
                        </pic:nvPicPr>
                        <pic:blipFill>
                          <a:blip r:embed="rId20"/>
                          <a:srcRect/>
                          <a:stretch>
                            <a:fillRect/>
                          </a:stretch>
                        </pic:blipFill>
                        <pic:spPr bwMode="auto">
                          <a:xfrm>
                            <a:off x="0" y="0"/>
                            <a:ext cx="200025" cy="390525"/>
                          </a:xfrm>
                          <a:prstGeom prst="rect">
                            <a:avLst/>
                          </a:prstGeom>
                          <a:noFill/>
                          <a:ln w="9525">
                            <a:noFill/>
                            <a:miter lim="800000"/>
                            <a:headEnd/>
                            <a:tailEnd/>
                          </a:ln>
                        </pic:spPr>
                      </pic:pic>
                    </a:graphicData>
                  </a:graphic>
                </wp:inline>
              </w:drawing>
            </w:r>
            <w:r w:rsidRPr="00F247D3">
              <w:rPr>
                <w:rFonts w:ascii="Times New Roman" w:eastAsia="Times New Roman" w:hAnsi="Times New Roman" w:cs="Times New Roman"/>
                <w:sz w:val="24"/>
                <w:szCs w:val="24"/>
              </w:rPr>
              <w:t> = - 1,5.</w:t>
            </w:r>
          </w:p>
        </w:tc>
      </w:tr>
      <w:tr w:rsidR="00B501AE" w:rsidRPr="00F247D3" w:rsidTr="0023658B">
        <w:trPr>
          <w:tblCellSpacing w:w="75" w:type="dxa"/>
        </w:trPr>
        <w:tc>
          <w:tcPr>
            <w:tcW w:w="0" w:type="auto"/>
            <w:hideMark/>
          </w:tcPr>
          <w:p w:rsidR="00B501AE" w:rsidRPr="00F247D3" w:rsidRDefault="00B501AE" w:rsidP="007A26DF">
            <w:pPr>
              <w:spacing w:after="0" w:line="240" w:lineRule="auto"/>
              <w:jc w:val="both"/>
              <w:rPr>
                <w:rFonts w:ascii="Times New Roman" w:eastAsia="Times New Roman" w:hAnsi="Times New Roman" w:cs="Times New Roman"/>
                <w:sz w:val="24"/>
                <w:szCs w:val="24"/>
              </w:rPr>
            </w:pPr>
            <w:r w:rsidRPr="00F247D3">
              <w:rPr>
                <w:rFonts w:ascii="Times New Roman" w:eastAsia="Times New Roman" w:hAnsi="Times New Roman" w:cs="Times New Roman"/>
                <w:sz w:val="24"/>
                <w:szCs w:val="24"/>
              </w:rPr>
              <w:lastRenderedPageBreak/>
              <w:t>в) 3х</w:t>
            </w:r>
            <w:r w:rsidRPr="00F247D3">
              <w:rPr>
                <w:rFonts w:ascii="Times New Roman" w:eastAsia="Times New Roman" w:hAnsi="Times New Roman" w:cs="Times New Roman"/>
                <w:sz w:val="24"/>
                <w:szCs w:val="24"/>
                <w:vertAlign w:val="superscript"/>
              </w:rPr>
              <w:t>2</w:t>
            </w:r>
            <w:r w:rsidRPr="00F247D3">
              <w:rPr>
                <w:rFonts w:ascii="Times New Roman" w:eastAsia="Times New Roman" w:hAnsi="Times New Roman" w:cs="Times New Roman"/>
                <w:sz w:val="24"/>
                <w:szCs w:val="24"/>
              </w:rPr>
              <w:t xml:space="preserve"> – 27 = 0,</w:t>
            </w:r>
            <w:r w:rsidRPr="00F247D3">
              <w:rPr>
                <w:rFonts w:ascii="Times New Roman" w:eastAsia="Times New Roman" w:hAnsi="Times New Roman" w:cs="Times New Roman"/>
                <w:sz w:val="24"/>
                <w:szCs w:val="24"/>
              </w:rPr>
              <w:br/>
              <w:t>3х</w:t>
            </w:r>
            <w:r w:rsidRPr="00F247D3">
              <w:rPr>
                <w:rFonts w:ascii="Times New Roman" w:eastAsia="Times New Roman" w:hAnsi="Times New Roman" w:cs="Times New Roman"/>
                <w:sz w:val="24"/>
                <w:szCs w:val="24"/>
                <w:vertAlign w:val="superscript"/>
              </w:rPr>
              <w:t>2</w:t>
            </w:r>
            <w:r w:rsidRPr="00F247D3">
              <w:rPr>
                <w:rFonts w:ascii="Times New Roman" w:eastAsia="Times New Roman" w:hAnsi="Times New Roman" w:cs="Times New Roman"/>
                <w:sz w:val="24"/>
                <w:szCs w:val="24"/>
              </w:rPr>
              <w:t xml:space="preserve"> = 27,</w:t>
            </w:r>
            <w:r w:rsidRPr="00F247D3">
              <w:rPr>
                <w:rFonts w:ascii="Times New Roman" w:eastAsia="Times New Roman" w:hAnsi="Times New Roman" w:cs="Times New Roman"/>
                <w:sz w:val="24"/>
                <w:szCs w:val="24"/>
              </w:rPr>
              <w:br/>
              <w:t>х</w:t>
            </w:r>
            <w:r w:rsidRPr="00F247D3">
              <w:rPr>
                <w:rFonts w:ascii="Times New Roman" w:eastAsia="Times New Roman" w:hAnsi="Times New Roman" w:cs="Times New Roman"/>
                <w:sz w:val="24"/>
                <w:szCs w:val="24"/>
                <w:vertAlign w:val="superscript"/>
              </w:rPr>
              <w:t xml:space="preserve">2 </w:t>
            </w:r>
            <w:r w:rsidRPr="00F247D3">
              <w:rPr>
                <w:rFonts w:ascii="Times New Roman" w:eastAsia="Times New Roman" w:hAnsi="Times New Roman" w:cs="Times New Roman"/>
                <w:sz w:val="24"/>
                <w:szCs w:val="24"/>
              </w:rPr>
              <w:t>= 9,</w:t>
            </w:r>
            <w:r w:rsidRPr="00F247D3">
              <w:rPr>
                <w:rFonts w:ascii="Times New Roman" w:eastAsia="Times New Roman" w:hAnsi="Times New Roman" w:cs="Times New Roman"/>
                <w:sz w:val="24"/>
                <w:szCs w:val="24"/>
              </w:rPr>
              <w:br/>
              <w:t>х = 3</w:t>
            </w:r>
          </w:p>
        </w:tc>
        <w:tc>
          <w:tcPr>
            <w:tcW w:w="0" w:type="auto"/>
            <w:hideMark/>
          </w:tcPr>
          <w:p w:rsidR="00B501AE" w:rsidRPr="00F247D3" w:rsidRDefault="00B501AE" w:rsidP="007A26DF">
            <w:pPr>
              <w:spacing w:after="0" w:line="240" w:lineRule="auto"/>
              <w:jc w:val="both"/>
              <w:rPr>
                <w:rFonts w:ascii="Times New Roman" w:eastAsia="Times New Roman" w:hAnsi="Times New Roman" w:cs="Times New Roman"/>
                <w:sz w:val="24"/>
                <w:szCs w:val="24"/>
              </w:rPr>
            </w:pPr>
            <w:r w:rsidRPr="00F247D3">
              <w:rPr>
                <w:rFonts w:ascii="Times New Roman" w:eastAsia="Times New Roman" w:hAnsi="Times New Roman" w:cs="Times New Roman"/>
                <w:sz w:val="24"/>
                <w:szCs w:val="24"/>
              </w:rPr>
              <w:t> </w:t>
            </w:r>
          </w:p>
        </w:tc>
        <w:tc>
          <w:tcPr>
            <w:tcW w:w="0" w:type="auto"/>
            <w:hideMark/>
          </w:tcPr>
          <w:p w:rsidR="00B501AE" w:rsidRPr="00F247D3" w:rsidRDefault="00B501AE" w:rsidP="007A26DF">
            <w:pPr>
              <w:spacing w:after="0" w:line="240" w:lineRule="auto"/>
              <w:jc w:val="both"/>
              <w:rPr>
                <w:rFonts w:ascii="Times New Roman" w:eastAsia="Times New Roman" w:hAnsi="Times New Roman" w:cs="Times New Roman"/>
                <w:sz w:val="24"/>
                <w:szCs w:val="24"/>
              </w:rPr>
            </w:pPr>
            <w:r w:rsidRPr="00F247D3">
              <w:rPr>
                <w:rFonts w:ascii="Times New Roman" w:eastAsia="Times New Roman" w:hAnsi="Times New Roman" w:cs="Times New Roman"/>
                <w:sz w:val="24"/>
                <w:szCs w:val="24"/>
              </w:rPr>
              <w:t>г) х</w:t>
            </w:r>
            <w:r w:rsidRPr="00F247D3">
              <w:rPr>
                <w:rFonts w:ascii="Times New Roman" w:eastAsia="Times New Roman" w:hAnsi="Times New Roman" w:cs="Times New Roman"/>
                <w:sz w:val="24"/>
                <w:szCs w:val="24"/>
                <w:vertAlign w:val="superscript"/>
              </w:rPr>
              <w:t>2</w:t>
            </w:r>
            <w:r w:rsidRPr="00F247D3">
              <w:rPr>
                <w:rFonts w:ascii="Times New Roman" w:eastAsia="Times New Roman" w:hAnsi="Times New Roman" w:cs="Times New Roman"/>
                <w:sz w:val="24"/>
                <w:szCs w:val="24"/>
              </w:rPr>
              <w:t xml:space="preserve"> + 49 = 0,</w:t>
            </w:r>
            <w:r w:rsidRPr="00F247D3">
              <w:rPr>
                <w:rFonts w:ascii="Times New Roman" w:eastAsia="Times New Roman" w:hAnsi="Times New Roman" w:cs="Times New Roman"/>
                <w:sz w:val="24"/>
                <w:szCs w:val="24"/>
              </w:rPr>
              <w:br/>
              <w:t>х</w:t>
            </w:r>
            <w:r w:rsidRPr="00F247D3">
              <w:rPr>
                <w:rFonts w:ascii="Times New Roman" w:eastAsia="Times New Roman" w:hAnsi="Times New Roman" w:cs="Times New Roman"/>
                <w:sz w:val="24"/>
                <w:szCs w:val="24"/>
                <w:vertAlign w:val="superscript"/>
              </w:rPr>
              <w:t>2</w:t>
            </w:r>
            <w:r w:rsidRPr="00F247D3">
              <w:rPr>
                <w:rFonts w:ascii="Times New Roman" w:eastAsia="Times New Roman" w:hAnsi="Times New Roman" w:cs="Times New Roman"/>
                <w:sz w:val="24"/>
                <w:szCs w:val="24"/>
              </w:rPr>
              <w:t xml:space="preserve"> = 49,</w:t>
            </w:r>
            <w:r w:rsidRPr="00F247D3">
              <w:rPr>
                <w:rFonts w:ascii="Times New Roman" w:eastAsia="Times New Roman" w:hAnsi="Times New Roman" w:cs="Times New Roman"/>
                <w:sz w:val="24"/>
                <w:szCs w:val="24"/>
              </w:rPr>
              <w:br/>
              <w:t>х</w:t>
            </w:r>
            <w:r w:rsidRPr="00F247D3">
              <w:rPr>
                <w:rFonts w:ascii="Times New Roman" w:eastAsia="Times New Roman" w:hAnsi="Times New Roman" w:cs="Times New Roman"/>
                <w:sz w:val="24"/>
                <w:szCs w:val="24"/>
                <w:vertAlign w:val="subscript"/>
              </w:rPr>
              <w:t>1</w:t>
            </w:r>
            <w:r w:rsidRPr="00F247D3">
              <w:rPr>
                <w:rFonts w:ascii="Times New Roman" w:eastAsia="Times New Roman" w:hAnsi="Times New Roman" w:cs="Times New Roman"/>
                <w:sz w:val="24"/>
                <w:szCs w:val="24"/>
              </w:rPr>
              <w:t xml:space="preserve"> = 7, х</w:t>
            </w:r>
            <w:r w:rsidRPr="00F247D3">
              <w:rPr>
                <w:rFonts w:ascii="Times New Roman" w:eastAsia="Times New Roman" w:hAnsi="Times New Roman" w:cs="Times New Roman"/>
                <w:sz w:val="24"/>
                <w:szCs w:val="24"/>
                <w:vertAlign w:val="subscript"/>
              </w:rPr>
              <w:t>2</w:t>
            </w:r>
            <w:r w:rsidRPr="00F247D3">
              <w:rPr>
                <w:rFonts w:ascii="Times New Roman" w:eastAsia="Times New Roman" w:hAnsi="Times New Roman" w:cs="Times New Roman"/>
                <w:sz w:val="24"/>
                <w:szCs w:val="24"/>
              </w:rPr>
              <w:t xml:space="preserve"> = - 7</w:t>
            </w:r>
          </w:p>
        </w:tc>
      </w:tr>
      <w:tr w:rsidR="00B501AE" w:rsidRPr="00F247D3" w:rsidTr="0023658B">
        <w:trPr>
          <w:tblCellSpacing w:w="75" w:type="dxa"/>
        </w:trPr>
        <w:tc>
          <w:tcPr>
            <w:tcW w:w="0" w:type="auto"/>
            <w:hideMark/>
          </w:tcPr>
          <w:p w:rsidR="00B501AE" w:rsidRPr="00F247D3" w:rsidRDefault="00B501AE" w:rsidP="007A26DF">
            <w:pPr>
              <w:spacing w:after="0" w:line="240" w:lineRule="auto"/>
              <w:jc w:val="both"/>
              <w:rPr>
                <w:rFonts w:ascii="Times New Roman" w:eastAsia="Times New Roman" w:hAnsi="Times New Roman" w:cs="Times New Roman"/>
                <w:sz w:val="24"/>
                <w:szCs w:val="24"/>
              </w:rPr>
            </w:pPr>
            <w:r w:rsidRPr="00F247D3">
              <w:rPr>
                <w:rFonts w:ascii="Times New Roman" w:eastAsia="Times New Roman" w:hAnsi="Times New Roman" w:cs="Times New Roman"/>
                <w:sz w:val="24"/>
                <w:szCs w:val="24"/>
              </w:rPr>
              <w:t>правильно</w:t>
            </w:r>
          </w:p>
          <w:p w:rsidR="00B501AE" w:rsidRPr="00F247D3" w:rsidRDefault="00B501AE" w:rsidP="007A26DF">
            <w:pPr>
              <w:spacing w:after="0" w:line="240" w:lineRule="auto"/>
              <w:jc w:val="both"/>
              <w:rPr>
                <w:rFonts w:ascii="Times New Roman" w:eastAsia="Times New Roman" w:hAnsi="Times New Roman" w:cs="Times New Roman"/>
                <w:sz w:val="24"/>
                <w:szCs w:val="24"/>
              </w:rPr>
            </w:pPr>
            <w:r w:rsidRPr="00F247D3">
              <w:rPr>
                <w:rFonts w:ascii="Times New Roman" w:eastAsia="Times New Roman" w:hAnsi="Times New Roman" w:cs="Times New Roman"/>
                <w:sz w:val="24"/>
                <w:szCs w:val="24"/>
              </w:rPr>
              <w:t>(х</w:t>
            </w:r>
            <w:r w:rsidRPr="00F247D3">
              <w:rPr>
                <w:rFonts w:ascii="Times New Roman" w:eastAsia="Times New Roman" w:hAnsi="Times New Roman" w:cs="Times New Roman"/>
                <w:sz w:val="24"/>
                <w:szCs w:val="24"/>
                <w:vertAlign w:val="subscript"/>
              </w:rPr>
              <w:t xml:space="preserve">1 </w:t>
            </w:r>
            <w:r w:rsidRPr="00F247D3">
              <w:rPr>
                <w:rFonts w:ascii="Times New Roman" w:eastAsia="Times New Roman" w:hAnsi="Times New Roman" w:cs="Times New Roman"/>
                <w:sz w:val="24"/>
                <w:szCs w:val="24"/>
              </w:rPr>
              <w:t>= 3, х</w:t>
            </w:r>
            <w:r w:rsidRPr="00F247D3">
              <w:rPr>
                <w:rFonts w:ascii="Times New Roman" w:eastAsia="Times New Roman" w:hAnsi="Times New Roman" w:cs="Times New Roman"/>
                <w:sz w:val="24"/>
                <w:szCs w:val="24"/>
                <w:vertAlign w:val="subscript"/>
              </w:rPr>
              <w:t>2</w:t>
            </w:r>
            <w:r w:rsidRPr="00F247D3">
              <w:rPr>
                <w:rFonts w:ascii="Times New Roman" w:eastAsia="Times New Roman" w:hAnsi="Times New Roman" w:cs="Times New Roman"/>
                <w:sz w:val="24"/>
                <w:szCs w:val="24"/>
              </w:rPr>
              <w:t xml:space="preserve"> = - 3).</w:t>
            </w:r>
          </w:p>
        </w:tc>
        <w:tc>
          <w:tcPr>
            <w:tcW w:w="0" w:type="auto"/>
            <w:hideMark/>
          </w:tcPr>
          <w:p w:rsidR="00B501AE" w:rsidRPr="00F247D3" w:rsidRDefault="00B501AE" w:rsidP="007A26DF">
            <w:pPr>
              <w:spacing w:after="0" w:line="240" w:lineRule="auto"/>
              <w:jc w:val="both"/>
              <w:rPr>
                <w:rFonts w:ascii="Times New Roman" w:eastAsia="Times New Roman" w:hAnsi="Times New Roman" w:cs="Times New Roman"/>
                <w:sz w:val="24"/>
                <w:szCs w:val="24"/>
              </w:rPr>
            </w:pPr>
            <w:r w:rsidRPr="00F247D3">
              <w:rPr>
                <w:rFonts w:ascii="Times New Roman" w:eastAsia="Times New Roman" w:hAnsi="Times New Roman" w:cs="Times New Roman"/>
                <w:sz w:val="24"/>
                <w:szCs w:val="24"/>
              </w:rPr>
              <w:t> </w:t>
            </w:r>
          </w:p>
        </w:tc>
        <w:tc>
          <w:tcPr>
            <w:tcW w:w="0" w:type="auto"/>
            <w:hideMark/>
          </w:tcPr>
          <w:p w:rsidR="00B501AE" w:rsidRPr="00F247D3" w:rsidRDefault="00B501AE" w:rsidP="007A26DF">
            <w:pPr>
              <w:spacing w:after="0" w:line="240" w:lineRule="auto"/>
              <w:jc w:val="both"/>
              <w:rPr>
                <w:rFonts w:ascii="Times New Roman" w:eastAsia="Times New Roman" w:hAnsi="Times New Roman" w:cs="Times New Roman"/>
                <w:sz w:val="24"/>
                <w:szCs w:val="24"/>
              </w:rPr>
            </w:pPr>
            <w:r w:rsidRPr="00F247D3">
              <w:rPr>
                <w:rFonts w:ascii="Times New Roman" w:eastAsia="Times New Roman" w:hAnsi="Times New Roman" w:cs="Times New Roman"/>
                <w:sz w:val="24"/>
                <w:szCs w:val="24"/>
              </w:rPr>
              <w:t>правильно</w:t>
            </w:r>
          </w:p>
          <w:p w:rsidR="00B501AE" w:rsidRPr="00F247D3" w:rsidRDefault="00B501AE" w:rsidP="007A26DF">
            <w:pPr>
              <w:spacing w:after="0" w:line="240" w:lineRule="auto"/>
              <w:jc w:val="both"/>
              <w:rPr>
                <w:rFonts w:ascii="Times New Roman" w:eastAsia="Times New Roman" w:hAnsi="Times New Roman" w:cs="Times New Roman"/>
                <w:sz w:val="24"/>
                <w:szCs w:val="24"/>
              </w:rPr>
            </w:pPr>
            <w:r w:rsidRPr="00F247D3">
              <w:rPr>
                <w:rFonts w:ascii="Times New Roman" w:eastAsia="Times New Roman" w:hAnsi="Times New Roman" w:cs="Times New Roman"/>
                <w:sz w:val="24"/>
                <w:szCs w:val="24"/>
              </w:rPr>
              <w:t>(нет корней).</w:t>
            </w:r>
          </w:p>
        </w:tc>
      </w:tr>
    </w:tbl>
    <w:p w:rsidR="00A31FED" w:rsidRPr="00EF283C" w:rsidRDefault="00EF283C" w:rsidP="00EF28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31FED" w:rsidRPr="00EF283C">
        <w:rPr>
          <w:rFonts w:ascii="Times New Roman" w:hAnsi="Times New Roman" w:cs="Times New Roman"/>
          <w:sz w:val="28"/>
          <w:szCs w:val="28"/>
        </w:rPr>
        <w:t>Очень важно, чтобы учащиеся могли не только решать задачи и примеры, но и</w:t>
      </w:r>
      <w:r>
        <w:rPr>
          <w:rFonts w:ascii="Times New Roman" w:hAnsi="Times New Roman" w:cs="Times New Roman"/>
          <w:sz w:val="28"/>
          <w:szCs w:val="28"/>
        </w:rPr>
        <w:t xml:space="preserve"> </w:t>
      </w:r>
      <w:r w:rsidR="00A31FED" w:rsidRPr="00EF283C">
        <w:rPr>
          <w:rFonts w:ascii="Times New Roman" w:hAnsi="Times New Roman" w:cs="Times New Roman"/>
          <w:sz w:val="28"/>
          <w:szCs w:val="28"/>
        </w:rPr>
        <w:t>могли грамотно сформулировать свое решение, свой ответ. С этой целью применяю</w:t>
      </w:r>
      <w:r>
        <w:rPr>
          <w:rFonts w:ascii="Times New Roman" w:hAnsi="Times New Roman" w:cs="Times New Roman"/>
          <w:sz w:val="28"/>
          <w:szCs w:val="28"/>
        </w:rPr>
        <w:t xml:space="preserve"> </w:t>
      </w:r>
      <w:r w:rsidR="00A31FED" w:rsidRPr="00EF283C">
        <w:rPr>
          <w:rFonts w:ascii="Times New Roman" w:hAnsi="Times New Roman" w:cs="Times New Roman"/>
          <w:sz w:val="28"/>
          <w:szCs w:val="28"/>
        </w:rPr>
        <w:t>следующие формы: комментирование при решении задач, устное решение заданий с</w:t>
      </w:r>
      <w:r>
        <w:rPr>
          <w:rFonts w:ascii="Times New Roman" w:hAnsi="Times New Roman" w:cs="Times New Roman"/>
          <w:sz w:val="28"/>
          <w:szCs w:val="28"/>
        </w:rPr>
        <w:t xml:space="preserve"> </w:t>
      </w:r>
      <w:r w:rsidR="00A31FED" w:rsidRPr="00EF283C">
        <w:rPr>
          <w:rFonts w:ascii="Times New Roman" w:hAnsi="Times New Roman" w:cs="Times New Roman"/>
          <w:sz w:val="28"/>
          <w:szCs w:val="28"/>
        </w:rPr>
        <w:t>подробным объяснением; устное рецензирование ответов домашнего задания учениками;</w:t>
      </w:r>
      <w:r>
        <w:rPr>
          <w:rFonts w:ascii="Times New Roman" w:hAnsi="Times New Roman" w:cs="Times New Roman"/>
          <w:sz w:val="28"/>
          <w:szCs w:val="28"/>
        </w:rPr>
        <w:t xml:space="preserve"> </w:t>
      </w:r>
      <w:r w:rsidR="00A31FED" w:rsidRPr="00EF283C">
        <w:rPr>
          <w:rFonts w:ascii="Times New Roman" w:hAnsi="Times New Roman" w:cs="Times New Roman"/>
          <w:sz w:val="28"/>
          <w:szCs w:val="28"/>
        </w:rPr>
        <w:t xml:space="preserve">сдача устных зачетов.     </w:t>
      </w:r>
    </w:p>
    <w:p w:rsidR="00A31FED" w:rsidRPr="00EF283C" w:rsidRDefault="00A31FED" w:rsidP="00EF283C">
      <w:pPr>
        <w:spacing w:after="0" w:line="240" w:lineRule="auto"/>
        <w:jc w:val="both"/>
        <w:rPr>
          <w:rFonts w:ascii="Times New Roman" w:hAnsi="Times New Roman" w:cs="Times New Roman"/>
          <w:sz w:val="28"/>
          <w:szCs w:val="28"/>
        </w:rPr>
      </w:pPr>
      <w:r w:rsidRPr="00EF283C">
        <w:rPr>
          <w:rFonts w:ascii="Times New Roman" w:hAnsi="Times New Roman" w:cs="Times New Roman"/>
          <w:sz w:val="28"/>
          <w:szCs w:val="28"/>
        </w:rPr>
        <w:t xml:space="preserve">          Кроме этого, для формирования коммуникативной компетентности включаю в урок элементы дидактических игр и игровых моментов, которые делают процесс обучения интересным и занимательным, создают у детей бодрое рабочее настроение, облегчает преодоление трудностей в усвоении учебного материала. Разнообразные игровые действия, в ходе которых решается та или иная умственная задача, поддерживают и усиливают интерес детей к учебному предмету. Увлекшись, дети не замечают, что учатся.  Даже самые пассивные из детей включаются в игру с огромным желанием, прилагая все усилия, чтобы не подвести товарищей по игре. Очень радует, когда открывается у учеников способность  и стремление к рациональности решений. Указанная тенденция начинает заметно проявляться лишь в среднем школьном возрасте. Если для учеников со средними способностями цель заключается в том, чтобы решить задачу, то для способных к математике она заключается в том, чтобы решить её  наилучшим, наиболее экономным способом.</w:t>
      </w:r>
    </w:p>
    <w:p w:rsidR="00A31FED" w:rsidRPr="00EF283C" w:rsidRDefault="00A31FED" w:rsidP="007A26DF">
      <w:pPr>
        <w:spacing w:after="0" w:line="240" w:lineRule="auto"/>
        <w:jc w:val="both"/>
        <w:rPr>
          <w:rFonts w:ascii="Times New Roman" w:hAnsi="Times New Roman" w:cs="Times New Roman"/>
          <w:sz w:val="28"/>
          <w:szCs w:val="28"/>
        </w:rPr>
      </w:pPr>
      <w:r w:rsidRPr="00EF283C">
        <w:rPr>
          <w:rFonts w:ascii="Times New Roman" w:hAnsi="Times New Roman" w:cs="Times New Roman"/>
          <w:sz w:val="28"/>
          <w:szCs w:val="28"/>
        </w:rPr>
        <w:t xml:space="preserve">       Для формирования </w:t>
      </w:r>
      <w:r w:rsidRPr="00EF283C">
        <w:rPr>
          <w:rFonts w:ascii="Times New Roman" w:hAnsi="Times New Roman" w:cs="Times New Roman"/>
          <w:b/>
          <w:sz w:val="28"/>
          <w:szCs w:val="28"/>
        </w:rPr>
        <w:t xml:space="preserve">исследовательской компетентности </w:t>
      </w:r>
      <w:r w:rsidRPr="00EF283C">
        <w:rPr>
          <w:rFonts w:ascii="Times New Roman" w:hAnsi="Times New Roman" w:cs="Times New Roman"/>
          <w:sz w:val="28"/>
          <w:szCs w:val="28"/>
        </w:rPr>
        <w:t>предлагаю учащимся  задания, в которых необходимо исследовать все возможные варианты и сделать определенный вывод.</w:t>
      </w:r>
    </w:p>
    <w:p w:rsidR="00A31FED" w:rsidRPr="00EF283C" w:rsidRDefault="00A31FED" w:rsidP="007A26DF">
      <w:pPr>
        <w:spacing w:after="0" w:line="240" w:lineRule="auto"/>
        <w:jc w:val="both"/>
        <w:rPr>
          <w:rFonts w:ascii="Times New Roman" w:hAnsi="Times New Roman" w:cs="Times New Roman"/>
          <w:b/>
          <w:sz w:val="28"/>
          <w:szCs w:val="28"/>
        </w:rPr>
      </w:pPr>
      <w:r w:rsidRPr="00EF283C">
        <w:rPr>
          <w:rFonts w:ascii="Times New Roman" w:hAnsi="Times New Roman" w:cs="Times New Roman"/>
          <w:b/>
          <w:sz w:val="28"/>
          <w:szCs w:val="28"/>
        </w:rPr>
        <w:t>Примеры:</w:t>
      </w:r>
    </w:p>
    <w:p w:rsidR="00A31FED" w:rsidRPr="001D42AC" w:rsidRDefault="00A31FED" w:rsidP="007A26DF">
      <w:pPr>
        <w:spacing w:after="0" w:line="240" w:lineRule="auto"/>
        <w:jc w:val="both"/>
        <w:rPr>
          <w:rFonts w:ascii="Times New Roman" w:hAnsi="Times New Roman" w:cs="Times New Roman"/>
          <w:sz w:val="24"/>
          <w:szCs w:val="24"/>
        </w:rPr>
      </w:pPr>
      <w:r w:rsidRPr="001D42AC">
        <w:rPr>
          <w:rFonts w:ascii="Times New Roman" w:hAnsi="Times New Roman" w:cs="Times New Roman"/>
          <w:sz w:val="24"/>
          <w:szCs w:val="24"/>
        </w:rPr>
        <w:t>1</w:t>
      </w:r>
      <w:r w:rsidRPr="001D42AC">
        <w:rPr>
          <w:rFonts w:ascii="Times New Roman" w:hAnsi="Times New Roman" w:cs="Times New Roman"/>
          <w:i/>
          <w:sz w:val="24"/>
          <w:szCs w:val="24"/>
        </w:rPr>
        <w:t>) Телефонная компания предоставляет на выбор три тарифных плана:</w:t>
      </w:r>
    </w:p>
    <w:tbl>
      <w:tblPr>
        <w:tblStyle w:val="af"/>
        <w:tblW w:w="0" w:type="auto"/>
        <w:jc w:val="center"/>
        <w:tblLook w:val="04A0"/>
      </w:tblPr>
      <w:tblGrid>
        <w:gridCol w:w="2660"/>
        <w:gridCol w:w="3402"/>
        <w:gridCol w:w="3509"/>
      </w:tblGrid>
      <w:tr w:rsidR="00A31FED" w:rsidRPr="001D42AC" w:rsidTr="0023658B">
        <w:trPr>
          <w:jc w:val="center"/>
        </w:trPr>
        <w:tc>
          <w:tcPr>
            <w:tcW w:w="2660" w:type="dxa"/>
          </w:tcPr>
          <w:p w:rsidR="00A31FED" w:rsidRPr="001D42AC" w:rsidRDefault="00A31FED" w:rsidP="007A26DF">
            <w:pPr>
              <w:jc w:val="both"/>
              <w:rPr>
                <w:rFonts w:ascii="Times New Roman" w:hAnsi="Times New Roman" w:cs="Times New Roman"/>
                <w:sz w:val="24"/>
                <w:szCs w:val="24"/>
              </w:rPr>
            </w:pPr>
            <w:r w:rsidRPr="001D42AC">
              <w:rPr>
                <w:rFonts w:ascii="Times New Roman" w:hAnsi="Times New Roman" w:cs="Times New Roman"/>
                <w:sz w:val="24"/>
                <w:szCs w:val="24"/>
              </w:rPr>
              <w:t>Тарифный план</w:t>
            </w:r>
          </w:p>
        </w:tc>
        <w:tc>
          <w:tcPr>
            <w:tcW w:w="3402" w:type="dxa"/>
          </w:tcPr>
          <w:p w:rsidR="00A31FED" w:rsidRPr="001D42AC" w:rsidRDefault="00A31FED" w:rsidP="007A26DF">
            <w:pPr>
              <w:jc w:val="both"/>
              <w:rPr>
                <w:rFonts w:ascii="Times New Roman" w:hAnsi="Times New Roman" w:cs="Times New Roman"/>
                <w:sz w:val="24"/>
                <w:szCs w:val="24"/>
              </w:rPr>
            </w:pPr>
            <w:r w:rsidRPr="001D42AC">
              <w:rPr>
                <w:rFonts w:ascii="Times New Roman" w:hAnsi="Times New Roman" w:cs="Times New Roman"/>
                <w:sz w:val="24"/>
                <w:szCs w:val="24"/>
              </w:rPr>
              <w:t>Абонентская плата</w:t>
            </w:r>
          </w:p>
        </w:tc>
        <w:tc>
          <w:tcPr>
            <w:tcW w:w="3509" w:type="dxa"/>
          </w:tcPr>
          <w:p w:rsidR="00A31FED" w:rsidRPr="001D42AC" w:rsidRDefault="00A31FED" w:rsidP="007A26DF">
            <w:pPr>
              <w:jc w:val="both"/>
              <w:rPr>
                <w:rFonts w:ascii="Times New Roman" w:hAnsi="Times New Roman" w:cs="Times New Roman"/>
                <w:sz w:val="24"/>
                <w:szCs w:val="24"/>
              </w:rPr>
            </w:pPr>
            <w:r w:rsidRPr="001D42AC">
              <w:rPr>
                <w:rFonts w:ascii="Times New Roman" w:hAnsi="Times New Roman" w:cs="Times New Roman"/>
                <w:sz w:val="24"/>
                <w:szCs w:val="24"/>
              </w:rPr>
              <w:t>Плата за 1 мин. разговора</w:t>
            </w:r>
          </w:p>
        </w:tc>
      </w:tr>
      <w:tr w:rsidR="00A31FED" w:rsidRPr="001D42AC" w:rsidTr="0023658B">
        <w:trPr>
          <w:jc w:val="center"/>
        </w:trPr>
        <w:tc>
          <w:tcPr>
            <w:tcW w:w="2660" w:type="dxa"/>
          </w:tcPr>
          <w:p w:rsidR="00A31FED" w:rsidRPr="001D42AC" w:rsidRDefault="00A31FED" w:rsidP="007A26DF">
            <w:pPr>
              <w:jc w:val="both"/>
              <w:rPr>
                <w:rFonts w:ascii="Times New Roman" w:hAnsi="Times New Roman" w:cs="Times New Roman"/>
                <w:sz w:val="24"/>
                <w:szCs w:val="24"/>
              </w:rPr>
            </w:pPr>
            <w:r w:rsidRPr="001D42AC">
              <w:rPr>
                <w:rFonts w:ascii="Times New Roman" w:hAnsi="Times New Roman" w:cs="Times New Roman"/>
                <w:sz w:val="24"/>
                <w:szCs w:val="24"/>
              </w:rPr>
              <w:t>1.Повременный</w:t>
            </w:r>
          </w:p>
        </w:tc>
        <w:tc>
          <w:tcPr>
            <w:tcW w:w="3402" w:type="dxa"/>
          </w:tcPr>
          <w:p w:rsidR="00A31FED" w:rsidRPr="001D42AC" w:rsidRDefault="00A31FED" w:rsidP="007A26DF">
            <w:pPr>
              <w:jc w:val="both"/>
              <w:rPr>
                <w:rFonts w:ascii="Times New Roman" w:hAnsi="Times New Roman" w:cs="Times New Roman"/>
                <w:sz w:val="24"/>
                <w:szCs w:val="24"/>
              </w:rPr>
            </w:pPr>
            <w:r w:rsidRPr="001D42AC">
              <w:rPr>
                <w:rFonts w:ascii="Times New Roman" w:hAnsi="Times New Roman" w:cs="Times New Roman"/>
                <w:sz w:val="24"/>
                <w:szCs w:val="24"/>
              </w:rPr>
              <w:t>135 руб. в месяц</w:t>
            </w:r>
          </w:p>
        </w:tc>
        <w:tc>
          <w:tcPr>
            <w:tcW w:w="3509" w:type="dxa"/>
          </w:tcPr>
          <w:p w:rsidR="00A31FED" w:rsidRPr="001D42AC" w:rsidRDefault="00A31FED" w:rsidP="007A26DF">
            <w:pPr>
              <w:jc w:val="both"/>
              <w:rPr>
                <w:rFonts w:ascii="Times New Roman" w:hAnsi="Times New Roman" w:cs="Times New Roman"/>
                <w:sz w:val="24"/>
                <w:szCs w:val="24"/>
              </w:rPr>
            </w:pPr>
            <w:r w:rsidRPr="001D42AC">
              <w:rPr>
                <w:rFonts w:ascii="Times New Roman" w:hAnsi="Times New Roman" w:cs="Times New Roman"/>
                <w:sz w:val="24"/>
                <w:szCs w:val="24"/>
              </w:rPr>
              <w:t>0,3 руб.</w:t>
            </w:r>
          </w:p>
        </w:tc>
      </w:tr>
      <w:tr w:rsidR="00A31FED" w:rsidRPr="001D42AC" w:rsidTr="0023658B">
        <w:trPr>
          <w:jc w:val="center"/>
        </w:trPr>
        <w:tc>
          <w:tcPr>
            <w:tcW w:w="2660" w:type="dxa"/>
          </w:tcPr>
          <w:p w:rsidR="00A31FED" w:rsidRPr="001D42AC" w:rsidRDefault="00A31FED" w:rsidP="007A26DF">
            <w:pPr>
              <w:jc w:val="both"/>
              <w:rPr>
                <w:rFonts w:ascii="Times New Roman" w:hAnsi="Times New Roman" w:cs="Times New Roman"/>
                <w:sz w:val="24"/>
                <w:szCs w:val="24"/>
              </w:rPr>
            </w:pPr>
            <w:r w:rsidRPr="001D42AC">
              <w:rPr>
                <w:rFonts w:ascii="Times New Roman" w:hAnsi="Times New Roman" w:cs="Times New Roman"/>
                <w:sz w:val="24"/>
                <w:szCs w:val="24"/>
              </w:rPr>
              <w:t>2.Комбинированный</w:t>
            </w:r>
          </w:p>
        </w:tc>
        <w:tc>
          <w:tcPr>
            <w:tcW w:w="3402" w:type="dxa"/>
          </w:tcPr>
          <w:p w:rsidR="00A31FED" w:rsidRPr="001D42AC" w:rsidRDefault="00A31FED" w:rsidP="007A26DF">
            <w:pPr>
              <w:jc w:val="both"/>
              <w:rPr>
                <w:rFonts w:ascii="Times New Roman" w:hAnsi="Times New Roman" w:cs="Times New Roman"/>
                <w:sz w:val="24"/>
                <w:szCs w:val="24"/>
              </w:rPr>
            </w:pPr>
            <w:r w:rsidRPr="001D42AC">
              <w:rPr>
                <w:rFonts w:ascii="Times New Roman" w:hAnsi="Times New Roman" w:cs="Times New Roman"/>
                <w:sz w:val="24"/>
                <w:szCs w:val="24"/>
              </w:rPr>
              <w:t>255 руб. за 450 мин. в месяц</w:t>
            </w:r>
          </w:p>
        </w:tc>
        <w:tc>
          <w:tcPr>
            <w:tcW w:w="3509" w:type="dxa"/>
          </w:tcPr>
          <w:p w:rsidR="00A31FED" w:rsidRPr="001D42AC" w:rsidRDefault="00A31FED" w:rsidP="007A26DF">
            <w:pPr>
              <w:jc w:val="both"/>
              <w:rPr>
                <w:rFonts w:ascii="Times New Roman" w:hAnsi="Times New Roman" w:cs="Times New Roman"/>
                <w:sz w:val="24"/>
                <w:szCs w:val="24"/>
              </w:rPr>
            </w:pPr>
            <w:r w:rsidRPr="001D42AC">
              <w:rPr>
                <w:rFonts w:ascii="Times New Roman" w:hAnsi="Times New Roman" w:cs="Times New Roman"/>
                <w:sz w:val="24"/>
                <w:szCs w:val="24"/>
              </w:rPr>
              <w:t>О,28 руб. за 1 мин. сверх 450 мин. в месяц</w:t>
            </w:r>
          </w:p>
        </w:tc>
      </w:tr>
      <w:tr w:rsidR="00A31FED" w:rsidRPr="001D42AC" w:rsidTr="0023658B">
        <w:trPr>
          <w:jc w:val="center"/>
        </w:trPr>
        <w:tc>
          <w:tcPr>
            <w:tcW w:w="2660" w:type="dxa"/>
          </w:tcPr>
          <w:p w:rsidR="00A31FED" w:rsidRPr="001D42AC" w:rsidRDefault="00A31FED" w:rsidP="007A26DF">
            <w:pPr>
              <w:jc w:val="both"/>
              <w:rPr>
                <w:rFonts w:ascii="Times New Roman" w:hAnsi="Times New Roman" w:cs="Times New Roman"/>
                <w:sz w:val="24"/>
                <w:szCs w:val="24"/>
              </w:rPr>
            </w:pPr>
            <w:r w:rsidRPr="001D42AC">
              <w:rPr>
                <w:rFonts w:ascii="Times New Roman" w:hAnsi="Times New Roman" w:cs="Times New Roman"/>
                <w:sz w:val="24"/>
                <w:szCs w:val="24"/>
              </w:rPr>
              <w:t>3.Безлимитный</w:t>
            </w:r>
          </w:p>
        </w:tc>
        <w:tc>
          <w:tcPr>
            <w:tcW w:w="3402" w:type="dxa"/>
          </w:tcPr>
          <w:p w:rsidR="00A31FED" w:rsidRPr="001D42AC" w:rsidRDefault="00A31FED" w:rsidP="007A26DF">
            <w:pPr>
              <w:jc w:val="both"/>
              <w:rPr>
                <w:rFonts w:ascii="Times New Roman" w:hAnsi="Times New Roman" w:cs="Times New Roman"/>
                <w:sz w:val="24"/>
                <w:szCs w:val="24"/>
              </w:rPr>
            </w:pPr>
            <w:r w:rsidRPr="001D42AC">
              <w:rPr>
                <w:rFonts w:ascii="Times New Roman" w:hAnsi="Times New Roman" w:cs="Times New Roman"/>
                <w:sz w:val="24"/>
                <w:szCs w:val="24"/>
              </w:rPr>
              <w:t>380 руб.</w:t>
            </w:r>
          </w:p>
        </w:tc>
        <w:tc>
          <w:tcPr>
            <w:tcW w:w="3509" w:type="dxa"/>
          </w:tcPr>
          <w:p w:rsidR="00A31FED" w:rsidRPr="001D42AC" w:rsidRDefault="00A31FED" w:rsidP="007A26DF">
            <w:pPr>
              <w:jc w:val="both"/>
              <w:rPr>
                <w:rFonts w:ascii="Times New Roman" w:hAnsi="Times New Roman" w:cs="Times New Roman"/>
                <w:sz w:val="24"/>
                <w:szCs w:val="24"/>
              </w:rPr>
            </w:pPr>
            <w:r w:rsidRPr="001D42AC">
              <w:rPr>
                <w:rFonts w:ascii="Times New Roman" w:hAnsi="Times New Roman" w:cs="Times New Roman"/>
                <w:sz w:val="24"/>
                <w:szCs w:val="24"/>
              </w:rPr>
              <w:t>0 руб.</w:t>
            </w:r>
          </w:p>
        </w:tc>
      </w:tr>
    </w:tbl>
    <w:p w:rsidR="00A31FED" w:rsidRPr="001D42AC" w:rsidRDefault="00A31FED" w:rsidP="007A26DF">
      <w:pPr>
        <w:spacing w:after="0" w:line="240" w:lineRule="auto"/>
        <w:jc w:val="both"/>
        <w:rPr>
          <w:rFonts w:ascii="Times New Roman" w:hAnsi="Times New Roman" w:cs="Times New Roman"/>
          <w:sz w:val="24"/>
          <w:szCs w:val="24"/>
        </w:rPr>
      </w:pPr>
      <w:r w:rsidRPr="001D42AC">
        <w:rPr>
          <w:rFonts w:ascii="Times New Roman" w:hAnsi="Times New Roman" w:cs="Times New Roman"/>
          <w:sz w:val="24"/>
          <w:szCs w:val="24"/>
        </w:rPr>
        <w:tab/>
      </w:r>
      <w:r w:rsidRPr="001D42AC">
        <w:rPr>
          <w:rFonts w:ascii="Times New Roman" w:hAnsi="Times New Roman" w:cs="Times New Roman"/>
          <w:sz w:val="24"/>
          <w:szCs w:val="24"/>
        </w:rPr>
        <w:tab/>
      </w:r>
    </w:p>
    <w:p w:rsidR="00A31FED" w:rsidRPr="00EF283C" w:rsidRDefault="00A31FED" w:rsidP="007A26DF">
      <w:pPr>
        <w:spacing w:after="0" w:line="240" w:lineRule="auto"/>
        <w:jc w:val="both"/>
        <w:rPr>
          <w:rFonts w:ascii="Times New Roman" w:hAnsi="Times New Roman" w:cs="Times New Roman"/>
          <w:sz w:val="28"/>
          <w:szCs w:val="28"/>
        </w:rPr>
      </w:pPr>
      <w:r w:rsidRPr="00EF283C">
        <w:rPr>
          <w:rFonts w:ascii="Times New Roman" w:hAnsi="Times New Roman" w:cs="Times New Roman"/>
          <w:sz w:val="28"/>
          <w:szCs w:val="28"/>
        </w:rPr>
        <w:t xml:space="preserve">Абонент выбрал наиболее дешевый тарифный план, исходя из предположения, что общая длительность телефонных разговоров составляет 650 минут в месяц. Какую сумму он должен заплатить за месяц, если общая длительность разговоров в этом месяце действительно будет равна 650 минут? Ответ дайте в рублях. </w:t>
      </w:r>
    </w:p>
    <w:p w:rsidR="00A31FED" w:rsidRPr="00EF283C" w:rsidRDefault="00A31FED" w:rsidP="00EF283C">
      <w:pPr>
        <w:pStyle w:val="a9"/>
        <w:numPr>
          <w:ilvl w:val="0"/>
          <w:numId w:val="9"/>
        </w:numPr>
        <w:rPr>
          <w:sz w:val="28"/>
          <w:szCs w:val="28"/>
        </w:rPr>
      </w:pPr>
      <w:r w:rsidRPr="00EF283C">
        <w:rPr>
          <w:sz w:val="28"/>
          <w:szCs w:val="28"/>
        </w:rPr>
        <w:t xml:space="preserve">Строительной фирме нужно приобрести 75 кубометров пенобетона у одного из трех поставщиков. Цены и условия доставки приведены в таблице. Сколько рублей придется заплатить за самую дешевую покупку </w:t>
      </w:r>
      <w:r w:rsidRPr="00EF283C">
        <w:rPr>
          <w:sz w:val="28"/>
          <w:szCs w:val="28"/>
        </w:rPr>
        <w:lastRenderedPageBreak/>
        <w:t>с доставкой?</w:t>
      </w:r>
    </w:p>
    <w:p w:rsidR="00EF283C" w:rsidRPr="00EF283C" w:rsidRDefault="00EF283C" w:rsidP="00EF283C">
      <w:pPr>
        <w:pStyle w:val="a9"/>
        <w:numPr>
          <w:ilvl w:val="0"/>
          <w:numId w:val="9"/>
        </w:numPr>
        <w:rPr>
          <w:sz w:val="28"/>
          <w:szCs w:val="28"/>
        </w:rPr>
      </w:pPr>
    </w:p>
    <w:tbl>
      <w:tblPr>
        <w:tblStyle w:val="af"/>
        <w:tblW w:w="0" w:type="auto"/>
        <w:tblLook w:val="04A0"/>
      </w:tblPr>
      <w:tblGrid>
        <w:gridCol w:w="1275"/>
        <w:gridCol w:w="2408"/>
        <w:gridCol w:w="1843"/>
        <w:gridCol w:w="4076"/>
      </w:tblGrid>
      <w:tr w:rsidR="00A31FED" w:rsidRPr="001D42AC" w:rsidTr="0023658B">
        <w:tc>
          <w:tcPr>
            <w:tcW w:w="1244" w:type="dxa"/>
          </w:tcPr>
          <w:p w:rsidR="00A31FED" w:rsidRPr="00EF283C" w:rsidRDefault="00A31FED" w:rsidP="007A26DF">
            <w:pPr>
              <w:jc w:val="both"/>
              <w:rPr>
                <w:rFonts w:ascii="Times New Roman" w:hAnsi="Times New Roman" w:cs="Times New Roman"/>
              </w:rPr>
            </w:pPr>
            <w:r w:rsidRPr="00EF283C">
              <w:rPr>
                <w:rFonts w:ascii="Times New Roman" w:hAnsi="Times New Roman" w:cs="Times New Roman"/>
              </w:rPr>
              <w:t>Поставщик</w:t>
            </w:r>
          </w:p>
        </w:tc>
        <w:tc>
          <w:tcPr>
            <w:tcW w:w="2408" w:type="dxa"/>
          </w:tcPr>
          <w:p w:rsidR="00A31FED" w:rsidRPr="00EF283C" w:rsidRDefault="00A31FED" w:rsidP="007A26DF">
            <w:pPr>
              <w:jc w:val="both"/>
              <w:rPr>
                <w:rFonts w:ascii="Times New Roman" w:hAnsi="Times New Roman" w:cs="Times New Roman"/>
              </w:rPr>
            </w:pPr>
            <w:r w:rsidRPr="00EF283C">
              <w:rPr>
                <w:rFonts w:ascii="Times New Roman" w:hAnsi="Times New Roman" w:cs="Times New Roman"/>
              </w:rPr>
              <w:t>Стоимость пенобетона (руб. за кубометр)</w:t>
            </w:r>
          </w:p>
        </w:tc>
        <w:tc>
          <w:tcPr>
            <w:tcW w:w="1843" w:type="dxa"/>
          </w:tcPr>
          <w:p w:rsidR="00A31FED" w:rsidRPr="00EF283C" w:rsidRDefault="00A31FED" w:rsidP="007A26DF">
            <w:pPr>
              <w:jc w:val="both"/>
              <w:rPr>
                <w:rFonts w:ascii="Times New Roman" w:hAnsi="Times New Roman" w:cs="Times New Roman"/>
              </w:rPr>
            </w:pPr>
            <w:r w:rsidRPr="00EF283C">
              <w:rPr>
                <w:rFonts w:ascii="Times New Roman" w:hAnsi="Times New Roman" w:cs="Times New Roman"/>
              </w:rPr>
              <w:t>Стоимость доставки (руб.)</w:t>
            </w:r>
          </w:p>
        </w:tc>
        <w:tc>
          <w:tcPr>
            <w:tcW w:w="4076" w:type="dxa"/>
          </w:tcPr>
          <w:p w:rsidR="00A31FED" w:rsidRPr="00EF283C" w:rsidRDefault="00A31FED" w:rsidP="007A26DF">
            <w:pPr>
              <w:jc w:val="both"/>
              <w:rPr>
                <w:rFonts w:ascii="Times New Roman" w:hAnsi="Times New Roman" w:cs="Times New Roman"/>
              </w:rPr>
            </w:pPr>
            <w:r w:rsidRPr="00EF283C">
              <w:rPr>
                <w:rFonts w:ascii="Times New Roman" w:hAnsi="Times New Roman" w:cs="Times New Roman"/>
              </w:rPr>
              <w:t>Дополнительные условия</w:t>
            </w:r>
          </w:p>
        </w:tc>
      </w:tr>
      <w:tr w:rsidR="00A31FED" w:rsidRPr="001D42AC" w:rsidTr="0023658B">
        <w:tc>
          <w:tcPr>
            <w:tcW w:w="1244" w:type="dxa"/>
          </w:tcPr>
          <w:p w:rsidR="00A31FED" w:rsidRPr="001D42AC" w:rsidRDefault="00A31FED" w:rsidP="007A26DF">
            <w:pPr>
              <w:jc w:val="both"/>
              <w:rPr>
                <w:rFonts w:ascii="Times New Roman" w:hAnsi="Times New Roman" w:cs="Times New Roman"/>
                <w:sz w:val="24"/>
                <w:szCs w:val="24"/>
              </w:rPr>
            </w:pPr>
            <w:r w:rsidRPr="001D42AC">
              <w:rPr>
                <w:rFonts w:ascii="Times New Roman" w:hAnsi="Times New Roman" w:cs="Times New Roman"/>
                <w:sz w:val="24"/>
                <w:szCs w:val="24"/>
              </w:rPr>
              <w:t>А</w:t>
            </w:r>
          </w:p>
        </w:tc>
        <w:tc>
          <w:tcPr>
            <w:tcW w:w="2408" w:type="dxa"/>
          </w:tcPr>
          <w:p w:rsidR="00A31FED" w:rsidRPr="001D42AC" w:rsidRDefault="00A31FED" w:rsidP="007A26DF">
            <w:pPr>
              <w:jc w:val="both"/>
              <w:rPr>
                <w:rFonts w:ascii="Times New Roman" w:hAnsi="Times New Roman" w:cs="Times New Roman"/>
                <w:sz w:val="24"/>
                <w:szCs w:val="24"/>
              </w:rPr>
            </w:pPr>
            <w:r w:rsidRPr="001D42AC">
              <w:rPr>
                <w:rFonts w:ascii="Times New Roman" w:hAnsi="Times New Roman" w:cs="Times New Roman"/>
                <w:sz w:val="24"/>
                <w:szCs w:val="24"/>
              </w:rPr>
              <w:t>2650</w:t>
            </w:r>
          </w:p>
        </w:tc>
        <w:tc>
          <w:tcPr>
            <w:tcW w:w="1843" w:type="dxa"/>
          </w:tcPr>
          <w:p w:rsidR="00A31FED" w:rsidRPr="001D42AC" w:rsidRDefault="00A31FED" w:rsidP="007A26DF">
            <w:pPr>
              <w:jc w:val="both"/>
              <w:rPr>
                <w:rFonts w:ascii="Times New Roman" w:hAnsi="Times New Roman" w:cs="Times New Roman"/>
                <w:sz w:val="24"/>
                <w:szCs w:val="24"/>
              </w:rPr>
            </w:pPr>
            <w:r w:rsidRPr="001D42AC">
              <w:rPr>
                <w:rFonts w:ascii="Times New Roman" w:hAnsi="Times New Roman" w:cs="Times New Roman"/>
                <w:sz w:val="24"/>
                <w:szCs w:val="24"/>
              </w:rPr>
              <w:t>4500</w:t>
            </w:r>
          </w:p>
        </w:tc>
        <w:tc>
          <w:tcPr>
            <w:tcW w:w="4076" w:type="dxa"/>
          </w:tcPr>
          <w:p w:rsidR="00A31FED" w:rsidRPr="001D42AC" w:rsidRDefault="00A31FED" w:rsidP="007A26DF">
            <w:pPr>
              <w:jc w:val="both"/>
              <w:rPr>
                <w:rFonts w:ascii="Times New Roman" w:hAnsi="Times New Roman" w:cs="Times New Roman"/>
                <w:sz w:val="24"/>
                <w:szCs w:val="24"/>
              </w:rPr>
            </w:pPr>
          </w:p>
        </w:tc>
      </w:tr>
      <w:tr w:rsidR="00A31FED" w:rsidRPr="001D42AC" w:rsidTr="0023658B">
        <w:tc>
          <w:tcPr>
            <w:tcW w:w="1244" w:type="dxa"/>
          </w:tcPr>
          <w:p w:rsidR="00A31FED" w:rsidRPr="001D42AC" w:rsidRDefault="00A31FED" w:rsidP="007A26DF">
            <w:pPr>
              <w:jc w:val="both"/>
              <w:rPr>
                <w:rFonts w:ascii="Times New Roman" w:hAnsi="Times New Roman" w:cs="Times New Roman"/>
                <w:sz w:val="24"/>
                <w:szCs w:val="24"/>
              </w:rPr>
            </w:pPr>
            <w:r w:rsidRPr="001D42AC">
              <w:rPr>
                <w:rFonts w:ascii="Times New Roman" w:hAnsi="Times New Roman" w:cs="Times New Roman"/>
                <w:sz w:val="24"/>
                <w:szCs w:val="24"/>
              </w:rPr>
              <w:t>Б</w:t>
            </w:r>
          </w:p>
        </w:tc>
        <w:tc>
          <w:tcPr>
            <w:tcW w:w="2408" w:type="dxa"/>
          </w:tcPr>
          <w:p w:rsidR="00A31FED" w:rsidRPr="001D42AC" w:rsidRDefault="00A31FED" w:rsidP="007A26DF">
            <w:pPr>
              <w:jc w:val="both"/>
              <w:rPr>
                <w:rFonts w:ascii="Times New Roman" w:hAnsi="Times New Roman" w:cs="Times New Roman"/>
                <w:sz w:val="24"/>
                <w:szCs w:val="24"/>
              </w:rPr>
            </w:pPr>
            <w:r w:rsidRPr="001D42AC">
              <w:rPr>
                <w:rFonts w:ascii="Times New Roman" w:hAnsi="Times New Roman" w:cs="Times New Roman"/>
                <w:sz w:val="24"/>
                <w:szCs w:val="24"/>
              </w:rPr>
              <w:t>2700</w:t>
            </w:r>
          </w:p>
        </w:tc>
        <w:tc>
          <w:tcPr>
            <w:tcW w:w="1843" w:type="dxa"/>
          </w:tcPr>
          <w:p w:rsidR="00A31FED" w:rsidRPr="001D42AC" w:rsidRDefault="00A31FED" w:rsidP="007A26DF">
            <w:pPr>
              <w:jc w:val="both"/>
              <w:rPr>
                <w:rFonts w:ascii="Times New Roman" w:hAnsi="Times New Roman" w:cs="Times New Roman"/>
                <w:sz w:val="24"/>
                <w:szCs w:val="24"/>
              </w:rPr>
            </w:pPr>
            <w:r w:rsidRPr="001D42AC">
              <w:rPr>
                <w:rFonts w:ascii="Times New Roman" w:hAnsi="Times New Roman" w:cs="Times New Roman"/>
                <w:sz w:val="24"/>
                <w:szCs w:val="24"/>
              </w:rPr>
              <w:t>5500</w:t>
            </w:r>
          </w:p>
        </w:tc>
        <w:tc>
          <w:tcPr>
            <w:tcW w:w="4076" w:type="dxa"/>
          </w:tcPr>
          <w:p w:rsidR="00A31FED" w:rsidRPr="001D42AC" w:rsidRDefault="00A31FED" w:rsidP="007A26DF">
            <w:pPr>
              <w:jc w:val="both"/>
              <w:rPr>
                <w:rFonts w:ascii="Times New Roman" w:hAnsi="Times New Roman" w:cs="Times New Roman"/>
                <w:sz w:val="24"/>
                <w:szCs w:val="24"/>
              </w:rPr>
            </w:pPr>
            <w:r w:rsidRPr="001D42AC">
              <w:rPr>
                <w:rFonts w:ascii="Times New Roman" w:hAnsi="Times New Roman" w:cs="Times New Roman"/>
                <w:sz w:val="24"/>
                <w:szCs w:val="24"/>
              </w:rPr>
              <w:t>При заказе на сумму больше150000 руб. доставка бесплатно</w:t>
            </w:r>
          </w:p>
        </w:tc>
      </w:tr>
      <w:tr w:rsidR="00A31FED" w:rsidRPr="001D42AC" w:rsidTr="0023658B">
        <w:tc>
          <w:tcPr>
            <w:tcW w:w="1244" w:type="dxa"/>
          </w:tcPr>
          <w:p w:rsidR="00A31FED" w:rsidRPr="001D42AC" w:rsidRDefault="00A31FED" w:rsidP="007A26DF">
            <w:pPr>
              <w:jc w:val="both"/>
              <w:rPr>
                <w:rFonts w:ascii="Times New Roman" w:hAnsi="Times New Roman" w:cs="Times New Roman"/>
                <w:sz w:val="24"/>
                <w:szCs w:val="24"/>
              </w:rPr>
            </w:pPr>
            <w:r w:rsidRPr="001D42AC">
              <w:rPr>
                <w:rFonts w:ascii="Times New Roman" w:hAnsi="Times New Roman" w:cs="Times New Roman"/>
                <w:sz w:val="24"/>
                <w:szCs w:val="24"/>
              </w:rPr>
              <w:t>В</w:t>
            </w:r>
          </w:p>
        </w:tc>
        <w:tc>
          <w:tcPr>
            <w:tcW w:w="2408" w:type="dxa"/>
          </w:tcPr>
          <w:p w:rsidR="00A31FED" w:rsidRPr="001D42AC" w:rsidRDefault="00A31FED" w:rsidP="007A26DF">
            <w:pPr>
              <w:jc w:val="both"/>
              <w:rPr>
                <w:rFonts w:ascii="Times New Roman" w:hAnsi="Times New Roman" w:cs="Times New Roman"/>
                <w:sz w:val="24"/>
                <w:szCs w:val="24"/>
              </w:rPr>
            </w:pPr>
            <w:r w:rsidRPr="001D42AC">
              <w:rPr>
                <w:rFonts w:ascii="Times New Roman" w:hAnsi="Times New Roman" w:cs="Times New Roman"/>
                <w:sz w:val="24"/>
                <w:szCs w:val="24"/>
              </w:rPr>
              <w:t>2680</w:t>
            </w:r>
          </w:p>
        </w:tc>
        <w:tc>
          <w:tcPr>
            <w:tcW w:w="1843" w:type="dxa"/>
          </w:tcPr>
          <w:p w:rsidR="00A31FED" w:rsidRPr="001D42AC" w:rsidRDefault="00A31FED" w:rsidP="007A26DF">
            <w:pPr>
              <w:jc w:val="both"/>
              <w:rPr>
                <w:rFonts w:ascii="Times New Roman" w:hAnsi="Times New Roman" w:cs="Times New Roman"/>
                <w:sz w:val="24"/>
                <w:szCs w:val="24"/>
              </w:rPr>
            </w:pPr>
            <w:r w:rsidRPr="001D42AC">
              <w:rPr>
                <w:rFonts w:ascii="Times New Roman" w:hAnsi="Times New Roman" w:cs="Times New Roman"/>
                <w:sz w:val="24"/>
                <w:szCs w:val="24"/>
              </w:rPr>
              <w:t>3500</w:t>
            </w:r>
          </w:p>
        </w:tc>
        <w:tc>
          <w:tcPr>
            <w:tcW w:w="4076" w:type="dxa"/>
          </w:tcPr>
          <w:p w:rsidR="00A31FED" w:rsidRPr="001D42AC" w:rsidRDefault="00A31FED" w:rsidP="007A26DF">
            <w:pPr>
              <w:jc w:val="both"/>
              <w:rPr>
                <w:rFonts w:ascii="Times New Roman" w:hAnsi="Times New Roman" w:cs="Times New Roman"/>
                <w:sz w:val="24"/>
                <w:szCs w:val="24"/>
              </w:rPr>
            </w:pPr>
            <w:r w:rsidRPr="001D42AC">
              <w:rPr>
                <w:rFonts w:ascii="Times New Roman" w:hAnsi="Times New Roman" w:cs="Times New Roman"/>
                <w:sz w:val="24"/>
                <w:szCs w:val="24"/>
              </w:rPr>
              <w:t>При заказе на сумму более 80 кубометров доставка бесплатно</w:t>
            </w:r>
          </w:p>
        </w:tc>
      </w:tr>
    </w:tbl>
    <w:p w:rsidR="00A31FED" w:rsidRPr="001D42AC" w:rsidRDefault="00A31FED" w:rsidP="007A26DF">
      <w:pPr>
        <w:spacing w:after="0" w:line="240" w:lineRule="auto"/>
        <w:jc w:val="both"/>
        <w:rPr>
          <w:rFonts w:ascii="Times New Roman" w:hAnsi="Times New Roman" w:cs="Times New Roman"/>
          <w:sz w:val="24"/>
          <w:szCs w:val="24"/>
        </w:rPr>
      </w:pPr>
    </w:p>
    <w:p w:rsidR="00A31FED" w:rsidRPr="007A26DF" w:rsidRDefault="00A31FED" w:rsidP="007A26DF">
      <w:pPr>
        <w:autoSpaceDE w:val="0"/>
        <w:autoSpaceDN w:val="0"/>
        <w:adjustRightInd w:val="0"/>
        <w:spacing w:after="0" w:line="240" w:lineRule="auto"/>
        <w:jc w:val="both"/>
        <w:rPr>
          <w:rFonts w:ascii="Times New Roman" w:hAnsi="Times New Roman" w:cs="Times New Roman"/>
          <w:sz w:val="28"/>
          <w:szCs w:val="28"/>
        </w:rPr>
      </w:pPr>
      <w:r w:rsidRPr="007A26DF">
        <w:rPr>
          <w:rFonts w:ascii="Times New Roman" w:hAnsi="Times New Roman" w:cs="Times New Roman"/>
          <w:sz w:val="28"/>
          <w:szCs w:val="28"/>
        </w:rPr>
        <w:t xml:space="preserve">3) </w:t>
      </w:r>
      <w:r w:rsidRPr="007A26DF">
        <w:rPr>
          <w:rFonts w:ascii="Times New Roman" w:hAnsi="Times New Roman" w:cs="Times New Roman"/>
          <w:b/>
          <w:sz w:val="28"/>
          <w:szCs w:val="28"/>
        </w:rPr>
        <w:t>Пример практической работы</w:t>
      </w:r>
      <w:r w:rsidRPr="007A26DF">
        <w:rPr>
          <w:rFonts w:ascii="Times New Roman" w:hAnsi="Times New Roman" w:cs="Times New Roman"/>
          <w:sz w:val="28"/>
          <w:szCs w:val="28"/>
        </w:rPr>
        <w:t>:</w:t>
      </w:r>
    </w:p>
    <w:p w:rsidR="00A31FED" w:rsidRPr="007A26DF" w:rsidRDefault="00A31FED" w:rsidP="007A26DF">
      <w:pPr>
        <w:autoSpaceDE w:val="0"/>
        <w:autoSpaceDN w:val="0"/>
        <w:adjustRightInd w:val="0"/>
        <w:spacing w:after="0" w:line="240" w:lineRule="auto"/>
        <w:jc w:val="both"/>
        <w:rPr>
          <w:rFonts w:ascii="Times New Roman" w:hAnsi="Times New Roman" w:cs="Times New Roman"/>
          <w:sz w:val="28"/>
          <w:szCs w:val="28"/>
        </w:rPr>
      </w:pPr>
      <w:r w:rsidRPr="007A26DF">
        <w:rPr>
          <w:rFonts w:ascii="Times New Roman" w:hAnsi="Times New Roman" w:cs="Times New Roman"/>
          <w:sz w:val="28"/>
          <w:szCs w:val="28"/>
        </w:rPr>
        <w:t xml:space="preserve"> 5-й класс. Тема “Прямоугольный параллелепипед и его объем ”. </w:t>
      </w:r>
    </w:p>
    <w:p w:rsidR="00A31FED" w:rsidRPr="007A26DF" w:rsidRDefault="00A31FED" w:rsidP="007A26DF">
      <w:pPr>
        <w:autoSpaceDE w:val="0"/>
        <w:autoSpaceDN w:val="0"/>
        <w:adjustRightInd w:val="0"/>
        <w:spacing w:after="0" w:line="240" w:lineRule="auto"/>
        <w:jc w:val="both"/>
        <w:rPr>
          <w:rFonts w:ascii="Times New Roman" w:hAnsi="Times New Roman" w:cs="Times New Roman"/>
          <w:sz w:val="28"/>
          <w:szCs w:val="28"/>
        </w:rPr>
      </w:pPr>
      <w:r w:rsidRPr="007A26DF">
        <w:rPr>
          <w:rFonts w:ascii="Times New Roman" w:hAnsi="Times New Roman" w:cs="Times New Roman"/>
          <w:sz w:val="28"/>
          <w:szCs w:val="28"/>
        </w:rPr>
        <w:t>В качестве домашней работы детям дала задание изготовить из плотной бумаги модели прямоугольного параллелепипеда и куба. А на уроке учащиеся, выполнив необходимые измерения, находили площади поверхностей и объемы своих фигур.</w:t>
      </w:r>
    </w:p>
    <w:p w:rsidR="00A31FED" w:rsidRPr="00EF283C" w:rsidRDefault="001A5344" w:rsidP="00EF283C">
      <w:pPr>
        <w:rPr>
          <w:rFonts w:ascii="Times New Roman" w:hAnsi="Times New Roman" w:cs="Times New Roman"/>
          <w:color w:val="000000"/>
          <w:sz w:val="28"/>
          <w:szCs w:val="28"/>
        </w:rPr>
      </w:pPr>
      <w:r w:rsidRPr="007A26DF">
        <w:rPr>
          <w:rFonts w:ascii="Times New Roman" w:hAnsi="Times New Roman" w:cs="Times New Roman"/>
          <w:i/>
          <w:color w:val="000000"/>
          <w:sz w:val="28"/>
          <w:szCs w:val="28"/>
          <w:shd w:val="clear" w:color="auto" w:fill="FFFFFF"/>
        </w:rPr>
        <w:t>4)</w:t>
      </w:r>
      <w:r w:rsidRPr="007A26DF">
        <w:rPr>
          <w:rFonts w:ascii="Times New Roman" w:hAnsi="Times New Roman" w:cs="Times New Roman"/>
          <w:color w:val="000000"/>
          <w:sz w:val="28"/>
          <w:szCs w:val="28"/>
          <w:shd w:val="clear" w:color="auto" w:fill="FFFFFF"/>
        </w:rPr>
        <w:t xml:space="preserve">По данным переписи населения 2010 года по состоянию на 01.01.2011 года в </w:t>
      </w:r>
      <w:r w:rsidR="007A26DF">
        <w:rPr>
          <w:rFonts w:ascii="Times New Roman" w:hAnsi="Times New Roman" w:cs="Times New Roman"/>
          <w:color w:val="000000"/>
          <w:sz w:val="28"/>
          <w:szCs w:val="28"/>
          <w:shd w:val="clear" w:color="auto" w:fill="FFFFFF"/>
        </w:rPr>
        <w:t xml:space="preserve">Н-ном </w:t>
      </w:r>
      <w:r w:rsidRPr="007A26DF">
        <w:rPr>
          <w:rFonts w:ascii="Times New Roman" w:hAnsi="Times New Roman" w:cs="Times New Roman"/>
          <w:color w:val="000000"/>
          <w:sz w:val="28"/>
          <w:szCs w:val="28"/>
          <w:shd w:val="clear" w:color="auto" w:fill="FFFFFF"/>
        </w:rPr>
        <w:t xml:space="preserve">районе проживает 30,2 тыс. человек, более 43 национальностей. Наиболее многочисленные национальности: русские-80%, немцы-10%, казахи-0,6%, украинцы-9,4%. </w:t>
      </w:r>
      <w:r w:rsidRPr="007A26DF">
        <w:rPr>
          <w:rFonts w:ascii="Times New Roman" w:hAnsi="Times New Roman" w:cs="Times New Roman"/>
          <w:iCs/>
          <w:color w:val="000000"/>
          <w:sz w:val="28"/>
          <w:szCs w:val="28"/>
          <w:shd w:val="clear" w:color="auto" w:fill="FFFFFF"/>
        </w:rPr>
        <w:t>Сколько человек каждой национальности проживает в РА? Составьте круговую диаграмму.</w:t>
      </w:r>
      <w:r w:rsidRPr="007A26DF">
        <w:rPr>
          <w:rFonts w:ascii="Times New Roman" w:hAnsi="Times New Roman" w:cs="Times New Roman"/>
          <w:color w:val="000000"/>
          <w:sz w:val="28"/>
          <w:szCs w:val="28"/>
        </w:rPr>
        <w:br/>
      </w:r>
      <w:r w:rsidRPr="007A26DF">
        <w:rPr>
          <w:rFonts w:ascii="Times New Roman" w:hAnsi="Times New Roman" w:cs="Times New Roman"/>
          <w:color w:val="000000"/>
          <w:sz w:val="28"/>
          <w:szCs w:val="28"/>
          <w:shd w:val="clear" w:color="auto" w:fill="FFFFFF"/>
        </w:rPr>
        <w:t>5).</w:t>
      </w:r>
      <w:r w:rsidRPr="007A26DF">
        <w:rPr>
          <w:rStyle w:val="apple-converted-space"/>
          <w:rFonts w:ascii="Times New Roman" w:hAnsi="Times New Roman" w:cs="Times New Roman"/>
          <w:color w:val="000000"/>
          <w:sz w:val="28"/>
          <w:szCs w:val="28"/>
          <w:shd w:val="clear" w:color="auto" w:fill="FFFFFF"/>
        </w:rPr>
        <w:t> </w:t>
      </w:r>
      <w:r w:rsidRPr="007A26DF">
        <w:rPr>
          <w:rStyle w:val="submenu-table"/>
          <w:rFonts w:ascii="Times New Roman" w:hAnsi="Times New Roman" w:cs="Times New Roman"/>
          <w:iCs/>
          <w:color w:val="000000"/>
          <w:sz w:val="28"/>
          <w:szCs w:val="28"/>
          <w:shd w:val="clear" w:color="auto" w:fill="FFFFFF"/>
        </w:rPr>
        <w:t xml:space="preserve">Масса зайца примерно </w:t>
      </w:r>
      <w:smartTag w:uri="urn:schemas-microsoft-com:office:smarttags" w:element="metricconverter">
        <w:smartTagPr>
          <w:attr w:name="ProductID" w:val="3 кг"/>
        </w:smartTagPr>
        <w:r w:rsidRPr="007A26DF">
          <w:rPr>
            <w:rStyle w:val="submenu-table"/>
            <w:rFonts w:ascii="Times New Roman" w:hAnsi="Times New Roman" w:cs="Times New Roman"/>
            <w:iCs/>
            <w:color w:val="000000"/>
            <w:sz w:val="28"/>
            <w:szCs w:val="28"/>
            <w:shd w:val="clear" w:color="auto" w:fill="FFFFFF"/>
          </w:rPr>
          <w:t>3 кг</w:t>
        </w:r>
      </w:smartTag>
      <w:r w:rsidRPr="007A26DF">
        <w:rPr>
          <w:rStyle w:val="submenu-table"/>
          <w:rFonts w:ascii="Times New Roman" w:hAnsi="Times New Roman" w:cs="Times New Roman"/>
          <w:iCs/>
          <w:color w:val="000000"/>
          <w:sz w:val="28"/>
          <w:szCs w:val="28"/>
          <w:shd w:val="clear" w:color="auto" w:fill="FFFFFF"/>
        </w:rPr>
        <w:t>. Осенью  зайцы бывают особенно упитанными и накапливают жир. Их вес увеличивается на 18,75%. Каков вес зайца  осенью?</w:t>
      </w:r>
      <w:r w:rsidRPr="007A26DF">
        <w:rPr>
          <w:rStyle w:val="apple-converted-space"/>
          <w:rFonts w:ascii="Times New Roman" w:hAnsi="Times New Roman" w:cs="Times New Roman"/>
          <w:iCs/>
          <w:color w:val="000000"/>
          <w:sz w:val="28"/>
          <w:szCs w:val="28"/>
          <w:shd w:val="clear" w:color="auto" w:fill="FFFFFF"/>
        </w:rPr>
        <w:t> </w:t>
      </w:r>
    </w:p>
    <w:p w:rsidR="00A31FED" w:rsidRPr="007A26DF" w:rsidRDefault="00A31FED" w:rsidP="007A26DF">
      <w:pPr>
        <w:spacing w:after="0" w:line="240" w:lineRule="auto"/>
        <w:jc w:val="both"/>
        <w:rPr>
          <w:rFonts w:ascii="Times New Roman" w:hAnsi="Times New Roman" w:cs="Times New Roman"/>
          <w:sz w:val="28"/>
          <w:szCs w:val="28"/>
        </w:rPr>
      </w:pPr>
      <w:r w:rsidRPr="007A26DF">
        <w:rPr>
          <w:rFonts w:ascii="Times New Roman" w:hAnsi="Times New Roman" w:cs="Times New Roman"/>
          <w:sz w:val="28"/>
          <w:szCs w:val="28"/>
        </w:rPr>
        <w:t xml:space="preserve">      На уроках изучения нового материала с помощью компетентностно-ориентированной задачи  создаю условия для формирования понятий, вывода и усвоения формул, формулирование алгоритмов, составление схем для решения  задач. </w:t>
      </w:r>
    </w:p>
    <w:p w:rsidR="00EF283C" w:rsidRDefault="00A31FED" w:rsidP="007A26DF">
      <w:pPr>
        <w:spacing w:after="0" w:line="240" w:lineRule="auto"/>
        <w:jc w:val="both"/>
        <w:rPr>
          <w:rFonts w:ascii="Times New Roman" w:hAnsi="Times New Roman" w:cs="Times New Roman"/>
          <w:sz w:val="28"/>
          <w:szCs w:val="28"/>
        </w:rPr>
      </w:pPr>
      <w:r w:rsidRPr="007A26DF">
        <w:rPr>
          <w:rFonts w:ascii="Times New Roman" w:hAnsi="Times New Roman" w:cs="Times New Roman"/>
          <w:sz w:val="28"/>
          <w:szCs w:val="28"/>
        </w:rPr>
        <w:t xml:space="preserve">         Для успешного решения любой задачи я формирую у обучающихся обобщенные приемы умственной деятельности: приемы алгоритмического типа и эвристические. При этом учитываю, что алгоритмические приемы ориентируются на формально-логический анализ задачи. Использование этих приемов способствует развитию у школьников логике рассуждений; учат, как определять понятия, классифицировать их, строить умозаключение, решать в соответствии с данным алгоритмом задачи.</w:t>
      </w:r>
    </w:p>
    <w:p w:rsidR="00A31FED" w:rsidRPr="007A26DF" w:rsidRDefault="00A31FED" w:rsidP="007A26DF">
      <w:pPr>
        <w:spacing w:after="0" w:line="240" w:lineRule="auto"/>
        <w:jc w:val="both"/>
        <w:rPr>
          <w:rFonts w:ascii="Times New Roman" w:hAnsi="Times New Roman" w:cs="Times New Roman"/>
          <w:sz w:val="28"/>
          <w:szCs w:val="28"/>
        </w:rPr>
      </w:pPr>
      <w:r w:rsidRPr="007A26DF">
        <w:rPr>
          <w:rFonts w:ascii="Times New Roman" w:hAnsi="Times New Roman" w:cs="Times New Roman"/>
          <w:sz w:val="28"/>
          <w:szCs w:val="28"/>
        </w:rPr>
        <w:t xml:space="preserve"> </w:t>
      </w:r>
      <w:r w:rsidRPr="007A26DF">
        <w:rPr>
          <w:rFonts w:ascii="Times New Roman" w:hAnsi="Times New Roman" w:cs="Times New Roman"/>
          <w:b/>
          <w:sz w:val="28"/>
          <w:szCs w:val="28"/>
        </w:rPr>
        <w:t>Алгоритмический метод решения задач</w:t>
      </w:r>
      <w:r w:rsidRPr="007A26DF">
        <w:rPr>
          <w:rFonts w:ascii="Times New Roman" w:hAnsi="Times New Roman" w:cs="Times New Roman"/>
          <w:sz w:val="28"/>
          <w:szCs w:val="28"/>
        </w:rPr>
        <w:t xml:space="preserve"> ввожу в такой последовательности:</w:t>
      </w:r>
    </w:p>
    <w:p w:rsidR="00A31FED" w:rsidRPr="007A26DF" w:rsidRDefault="00A31FED" w:rsidP="007A26DF">
      <w:pPr>
        <w:spacing w:after="0" w:line="240" w:lineRule="auto"/>
        <w:jc w:val="both"/>
        <w:rPr>
          <w:rFonts w:ascii="Times New Roman" w:hAnsi="Times New Roman" w:cs="Times New Roman"/>
          <w:sz w:val="28"/>
          <w:szCs w:val="28"/>
        </w:rPr>
      </w:pPr>
      <w:r w:rsidRPr="007A26DF">
        <w:rPr>
          <w:rFonts w:ascii="Times New Roman" w:hAnsi="Times New Roman" w:cs="Times New Roman"/>
          <w:b/>
          <w:sz w:val="28"/>
          <w:szCs w:val="28"/>
        </w:rPr>
        <w:t xml:space="preserve">  </w:t>
      </w:r>
      <w:r w:rsidRPr="007A26DF">
        <w:rPr>
          <w:rFonts w:ascii="Times New Roman" w:hAnsi="Times New Roman" w:cs="Times New Roman"/>
          <w:sz w:val="28"/>
          <w:szCs w:val="28"/>
        </w:rPr>
        <w:t>- коллективное решение задачи, относящейся к данному классу задач;</w:t>
      </w:r>
    </w:p>
    <w:p w:rsidR="00A31FED" w:rsidRPr="007A26DF" w:rsidRDefault="00A31FED" w:rsidP="007A26DF">
      <w:pPr>
        <w:spacing w:after="0" w:line="240" w:lineRule="auto"/>
        <w:jc w:val="both"/>
        <w:rPr>
          <w:rFonts w:ascii="Times New Roman" w:hAnsi="Times New Roman" w:cs="Times New Roman"/>
          <w:sz w:val="28"/>
          <w:szCs w:val="28"/>
        </w:rPr>
      </w:pPr>
      <w:r w:rsidRPr="007A26DF">
        <w:rPr>
          <w:rFonts w:ascii="Times New Roman" w:hAnsi="Times New Roman" w:cs="Times New Roman"/>
          <w:sz w:val="28"/>
          <w:szCs w:val="28"/>
        </w:rPr>
        <w:t xml:space="preserve"> -  выдвижение проблемы нахождения общего метода решения задачи данного класса;</w:t>
      </w:r>
    </w:p>
    <w:p w:rsidR="00A31FED" w:rsidRPr="007A26DF" w:rsidRDefault="00A31FED" w:rsidP="007A26DF">
      <w:pPr>
        <w:spacing w:after="0" w:line="240" w:lineRule="auto"/>
        <w:jc w:val="both"/>
        <w:rPr>
          <w:rFonts w:ascii="Times New Roman" w:hAnsi="Times New Roman" w:cs="Times New Roman"/>
          <w:sz w:val="28"/>
          <w:szCs w:val="28"/>
        </w:rPr>
      </w:pPr>
      <w:r w:rsidRPr="007A26DF">
        <w:rPr>
          <w:rFonts w:ascii="Times New Roman" w:hAnsi="Times New Roman" w:cs="Times New Roman"/>
          <w:sz w:val="28"/>
          <w:szCs w:val="28"/>
        </w:rPr>
        <w:t xml:space="preserve"> - нахождение учащимися (под руководством учителя) общего метода решения задачи данного класса, создание алгоритма решения задач;</w:t>
      </w:r>
    </w:p>
    <w:p w:rsidR="00A31FED" w:rsidRPr="007A26DF" w:rsidRDefault="00A31FED" w:rsidP="007A26DF">
      <w:pPr>
        <w:spacing w:after="0" w:line="240" w:lineRule="auto"/>
        <w:jc w:val="both"/>
        <w:rPr>
          <w:rFonts w:ascii="Times New Roman" w:hAnsi="Times New Roman" w:cs="Times New Roman"/>
          <w:sz w:val="28"/>
          <w:szCs w:val="28"/>
        </w:rPr>
      </w:pPr>
      <w:r w:rsidRPr="007A26DF">
        <w:rPr>
          <w:rFonts w:ascii="Times New Roman" w:hAnsi="Times New Roman" w:cs="Times New Roman"/>
          <w:sz w:val="28"/>
          <w:szCs w:val="28"/>
        </w:rPr>
        <w:t xml:space="preserve"> -  усвоение структуры алгоритма и его отдельных операций;</w:t>
      </w:r>
    </w:p>
    <w:p w:rsidR="00A31FED" w:rsidRPr="007A26DF" w:rsidRDefault="00A31FED" w:rsidP="007A26DF">
      <w:pPr>
        <w:spacing w:after="0" w:line="240" w:lineRule="auto"/>
        <w:jc w:val="both"/>
        <w:rPr>
          <w:rFonts w:ascii="Times New Roman" w:hAnsi="Times New Roman" w:cs="Times New Roman"/>
          <w:sz w:val="28"/>
          <w:szCs w:val="28"/>
        </w:rPr>
      </w:pPr>
      <w:r w:rsidRPr="007A26DF">
        <w:rPr>
          <w:rFonts w:ascii="Times New Roman" w:hAnsi="Times New Roman" w:cs="Times New Roman"/>
          <w:sz w:val="28"/>
          <w:szCs w:val="28"/>
        </w:rPr>
        <w:lastRenderedPageBreak/>
        <w:t xml:space="preserve"> -  самостоятельное решение задач, включая самостоятельный анализ условия, запись условия, применение алгоритма решения задачи в данной ситуации, анализ и проверка полученного решения.</w:t>
      </w:r>
    </w:p>
    <w:p w:rsidR="00A31FED" w:rsidRPr="007A26DF" w:rsidRDefault="00A31FED" w:rsidP="007A26DF">
      <w:pPr>
        <w:spacing w:after="0" w:line="240" w:lineRule="auto"/>
        <w:jc w:val="both"/>
        <w:rPr>
          <w:rFonts w:ascii="Times New Roman" w:hAnsi="Times New Roman" w:cs="Times New Roman"/>
          <w:sz w:val="28"/>
          <w:szCs w:val="28"/>
        </w:rPr>
      </w:pPr>
      <w:r w:rsidRPr="007A26DF">
        <w:rPr>
          <w:rFonts w:ascii="Times New Roman" w:hAnsi="Times New Roman" w:cs="Times New Roman"/>
          <w:sz w:val="28"/>
          <w:szCs w:val="28"/>
        </w:rPr>
        <w:t xml:space="preserve">       Алгоритмический метод готовит обучающихся к решению творческих (эвристических) задач. Комплексная задача с неопределенным условием (творческая, эвристическая) в наибольшей полноте соответствует идее развития «практического» знания.</w:t>
      </w:r>
    </w:p>
    <w:p w:rsidR="00A31FED" w:rsidRPr="007A26DF" w:rsidRDefault="00EF283C" w:rsidP="007A26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31FED" w:rsidRPr="007A26DF">
        <w:rPr>
          <w:rFonts w:ascii="Times New Roman" w:hAnsi="Times New Roman" w:cs="Times New Roman"/>
          <w:sz w:val="28"/>
          <w:szCs w:val="28"/>
        </w:rPr>
        <w:t>Таким образом, учащимися в ходе совместной деятельности  на уроке или индивидуального задания на дом были разработаны и с успехом применяются следующие алгоритмы, опорно-логические схемы и таблицы:</w:t>
      </w:r>
    </w:p>
    <w:p w:rsidR="00A31FED" w:rsidRPr="007A26DF" w:rsidRDefault="00A31FED" w:rsidP="007A26DF">
      <w:pPr>
        <w:spacing w:after="0" w:line="240" w:lineRule="auto"/>
        <w:jc w:val="both"/>
        <w:rPr>
          <w:rFonts w:ascii="Times New Roman" w:hAnsi="Times New Roman" w:cs="Times New Roman"/>
          <w:sz w:val="28"/>
          <w:szCs w:val="28"/>
        </w:rPr>
      </w:pPr>
      <w:r w:rsidRPr="007A26DF">
        <w:rPr>
          <w:rFonts w:ascii="Times New Roman" w:hAnsi="Times New Roman" w:cs="Times New Roman"/>
          <w:b/>
          <w:sz w:val="28"/>
          <w:szCs w:val="28"/>
        </w:rPr>
        <w:t>1.Алгоритм решения задач с помощью уравнения</w:t>
      </w:r>
      <w:r w:rsidRPr="007A26DF">
        <w:rPr>
          <w:rFonts w:ascii="Times New Roman" w:hAnsi="Times New Roman" w:cs="Times New Roman"/>
          <w:sz w:val="28"/>
          <w:szCs w:val="28"/>
        </w:rPr>
        <w:t xml:space="preserve"> (5 класс).</w:t>
      </w:r>
    </w:p>
    <w:p w:rsidR="00A31FED" w:rsidRPr="007A26DF" w:rsidRDefault="00A31FED" w:rsidP="007A26DF">
      <w:pPr>
        <w:spacing w:after="0" w:line="240" w:lineRule="auto"/>
        <w:jc w:val="both"/>
        <w:rPr>
          <w:rFonts w:ascii="Times New Roman" w:hAnsi="Times New Roman" w:cs="Times New Roman"/>
          <w:sz w:val="28"/>
          <w:szCs w:val="28"/>
        </w:rPr>
      </w:pPr>
      <w:r w:rsidRPr="007A26DF">
        <w:rPr>
          <w:rFonts w:ascii="Times New Roman" w:hAnsi="Times New Roman" w:cs="Times New Roman"/>
          <w:sz w:val="28"/>
          <w:szCs w:val="28"/>
        </w:rPr>
        <w:t>1) Обозначить неизвестную величину буквой  х, ответив на вопрос задачи. (Пусть…).</w:t>
      </w:r>
    </w:p>
    <w:p w:rsidR="00A31FED" w:rsidRPr="007A26DF" w:rsidRDefault="00A31FED" w:rsidP="007A26DF">
      <w:pPr>
        <w:spacing w:after="0" w:line="240" w:lineRule="auto"/>
        <w:jc w:val="both"/>
        <w:rPr>
          <w:rFonts w:ascii="Times New Roman" w:hAnsi="Times New Roman" w:cs="Times New Roman"/>
          <w:sz w:val="28"/>
          <w:szCs w:val="28"/>
        </w:rPr>
      </w:pPr>
      <w:r w:rsidRPr="007A26DF">
        <w:rPr>
          <w:rFonts w:ascii="Times New Roman" w:hAnsi="Times New Roman" w:cs="Times New Roman"/>
          <w:sz w:val="28"/>
          <w:szCs w:val="28"/>
        </w:rPr>
        <w:t>2) По условию задачи составить уравнение.</w:t>
      </w:r>
    </w:p>
    <w:p w:rsidR="00A31FED" w:rsidRPr="007A26DF" w:rsidRDefault="00A31FED" w:rsidP="007A26DF">
      <w:pPr>
        <w:spacing w:after="0" w:line="240" w:lineRule="auto"/>
        <w:jc w:val="both"/>
        <w:rPr>
          <w:rFonts w:ascii="Times New Roman" w:hAnsi="Times New Roman" w:cs="Times New Roman"/>
          <w:sz w:val="28"/>
          <w:szCs w:val="28"/>
        </w:rPr>
      </w:pPr>
      <w:r w:rsidRPr="007A26DF">
        <w:rPr>
          <w:rFonts w:ascii="Times New Roman" w:hAnsi="Times New Roman" w:cs="Times New Roman"/>
          <w:sz w:val="28"/>
          <w:szCs w:val="28"/>
        </w:rPr>
        <w:t>3) Решить это уравнение.</w:t>
      </w:r>
    </w:p>
    <w:p w:rsidR="00A31FED" w:rsidRPr="007A26DF" w:rsidRDefault="00A31FED" w:rsidP="007A26DF">
      <w:pPr>
        <w:spacing w:after="0" w:line="240" w:lineRule="auto"/>
        <w:jc w:val="both"/>
        <w:rPr>
          <w:rFonts w:ascii="Times New Roman" w:hAnsi="Times New Roman" w:cs="Times New Roman"/>
          <w:sz w:val="28"/>
          <w:szCs w:val="28"/>
        </w:rPr>
      </w:pPr>
      <w:r w:rsidRPr="007A26DF">
        <w:rPr>
          <w:rFonts w:ascii="Times New Roman" w:hAnsi="Times New Roman" w:cs="Times New Roman"/>
          <w:sz w:val="28"/>
          <w:szCs w:val="28"/>
        </w:rPr>
        <w:t>4) Записать краткий ответ на вопрос задачи.</w:t>
      </w:r>
    </w:p>
    <w:p w:rsidR="00A31FED" w:rsidRPr="007A26DF" w:rsidRDefault="00A31FED" w:rsidP="007A26DF">
      <w:pPr>
        <w:spacing w:after="0" w:line="240" w:lineRule="auto"/>
        <w:jc w:val="both"/>
        <w:rPr>
          <w:rFonts w:ascii="Times New Roman" w:hAnsi="Times New Roman" w:cs="Times New Roman"/>
          <w:sz w:val="28"/>
          <w:szCs w:val="28"/>
        </w:rPr>
      </w:pPr>
      <w:r w:rsidRPr="007A26DF">
        <w:rPr>
          <w:rFonts w:ascii="Times New Roman" w:hAnsi="Times New Roman" w:cs="Times New Roman"/>
          <w:b/>
          <w:sz w:val="28"/>
          <w:szCs w:val="28"/>
        </w:rPr>
        <w:t>2.Алгоритм решения задач на применение теоремы Пифагора</w:t>
      </w:r>
      <w:r w:rsidRPr="007A26DF">
        <w:rPr>
          <w:rFonts w:ascii="Times New Roman" w:hAnsi="Times New Roman" w:cs="Times New Roman"/>
          <w:sz w:val="28"/>
          <w:szCs w:val="28"/>
        </w:rPr>
        <w:t xml:space="preserve"> (8 класс).</w:t>
      </w:r>
    </w:p>
    <w:p w:rsidR="00A31FED" w:rsidRPr="007A26DF" w:rsidRDefault="00A31FED" w:rsidP="007A26DF">
      <w:pPr>
        <w:spacing w:after="0" w:line="240" w:lineRule="auto"/>
        <w:jc w:val="both"/>
        <w:rPr>
          <w:rFonts w:ascii="Times New Roman" w:hAnsi="Times New Roman" w:cs="Times New Roman"/>
          <w:sz w:val="28"/>
          <w:szCs w:val="28"/>
        </w:rPr>
      </w:pPr>
      <w:r w:rsidRPr="007A26DF">
        <w:rPr>
          <w:rFonts w:ascii="Times New Roman" w:hAnsi="Times New Roman" w:cs="Times New Roman"/>
          <w:sz w:val="28"/>
          <w:szCs w:val="28"/>
        </w:rPr>
        <w:t>1) Выделить на чертеже прямоугольный треугольник, стороной которого является искомый отрезок.</w:t>
      </w:r>
    </w:p>
    <w:p w:rsidR="00A31FED" w:rsidRPr="007A26DF" w:rsidRDefault="00A31FED" w:rsidP="007A26DF">
      <w:pPr>
        <w:spacing w:after="0" w:line="240" w:lineRule="auto"/>
        <w:jc w:val="both"/>
        <w:rPr>
          <w:rFonts w:ascii="Times New Roman" w:hAnsi="Times New Roman" w:cs="Times New Roman"/>
          <w:sz w:val="28"/>
          <w:szCs w:val="28"/>
        </w:rPr>
      </w:pPr>
      <w:r w:rsidRPr="007A26DF">
        <w:rPr>
          <w:rFonts w:ascii="Times New Roman" w:hAnsi="Times New Roman" w:cs="Times New Roman"/>
          <w:sz w:val="28"/>
          <w:szCs w:val="28"/>
        </w:rPr>
        <w:t>2) Определить, катет это или гипотенуза.</w:t>
      </w:r>
    </w:p>
    <w:p w:rsidR="00A31FED" w:rsidRPr="007A26DF" w:rsidRDefault="00A31FED" w:rsidP="007A26DF">
      <w:pPr>
        <w:spacing w:after="0" w:line="240" w:lineRule="auto"/>
        <w:jc w:val="both"/>
        <w:rPr>
          <w:rFonts w:ascii="Times New Roman" w:hAnsi="Times New Roman" w:cs="Times New Roman"/>
          <w:sz w:val="28"/>
          <w:szCs w:val="28"/>
        </w:rPr>
      </w:pPr>
      <w:r w:rsidRPr="007A26DF">
        <w:rPr>
          <w:rFonts w:ascii="Times New Roman" w:hAnsi="Times New Roman" w:cs="Times New Roman"/>
          <w:sz w:val="28"/>
          <w:szCs w:val="28"/>
        </w:rPr>
        <w:t>3) Записать (в обозначениях задачи) теорему Пифагора для этого треугольника (для нахождения гипотенузы) или следствие из этой теоремы (для нахождения катета).</w:t>
      </w:r>
    </w:p>
    <w:p w:rsidR="00A31FED" w:rsidRPr="007A26DF" w:rsidRDefault="00A31FED" w:rsidP="007A26DF">
      <w:pPr>
        <w:spacing w:after="0" w:line="240" w:lineRule="auto"/>
        <w:jc w:val="both"/>
        <w:rPr>
          <w:rFonts w:ascii="Times New Roman" w:hAnsi="Times New Roman" w:cs="Times New Roman"/>
          <w:sz w:val="28"/>
          <w:szCs w:val="28"/>
        </w:rPr>
      </w:pPr>
      <w:r w:rsidRPr="007A26DF">
        <w:rPr>
          <w:rFonts w:ascii="Times New Roman" w:hAnsi="Times New Roman" w:cs="Times New Roman"/>
          <w:sz w:val="28"/>
          <w:szCs w:val="28"/>
        </w:rPr>
        <w:t>4) Подставить в полученную формулу известные величины и найти  искомую величину.</w:t>
      </w:r>
    </w:p>
    <w:p w:rsidR="001A5344" w:rsidRPr="007A26DF" w:rsidRDefault="001A5344" w:rsidP="007A26DF">
      <w:pPr>
        <w:spacing w:after="0" w:line="240" w:lineRule="auto"/>
        <w:jc w:val="both"/>
        <w:rPr>
          <w:rFonts w:ascii="Times New Roman" w:hAnsi="Times New Roman" w:cs="Times New Roman"/>
          <w:sz w:val="28"/>
          <w:szCs w:val="28"/>
        </w:rPr>
      </w:pPr>
      <w:r w:rsidRPr="007A26DF">
        <w:rPr>
          <w:rFonts w:ascii="Times New Roman" w:hAnsi="Times New Roman" w:cs="Times New Roman"/>
          <w:b/>
          <w:sz w:val="28"/>
          <w:szCs w:val="28"/>
        </w:rPr>
        <w:t>«Секреты» при нахождении НОЗ дробей</w:t>
      </w:r>
      <w:r w:rsidRPr="007A26DF">
        <w:rPr>
          <w:rFonts w:ascii="Times New Roman" w:hAnsi="Times New Roman" w:cs="Times New Roman"/>
          <w:sz w:val="28"/>
          <w:szCs w:val="28"/>
        </w:rPr>
        <w:t xml:space="preserve"> (6 класс).</w:t>
      </w:r>
    </w:p>
    <w:p w:rsidR="001A5344" w:rsidRPr="007A26DF" w:rsidRDefault="001A5344" w:rsidP="007A26DF">
      <w:pPr>
        <w:spacing w:after="0" w:line="240" w:lineRule="auto"/>
        <w:jc w:val="both"/>
        <w:rPr>
          <w:rFonts w:ascii="Times New Roman" w:hAnsi="Times New Roman" w:cs="Times New Roman"/>
          <w:sz w:val="28"/>
          <w:szCs w:val="28"/>
        </w:rPr>
      </w:pPr>
      <w:r w:rsidRPr="007A26DF">
        <w:rPr>
          <w:rFonts w:ascii="Times New Roman" w:hAnsi="Times New Roman" w:cs="Times New Roman"/>
          <w:sz w:val="28"/>
          <w:szCs w:val="28"/>
        </w:rPr>
        <w:t>1) Если знаменатели дробей – взаимно простые числа, то НОЗ – произведение знаменателей.</w:t>
      </w:r>
    </w:p>
    <w:p w:rsidR="001A5344" w:rsidRPr="007A26DF" w:rsidRDefault="001A5344" w:rsidP="007A26DF">
      <w:pPr>
        <w:spacing w:after="0" w:line="240" w:lineRule="auto"/>
        <w:jc w:val="both"/>
        <w:rPr>
          <w:rFonts w:ascii="Times New Roman" w:hAnsi="Times New Roman" w:cs="Times New Roman"/>
          <w:sz w:val="28"/>
          <w:szCs w:val="28"/>
        </w:rPr>
      </w:pPr>
      <w:r w:rsidRPr="007A26DF">
        <w:rPr>
          <w:rFonts w:ascii="Times New Roman" w:hAnsi="Times New Roman" w:cs="Times New Roman"/>
          <w:sz w:val="28"/>
          <w:szCs w:val="28"/>
        </w:rPr>
        <w:t>2) Если один из знаменателей делится на другие знаменатели, то этот знаменатель  - НОЗ.</w:t>
      </w:r>
    </w:p>
    <w:p w:rsidR="001A5344" w:rsidRPr="007A26DF" w:rsidRDefault="001A5344" w:rsidP="007A26DF">
      <w:pPr>
        <w:spacing w:after="0" w:line="240" w:lineRule="auto"/>
        <w:jc w:val="both"/>
        <w:rPr>
          <w:rFonts w:ascii="Times New Roman" w:hAnsi="Times New Roman" w:cs="Times New Roman"/>
          <w:sz w:val="28"/>
          <w:szCs w:val="28"/>
        </w:rPr>
      </w:pPr>
      <w:r w:rsidRPr="007A26DF">
        <w:rPr>
          <w:rFonts w:ascii="Times New Roman" w:hAnsi="Times New Roman" w:cs="Times New Roman"/>
          <w:sz w:val="28"/>
          <w:szCs w:val="28"/>
        </w:rPr>
        <w:t>3) В общем случае, умножьте больший знаменатель на 2 и проверьте, не делится ли полученное число на другие знаменатели. Если делится, то НОЗ найден. Если не делится, то умножьте больший знаменатель на 3 и т.д.</w:t>
      </w:r>
    </w:p>
    <w:p w:rsidR="001A5344" w:rsidRPr="007A26DF" w:rsidRDefault="001A5344" w:rsidP="007A26DF">
      <w:pPr>
        <w:spacing w:after="0" w:line="240" w:lineRule="auto"/>
        <w:jc w:val="both"/>
        <w:rPr>
          <w:rFonts w:ascii="Times New Roman" w:hAnsi="Times New Roman" w:cs="Times New Roman"/>
          <w:b/>
          <w:sz w:val="28"/>
          <w:szCs w:val="28"/>
        </w:rPr>
      </w:pPr>
      <w:r w:rsidRPr="007A26DF">
        <w:rPr>
          <w:rFonts w:ascii="Times New Roman" w:hAnsi="Times New Roman" w:cs="Times New Roman"/>
          <w:b/>
          <w:sz w:val="28"/>
          <w:szCs w:val="28"/>
        </w:rPr>
        <w:t>6.Опорно – логические схемы для решения задач:</w:t>
      </w:r>
    </w:p>
    <w:p w:rsidR="001A5344" w:rsidRPr="007A26DF" w:rsidRDefault="001A5344" w:rsidP="007A26DF">
      <w:pPr>
        <w:spacing w:after="0" w:line="240" w:lineRule="auto"/>
        <w:jc w:val="both"/>
        <w:rPr>
          <w:rFonts w:ascii="Times New Roman" w:hAnsi="Times New Roman" w:cs="Times New Roman"/>
          <w:sz w:val="28"/>
          <w:szCs w:val="28"/>
        </w:rPr>
      </w:pPr>
      <w:r w:rsidRPr="007A26DF">
        <w:rPr>
          <w:rFonts w:ascii="Times New Roman" w:hAnsi="Times New Roman" w:cs="Times New Roman"/>
          <w:b/>
          <w:sz w:val="28"/>
          <w:szCs w:val="28"/>
        </w:rPr>
        <w:t xml:space="preserve"> </w:t>
      </w:r>
      <w:r w:rsidRPr="007A26DF">
        <w:rPr>
          <w:rFonts w:ascii="Times New Roman" w:hAnsi="Times New Roman" w:cs="Times New Roman"/>
          <w:sz w:val="28"/>
          <w:szCs w:val="28"/>
        </w:rPr>
        <w:t>-  на применение признаков равенства треугольников (3 уровня) (7 класс) .</w:t>
      </w:r>
    </w:p>
    <w:p w:rsidR="001A5344" w:rsidRPr="007A26DF" w:rsidRDefault="001A5344" w:rsidP="007A26DF">
      <w:pPr>
        <w:spacing w:after="0" w:line="240" w:lineRule="auto"/>
        <w:jc w:val="both"/>
        <w:rPr>
          <w:rFonts w:ascii="Times New Roman" w:hAnsi="Times New Roman" w:cs="Times New Roman"/>
          <w:sz w:val="28"/>
          <w:szCs w:val="28"/>
        </w:rPr>
      </w:pPr>
      <w:r w:rsidRPr="007A26DF">
        <w:rPr>
          <w:rFonts w:ascii="Times New Roman" w:hAnsi="Times New Roman" w:cs="Times New Roman"/>
          <w:sz w:val="28"/>
          <w:szCs w:val="28"/>
        </w:rPr>
        <w:t xml:space="preserve"> - на применение признаков подобия треугольников (2 уровня) (8 класс).</w:t>
      </w:r>
    </w:p>
    <w:p w:rsidR="001A5344" w:rsidRPr="007A26DF" w:rsidRDefault="001A5344" w:rsidP="007A26DF">
      <w:pPr>
        <w:spacing w:after="0" w:line="240" w:lineRule="auto"/>
        <w:jc w:val="both"/>
        <w:rPr>
          <w:rFonts w:ascii="Times New Roman" w:hAnsi="Times New Roman" w:cs="Times New Roman"/>
          <w:sz w:val="28"/>
          <w:szCs w:val="28"/>
        </w:rPr>
      </w:pPr>
      <w:r w:rsidRPr="007A26DF">
        <w:rPr>
          <w:rFonts w:ascii="Times New Roman" w:hAnsi="Times New Roman" w:cs="Times New Roman"/>
          <w:sz w:val="28"/>
          <w:szCs w:val="28"/>
        </w:rPr>
        <w:t xml:space="preserve"> - по теме «Правильные многоугольники, вписанные в окружность и описанные около окружности» (9 класс).</w:t>
      </w:r>
    </w:p>
    <w:p w:rsidR="001A5344" w:rsidRPr="001D42AC" w:rsidRDefault="001A5344" w:rsidP="007A26DF">
      <w:pPr>
        <w:spacing w:after="0" w:line="240" w:lineRule="auto"/>
        <w:jc w:val="both"/>
        <w:rPr>
          <w:rFonts w:ascii="Times New Roman" w:hAnsi="Times New Roman" w:cs="Times New Roman"/>
          <w:b/>
          <w:sz w:val="24"/>
          <w:szCs w:val="24"/>
        </w:rPr>
      </w:pPr>
      <w:r w:rsidRPr="001D42AC">
        <w:rPr>
          <w:rFonts w:ascii="Times New Roman" w:hAnsi="Times New Roman" w:cs="Times New Roman"/>
          <w:b/>
          <w:sz w:val="24"/>
          <w:szCs w:val="24"/>
        </w:rPr>
        <w:t>7.Таблицы:</w:t>
      </w:r>
    </w:p>
    <w:p w:rsidR="001A5344" w:rsidRPr="001D42AC" w:rsidRDefault="001A5344" w:rsidP="007A26DF">
      <w:pPr>
        <w:spacing w:after="0" w:line="240" w:lineRule="auto"/>
        <w:jc w:val="both"/>
        <w:rPr>
          <w:rFonts w:ascii="Times New Roman" w:hAnsi="Times New Roman" w:cs="Times New Roman"/>
          <w:b/>
          <w:sz w:val="24"/>
          <w:szCs w:val="24"/>
        </w:rPr>
      </w:pPr>
      <w:r w:rsidRPr="001D42AC">
        <w:rPr>
          <w:rFonts w:ascii="Times New Roman" w:hAnsi="Times New Roman" w:cs="Times New Roman"/>
          <w:b/>
          <w:sz w:val="24"/>
          <w:szCs w:val="24"/>
        </w:rPr>
        <w:t>1) Таблица правил выполнения действий с положительными и отрицательными числами.</w:t>
      </w:r>
    </w:p>
    <w:tbl>
      <w:tblPr>
        <w:tblStyle w:val="af"/>
        <w:tblW w:w="0" w:type="auto"/>
        <w:tblLayout w:type="fixed"/>
        <w:tblLook w:val="04A0"/>
      </w:tblPr>
      <w:tblGrid>
        <w:gridCol w:w="392"/>
        <w:gridCol w:w="2551"/>
        <w:gridCol w:w="2694"/>
        <w:gridCol w:w="3934"/>
      </w:tblGrid>
      <w:tr w:rsidR="001A5344" w:rsidRPr="001D42AC" w:rsidTr="0023658B">
        <w:tc>
          <w:tcPr>
            <w:tcW w:w="392" w:type="dxa"/>
          </w:tcPr>
          <w:p w:rsidR="001A5344" w:rsidRPr="001D42AC" w:rsidRDefault="001A5344" w:rsidP="007A26DF">
            <w:pPr>
              <w:jc w:val="both"/>
              <w:rPr>
                <w:rFonts w:ascii="Times New Roman" w:hAnsi="Times New Roman" w:cs="Times New Roman"/>
                <w:sz w:val="24"/>
                <w:szCs w:val="24"/>
              </w:rPr>
            </w:pPr>
            <w:r w:rsidRPr="001D42AC">
              <w:rPr>
                <w:rFonts w:ascii="Times New Roman" w:hAnsi="Times New Roman" w:cs="Times New Roman"/>
                <w:sz w:val="24"/>
                <w:szCs w:val="24"/>
              </w:rPr>
              <w:t>№</w:t>
            </w:r>
          </w:p>
        </w:tc>
        <w:tc>
          <w:tcPr>
            <w:tcW w:w="2551" w:type="dxa"/>
          </w:tcPr>
          <w:p w:rsidR="001A5344" w:rsidRPr="001D42AC" w:rsidRDefault="001A5344" w:rsidP="007A26DF">
            <w:pPr>
              <w:jc w:val="both"/>
              <w:rPr>
                <w:rFonts w:ascii="Times New Roman" w:hAnsi="Times New Roman" w:cs="Times New Roman"/>
                <w:sz w:val="24"/>
                <w:szCs w:val="24"/>
              </w:rPr>
            </w:pPr>
            <w:r w:rsidRPr="001D42AC">
              <w:rPr>
                <w:rFonts w:ascii="Times New Roman" w:hAnsi="Times New Roman" w:cs="Times New Roman"/>
                <w:sz w:val="24"/>
                <w:szCs w:val="24"/>
              </w:rPr>
              <w:t>Действие</w:t>
            </w:r>
          </w:p>
        </w:tc>
        <w:tc>
          <w:tcPr>
            <w:tcW w:w="2694" w:type="dxa"/>
          </w:tcPr>
          <w:p w:rsidR="001A5344" w:rsidRPr="001D42AC" w:rsidRDefault="001A5344" w:rsidP="007A26DF">
            <w:pPr>
              <w:jc w:val="both"/>
              <w:rPr>
                <w:rFonts w:ascii="Times New Roman" w:hAnsi="Times New Roman" w:cs="Times New Roman"/>
                <w:sz w:val="24"/>
                <w:szCs w:val="24"/>
              </w:rPr>
            </w:pPr>
            <w:r w:rsidRPr="001D42AC">
              <w:rPr>
                <w:rFonts w:ascii="Times New Roman" w:hAnsi="Times New Roman" w:cs="Times New Roman"/>
                <w:sz w:val="24"/>
                <w:szCs w:val="24"/>
              </w:rPr>
              <w:t>Знак</w:t>
            </w:r>
          </w:p>
        </w:tc>
        <w:tc>
          <w:tcPr>
            <w:tcW w:w="3934" w:type="dxa"/>
          </w:tcPr>
          <w:p w:rsidR="001A5344" w:rsidRPr="001D42AC" w:rsidRDefault="001A5344" w:rsidP="007A26DF">
            <w:pPr>
              <w:jc w:val="both"/>
              <w:rPr>
                <w:rFonts w:ascii="Times New Roman" w:hAnsi="Times New Roman" w:cs="Times New Roman"/>
                <w:sz w:val="24"/>
                <w:szCs w:val="24"/>
              </w:rPr>
            </w:pPr>
            <w:r w:rsidRPr="001D42AC">
              <w:rPr>
                <w:rFonts w:ascii="Times New Roman" w:hAnsi="Times New Roman" w:cs="Times New Roman"/>
                <w:sz w:val="24"/>
                <w:szCs w:val="24"/>
              </w:rPr>
              <w:t>Как найти модуль результата</w:t>
            </w:r>
          </w:p>
        </w:tc>
      </w:tr>
      <w:tr w:rsidR="001A5344" w:rsidRPr="001D42AC" w:rsidTr="0023658B">
        <w:tc>
          <w:tcPr>
            <w:tcW w:w="392" w:type="dxa"/>
          </w:tcPr>
          <w:p w:rsidR="001A5344" w:rsidRPr="001D42AC" w:rsidRDefault="001A5344" w:rsidP="007A26DF">
            <w:pPr>
              <w:jc w:val="both"/>
              <w:rPr>
                <w:rFonts w:ascii="Times New Roman" w:hAnsi="Times New Roman" w:cs="Times New Roman"/>
                <w:sz w:val="24"/>
                <w:szCs w:val="24"/>
              </w:rPr>
            </w:pPr>
            <w:r w:rsidRPr="001D42AC">
              <w:rPr>
                <w:rFonts w:ascii="Times New Roman" w:hAnsi="Times New Roman" w:cs="Times New Roman"/>
                <w:sz w:val="24"/>
                <w:szCs w:val="24"/>
              </w:rPr>
              <w:t>1</w:t>
            </w:r>
          </w:p>
        </w:tc>
        <w:tc>
          <w:tcPr>
            <w:tcW w:w="2551" w:type="dxa"/>
          </w:tcPr>
          <w:p w:rsidR="001A5344" w:rsidRPr="001D42AC" w:rsidRDefault="001A5344" w:rsidP="007A26DF">
            <w:pPr>
              <w:jc w:val="both"/>
              <w:rPr>
                <w:rFonts w:ascii="Times New Roman" w:hAnsi="Times New Roman" w:cs="Times New Roman"/>
                <w:sz w:val="24"/>
                <w:szCs w:val="24"/>
              </w:rPr>
            </w:pPr>
            <w:r w:rsidRPr="001D42AC">
              <w:rPr>
                <w:rFonts w:ascii="Times New Roman" w:hAnsi="Times New Roman" w:cs="Times New Roman"/>
                <w:sz w:val="24"/>
                <w:szCs w:val="24"/>
              </w:rPr>
              <w:t>Сложение отрицательных чисел</w:t>
            </w:r>
          </w:p>
        </w:tc>
        <w:tc>
          <w:tcPr>
            <w:tcW w:w="2694" w:type="dxa"/>
          </w:tcPr>
          <w:p w:rsidR="001A5344" w:rsidRPr="001D42AC" w:rsidRDefault="001A5344" w:rsidP="007A26DF">
            <w:pPr>
              <w:jc w:val="both"/>
              <w:rPr>
                <w:rFonts w:ascii="Times New Roman" w:hAnsi="Times New Roman" w:cs="Times New Roman"/>
                <w:sz w:val="24"/>
                <w:szCs w:val="24"/>
              </w:rPr>
            </w:pPr>
            <w:r w:rsidRPr="001D42AC">
              <w:rPr>
                <w:rFonts w:ascii="Times New Roman" w:hAnsi="Times New Roman" w:cs="Times New Roman"/>
                <w:sz w:val="24"/>
                <w:szCs w:val="24"/>
              </w:rPr>
              <w:t>« - »</w:t>
            </w:r>
          </w:p>
        </w:tc>
        <w:tc>
          <w:tcPr>
            <w:tcW w:w="3934" w:type="dxa"/>
          </w:tcPr>
          <w:p w:rsidR="001A5344" w:rsidRPr="001D42AC" w:rsidRDefault="001A5344" w:rsidP="007A26DF">
            <w:pPr>
              <w:jc w:val="both"/>
              <w:rPr>
                <w:rFonts w:ascii="Times New Roman" w:hAnsi="Times New Roman" w:cs="Times New Roman"/>
                <w:sz w:val="24"/>
                <w:szCs w:val="24"/>
              </w:rPr>
            </w:pPr>
            <w:r w:rsidRPr="001D42AC">
              <w:rPr>
                <w:rFonts w:ascii="Times New Roman" w:hAnsi="Times New Roman" w:cs="Times New Roman"/>
                <w:sz w:val="24"/>
                <w:szCs w:val="24"/>
              </w:rPr>
              <w:t>Модули сложить</w:t>
            </w:r>
          </w:p>
        </w:tc>
      </w:tr>
      <w:tr w:rsidR="001A5344" w:rsidRPr="001D42AC" w:rsidTr="0023658B">
        <w:tc>
          <w:tcPr>
            <w:tcW w:w="392" w:type="dxa"/>
          </w:tcPr>
          <w:p w:rsidR="001A5344" w:rsidRPr="001D42AC" w:rsidRDefault="001A5344" w:rsidP="007A26DF">
            <w:pPr>
              <w:jc w:val="both"/>
              <w:rPr>
                <w:rFonts w:ascii="Times New Roman" w:hAnsi="Times New Roman" w:cs="Times New Roman"/>
                <w:sz w:val="24"/>
                <w:szCs w:val="24"/>
              </w:rPr>
            </w:pPr>
            <w:r w:rsidRPr="001D42AC">
              <w:rPr>
                <w:rFonts w:ascii="Times New Roman" w:hAnsi="Times New Roman" w:cs="Times New Roman"/>
                <w:sz w:val="24"/>
                <w:szCs w:val="24"/>
              </w:rPr>
              <w:t>2</w:t>
            </w:r>
          </w:p>
        </w:tc>
        <w:tc>
          <w:tcPr>
            <w:tcW w:w="2551" w:type="dxa"/>
          </w:tcPr>
          <w:p w:rsidR="001A5344" w:rsidRPr="001D42AC" w:rsidRDefault="001A5344" w:rsidP="007A26DF">
            <w:pPr>
              <w:jc w:val="both"/>
              <w:rPr>
                <w:rFonts w:ascii="Times New Roman" w:hAnsi="Times New Roman" w:cs="Times New Roman"/>
                <w:sz w:val="24"/>
                <w:szCs w:val="24"/>
              </w:rPr>
            </w:pPr>
            <w:r w:rsidRPr="001D42AC">
              <w:rPr>
                <w:rFonts w:ascii="Times New Roman" w:hAnsi="Times New Roman" w:cs="Times New Roman"/>
                <w:sz w:val="24"/>
                <w:szCs w:val="24"/>
              </w:rPr>
              <w:t xml:space="preserve">Сложение чисел с </w:t>
            </w:r>
            <w:r w:rsidRPr="001D42AC">
              <w:rPr>
                <w:rFonts w:ascii="Times New Roman" w:hAnsi="Times New Roman" w:cs="Times New Roman"/>
                <w:sz w:val="24"/>
                <w:szCs w:val="24"/>
              </w:rPr>
              <w:lastRenderedPageBreak/>
              <w:t>разными знаками</w:t>
            </w:r>
          </w:p>
        </w:tc>
        <w:tc>
          <w:tcPr>
            <w:tcW w:w="2694" w:type="dxa"/>
          </w:tcPr>
          <w:p w:rsidR="001A5344" w:rsidRPr="001D42AC" w:rsidRDefault="001A5344" w:rsidP="007A26DF">
            <w:pPr>
              <w:jc w:val="both"/>
              <w:rPr>
                <w:rFonts w:ascii="Times New Roman" w:hAnsi="Times New Roman" w:cs="Times New Roman"/>
                <w:sz w:val="24"/>
                <w:szCs w:val="24"/>
              </w:rPr>
            </w:pPr>
            <w:r w:rsidRPr="001D42AC">
              <w:rPr>
                <w:rFonts w:ascii="Times New Roman" w:hAnsi="Times New Roman" w:cs="Times New Roman"/>
                <w:sz w:val="24"/>
                <w:szCs w:val="24"/>
              </w:rPr>
              <w:lastRenderedPageBreak/>
              <w:t xml:space="preserve">«+», если модуль </w:t>
            </w:r>
            <w:r w:rsidRPr="001D42AC">
              <w:rPr>
                <w:rFonts w:ascii="Times New Roman" w:hAnsi="Times New Roman" w:cs="Times New Roman"/>
                <w:sz w:val="24"/>
                <w:szCs w:val="24"/>
              </w:rPr>
              <w:lastRenderedPageBreak/>
              <w:t>положительного числа больше;</w:t>
            </w:r>
          </w:p>
          <w:p w:rsidR="001A5344" w:rsidRPr="001D42AC" w:rsidRDefault="001A5344" w:rsidP="007A26DF">
            <w:pPr>
              <w:jc w:val="both"/>
              <w:rPr>
                <w:rFonts w:ascii="Times New Roman" w:hAnsi="Times New Roman" w:cs="Times New Roman"/>
                <w:sz w:val="24"/>
                <w:szCs w:val="24"/>
              </w:rPr>
            </w:pPr>
            <w:r w:rsidRPr="001D42AC">
              <w:rPr>
                <w:rFonts w:ascii="Times New Roman" w:hAnsi="Times New Roman" w:cs="Times New Roman"/>
                <w:sz w:val="24"/>
                <w:szCs w:val="24"/>
              </w:rPr>
              <w:t>« - », если модуль отрицательного числа больше</w:t>
            </w:r>
          </w:p>
        </w:tc>
        <w:tc>
          <w:tcPr>
            <w:tcW w:w="3934" w:type="dxa"/>
          </w:tcPr>
          <w:p w:rsidR="001A5344" w:rsidRPr="001D42AC" w:rsidRDefault="001A5344" w:rsidP="007A26DF">
            <w:pPr>
              <w:jc w:val="both"/>
              <w:rPr>
                <w:rFonts w:ascii="Times New Roman" w:hAnsi="Times New Roman" w:cs="Times New Roman"/>
                <w:sz w:val="24"/>
                <w:szCs w:val="24"/>
              </w:rPr>
            </w:pPr>
            <w:r w:rsidRPr="001D42AC">
              <w:rPr>
                <w:rFonts w:ascii="Times New Roman" w:hAnsi="Times New Roman" w:cs="Times New Roman"/>
                <w:sz w:val="24"/>
                <w:szCs w:val="24"/>
              </w:rPr>
              <w:lastRenderedPageBreak/>
              <w:t xml:space="preserve">Из большего модуля вычесть </w:t>
            </w:r>
            <w:r w:rsidRPr="001D42AC">
              <w:rPr>
                <w:rFonts w:ascii="Times New Roman" w:hAnsi="Times New Roman" w:cs="Times New Roman"/>
                <w:sz w:val="24"/>
                <w:szCs w:val="24"/>
              </w:rPr>
              <w:lastRenderedPageBreak/>
              <w:t>меньший</w:t>
            </w:r>
          </w:p>
        </w:tc>
      </w:tr>
      <w:tr w:rsidR="001A5344" w:rsidRPr="001D42AC" w:rsidTr="0023658B">
        <w:tc>
          <w:tcPr>
            <w:tcW w:w="392" w:type="dxa"/>
          </w:tcPr>
          <w:p w:rsidR="001A5344" w:rsidRPr="001D42AC" w:rsidRDefault="001A5344" w:rsidP="007A26DF">
            <w:pPr>
              <w:jc w:val="both"/>
              <w:rPr>
                <w:rFonts w:ascii="Times New Roman" w:hAnsi="Times New Roman" w:cs="Times New Roman"/>
                <w:sz w:val="24"/>
                <w:szCs w:val="24"/>
                <w:lang w:val="en-US"/>
              </w:rPr>
            </w:pPr>
            <w:r w:rsidRPr="001D42AC">
              <w:rPr>
                <w:rFonts w:ascii="Times New Roman" w:hAnsi="Times New Roman" w:cs="Times New Roman"/>
                <w:sz w:val="24"/>
                <w:szCs w:val="24"/>
                <w:lang w:val="en-US"/>
              </w:rPr>
              <w:lastRenderedPageBreak/>
              <w:t>3</w:t>
            </w:r>
          </w:p>
        </w:tc>
        <w:tc>
          <w:tcPr>
            <w:tcW w:w="2551" w:type="dxa"/>
          </w:tcPr>
          <w:p w:rsidR="001A5344" w:rsidRPr="001D42AC" w:rsidRDefault="001A5344" w:rsidP="007A26DF">
            <w:pPr>
              <w:jc w:val="both"/>
              <w:rPr>
                <w:rFonts w:ascii="Times New Roman" w:hAnsi="Times New Roman" w:cs="Times New Roman"/>
                <w:sz w:val="24"/>
                <w:szCs w:val="24"/>
              </w:rPr>
            </w:pPr>
            <w:r w:rsidRPr="001D42AC">
              <w:rPr>
                <w:rFonts w:ascii="Times New Roman" w:hAnsi="Times New Roman" w:cs="Times New Roman"/>
                <w:sz w:val="24"/>
                <w:szCs w:val="24"/>
              </w:rPr>
              <w:t>Вычитание</w:t>
            </w:r>
          </w:p>
        </w:tc>
        <w:tc>
          <w:tcPr>
            <w:tcW w:w="6628" w:type="dxa"/>
            <w:gridSpan w:val="2"/>
          </w:tcPr>
          <w:p w:rsidR="001A5344" w:rsidRPr="001D42AC" w:rsidRDefault="001A5344" w:rsidP="007A26DF">
            <w:pPr>
              <w:jc w:val="both"/>
              <w:rPr>
                <w:rFonts w:ascii="Times New Roman" w:hAnsi="Times New Roman" w:cs="Times New Roman"/>
                <w:sz w:val="24"/>
                <w:szCs w:val="24"/>
              </w:rPr>
            </w:pPr>
            <w:r w:rsidRPr="001D42AC">
              <w:rPr>
                <w:rFonts w:ascii="Times New Roman" w:hAnsi="Times New Roman" w:cs="Times New Roman"/>
                <w:sz w:val="24"/>
                <w:szCs w:val="24"/>
              </w:rPr>
              <w:t>К уменьшаемому прибавить число, противоположное вычитаемому, и воспользоваться правилом №1 или правилом №2</w:t>
            </w:r>
          </w:p>
        </w:tc>
      </w:tr>
      <w:tr w:rsidR="001A5344" w:rsidRPr="001D42AC" w:rsidTr="0023658B">
        <w:tc>
          <w:tcPr>
            <w:tcW w:w="392" w:type="dxa"/>
          </w:tcPr>
          <w:p w:rsidR="001A5344" w:rsidRPr="001D42AC" w:rsidRDefault="001A5344" w:rsidP="007A26DF">
            <w:pPr>
              <w:jc w:val="both"/>
              <w:rPr>
                <w:rFonts w:ascii="Times New Roman" w:hAnsi="Times New Roman" w:cs="Times New Roman"/>
                <w:sz w:val="24"/>
                <w:szCs w:val="24"/>
              </w:rPr>
            </w:pPr>
            <w:r w:rsidRPr="001D42AC">
              <w:rPr>
                <w:rFonts w:ascii="Times New Roman" w:hAnsi="Times New Roman" w:cs="Times New Roman"/>
                <w:sz w:val="24"/>
                <w:szCs w:val="24"/>
              </w:rPr>
              <w:t>4</w:t>
            </w:r>
          </w:p>
        </w:tc>
        <w:tc>
          <w:tcPr>
            <w:tcW w:w="2551" w:type="dxa"/>
          </w:tcPr>
          <w:p w:rsidR="001A5344" w:rsidRPr="001D42AC" w:rsidRDefault="001A5344" w:rsidP="007A26DF">
            <w:pPr>
              <w:jc w:val="both"/>
              <w:rPr>
                <w:rFonts w:ascii="Times New Roman" w:hAnsi="Times New Roman" w:cs="Times New Roman"/>
                <w:sz w:val="24"/>
                <w:szCs w:val="24"/>
              </w:rPr>
            </w:pPr>
            <w:r w:rsidRPr="001D42AC">
              <w:rPr>
                <w:rFonts w:ascii="Times New Roman" w:hAnsi="Times New Roman" w:cs="Times New Roman"/>
                <w:sz w:val="24"/>
                <w:szCs w:val="24"/>
              </w:rPr>
              <w:t>Умножение двух отрицательных чисел</w:t>
            </w:r>
          </w:p>
        </w:tc>
        <w:tc>
          <w:tcPr>
            <w:tcW w:w="2694" w:type="dxa"/>
          </w:tcPr>
          <w:p w:rsidR="001A5344" w:rsidRPr="001D42AC" w:rsidRDefault="001A5344" w:rsidP="007A26DF">
            <w:pPr>
              <w:jc w:val="both"/>
              <w:rPr>
                <w:rFonts w:ascii="Times New Roman" w:hAnsi="Times New Roman" w:cs="Times New Roman"/>
                <w:sz w:val="24"/>
                <w:szCs w:val="24"/>
              </w:rPr>
            </w:pPr>
            <w:r w:rsidRPr="001D42AC">
              <w:rPr>
                <w:rFonts w:ascii="Times New Roman" w:hAnsi="Times New Roman" w:cs="Times New Roman"/>
                <w:sz w:val="24"/>
                <w:szCs w:val="24"/>
              </w:rPr>
              <w:t>«+»</w:t>
            </w:r>
          </w:p>
        </w:tc>
        <w:tc>
          <w:tcPr>
            <w:tcW w:w="3934" w:type="dxa"/>
          </w:tcPr>
          <w:p w:rsidR="001A5344" w:rsidRPr="001D42AC" w:rsidRDefault="001A5344" w:rsidP="007A26DF">
            <w:pPr>
              <w:jc w:val="both"/>
              <w:rPr>
                <w:rFonts w:ascii="Times New Roman" w:hAnsi="Times New Roman" w:cs="Times New Roman"/>
                <w:sz w:val="24"/>
                <w:szCs w:val="24"/>
              </w:rPr>
            </w:pPr>
            <w:r w:rsidRPr="001D42AC">
              <w:rPr>
                <w:rFonts w:ascii="Times New Roman" w:hAnsi="Times New Roman" w:cs="Times New Roman"/>
                <w:sz w:val="24"/>
                <w:szCs w:val="24"/>
              </w:rPr>
              <w:t>Модули перемножить</w:t>
            </w:r>
          </w:p>
        </w:tc>
      </w:tr>
      <w:tr w:rsidR="001A5344" w:rsidRPr="001D42AC" w:rsidTr="0023658B">
        <w:tc>
          <w:tcPr>
            <w:tcW w:w="392" w:type="dxa"/>
          </w:tcPr>
          <w:p w:rsidR="001A5344" w:rsidRPr="001D42AC" w:rsidRDefault="001A5344" w:rsidP="007A26DF">
            <w:pPr>
              <w:jc w:val="both"/>
              <w:rPr>
                <w:rFonts w:ascii="Times New Roman" w:hAnsi="Times New Roman" w:cs="Times New Roman"/>
                <w:sz w:val="24"/>
                <w:szCs w:val="24"/>
              </w:rPr>
            </w:pPr>
            <w:r w:rsidRPr="001D42AC">
              <w:rPr>
                <w:rFonts w:ascii="Times New Roman" w:hAnsi="Times New Roman" w:cs="Times New Roman"/>
                <w:sz w:val="24"/>
                <w:szCs w:val="24"/>
              </w:rPr>
              <w:t>5</w:t>
            </w:r>
          </w:p>
        </w:tc>
        <w:tc>
          <w:tcPr>
            <w:tcW w:w="2551" w:type="dxa"/>
          </w:tcPr>
          <w:p w:rsidR="001A5344" w:rsidRPr="001D42AC" w:rsidRDefault="001A5344" w:rsidP="007A26DF">
            <w:pPr>
              <w:jc w:val="both"/>
              <w:rPr>
                <w:rFonts w:ascii="Times New Roman" w:hAnsi="Times New Roman" w:cs="Times New Roman"/>
                <w:sz w:val="24"/>
                <w:szCs w:val="24"/>
              </w:rPr>
            </w:pPr>
            <w:r w:rsidRPr="001D42AC">
              <w:rPr>
                <w:rFonts w:ascii="Times New Roman" w:hAnsi="Times New Roman" w:cs="Times New Roman"/>
                <w:sz w:val="24"/>
                <w:szCs w:val="24"/>
              </w:rPr>
              <w:t>Умножение двух чисел с разными знаками</w:t>
            </w:r>
          </w:p>
        </w:tc>
        <w:tc>
          <w:tcPr>
            <w:tcW w:w="2694" w:type="dxa"/>
          </w:tcPr>
          <w:p w:rsidR="001A5344" w:rsidRPr="001D42AC" w:rsidRDefault="001A5344" w:rsidP="007A26DF">
            <w:pPr>
              <w:jc w:val="both"/>
              <w:rPr>
                <w:rFonts w:ascii="Times New Roman" w:hAnsi="Times New Roman" w:cs="Times New Roman"/>
                <w:sz w:val="24"/>
                <w:szCs w:val="24"/>
              </w:rPr>
            </w:pPr>
            <w:r w:rsidRPr="001D42AC">
              <w:rPr>
                <w:rFonts w:ascii="Times New Roman" w:hAnsi="Times New Roman" w:cs="Times New Roman"/>
                <w:sz w:val="24"/>
                <w:szCs w:val="24"/>
              </w:rPr>
              <w:t>« - »</w:t>
            </w:r>
          </w:p>
        </w:tc>
        <w:tc>
          <w:tcPr>
            <w:tcW w:w="3934" w:type="dxa"/>
          </w:tcPr>
          <w:p w:rsidR="001A5344" w:rsidRPr="001D42AC" w:rsidRDefault="001A5344" w:rsidP="007A26DF">
            <w:pPr>
              <w:jc w:val="both"/>
              <w:rPr>
                <w:rFonts w:ascii="Times New Roman" w:hAnsi="Times New Roman" w:cs="Times New Roman"/>
                <w:sz w:val="24"/>
                <w:szCs w:val="24"/>
              </w:rPr>
            </w:pPr>
            <w:r w:rsidRPr="001D42AC">
              <w:rPr>
                <w:rFonts w:ascii="Times New Roman" w:hAnsi="Times New Roman" w:cs="Times New Roman"/>
                <w:sz w:val="24"/>
                <w:szCs w:val="24"/>
              </w:rPr>
              <w:t>Модули перемножить</w:t>
            </w:r>
          </w:p>
        </w:tc>
      </w:tr>
      <w:tr w:rsidR="001A5344" w:rsidRPr="001D42AC" w:rsidTr="0023658B">
        <w:tc>
          <w:tcPr>
            <w:tcW w:w="392" w:type="dxa"/>
          </w:tcPr>
          <w:p w:rsidR="001A5344" w:rsidRPr="001D42AC" w:rsidRDefault="001A5344" w:rsidP="007A26DF">
            <w:pPr>
              <w:jc w:val="both"/>
              <w:rPr>
                <w:rFonts w:ascii="Times New Roman" w:hAnsi="Times New Roman" w:cs="Times New Roman"/>
                <w:sz w:val="24"/>
                <w:szCs w:val="24"/>
              </w:rPr>
            </w:pPr>
            <w:r w:rsidRPr="001D42AC">
              <w:rPr>
                <w:rFonts w:ascii="Times New Roman" w:hAnsi="Times New Roman" w:cs="Times New Roman"/>
                <w:sz w:val="24"/>
                <w:szCs w:val="24"/>
              </w:rPr>
              <w:t>6</w:t>
            </w:r>
          </w:p>
        </w:tc>
        <w:tc>
          <w:tcPr>
            <w:tcW w:w="2551" w:type="dxa"/>
          </w:tcPr>
          <w:p w:rsidR="001A5344" w:rsidRPr="001D42AC" w:rsidRDefault="001A5344" w:rsidP="007A26DF">
            <w:pPr>
              <w:jc w:val="both"/>
              <w:rPr>
                <w:rFonts w:ascii="Times New Roman" w:hAnsi="Times New Roman" w:cs="Times New Roman"/>
                <w:sz w:val="24"/>
                <w:szCs w:val="24"/>
              </w:rPr>
            </w:pPr>
            <w:r w:rsidRPr="001D42AC">
              <w:rPr>
                <w:rFonts w:ascii="Times New Roman" w:hAnsi="Times New Roman" w:cs="Times New Roman"/>
                <w:sz w:val="24"/>
                <w:szCs w:val="24"/>
              </w:rPr>
              <w:t>Деление отрицательных чисел</w:t>
            </w:r>
          </w:p>
        </w:tc>
        <w:tc>
          <w:tcPr>
            <w:tcW w:w="2694" w:type="dxa"/>
          </w:tcPr>
          <w:p w:rsidR="001A5344" w:rsidRPr="001D42AC" w:rsidRDefault="001A5344" w:rsidP="007A26DF">
            <w:pPr>
              <w:jc w:val="both"/>
              <w:rPr>
                <w:rFonts w:ascii="Times New Roman" w:hAnsi="Times New Roman" w:cs="Times New Roman"/>
                <w:sz w:val="24"/>
                <w:szCs w:val="24"/>
              </w:rPr>
            </w:pPr>
            <w:r w:rsidRPr="001D42AC">
              <w:rPr>
                <w:rFonts w:ascii="Times New Roman" w:hAnsi="Times New Roman" w:cs="Times New Roman"/>
                <w:sz w:val="24"/>
                <w:szCs w:val="24"/>
              </w:rPr>
              <w:t>«+»</w:t>
            </w:r>
          </w:p>
        </w:tc>
        <w:tc>
          <w:tcPr>
            <w:tcW w:w="3934" w:type="dxa"/>
          </w:tcPr>
          <w:p w:rsidR="001A5344" w:rsidRPr="001D42AC" w:rsidRDefault="001A5344" w:rsidP="007A26DF">
            <w:pPr>
              <w:jc w:val="both"/>
              <w:rPr>
                <w:rFonts w:ascii="Times New Roman" w:hAnsi="Times New Roman" w:cs="Times New Roman"/>
                <w:sz w:val="24"/>
                <w:szCs w:val="24"/>
              </w:rPr>
            </w:pPr>
            <w:r w:rsidRPr="001D42AC">
              <w:rPr>
                <w:rFonts w:ascii="Times New Roman" w:hAnsi="Times New Roman" w:cs="Times New Roman"/>
                <w:sz w:val="24"/>
                <w:szCs w:val="24"/>
              </w:rPr>
              <w:t>Модуль делимого разделить на модуль делителя</w:t>
            </w:r>
          </w:p>
        </w:tc>
      </w:tr>
      <w:tr w:rsidR="001A5344" w:rsidRPr="001D42AC" w:rsidTr="0023658B">
        <w:tc>
          <w:tcPr>
            <w:tcW w:w="392" w:type="dxa"/>
          </w:tcPr>
          <w:p w:rsidR="001A5344" w:rsidRPr="001D42AC" w:rsidRDefault="001A5344" w:rsidP="007A26DF">
            <w:pPr>
              <w:jc w:val="both"/>
              <w:rPr>
                <w:rFonts w:ascii="Times New Roman" w:hAnsi="Times New Roman" w:cs="Times New Roman"/>
                <w:sz w:val="24"/>
                <w:szCs w:val="24"/>
              </w:rPr>
            </w:pPr>
            <w:r w:rsidRPr="001D42AC">
              <w:rPr>
                <w:rFonts w:ascii="Times New Roman" w:hAnsi="Times New Roman" w:cs="Times New Roman"/>
                <w:sz w:val="24"/>
                <w:szCs w:val="24"/>
              </w:rPr>
              <w:t>7</w:t>
            </w:r>
          </w:p>
        </w:tc>
        <w:tc>
          <w:tcPr>
            <w:tcW w:w="2551" w:type="dxa"/>
          </w:tcPr>
          <w:p w:rsidR="001A5344" w:rsidRPr="001D42AC" w:rsidRDefault="001A5344" w:rsidP="007A26DF">
            <w:pPr>
              <w:jc w:val="both"/>
              <w:rPr>
                <w:rFonts w:ascii="Times New Roman" w:hAnsi="Times New Roman" w:cs="Times New Roman"/>
                <w:sz w:val="24"/>
                <w:szCs w:val="24"/>
              </w:rPr>
            </w:pPr>
            <w:r w:rsidRPr="001D42AC">
              <w:rPr>
                <w:rFonts w:ascii="Times New Roman" w:hAnsi="Times New Roman" w:cs="Times New Roman"/>
                <w:sz w:val="24"/>
                <w:szCs w:val="24"/>
              </w:rPr>
              <w:t>Деление чисел с разными знаками</w:t>
            </w:r>
          </w:p>
        </w:tc>
        <w:tc>
          <w:tcPr>
            <w:tcW w:w="2694" w:type="dxa"/>
          </w:tcPr>
          <w:p w:rsidR="001A5344" w:rsidRPr="001D42AC" w:rsidRDefault="001A5344" w:rsidP="007A26DF">
            <w:pPr>
              <w:jc w:val="both"/>
              <w:rPr>
                <w:rFonts w:ascii="Times New Roman" w:hAnsi="Times New Roman" w:cs="Times New Roman"/>
                <w:sz w:val="24"/>
                <w:szCs w:val="24"/>
              </w:rPr>
            </w:pPr>
            <w:r w:rsidRPr="001D42AC">
              <w:rPr>
                <w:rFonts w:ascii="Times New Roman" w:hAnsi="Times New Roman" w:cs="Times New Roman"/>
                <w:sz w:val="24"/>
                <w:szCs w:val="24"/>
              </w:rPr>
              <w:t>« - »</w:t>
            </w:r>
          </w:p>
        </w:tc>
        <w:tc>
          <w:tcPr>
            <w:tcW w:w="3934" w:type="dxa"/>
          </w:tcPr>
          <w:p w:rsidR="001A5344" w:rsidRPr="001D42AC" w:rsidRDefault="001A5344" w:rsidP="007A26DF">
            <w:pPr>
              <w:jc w:val="both"/>
              <w:rPr>
                <w:rFonts w:ascii="Times New Roman" w:hAnsi="Times New Roman" w:cs="Times New Roman"/>
                <w:sz w:val="24"/>
                <w:szCs w:val="24"/>
              </w:rPr>
            </w:pPr>
            <w:r w:rsidRPr="001D42AC">
              <w:rPr>
                <w:rFonts w:ascii="Times New Roman" w:hAnsi="Times New Roman" w:cs="Times New Roman"/>
                <w:sz w:val="24"/>
                <w:szCs w:val="24"/>
              </w:rPr>
              <w:t>Модуль делимого разделить на модуль делителя</w:t>
            </w:r>
          </w:p>
        </w:tc>
      </w:tr>
    </w:tbl>
    <w:p w:rsidR="001A5344" w:rsidRPr="001D42AC" w:rsidRDefault="001A5344" w:rsidP="007A26DF">
      <w:pPr>
        <w:spacing w:after="0" w:line="240" w:lineRule="auto"/>
        <w:jc w:val="both"/>
        <w:rPr>
          <w:rFonts w:ascii="Times New Roman" w:hAnsi="Times New Roman" w:cs="Times New Roman"/>
          <w:sz w:val="24"/>
          <w:szCs w:val="24"/>
        </w:rPr>
      </w:pPr>
    </w:p>
    <w:p w:rsidR="001A5344" w:rsidRPr="001D42AC" w:rsidRDefault="001A5344" w:rsidP="007A26DF">
      <w:pPr>
        <w:spacing w:after="0" w:line="240" w:lineRule="auto"/>
        <w:jc w:val="both"/>
        <w:rPr>
          <w:rFonts w:ascii="Times New Roman" w:hAnsi="Times New Roman" w:cs="Times New Roman"/>
          <w:sz w:val="24"/>
          <w:szCs w:val="24"/>
        </w:rPr>
      </w:pPr>
      <w:r w:rsidRPr="001D42AC">
        <w:rPr>
          <w:rFonts w:ascii="Times New Roman" w:hAnsi="Times New Roman" w:cs="Times New Roman"/>
          <w:b/>
          <w:sz w:val="24"/>
          <w:szCs w:val="24"/>
        </w:rPr>
        <w:t>2)Таблица элементарных функций, их графиков и некоторых свойств</w:t>
      </w:r>
      <w:r w:rsidRPr="001D42AC">
        <w:rPr>
          <w:rFonts w:ascii="Times New Roman" w:hAnsi="Times New Roman" w:cs="Times New Roman"/>
          <w:sz w:val="24"/>
          <w:szCs w:val="24"/>
        </w:rPr>
        <w:t xml:space="preserve"> (7-9 класс).</w:t>
      </w:r>
    </w:p>
    <w:tbl>
      <w:tblPr>
        <w:tblStyle w:val="af"/>
        <w:tblW w:w="0" w:type="auto"/>
        <w:tblLook w:val="04A0"/>
      </w:tblPr>
      <w:tblGrid>
        <w:gridCol w:w="534"/>
        <w:gridCol w:w="3294"/>
        <w:gridCol w:w="2092"/>
        <w:gridCol w:w="1985"/>
        <w:gridCol w:w="1666"/>
      </w:tblGrid>
      <w:tr w:rsidR="001A5344" w:rsidRPr="001D42AC" w:rsidTr="0023658B">
        <w:tc>
          <w:tcPr>
            <w:tcW w:w="534" w:type="dxa"/>
          </w:tcPr>
          <w:p w:rsidR="001A5344" w:rsidRPr="001D42AC" w:rsidRDefault="001A5344" w:rsidP="007A26DF">
            <w:pPr>
              <w:jc w:val="both"/>
              <w:rPr>
                <w:rFonts w:ascii="Times New Roman" w:hAnsi="Times New Roman" w:cs="Times New Roman"/>
                <w:sz w:val="24"/>
                <w:szCs w:val="24"/>
              </w:rPr>
            </w:pPr>
            <w:r w:rsidRPr="001D42AC">
              <w:rPr>
                <w:rFonts w:ascii="Times New Roman" w:hAnsi="Times New Roman" w:cs="Times New Roman"/>
                <w:sz w:val="24"/>
                <w:szCs w:val="24"/>
              </w:rPr>
              <w:t>№</w:t>
            </w:r>
          </w:p>
        </w:tc>
        <w:tc>
          <w:tcPr>
            <w:tcW w:w="3294" w:type="dxa"/>
          </w:tcPr>
          <w:p w:rsidR="001A5344" w:rsidRPr="001D42AC" w:rsidRDefault="001A5344" w:rsidP="007A26DF">
            <w:pPr>
              <w:jc w:val="both"/>
              <w:rPr>
                <w:rFonts w:ascii="Times New Roman" w:hAnsi="Times New Roman" w:cs="Times New Roman"/>
                <w:sz w:val="24"/>
                <w:szCs w:val="24"/>
              </w:rPr>
            </w:pPr>
            <w:r w:rsidRPr="001D42AC">
              <w:rPr>
                <w:rFonts w:ascii="Times New Roman" w:hAnsi="Times New Roman" w:cs="Times New Roman"/>
                <w:sz w:val="24"/>
                <w:szCs w:val="24"/>
              </w:rPr>
              <w:t>Название функции и формула, которой она задается</w:t>
            </w:r>
          </w:p>
          <w:p w:rsidR="001A5344" w:rsidRPr="001D42AC" w:rsidRDefault="001A5344" w:rsidP="007A26DF">
            <w:pPr>
              <w:jc w:val="both"/>
              <w:rPr>
                <w:rFonts w:ascii="Times New Roman" w:hAnsi="Times New Roman" w:cs="Times New Roman"/>
                <w:sz w:val="24"/>
                <w:szCs w:val="24"/>
              </w:rPr>
            </w:pPr>
          </w:p>
        </w:tc>
        <w:tc>
          <w:tcPr>
            <w:tcW w:w="2092" w:type="dxa"/>
          </w:tcPr>
          <w:p w:rsidR="001A5344" w:rsidRPr="001D42AC" w:rsidRDefault="001A5344" w:rsidP="007A26DF">
            <w:pPr>
              <w:jc w:val="both"/>
              <w:rPr>
                <w:rFonts w:ascii="Times New Roman" w:hAnsi="Times New Roman" w:cs="Times New Roman"/>
                <w:sz w:val="24"/>
                <w:szCs w:val="24"/>
              </w:rPr>
            </w:pPr>
            <w:r w:rsidRPr="001D42AC">
              <w:rPr>
                <w:rFonts w:ascii="Times New Roman" w:hAnsi="Times New Roman" w:cs="Times New Roman"/>
                <w:sz w:val="24"/>
                <w:szCs w:val="24"/>
              </w:rPr>
              <w:t>График функции</w:t>
            </w:r>
          </w:p>
        </w:tc>
        <w:tc>
          <w:tcPr>
            <w:tcW w:w="1985" w:type="dxa"/>
          </w:tcPr>
          <w:p w:rsidR="001A5344" w:rsidRPr="001D42AC" w:rsidRDefault="001A5344" w:rsidP="007A26DF">
            <w:pPr>
              <w:jc w:val="both"/>
              <w:rPr>
                <w:rFonts w:ascii="Times New Roman" w:hAnsi="Times New Roman" w:cs="Times New Roman"/>
                <w:sz w:val="24"/>
                <w:szCs w:val="24"/>
              </w:rPr>
            </w:pPr>
            <w:r w:rsidRPr="001D42AC">
              <w:rPr>
                <w:rFonts w:ascii="Times New Roman" w:hAnsi="Times New Roman" w:cs="Times New Roman"/>
                <w:sz w:val="24"/>
                <w:szCs w:val="24"/>
              </w:rPr>
              <w:t>Область определения функции</w:t>
            </w:r>
          </w:p>
          <w:p w:rsidR="001A5344" w:rsidRPr="001D42AC" w:rsidRDefault="001A5344" w:rsidP="007A26DF">
            <w:pPr>
              <w:jc w:val="both"/>
              <w:rPr>
                <w:rFonts w:ascii="Times New Roman" w:hAnsi="Times New Roman" w:cs="Times New Roman"/>
                <w:sz w:val="24"/>
                <w:szCs w:val="24"/>
              </w:rPr>
            </w:pPr>
            <w:r w:rsidRPr="001D42AC">
              <w:rPr>
                <w:rFonts w:ascii="Times New Roman" w:hAnsi="Times New Roman" w:cs="Times New Roman"/>
                <w:sz w:val="24"/>
                <w:szCs w:val="24"/>
              </w:rPr>
              <w:t xml:space="preserve"> (</w:t>
            </w:r>
            <w:r w:rsidRPr="001D42AC">
              <w:rPr>
                <w:rFonts w:ascii="Times New Roman" w:hAnsi="Times New Roman" w:cs="Times New Roman"/>
                <w:sz w:val="24"/>
                <w:szCs w:val="24"/>
                <w:lang w:val="en-US"/>
              </w:rPr>
              <w:t>D</w:t>
            </w:r>
            <w:r w:rsidRPr="001D42AC">
              <w:rPr>
                <w:rFonts w:ascii="Times New Roman" w:hAnsi="Times New Roman" w:cs="Times New Roman"/>
                <w:sz w:val="24"/>
                <w:szCs w:val="24"/>
              </w:rPr>
              <w:t>(</w:t>
            </w:r>
            <w:r w:rsidRPr="001D42AC">
              <w:rPr>
                <w:rFonts w:ascii="Times New Roman" w:hAnsi="Times New Roman" w:cs="Times New Roman"/>
                <w:sz w:val="24"/>
                <w:szCs w:val="24"/>
                <w:lang w:val="en-US"/>
              </w:rPr>
              <w:t>y</w:t>
            </w:r>
            <w:r w:rsidRPr="001D42AC">
              <w:rPr>
                <w:rFonts w:ascii="Times New Roman" w:hAnsi="Times New Roman" w:cs="Times New Roman"/>
                <w:sz w:val="24"/>
                <w:szCs w:val="24"/>
              </w:rPr>
              <w:t>))</w:t>
            </w:r>
          </w:p>
        </w:tc>
        <w:tc>
          <w:tcPr>
            <w:tcW w:w="1666" w:type="dxa"/>
          </w:tcPr>
          <w:p w:rsidR="001A5344" w:rsidRPr="001D42AC" w:rsidRDefault="001A5344" w:rsidP="007A26DF">
            <w:pPr>
              <w:jc w:val="both"/>
              <w:rPr>
                <w:rFonts w:ascii="Times New Roman" w:hAnsi="Times New Roman" w:cs="Times New Roman"/>
                <w:sz w:val="24"/>
                <w:szCs w:val="24"/>
              </w:rPr>
            </w:pPr>
            <w:r w:rsidRPr="001D42AC">
              <w:rPr>
                <w:rFonts w:ascii="Times New Roman" w:hAnsi="Times New Roman" w:cs="Times New Roman"/>
                <w:sz w:val="24"/>
                <w:szCs w:val="24"/>
              </w:rPr>
              <w:t>Область значений функции</w:t>
            </w:r>
          </w:p>
          <w:p w:rsidR="001A5344" w:rsidRPr="001D42AC" w:rsidRDefault="001A5344" w:rsidP="007A26DF">
            <w:pPr>
              <w:jc w:val="both"/>
              <w:rPr>
                <w:rFonts w:ascii="Times New Roman" w:hAnsi="Times New Roman" w:cs="Times New Roman"/>
                <w:sz w:val="24"/>
                <w:szCs w:val="24"/>
              </w:rPr>
            </w:pPr>
            <w:r w:rsidRPr="001D42AC">
              <w:rPr>
                <w:rFonts w:ascii="Times New Roman" w:hAnsi="Times New Roman" w:cs="Times New Roman"/>
                <w:sz w:val="24"/>
                <w:szCs w:val="24"/>
              </w:rPr>
              <w:t xml:space="preserve"> (E(y))</w:t>
            </w:r>
          </w:p>
        </w:tc>
      </w:tr>
    </w:tbl>
    <w:p w:rsidR="001A5344" w:rsidRPr="001D42AC" w:rsidRDefault="001A5344" w:rsidP="007A26DF">
      <w:pPr>
        <w:spacing w:after="0" w:line="240" w:lineRule="auto"/>
        <w:jc w:val="both"/>
        <w:rPr>
          <w:rFonts w:ascii="Times New Roman" w:hAnsi="Times New Roman" w:cs="Times New Roman"/>
          <w:sz w:val="24"/>
          <w:szCs w:val="24"/>
        </w:rPr>
      </w:pPr>
    </w:p>
    <w:p w:rsidR="001A5344" w:rsidRPr="007A26DF" w:rsidRDefault="001A5344" w:rsidP="007A26DF">
      <w:pPr>
        <w:spacing w:after="0" w:line="240" w:lineRule="auto"/>
        <w:jc w:val="both"/>
        <w:rPr>
          <w:rFonts w:ascii="Times New Roman" w:hAnsi="Times New Roman" w:cs="Times New Roman"/>
          <w:sz w:val="28"/>
          <w:szCs w:val="28"/>
        </w:rPr>
      </w:pPr>
      <w:r w:rsidRPr="007A26DF">
        <w:rPr>
          <w:rFonts w:ascii="Times New Roman" w:hAnsi="Times New Roman" w:cs="Times New Roman"/>
          <w:b/>
          <w:sz w:val="28"/>
          <w:szCs w:val="28"/>
        </w:rPr>
        <w:t>3)Таблица формул по теме «Правильные многоугольники»</w:t>
      </w:r>
      <w:r w:rsidRPr="007A26DF">
        <w:rPr>
          <w:rFonts w:ascii="Times New Roman" w:hAnsi="Times New Roman" w:cs="Times New Roman"/>
          <w:sz w:val="28"/>
          <w:szCs w:val="28"/>
        </w:rPr>
        <w:t xml:space="preserve"> (9 класс).</w:t>
      </w:r>
    </w:p>
    <w:p w:rsidR="001A5344" w:rsidRPr="007A26DF" w:rsidRDefault="007A26DF" w:rsidP="007A26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A5344" w:rsidRPr="007A26DF">
        <w:rPr>
          <w:rFonts w:ascii="Times New Roman" w:hAnsi="Times New Roman" w:cs="Times New Roman"/>
          <w:sz w:val="28"/>
          <w:szCs w:val="28"/>
        </w:rPr>
        <w:t xml:space="preserve">При изучении наиболее важных тем в математике организую, консультирую и помогаю  в создании </w:t>
      </w:r>
      <w:r w:rsidR="001A5344" w:rsidRPr="007A26DF">
        <w:rPr>
          <w:rFonts w:ascii="Times New Roman" w:hAnsi="Times New Roman" w:cs="Times New Roman"/>
          <w:b/>
          <w:sz w:val="28"/>
          <w:szCs w:val="28"/>
        </w:rPr>
        <w:t>проектов</w:t>
      </w:r>
      <w:r w:rsidR="001A5344" w:rsidRPr="007A26DF">
        <w:rPr>
          <w:rFonts w:ascii="Times New Roman" w:hAnsi="Times New Roman" w:cs="Times New Roman"/>
          <w:sz w:val="28"/>
          <w:szCs w:val="28"/>
        </w:rPr>
        <w:t>, которые учащиеся защищают на  обобщающих уроках по теме.</w:t>
      </w:r>
      <w:r>
        <w:rPr>
          <w:rFonts w:ascii="Times New Roman" w:hAnsi="Times New Roman" w:cs="Times New Roman"/>
          <w:sz w:val="28"/>
          <w:szCs w:val="28"/>
        </w:rPr>
        <w:t xml:space="preserve"> </w:t>
      </w:r>
      <w:r w:rsidR="001A5344" w:rsidRPr="007A26DF">
        <w:rPr>
          <w:rFonts w:ascii="Times New Roman" w:hAnsi="Times New Roman" w:cs="Times New Roman"/>
          <w:sz w:val="28"/>
          <w:szCs w:val="28"/>
        </w:rPr>
        <w:t>Например, проект по теме:</w:t>
      </w:r>
    </w:p>
    <w:p w:rsidR="001A5344" w:rsidRPr="007A26DF" w:rsidRDefault="001A5344" w:rsidP="007A26DF">
      <w:pPr>
        <w:spacing w:after="0" w:line="240" w:lineRule="auto"/>
        <w:jc w:val="both"/>
        <w:rPr>
          <w:rFonts w:ascii="Times New Roman" w:hAnsi="Times New Roman" w:cs="Times New Roman"/>
          <w:sz w:val="28"/>
          <w:szCs w:val="28"/>
        </w:rPr>
      </w:pPr>
      <w:r w:rsidRPr="007A26DF">
        <w:rPr>
          <w:rFonts w:ascii="Times New Roman" w:hAnsi="Times New Roman" w:cs="Times New Roman"/>
          <w:b/>
          <w:sz w:val="28"/>
          <w:szCs w:val="28"/>
        </w:rPr>
        <w:t xml:space="preserve"> - «Арифметическая и геометрическая прогрессии»,</w:t>
      </w:r>
      <w:r w:rsidRPr="007A26DF">
        <w:rPr>
          <w:rFonts w:ascii="Times New Roman" w:hAnsi="Times New Roman" w:cs="Times New Roman"/>
          <w:sz w:val="28"/>
          <w:szCs w:val="28"/>
        </w:rPr>
        <w:t xml:space="preserve"> включающий в себя следующие разделы:</w:t>
      </w:r>
    </w:p>
    <w:p w:rsidR="001A5344" w:rsidRPr="007A26DF" w:rsidRDefault="001A5344" w:rsidP="007A26DF">
      <w:pPr>
        <w:spacing w:after="0" w:line="240" w:lineRule="auto"/>
        <w:jc w:val="both"/>
        <w:rPr>
          <w:rFonts w:ascii="Times New Roman" w:hAnsi="Times New Roman" w:cs="Times New Roman"/>
          <w:sz w:val="28"/>
          <w:szCs w:val="28"/>
        </w:rPr>
      </w:pPr>
      <w:r w:rsidRPr="007A26DF">
        <w:rPr>
          <w:rFonts w:ascii="Times New Roman" w:hAnsi="Times New Roman" w:cs="Times New Roman"/>
          <w:sz w:val="28"/>
          <w:szCs w:val="28"/>
        </w:rPr>
        <w:t>1) Исторический материал, мифы, легенды и стихи.</w:t>
      </w:r>
    </w:p>
    <w:p w:rsidR="001A5344" w:rsidRPr="007A26DF" w:rsidRDefault="001A5344" w:rsidP="007A26DF">
      <w:pPr>
        <w:spacing w:after="0" w:line="240" w:lineRule="auto"/>
        <w:jc w:val="both"/>
        <w:rPr>
          <w:rFonts w:ascii="Times New Roman" w:hAnsi="Times New Roman" w:cs="Times New Roman"/>
          <w:sz w:val="28"/>
          <w:szCs w:val="28"/>
        </w:rPr>
      </w:pPr>
      <w:r w:rsidRPr="007A26DF">
        <w:rPr>
          <w:rFonts w:ascii="Times New Roman" w:hAnsi="Times New Roman" w:cs="Times New Roman"/>
          <w:sz w:val="28"/>
          <w:szCs w:val="28"/>
        </w:rPr>
        <w:t>2) Аналогии между арифметической и геометрической прогрессиями.</w:t>
      </w:r>
    </w:p>
    <w:p w:rsidR="001A5344" w:rsidRPr="007A26DF" w:rsidRDefault="001A5344" w:rsidP="007A26DF">
      <w:pPr>
        <w:spacing w:after="0" w:line="240" w:lineRule="auto"/>
        <w:jc w:val="both"/>
        <w:rPr>
          <w:rFonts w:ascii="Times New Roman" w:hAnsi="Times New Roman" w:cs="Times New Roman"/>
          <w:sz w:val="28"/>
          <w:szCs w:val="28"/>
        </w:rPr>
      </w:pPr>
      <w:r w:rsidRPr="007A26DF">
        <w:rPr>
          <w:rFonts w:ascii="Times New Roman" w:hAnsi="Times New Roman" w:cs="Times New Roman"/>
          <w:sz w:val="28"/>
          <w:szCs w:val="28"/>
        </w:rPr>
        <w:t>3)</w:t>
      </w:r>
      <w:r w:rsidR="007A26DF">
        <w:rPr>
          <w:rFonts w:ascii="Times New Roman" w:hAnsi="Times New Roman" w:cs="Times New Roman"/>
          <w:sz w:val="28"/>
          <w:szCs w:val="28"/>
        </w:rPr>
        <w:t xml:space="preserve"> </w:t>
      </w:r>
      <w:r w:rsidRPr="007A26DF">
        <w:rPr>
          <w:rFonts w:ascii="Times New Roman" w:hAnsi="Times New Roman" w:cs="Times New Roman"/>
          <w:sz w:val="28"/>
          <w:szCs w:val="28"/>
        </w:rPr>
        <w:t>Решение задач прикладного характерами с помощью формул а.п. и г.п.</w:t>
      </w:r>
    </w:p>
    <w:p w:rsidR="001A5344" w:rsidRPr="007A26DF" w:rsidRDefault="001A5344" w:rsidP="007A26DF">
      <w:pPr>
        <w:spacing w:after="0" w:line="240" w:lineRule="auto"/>
        <w:jc w:val="both"/>
        <w:rPr>
          <w:rFonts w:ascii="Times New Roman" w:hAnsi="Times New Roman" w:cs="Times New Roman"/>
          <w:sz w:val="28"/>
          <w:szCs w:val="28"/>
        </w:rPr>
      </w:pPr>
      <w:r w:rsidRPr="007A26DF">
        <w:rPr>
          <w:rFonts w:ascii="Times New Roman" w:hAnsi="Times New Roman" w:cs="Times New Roman"/>
          <w:b/>
          <w:sz w:val="28"/>
          <w:szCs w:val="28"/>
        </w:rPr>
        <w:t xml:space="preserve"> - «Теорема Пифагора»</w:t>
      </w:r>
      <w:r w:rsidRPr="007A26DF">
        <w:rPr>
          <w:rFonts w:ascii="Times New Roman" w:hAnsi="Times New Roman" w:cs="Times New Roman"/>
          <w:sz w:val="28"/>
          <w:szCs w:val="28"/>
        </w:rPr>
        <w:t xml:space="preserve"> со следующими разделами:</w:t>
      </w:r>
    </w:p>
    <w:p w:rsidR="001A5344" w:rsidRPr="007A26DF" w:rsidRDefault="001A5344" w:rsidP="007A26DF">
      <w:pPr>
        <w:spacing w:after="0" w:line="240" w:lineRule="auto"/>
        <w:jc w:val="both"/>
        <w:rPr>
          <w:rFonts w:ascii="Times New Roman" w:hAnsi="Times New Roman" w:cs="Times New Roman"/>
          <w:sz w:val="28"/>
          <w:szCs w:val="28"/>
        </w:rPr>
      </w:pPr>
      <w:r w:rsidRPr="007A26DF">
        <w:rPr>
          <w:rFonts w:ascii="Times New Roman" w:hAnsi="Times New Roman" w:cs="Times New Roman"/>
          <w:sz w:val="28"/>
          <w:szCs w:val="28"/>
        </w:rPr>
        <w:t>1)Исторический материал, мифы, легенды, стихи о теореме .</w:t>
      </w:r>
    </w:p>
    <w:p w:rsidR="001A5344" w:rsidRPr="007A26DF" w:rsidRDefault="001A5344" w:rsidP="007A26DF">
      <w:pPr>
        <w:spacing w:after="0" w:line="240" w:lineRule="auto"/>
        <w:jc w:val="both"/>
        <w:rPr>
          <w:rFonts w:ascii="Times New Roman" w:hAnsi="Times New Roman" w:cs="Times New Roman"/>
          <w:sz w:val="28"/>
          <w:szCs w:val="28"/>
        </w:rPr>
      </w:pPr>
      <w:r w:rsidRPr="007A26DF">
        <w:rPr>
          <w:rFonts w:ascii="Times New Roman" w:hAnsi="Times New Roman" w:cs="Times New Roman"/>
          <w:sz w:val="28"/>
          <w:szCs w:val="28"/>
        </w:rPr>
        <w:t>2)О  Пифагоре.</w:t>
      </w:r>
    </w:p>
    <w:p w:rsidR="001A5344" w:rsidRPr="007A26DF" w:rsidRDefault="001A5344" w:rsidP="007A26DF">
      <w:pPr>
        <w:spacing w:after="0" w:line="240" w:lineRule="auto"/>
        <w:jc w:val="both"/>
        <w:rPr>
          <w:rFonts w:ascii="Times New Roman" w:hAnsi="Times New Roman" w:cs="Times New Roman"/>
          <w:sz w:val="28"/>
          <w:szCs w:val="28"/>
        </w:rPr>
      </w:pPr>
      <w:r w:rsidRPr="007A26DF">
        <w:rPr>
          <w:rFonts w:ascii="Times New Roman" w:hAnsi="Times New Roman" w:cs="Times New Roman"/>
          <w:sz w:val="28"/>
          <w:szCs w:val="28"/>
        </w:rPr>
        <w:t>3)Различные способы доказательства теоремы Пифагора: древние и современные.</w:t>
      </w:r>
    </w:p>
    <w:p w:rsidR="001A5344" w:rsidRPr="007A26DF" w:rsidRDefault="001A5344" w:rsidP="007A26DF">
      <w:pPr>
        <w:spacing w:after="0" w:line="240" w:lineRule="auto"/>
        <w:jc w:val="both"/>
        <w:rPr>
          <w:rFonts w:ascii="Times New Roman" w:hAnsi="Times New Roman" w:cs="Times New Roman"/>
          <w:sz w:val="28"/>
          <w:szCs w:val="28"/>
        </w:rPr>
      </w:pPr>
      <w:r w:rsidRPr="007A26DF">
        <w:rPr>
          <w:rFonts w:ascii="Times New Roman" w:hAnsi="Times New Roman" w:cs="Times New Roman"/>
          <w:sz w:val="28"/>
          <w:szCs w:val="28"/>
        </w:rPr>
        <w:t>4) Алгоритм решения задач с помощью теоремы Пифагора.</w:t>
      </w:r>
    </w:p>
    <w:p w:rsidR="001A5344" w:rsidRPr="007A26DF" w:rsidRDefault="001A5344" w:rsidP="007A26DF">
      <w:pPr>
        <w:spacing w:after="0" w:line="240" w:lineRule="auto"/>
        <w:jc w:val="both"/>
        <w:rPr>
          <w:rFonts w:ascii="Times New Roman" w:hAnsi="Times New Roman" w:cs="Times New Roman"/>
          <w:sz w:val="28"/>
          <w:szCs w:val="28"/>
        </w:rPr>
      </w:pPr>
      <w:r w:rsidRPr="007A26DF">
        <w:rPr>
          <w:rFonts w:ascii="Times New Roman" w:hAnsi="Times New Roman" w:cs="Times New Roman"/>
          <w:sz w:val="28"/>
          <w:szCs w:val="28"/>
        </w:rPr>
        <w:t>5)Решение прикладных задач.</w:t>
      </w:r>
    </w:p>
    <w:p w:rsidR="001A5344" w:rsidRPr="007A26DF" w:rsidRDefault="001A5344" w:rsidP="007A26DF">
      <w:pPr>
        <w:spacing w:after="0" w:line="240" w:lineRule="auto"/>
        <w:jc w:val="both"/>
        <w:rPr>
          <w:rFonts w:ascii="Times New Roman" w:hAnsi="Times New Roman" w:cs="Times New Roman"/>
          <w:b/>
          <w:sz w:val="28"/>
          <w:szCs w:val="28"/>
        </w:rPr>
      </w:pPr>
      <w:r w:rsidRPr="007A26DF">
        <w:rPr>
          <w:rFonts w:ascii="Times New Roman" w:hAnsi="Times New Roman" w:cs="Times New Roman"/>
          <w:b/>
          <w:sz w:val="28"/>
          <w:szCs w:val="28"/>
        </w:rPr>
        <w:t xml:space="preserve"> - «Правильные многоугольники»:</w:t>
      </w:r>
    </w:p>
    <w:p w:rsidR="001A5344" w:rsidRPr="007A26DF" w:rsidRDefault="001A5344" w:rsidP="007A26DF">
      <w:pPr>
        <w:spacing w:after="0" w:line="240" w:lineRule="auto"/>
        <w:jc w:val="both"/>
        <w:rPr>
          <w:rFonts w:ascii="Times New Roman" w:hAnsi="Times New Roman" w:cs="Times New Roman"/>
          <w:sz w:val="28"/>
          <w:szCs w:val="28"/>
        </w:rPr>
      </w:pPr>
      <w:r w:rsidRPr="007A26DF">
        <w:rPr>
          <w:rFonts w:ascii="Times New Roman" w:hAnsi="Times New Roman" w:cs="Times New Roman"/>
          <w:sz w:val="28"/>
          <w:szCs w:val="28"/>
        </w:rPr>
        <w:t>1)Правильные многоугольники в окружающем нас мире: паркеты, пчелиные соты, поверхности правильных многогранников.</w:t>
      </w:r>
    </w:p>
    <w:p w:rsidR="001A5344" w:rsidRPr="007A26DF" w:rsidRDefault="001A5344" w:rsidP="007A26DF">
      <w:pPr>
        <w:spacing w:after="0" w:line="240" w:lineRule="auto"/>
        <w:jc w:val="both"/>
        <w:rPr>
          <w:rFonts w:ascii="Times New Roman" w:hAnsi="Times New Roman" w:cs="Times New Roman"/>
          <w:sz w:val="28"/>
          <w:szCs w:val="28"/>
        </w:rPr>
      </w:pPr>
      <w:r w:rsidRPr="007A26DF">
        <w:rPr>
          <w:rFonts w:ascii="Times New Roman" w:hAnsi="Times New Roman" w:cs="Times New Roman"/>
          <w:sz w:val="28"/>
          <w:szCs w:val="28"/>
        </w:rPr>
        <w:t>2) Способы построение некоторых правильных многоугольников.</w:t>
      </w:r>
    </w:p>
    <w:p w:rsidR="001A5344" w:rsidRPr="007A26DF" w:rsidRDefault="001A5344" w:rsidP="007A26DF">
      <w:pPr>
        <w:spacing w:after="0" w:line="240" w:lineRule="auto"/>
        <w:jc w:val="both"/>
        <w:rPr>
          <w:rFonts w:ascii="Times New Roman" w:hAnsi="Times New Roman" w:cs="Times New Roman"/>
          <w:sz w:val="28"/>
          <w:szCs w:val="28"/>
        </w:rPr>
      </w:pPr>
      <w:r w:rsidRPr="007A26DF">
        <w:rPr>
          <w:rFonts w:ascii="Times New Roman" w:hAnsi="Times New Roman" w:cs="Times New Roman"/>
          <w:sz w:val="28"/>
          <w:szCs w:val="28"/>
        </w:rPr>
        <w:t>3)Схемы для решения задач и таблица формул.</w:t>
      </w:r>
    </w:p>
    <w:p w:rsidR="001A5344" w:rsidRPr="007A26DF" w:rsidRDefault="001A5344" w:rsidP="007A26DF">
      <w:pPr>
        <w:spacing w:after="0" w:line="240" w:lineRule="auto"/>
        <w:jc w:val="both"/>
        <w:rPr>
          <w:rFonts w:ascii="Times New Roman" w:hAnsi="Times New Roman" w:cs="Times New Roman"/>
          <w:sz w:val="28"/>
          <w:szCs w:val="28"/>
        </w:rPr>
      </w:pPr>
      <w:r w:rsidRPr="007A26DF">
        <w:rPr>
          <w:rFonts w:ascii="Times New Roman" w:hAnsi="Times New Roman" w:cs="Times New Roman"/>
          <w:sz w:val="28"/>
          <w:szCs w:val="28"/>
        </w:rPr>
        <w:t>4)Решение прикладных задач.</w:t>
      </w:r>
    </w:p>
    <w:p w:rsidR="001A5344" w:rsidRPr="007A26DF" w:rsidRDefault="001A5344" w:rsidP="007A26DF">
      <w:pPr>
        <w:spacing w:after="0" w:line="240" w:lineRule="auto"/>
        <w:jc w:val="both"/>
        <w:rPr>
          <w:rFonts w:ascii="Times New Roman" w:hAnsi="Times New Roman" w:cs="Times New Roman"/>
          <w:sz w:val="28"/>
          <w:szCs w:val="28"/>
        </w:rPr>
      </w:pPr>
      <w:r w:rsidRPr="007A26DF">
        <w:rPr>
          <w:rFonts w:ascii="Times New Roman" w:hAnsi="Times New Roman" w:cs="Times New Roman"/>
          <w:sz w:val="28"/>
          <w:szCs w:val="28"/>
        </w:rPr>
        <w:lastRenderedPageBreak/>
        <w:t xml:space="preserve">      Для формирования </w:t>
      </w:r>
      <w:r w:rsidRPr="007A26DF">
        <w:rPr>
          <w:rFonts w:ascii="Times New Roman" w:hAnsi="Times New Roman" w:cs="Times New Roman"/>
          <w:b/>
          <w:sz w:val="28"/>
          <w:szCs w:val="28"/>
        </w:rPr>
        <w:t>готовности к самообразованию</w:t>
      </w:r>
      <w:r w:rsidRPr="007A26DF">
        <w:rPr>
          <w:rFonts w:ascii="Times New Roman" w:hAnsi="Times New Roman" w:cs="Times New Roman"/>
          <w:sz w:val="28"/>
          <w:szCs w:val="28"/>
        </w:rPr>
        <w:t xml:space="preserve"> предлагаю учащимся самостоятельно изучить некоторый теоретический материал, составить задачу, прививаю умения работать самостоятельно с различными источниками информации, а именно: </w:t>
      </w:r>
    </w:p>
    <w:p w:rsidR="001A5344" w:rsidRPr="007A26DF" w:rsidRDefault="001A5344" w:rsidP="007A26DF">
      <w:pPr>
        <w:spacing w:after="0" w:line="240" w:lineRule="auto"/>
        <w:jc w:val="both"/>
        <w:rPr>
          <w:rFonts w:ascii="Times New Roman" w:hAnsi="Times New Roman" w:cs="Times New Roman"/>
          <w:sz w:val="28"/>
          <w:szCs w:val="28"/>
        </w:rPr>
      </w:pPr>
      <w:r w:rsidRPr="007A26DF">
        <w:rPr>
          <w:rFonts w:ascii="Times New Roman" w:hAnsi="Times New Roman" w:cs="Times New Roman"/>
          <w:b/>
          <w:sz w:val="28"/>
          <w:szCs w:val="28"/>
        </w:rPr>
        <w:t xml:space="preserve">– </w:t>
      </w:r>
      <w:r w:rsidRPr="007A26DF">
        <w:rPr>
          <w:rFonts w:ascii="Times New Roman" w:hAnsi="Times New Roman" w:cs="Times New Roman"/>
          <w:sz w:val="28"/>
          <w:szCs w:val="28"/>
        </w:rPr>
        <w:t>использую на уроках доклады, короткие сообщения учащихся по теме;</w:t>
      </w:r>
    </w:p>
    <w:p w:rsidR="001A5344" w:rsidRPr="007A26DF" w:rsidRDefault="001A5344" w:rsidP="007A26DF">
      <w:pPr>
        <w:spacing w:after="0" w:line="240" w:lineRule="auto"/>
        <w:jc w:val="both"/>
        <w:rPr>
          <w:rFonts w:ascii="Times New Roman" w:hAnsi="Times New Roman" w:cs="Times New Roman"/>
          <w:sz w:val="28"/>
          <w:szCs w:val="28"/>
        </w:rPr>
      </w:pPr>
      <w:r w:rsidRPr="007A26DF">
        <w:rPr>
          <w:rFonts w:ascii="Times New Roman" w:hAnsi="Times New Roman" w:cs="Times New Roman"/>
          <w:sz w:val="28"/>
          <w:szCs w:val="28"/>
        </w:rPr>
        <w:t xml:space="preserve"> - готовлю учащихся к выполнению роли учителя в день самоуправления, когда  ребята сами проводят уроки.</w:t>
      </w:r>
    </w:p>
    <w:p w:rsidR="001A5344" w:rsidRPr="007A26DF" w:rsidRDefault="001A5344" w:rsidP="007A26DF">
      <w:pPr>
        <w:spacing w:after="0" w:line="240" w:lineRule="auto"/>
        <w:jc w:val="both"/>
        <w:rPr>
          <w:rFonts w:ascii="Times New Roman" w:hAnsi="Times New Roman" w:cs="Times New Roman"/>
          <w:sz w:val="28"/>
          <w:szCs w:val="28"/>
        </w:rPr>
      </w:pPr>
      <w:r w:rsidRPr="007A26DF">
        <w:rPr>
          <w:rFonts w:ascii="Times New Roman" w:hAnsi="Times New Roman" w:cs="Times New Roman"/>
          <w:sz w:val="28"/>
          <w:szCs w:val="28"/>
        </w:rPr>
        <w:t xml:space="preserve"> – учу работать со справочным материалом, использовать Интернет-ресурсы, подготавливать презентации.</w:t>
      </w:r>
    </w:p>
    <w:p w:rsidR="001A5344" w:rsidRPr="007A26DF" w:rsidRDefault="001A5344" w:rsidP="007A26DF">
      <w:pPr>
        <w:spacing w:after="0" w:line="240" w:lineRule="auto"/>
        <w:jc w:val="both"/>
        <w:rPr>
          <w:rFonts w:ascii="Times New Roman" w:hAnsi="Times New Roman" w:cs="Times New Roman"/>
          <w:sz w:val="28"/>
          <w:szCs w:val="28"/>
        </w:rPr>
      </w:pPr>
      <w:r w:rsidRPr="007A26DF">
        <w:rPr>
          <w:rFonts w:ascii="Times New Roman" w:hAnsi="Times New Roman" w:cs="Times New Roman"/>
          <w:sz w:val="28"/>
          <w:szCs w:val="28"/>
        </w:rPr>
        <w:t xml:space="preserve">       Составленные учениками алгоритмы, схемы, таблицы отпечатываю и раздаю детям в виде справочного материала.</w:t>
      </w:r>
    </w:p>
    <w:p w:rsidR="001A5344" w:rsidRPr="007A26DF" w:rsidRDefault="001A5344" w:rsidP="007A26DF">
      <w:pPr>
        <w:spacing w:after="0" w:line="240" w:lineRule="auto"/>
        <w:jc w:val="both"/>
        <w:rPr>
          <w:rFonts w:ascii="Times New Roman" w:hAnsi="Times New Roman" w:cs="Times New Roman"/>
          <w:sz w:val="28"/>
          <w:szCs w:val="28"/>
        </w:rPr>
      </w:pPr>
      <w:r w:rsidRPr="007A26DF">
        <w:rPr>
          <w:rFonts w:ascii="Times New Roman" w:hAnsi="Times New Roman" w:cs="Times New Roman"/>
          <w:sz w:val="28"/>
          <w:szCs w:val="28"/>
        </w:rPr>
        <w:t xml:space="preserve">       Мои ученики уже с 5 класса работают со справочным материалом, который мы составили сами и который размещен на стендах в кабинете математики. Приучаю учащихся накапливать, хранить и оформлять справочный материал в виде карточек, книжек, раскладушек и т.д. Разнообразный справочный материал находится в кабинете математики, который мне очень помогает в моей работе: стенды; таблицы;</w:t>
      </w:r>
      <w:r w:rsidR="007A26DF">
        <w:rPr>
          <w:rFonts w:ascii="Times New Roman" w:hAnsi="Times New Roman" w:cs="Times New Roman"/>
          <w:sz w:val="28"/>
          <w:szCs w:val="28"/>
        </w:rPr>
        <w:t xml:space="preserve"> плакаты</w:t>
      </w:r>
      <w:r w:rsidRPr="007A26DF">
        <w:rPr>
          <w:rFonts w:ascii="Times New Roman" w:hAnsi="Times New Roman" w:cs="Times New Roman"/>
          <w:sz w:val="28"/>
          <w:szCs w:val="28"/>
        </w:rPr>
        <w:t>;</w:t>
      </w:r>
      <w:r w:rsidR="007A26DF">
        <w:rPr>
          <w:rFonts w:ascii="Times New Roman" w:hAnsi="Times New Roman" w:cs="Times New Roman"/>
          <w:sz w:val="28"/>
          <w:szCs w:val="28"/>
        </w:rPr>
        <w:t xml:space="preserve"> </w:t>
      </w:r>
      <w:r w:rsidRPr="007A26DF">
        <w:rPr>
          <w:rFonts w:ascii="Times New Roman" w:hAnsi="Times New Roman" w:cs="Times New Roman"/>
          <w:sz w:val="28"/>
          <w:szCs w:val="28"/>
        </w:rPr>
        <w:t>портреты математиков</w:t>
      </w:r>
      <w:r w:rsidR="007A26DF">
        <w:rPr>
          <w:rFonts w:ascii="Times New Roman" w:hAnsi="Times New Roman" w:cs="Times New Roman"/>
          <w:sz w:val="28"/>
          <w:szCs w:val="28"/>
        </w:rPr>
        <w:t>;</w:t>
      </w:r>
      <w:r w:rsidRPr="007A26DF">
        <w:rPr>
          <w:rFonts w:ascii="Times New Roman" w:hAnsi="Times New Roman" w:cs="Times New Roman"/>
          <w:sz w:val="28"/>
          <w:szCs w:val="28"/>
        </w:rPr>
        <w:t xml:space="preserve"> магнитная доска, на которой размещены  математические символы;</w:t>
      </w:r>
      <w:r w:rsidR="007A26DF">
        <w:rPr>
          <w:rFonts w:ascii="Times New Roman" w:hAnsi="Times New Roman" w:cs="Times New Roman"/>
          <w:sz w:val="28"/>
          <w:szCs w:val="28"/>
        </w:rPr>
        <w:t xml:space="preserve"> </w:t>
      </w:r>
      <w:r w:rsidRPr="007A26DF">
        <w:rPr>
          <w:rFonts w:ascii="Times New Roman" w:hAnsi="Times New Roman" w:cs="Times New Roman"/>
          <w:sz w:val="28"/>
          <w:szCs w:val="28"/>
        </w:rPr>
        <w:t>большой книжный фонд и другие материалы.</w:t>
      </w:r>
    </w:p>
    <w:p w:rsidR="001A5344" w:rsidRPr="007A26DF" w:rsidRDefault="001A5344" w:rsidP="007A26DF">
      <w:pPr>
        <w:pStyle w:val="Default"/>
        <w:jc w:val="both"/>
        <w:rPr>
          <w:sz w:val="28"/>
          <w:szCs w:val="28"/>
        </w:rPr>
      </w:pPr>
      <w:r w:rsidRPr="007A26DF">
        <w:rPr>
          <w:sz w:val="28"/>
          <w:szCs w:val="28"/>
        </w:rPr>
        <w:t xml:space="preserve">     Предлагаю детям </w:t>
      </w:r>
      <w:r w:rsidRPr="007A26DF">
        <w:rPr>
          <w:b/>
          <w:sz w:val="28"/>
          <w:szCs w:val="28"/>
        </w:rPr>
        <w:t>творческие работы</w:t>
      </w:r>
      <w:r w:rsidRPr="007A26DF">
        <w:rPr>
          <w:sz w:val="28"/>
          <w:szCs w:val="28"/>
        </w:rPr>
        <w:t xml:space="preserve"> в качестве домашнего задания:</w:t>
      </w:r>
    </w:p>
    <w:p w:rsidR="001A5344" w:rsidRPr="007A26DF" w:rsidRDefault="001A5344" w:rsidP="007A26DF">
      <w:pPr>
        <w:pStyle w:val="Default"/>
        <w:jc w:val="both"/>
        <w:rPr>
          <w:sz w:val="28"/>
          <w:szCs w:val="28"/>
        </w:rPr>
      </w:pPr>
      <w:r w:rsidRPr="007A26DF">
        <w:rPr>
          <w:sz w:val="28"/>
          <w:szCs w:val="28"/>
        </w:rPr>
        <w:t xml:space="preserve"> - рисунки или аппликации по теме «Движения плоскости» (8,9 классы);</w:t>
      </w:r>
    </w:p>
    <w:p w:rsidR="001A5344" w:rsidRPr="007A26DF" w:rsidRDefault="001A5344" w:rsidP="007A26DF">
      <w:pPr>
        <w:pStyle w:val="Default"/>
        <w:jc w:val="both"/>
        <w:rPr>
          <w:sz w:val="28"/>
          <w:szCs w:val="28"/>
        </w:rPr>
      </w:pPr>
      <w:r w:rsidRPr="007A26DF">
        <w:rPr>
          <w:sz w:val="28"/>
          <w:szCs w:val="28"/>
        </w:rPr>
        <w:t xml:space="preserve"> - рисунки или аппликации по теме «Геометрические фигуры» (7 класс);</w:t>
      </w:r>
    </w:p>
    <w:p w:rsidR="001A5344" w:rsidRPr="007A26DF" w:rsidRDefault="001A5344" w:rsidP="007A26DF">
      <w:pPr>
        <w:pStyle w:val="Default"/>
        <w:jc w:val="both"/>
        <w:rPr>
          <w:sz w:val="28"/>
          <w:szCs w:val="28"/>
        </w:rPr>
      </w:pPr>
      <w:r w:rsidRPr="007A26DF">
        <w:rPr>
          <w:sz w:val="28"/>
          <w:szCs w:val="28"/>
        </w:rPr>
        <w:t xml:space="preserve"> - модели прямоугольного параллелепипеда и куба (5 класс);</w:t>
      </w:r>
    </w:p>
    <w:p w:rsidR="001A5344" w:rsidRPr="007A26DF" w:rsidRDefault="001A5344" w:rsidP="007A26DF">
      <w:pPr>
        <w:pStyle w:val="Default"/>
        <w:jc w:val="both"/>
        <w:rPr>
          <w:sz w:val="28"/>
          <w:szCs w:val="28"/>
        </w:rPr>
      </w:pPr>
      <w:r w:rsidRPr="007A26DF">
        <w:rPr>
          <w:sz w:val="28"/>
          <w:szCs w:val="28"/>
        </w:rPr>
        <w:t xml:space="preserve"> - модели призм и пирамид (6 класс);</w:t>
      </w:r>
    </w:p>
    <w:p w:rsidR="001A5344" w:rsidRPr="007A26DF" w:rsidRDefault="001A5344" w:rsidP="007A26DF">
      <w:pPr>
        <w:pStyle w:val="Default"/>
        <w:jc w:val="both"/>
        <w:rPr>
          <w:sz w:val="28"/>
          <w:szCs w:val="28"/>
        </w:rPr>
      </w:pPr>
      <w:r w:rsidRPr="007A26DF">
        <w:rPr>
          <w:sz w:val="28"/>
          <w:szCs w:val="28"/>
        </w:rPr>
        <w:t xml:space="preserve"> - модели правильных многогранников (10,11 классы).</w:t>
      </w:r>
    </w:p>
    <w:p w:rsidR="001A5344" w:rsidRPr="007A26DF" w:rsidRDefault="001A5344" w:rsidP="007A26DF">
      <w:pPr>
        <w:pStyle w:val="Default"/>
        <w:jc w:val="both"/>
        <w:rPr>
          <w:sz w:val="28"/>
          <w:szCs w:val="28"/>
        </w:rPr>
      </w:pPr>
      <w:r w:rsidRPr="007A26DF">
        <w:rPr>
          <w:sz w:val="28"/>
          <w:szCs w:val="28"/>
        </w:rPr>
        <w:t xml:space="preserve">        Диагностирую компетентность ученика с помощью проверочных и контрольных работ, тестов, диктантов. Но не все виды компетенций могут быть правильно оценены только по результатам таких работ. Например, трудно определить коммуникативную компетентность ученика по результатам индивидуальной работы, учитывая, что данный вид компетенции включает в себя навыки работы в группе, владение различными социальными ролями в коллективе. Здесь следует учитывать полезность проводимой работы для ученика. Поэтому, применяя компетентностный подход в преподавание математики, оцениваю компетентность ученика в целом и по результатам самостоятельных, контрольных, домашних работ,  и по работе на уроках, по инициативности ученика, по стремлению его к знаниям. Применяю рейтинговую систему оценки знаний.</w:t>
      </w:r>
    </w:p>
    <w:p w:rsidR="001A5344" w:rsidRPr="001A5344" w:rsidRDefault="007A26DF" w:rsidP="007A26DF">
      <w:pPr>
        <w:pStyle w:val="a9"/>
        <w:ind w:left="0" w:firstLine="0"/>
        <w:jc w:val="left"/>
        <w:rPr>
          <w:color w:val="000000"/>
          <w:sz w:val="28"/>
          <w:szCs w:val="28"/>
          <w:shd w:val="clear" w:color="auto" w:fill="FFFFFF"/>
        </w:rPr>
      </w:pPr>
      <w:r w:rsidRPr="007A26DF">
        <w:rPr>
          <w:color w:val="000000"/>
          <w:sz w:val="28"/>
          <w:szCs w:val="28"/>
        </w:rPr>
        <w:t xml:space="preserve">      </w:t>
      </w:r>
      <w:r w:rsidR="001A5344" w:rsidRPr="007A26DF">
        <w:rPr>
          <w:color w:val="000000"/>
          <w:sz w:val="28"/>
          <w:szCs w:val="28"/>
        </w:rPr>
        <w:t xml:space="preserve"> </w:t>
      </w:r>
      <w:r w:rsidR="001A5344" w:rsidRPr="007A26DF">
        <w:rPr>
          <w:color w:val="000000"/>
          <w:sz w:val="28"/>
          <w:szCs w:val="28"/>
          <w:shd w:val="clear" w:color="auto" w:fill="FFFFFF"/>
        </w:rPr>
        <w:t>С целью реализации  компетенции личностного самосовершенствования , мной был внедрён такой вид деятельности на уроках математики как решение задач с «лишними данными».</w:t>
      </w:r>
      <w:r w:rsidR="001A5344" w:rsidRPr="007A26DF">
        <w:rPr>
          <w:rStyle w:val="apple-converted-space"/>
          <w:color w:val="000000"/>
          <w:sz w:val="28"/>
          <w:szCs w:val="28"/>
          <w:shd w:val="clear" w:color="auto" w:fill="FFFFFF"/>
        </w:rPr>
        <w:t> </w:t>
      </w:r>
      <w:r w:rsidR="001A5344" w:rsidRPr="007A26DF">
        <w:rPr>
          <w:color w:val="000000"/>
          <w:sz w:val="28"/>
          <w:szCs w:val="28"/>
        </w:rPr>
        <w:br/>
        <w:t xml:space="preserve">       </w:t>
      </w:r>
      <w:r w:rsidR="001A5344" w:rsidRPr="007A26DF">
        <w:rPr>
          <w:color w:val="000000"/>
          <w:sz w:val="28"/>
          <w:szCs w:val="28"/>
          <w:shd w:val="clear" w:color="auto" w:fill="FFFFFF"/>
        </w:rPr>
        <w:t>В 6 классе на уроках по теме «Сложение и вычитание рациональных чисел» целесообразно включать следующее задание: «</w:t>
      </w:r>
      <w:r w:rsidR="001A5344" w:rsidRPr="007A26DF">
        <w:rPr>
          <w:i/>
          <w:color w:val="000000"/>
          <w:sz w:val="28"/>
          <w:szCs w:val="28"/>
          <w:shd w:val="clear" w:color="auto" w:fill="FFFFFF"/>
        </w:rPr>
        <w:t>Исключите лишнее. Ответ</w:t>
      </w:r>
      <w:r w:rsidR="001A5344" w:rsidRPr="001A5344">
        <w:rPr>
          <w:i/>
          <w:color w:val="000000"/>
          <w:sz w:val="28"/>
          <w:szCs w:val="28"/>
          <w:shd w:val="clear" w:color="auto" w:fill="FFFFFF"/>
        </w:rPr>
        <w:t xml:space="preserve"> обоснуйте».</w:t>
      </w:r>
      <w:r w:rsidR="001A5344" w:rsidRPr="001A5344">
        <w:rPr>
          <w:rStyle w:val="apple-converted-space"/>
          <w:i/>
          <w:color w:val="000000"/>
          <w:sz w:val="28"/>
          <w:szCs w:val="28"/>
          <w:shd w:val="clear" w:color="auto" w:fill="FFFFFF"/>
        </w:rPr>
        <w:t> </w:t>
      </w:r>
      <w:r w:rsidR="001A5344" w:rsidRPr="001A5344">
        <w:rPr>
          <w:i/>
          <w:color w:val="000000"/>
          <w:sz w:val="28"/>
          <w:szCs w:val="28"/>
        </w:rPr>
        <w:br/>
      </w:r>
      <w:r w:rsidR="001A5344" w:rsidRPr="001A5344">
        <w:rPr>
          <w:color w:val="000000"/>
          <w:sz w:val="28"/>
          <w:szCs w:val="28"/>
        </w:rPr>
        <w:br/>
      </w:r>
      <w:r w:rsidR="001A5344" w:rsidRPr="001A5344">
        <w:rPr>
          <w:color w:val="000000"/>
          <w:sz w:val="28"/>
          <w:szCs w:val="28"/>
          <w:shd w:val="clear" w:color="auto" w:fill="FFFFFF"/>
        </w:rPr>
        <w:lastRenderedPageBreak/>
        <w:t>а)</w:t>
      </w:r>
      <w:r w:rsidR="001A5344" w:rsidRPr="001A5344">
        <w:rPr>
          <w:noProof/>
          <w:sz w:val="28"/>
          <w:szCs w:val="28"/>
        </w:rPr>
        <w:drawing>
          <wp:inline distT="0" distB="0" distL="0" distR="0">
            <wp:extent cx="215900" cy="368300"/>
            <wp:effectExtent l="0" t="0" r="0" b="0"/>
            <wp:docPr id="30" name="Рисунок 7" descr="12995_html_c8b9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2995_html_c8b9084"/>
                    <pic:cNvPicPr>
                      <a:picLocks noChangeAspect="1" noChangeArrowheads="1"/>
                    </pic:cNvPicPr>
                  </pic:nvPicPr>
                  <pic:blipFill>
                    <a:blip r:embed="rId21" cstate="print"/>
                    <a:srcRect/>
                    <a:stretch>
                      <a:fillRect/>
                    </a:stretch>
                  </pic:blipFill>
                  <pic:spPr bwMode="auto">
                    <a:xfrm>
                      <a:off x="0" y="0"/>
                      <a:ext cx="215900" cy="368300"/>
                    </a:xfrm>
                    <a:prstGeom prst="rect">
                      <a:avLst/>
                    </a:prstGeom>
                    <a:noFill/>
                    <a:ln w="9525">
                      <a:noFill/>
                      <a:miter lim="800000"/>
                      <a:headEnd/>
                      <a:tailEnd/>
                    </a:ln>
                  </pic:spPr>
                </pic:pic>
              </a:graphicData>
            </a:graphic>
          </wp:inline>
        </w:drawing>
      </w:r>
      <w:r w:rsidR="001A5344" w:rsidRPr="001A5344">
        <w:rPr>
          <w:color w:val="000000"/>
          <w:sz w:val="28"/>
          <w:szCs w:val="28"/>
          <w:shd w:val="clear" w:color="auto" w:fill="FFFFFF"/>
        </w:rPr>
        <w:t>;</w:t>
      </w:r>
      <w:r w:rsidR="001A5344" w:rsidRPr="001A5344">
        <w:rPr>
          <w:rStyle w:val="apple-converted-space"/>
          <w:color w:val="000000"/>
          <w:sz w:val="28"/>
          <w:szCs w:val="28"/>
          <w:shd w:val="clear" w:color="auto" w:fill="FFFFFF"/>
        </w:rPr>
        <w:t> </w:t>
      </w:r>
      <w:r w:rsidR="001A5344" w:rsidRPr="001A5344">
        <w:rPr>
          <w:noProof/>
          <w:sz w:val="28"/>
          <w:szCs w:val="28"/>
        </w:rPr>
        <w:drawing>
          <wp:inline distT="0" distB="0" distL="0" distR="0">
            <wp:extent cx="222250" cy="368300"/>
            <wp:effectExtent l="0" t="0" r="0" b="0"/>
            <wp:docPr id="29" name="Рисунок 8" descr="12995_html_57e25f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2995_html_57e25f68"/>
                    <pic:cNvPicPr>
                      <a:picLocks noChangeAspect="1" noChangeArrowheads="1"/>
                    </pic:cNvPicPr>
                  </pic:nvPicPr>
                  <pic:blipFill>
                    <a:blip r:embed="rId22" cstate="print"/>
                    <a:srcRect/>
                    <a:stretch>
                      <a:fillRect/>
                    </a:stretch>
                  </pic:blipFill>
                  <pic:spPr bwMode="auto">
                    <a:xfrm>
                      <a:off x="0" y="0"/>
                      <a:ext cx="222250" cy="368300"/>
                    </a:xfrm>
                    <a:prstGeom prst="rect">
                      <a:avLst/>
                    </a:prstGeom>
                    <a:noFill/>
                    <a:ln w="9525">
                      <a:noFill/>
                      <a:miter lim="800000"/>
                      <a:headEnd/>
                      <a:tailEnd/>
                    </a:ln>
                  </pic:spPr>
                </pic:pic>
              </a:graphicData>
            </a:graphic>
          </wp:inline>
        </w:drawing>
      </w:r>
      <w:r w:rsidR="001A5344" w:rsidRPr="001A5344">
        <w:rPr>
          <w:color w:val="000000"/>
          <w:sz w:val="28"/>
          <w:szCs w:val="28"/>
          <w:shd w:val="clear" w:color="auto" w:fill="FFFFFF"/>
        </w:rPr>
        <w:t>;</w:t>
      </w:r>
      <w:r w:rsidR="001A5344" w:rsidRPr="001A5344">
        <w:rPr>
          <w:rStyle w:val="apple-converted-space"/>
          <w:color w:val="000000"/>
          <w:sz w:val="28"/>
          <w:szCs w:val="28"/>
          <w:shd w:val="clear" w:color="auto" w:fill="FFFFFF"/>
        </w:rPr>
        <w:t> </w:t>
      </w:r>
      <w:r w:rsidR="001A5344" w:rsidRPr="001A5344">
        <w:rPr>
          <w:noProof/>
          <w:sz w:val="28"/>
          <w:szCs w:val="28"/>
        </w:rPr>
        <w:drawing>
          <wp:inline distT="0" distB="0" distL="0" distR="0">
            <wp:extent cx="311150" cy="368300"/>
            <wp:effectExtent l="0" t="0" r="0" b="0"/>
            <wp:docPr id="28" name="Рисунок 9" descr="12995_html_m6a23a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2995_html_m6a23a555"/>
                    <pic:cNvPicPr>
                      <a:picLocks noChangeAspect="1" noChangeArrowheads="1"/>
                    </pic:cNvPicPr>
                  </pic:nvPicPr>
                  <pic:blipFill>
                    <a:blip r:embed="rId23" cstate="print"/>
                    <a:srcRect/>
                    <a:stretch>
                      <a:fillRect/>
                    </a:stretch>
                  </pic:blipFill>
                  <pic:spPr bwMode="auto">
                    <a:xfrm>
                      <a:off x="0" y="0"/>
                      <a:ext cx="311150" cy="368300"/>
                    </a:xfrm>
                    <a:prstGeom prst="rect">
                      <a:avLst/>
                    </a:prstGeom>
                    <a:noFill/>
                    <a:ln w="9525">
                      <a:noFill/>
                      <a:miter lim="800000"/>
                      <a:headEnd/>
                      <a:tailEnd/>
                    </a:ln>
                  </pic:spPr>
                </pic:pic>
              </a:graphicData>
            </a:graphic>
          </wp:inline>
        </w:drawing>
      </w:r>
      <w:r w:rsidR="001A5344" w:rsidRPr="001A5344">
        <w:rPr>
          <w:color w:val="000000"/>
          <w:sz w:val="28"/>
          <w:szCs w:val="28"/>
          <w:shd w:val="clear" w:color="auto" w:fill="FFFFFF"/>
        </w:rPr>
        <w:t>;</w:t>
      </w:r>
      <w:r w:rsidR="001A5344" w:rsidRPr="001A5344">
        <w:rPr>
          <w:rStyle w:val="apple-converted-space"/>
          <w:color w:val="000000"/>
          <w:sz w:val="28"/>
          <w:szCs w:val="28"/>
          <w:shd w:val="clear" w:color="auto" w:fill="FFFFFF"/>
        </w:rPr>
        <w:t> </w:t>
      </w:r>
      <w:r w:rsidR="001A5344" w:rsidRPr="001A5344">
        <w:rPr>
          <w:noProof/>
          <w:sz w:val="28"/>
          <w:szCs w:val="28"/>
        </w:rPr>
        <w:drawing>
          <wp:inline distT="0" distB="0" distL="0" distR="0">
            <wp:extent cx="222250" cy="368300"/>
            <wp:effectExtent l="0" t="0" r="0" b="0"/>
            <wp:docPr id="27" name="Рисунок 10" descr="12995_html_2b0462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2995_html_2b0462a2"/>
                    <pic:cNvPicPr>
                      <a:picLocks noChangeAspect="1" noChangeArrowheads="1"/>
                    </pic:cNvPicPr>
                  </pic:nvPicPr>
                  <pic:blipFill>
                    <a:blip r:embed="rId24" cstate="print"/>
                    <a:srcRect/>
                    <a:stretch>
                      <a:fillRect/>
                    </a:stretch>
                  </pic:blipFill>
                  <pic:spPr bwMode="auto">
                    <a:xfrm>
                      <a:off x="0" y="0"/>
                      <a:ext cx="222250" cy="368300"/>
                    </a:xfrm>
                    <a:prstGeom prst="rect">
                      <a:avLst/>
                    </a:prstGeom>
                    <a:noFill/>
                    <a:ln w="9525">
                      <a:noFill/>
                      <a:miter lim="800000"/>
                      <a:headEnd/>
                      <a:tailEnd/>
                    </a:ln>
                  </pic:spPr>
                </pic:pic>
              </a:graphicData>
            </a:graphic>
          </wp:inline>
        </w:drawing>
      </w:r>
      <w:r w:rsidR="001A5344" w:rsidRPr="001A5344">
        <w:rPr>
          <w:color w:val="000000"/>
          <w:sz w:val="28"/>
          <w:szCs w:val="28"/>
          <w:shd w:val="clear" w:color="auto" w:fill="FFFFFF"/>
        </w:rPr>
        <w:t xml:space="preserve">; 0,5; </w:t>
      </w:r>
    </w:p>
    <w:p w:rsidR="001A5344" w:rsidRPr="001A5344" w:rsidRDefault="001A5344" w:rsidP="007A26DF">
      <w:pPr>
        <w:rPr>
          <w:rFonts w:ascii="Times New Roman" w:hAnsi="Times New Roman" w:cs="Times New Roman"/>
          <w:color w:val="000000"/>
          <w:sz w:val="28"/>
          <w:szCs w:val="28"/>
          <w:shd w:val="clear" w:color="auto" w:fill="FFFFFF"/>
        </w:rPr>
      </w:pPr>
      <w:r w:rsidRPr="001A5344">
        <w:rPr>
          <w:rFonts w:ascii="Times New Roman" w:hAnsi="Times New Roman" w:cs="Times New Roman"/>
          <w:color w:val="000000"/>
          <w:sz w:val="28"/>
          <w:szCs w:val="28"/>
          <w:shd w:val="clear" w:color="auto" w:fill="FFFFFF"/>
        </w:rPr>
        <w:t>б)</w:t>
      </w:r>
      <w:r w:rsidRPr="001A5344">
        <w:rPr>
          <w:rFonts w:ascii="Times New Roman" w:hAnsi="Times New Roman" w:cs="Times New Roman"/>
          <w:noProof/>
          <w:sz w:val="28"/>
          <w:szCs w:val="28"/>
        </w:rPr>
        <w:drawing>
          <wp:inline distT="0" distB="0" distL="0" distR="0">
            <wp:extent cx="222250" cy="374650"/>
            <wp:effectExtent l="0" t="0" r="0" b="0"/>
            <wp:docPr id="26" name="Рисунок 11" descr="12995_html_m7c695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2995_html_m7c695eb"/>
                    <pic:cNvPicPr>
                      <a:picLocks noChangeAspect="1" noChangeArrowheads="1"/>
                    </pic:cNvPicPr>
                  </pic:nvPicPr>
                  <pic:blipFill>
                    <a:blip r:embed="rId25" cstate="print"/>
                    <a:srcRect/>
                    <a:stretch>
                      <a:fillRect/>
                    </a:stretch>
                  </pic:blipFill>
                  <pic:spPr bwMode="auto">
                    <a:xfrm>
                      <a:off x="0" y="0"/>
                      <a:ext cx="222250" cy="374650"/>
                    </a:xfrm>
                    <a:prstGeom prst="rect">
                      <a:avLst/>
                    </a:prstGeom>
                    <a:noFill/>
                    <a:ln w="9525">
                      <a:noFill/>
                      <a:miter lim="800000"/>
                      <a:headEnd/>
                      <a:tailEnd/>
                    </a:ln>
                  </pic:spPr>
                </pic:pic>
              </a:graphicData>
            </a:graphic>
          </wp:inline>
        </w:drawing>
      </w:r>
      <w:r w:rsidRPr="001A5344">
        <w:rPr>
          <w:rFonts w:ascii="Times New Roman" w:hAnsi="Times New Roman" w:cs="Times New Roman"/>
          <w:color w:val="000000"/>
          <w:sz w:val="28"/>
          <w:szCs w:val="28"/>
          <w:shd w:val="clear" w:color="auto" w:fill="FFFFFF"/>
        </w:rPr>
        <w:t>;</w:t>
      </w:r>
      <w:r w:rsidRPr="001A5344">
        <w:rPr>
          <w:rStyle w:val="apple-converted-space"/>
          <w:rFonts w:ascii="Times New Roman" w:hAnsi="Times New Roman" w:cs="Times New Roman"/>
          <w:color w:val="000000"/>
          <w:sz w:val="28"/>
          <w:szCs w:val="28"/>
          <w:shd w:val="clear" w:color="auto" w:fill="FFFFFF"/>
        </w:rPr>
        <w:t> </w:t>
      </w:r>
      <w:r w:rsidRPr="001A5344">
        <w:rPr>
          <w:rFonts w:ascii="Times New Roman" w:hAnsi="Times New Roman" w:cs="Times New Roman"/>
          <w:noProof/>
          <w:sz w:val="28"/>
          <w:szCs w:val="28"/>
        </w:rPr>
        <w:drawing>
          <wp:inline distT="0" distB="0" distL="0" distR="0">
            <wp:extent cx="222250" cy="374650"/>
            <wp:effectExtent l="19050" t="0" r="0" b="0"/>
            <wp:docPr id="25" name="Рисунок 12" descr="12995_html_2e9109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2995_html_2e9109d4"/>
                    <pic:cNvPicPr>
                      <a:picLocks noChangeAspect="1" noChangeArrowheads="1"/>
                    </pic:cNvPicPr>
                  </pic:nvPicPr>
                  <pic:blipFill>
                    <a:blip r:embed="rId26" cstate="print"/>
                    <a:srcRect/>
                    <a:stretch>
                      <a:fillRect/>
                    </a:stretch>
                  </pic:blipFill>
                  <pic:spPr bwMode="auto">
                    <a:xfrm>
                      <a:off x="0" y="0"/>
                      <a:ext cx="222250" cy="374650"/>
                    </a:xfrm>
                    <a:prstGeom prst="rect">
                      <a:avLst/>
                    </a:prstGeom>
                    <a:noFill/>
                    <a:ln w="9525">
                      <a:noFill/>
                      <a:miter lim="800000"/>
                      <a:headEnd/>
                      <a:tailEnd/>
                    </a:ln>
                  </pic:spPr>
                </pic:pic>
              </a:graphicData>
            </a:graphic>
          </wp:inline>
        </w:drawing>
      </w:r>
      <w:r w:rsidRPr="001A5344">
        <w:rPr>
          <w:rFonts w:ascii="Times New Roman" w:hAnsi="Times New Roman" w:cs="Times New Roman"/>
          <w:color w:val="000000"/>
          <w:sz w:val="28"/>
          <w:szCs w:val="28"/>
          <w:shd w:val="clear" w:color="auto" w:fill="FFFFFF"/>
        </w:rPr>
        <w:t>;</w:t>
      </w:r>
      <w:r w:rsidRPr="001A5344">
        <w:rPr>
          <w:rStyle w:val="apple-converted-space"/>
          <w:rFonts w:ascii="Times New Roman" w:hAnsi="Times New Roman" w:cs="Times New Roman"/>
          <w:color w:val="000000"/>
          <w:sz w:val="28"/>
          <w:szCs w:val="28"/>
          <w:shd w:val="clear" w:color="auto" w:fill="FFFFFF"/>
        </w:rPr>
        <w:t> </w:t>
      </w:r>
      <w:r w:rsidRPr="001A5344">
        <w:rPr>
          <w:rFonts w:ascii="Times New Roman" w:hAnsi="Times New Roman" w:cs="Times New Roman"/>
          <w:noProof/>
          <w:sz w:val="28"/>
          <w:szCs w:val="28"/>
        </w:rPr>
        <w:drawing>
          <wp:inline distT="0" distB="0" distL="0" distR="0">
            <wp:extent cx="311150" cy="374650"/>
            <wp:effectExtent l="0" t="0" r="0" b="0"/>
            <wp:docPr id="24" name="Рисунок 13" descr="12995_html_m1c56e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2995_html_m1c56e226"/>
                    <pic:cNvPicPr>
                      <a:picLocks noChangeAspect="1" noChangeArrowheads="1"/>
                    </pic:cNvPicPr>
                  </pic:nvPicPr>
                  <pic:blipFill>
                    <a:blip r:embed="rId27" cstate="print"/>
                    <a:srcRect/>
                    <a:stretch>
                      <a:fillRect/>
                    </a:stretch>
                  </pic:blipFill>
                  <pic:spPr bwMode="auto">
                    <a:xfrm>
                      <a:off x="0" y="0"/>
                      <a:ext cx="311150" cy="374650"/>
                    </a:xfrm>
                    <a:prstGeom prst="rect">
                      <a:avLst/>
                    </a:prstGeom>
                    <a:noFill/>
                    <a:ln w="9525">
                      <a:noFill/>
                      <a:miter lim="800000"/>
                      <a:headEnd/>
                      <a:tailEnd/>
                    </a:ln>
                  </pic:spPr>
                </pic:pic>
              </a:graphicData>
            </a:graphic>
          </wp:inline>
        </w:drawing>
      </w:r>
      <w:r w:rsidRPr="001A5344">
        <w:rPr>
          <w:rFonts w:ascii="Times New Roman" w:hAnsi="Times New Roman" w:cs="Times New Roman"/>
          <w:color w:val="000000"/>
          <w:sz w:val="28"/>
          <w:szCs w:val="28"/>
          <w:shd w:val="clear" w:color="auto" w:fill="FFFFFF"/>
        </w:rPr>
        <w:t>;</w:t>
      </w:r>
      <w:r w:rsidRPr="001A5344">
        <w:rPr>
          <w:rStyle w:val="apple-converted-space"/>
          <w:rFonts w:ascii="Times New Roman" w:hAnsi="Times New Roman" w:cs="Times New Roman"/>
          <w:color w:val="000000"/>
          <w:sz w:val="28"/>
          <w:szCs w:val="28"/>
          <w:shd w:val="clear" w:color="auto" w:fill="FFFFFF"/>
        </w:rPr>
        <w:t> </w:t>
      </w:r>
      <w:r w:rsidRPr="001A5344">
        <w:rPr>
          <w:rFonts w:ascii="Times New Roman" w:hAnsi="Times New Roman" w:cs="Times New Roman"/>
          <w:noProof/>
          <w:sz w:val="28"/>
          <w:szCs w:val="28"/>
        </w:rPr>
        <w:drawing>
          <wp:inline distT="0" distB="0" distL="0" distR="0">
            <wp:extent cx="311150" cy="374650"/>
            <wp:effectExtent l="0" t="0" r="0" b="0"/>
            <wp:docPr id="23" name="Рисунок 14" descr="12995_html_43c8a1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2995_html_43c8a1ed"/>
                    <pic:cNvPicPr>
                      <a:picLocks noChangeAspect="1" noChangeArrowheads="1"/>
                    </pic:cNvPicPr>
                  </pic:nvPicPr>
                  <pic:blipFill>
                    <a:blip r:embed="rId28" cstate="print"/>
                    <a:srcRect/>
                    <a:stretch>
                      <a:fillRect/>
                    </a:stretch>
                  </pic:blipFill>
                  <pic:spPr bwMode="auto">
                    <a:xfrm>
                      <a:off x="0" y="0"/>
                      <a:ext cx="311150" cy="374650"/>
                    </a:xfrm>
                    <a:prstGeom prst="rect">
                      <a:avLst/>
                    </a:prstGeom>
                    <a:noFill/>
                    <a:ln w="9525">
                      <a:noFill/>
                      <a:miter lim="800000"/>
                      <a:headEnd/>
                      <a:tailEnd/>
                    </a:ln>
                  </pic:spPr>
                </pic:pic>
              </a:graphicData>
            </a:graphic>
          </wp:inline>
        </w:drawing>
      </w:r>
      <w:r w:rsidRPr="001A5344">
        <w:rPr>
          <w:rFonts w:ascii="Times New Roman" w:hAnsi="Times New Roman" w:cs="Times New Roman"/>
          <w:color w:val="000000"/>
          <w:sz w:val="28"/>
          <w:szCs w:val="28"/>
          <w:shd w:val="clear" w:color="auto" w:fill="FFFFFF"/>
        </w:rPr>
        <w:t>;</w:t>
      </w:r>
      <w:r w:rsidRPr="001A5344">
        <w:rPr>
          <w:rStyle w:val="apple-converted-space"/>
          <w:rFonts w:ascii="Times New Roman" w:hAnsi="Times New Roman" w:cs="Times New Roman"/>
          <w:color w:val="000000"/>
          <w:sz w:val="28"/>
          <w:szCs w:val="28"/>
          <w:shd w:val="clear" w:color="auto" w:fill="FFFFFF"/>
        </w:rPr>
        <w:t> </w:t>
      </w:r>
      <w:r w:rsidRPr="001A5344">
        <w:rPr>
          <w:rFonts w:ascii="Times New Roman" w:hAnsi="Times New Roman" w:cs="Times New Roman"/>
          <w:noProof/>
          <w:sz w:val="28"/>
          <w:szCs w:val="28"/>
        </w:rPr>
        <w:drawing>
          <wp:inline distT="0" distB="0" distL="0" distR="0">
            <wp:extent cx="215900" cy="374650"/>
            <wp:effectExtent l="0" t="0" r="0" b="0"/>
            <wp:docPr id="22" name="Рисунок 15" descr="12995_html_2f9eb9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2995_html_2f9eb93c"/>
                    <pic:cNvPicPr>
                      <a:picLocks noChangeAspect="1" noChangeArrowheads="1"/>
                    </pic:cNvPicPr>
                  </pic:nvPicPr>
                  <pic:blipFill>
                    <a:blip r:embed="rId29" cstate="print"/>
                    <a:srcRect/>
                    <a:stretch>
                      <a:fillRect/>
                    </a:stretch>
                  </pic:blipFill>
                  <pic:spPr bwMode="auto">
                    <a:xfrm>
                      <a:off x="0" y="0"/>
                      <a:ext cx="215900" cy="374650"/>
                    </a:xfrm>
                    <a:prstGeom prst="rect">
                      <a:avLst/>
                    </a:prstGeom>
                    <a:noFill/>
                    <a:ln w="9525">
                      <a:noFill/>
                      <a:miter lim="800000"/>
                      <a:headEnd/>
                      <a:tailEnd/>
                    </a:ln>
                  </pic:spPr>
                </pic:pic>
              </a:graphicData>
            </a:graphic>
          </wp:inline>
        </w:drawing>
      </w:r>
      <w:r w:rsidRPr="001A5344">
        <w:rPr>
          <w:rFonts w:ascii="Times New Roman" w:hAnsi="Times New Roman" w:cs="Times New Roman"/>
          <w:color w:val="000000"/>
          <w:sz w:val="28"/>
          <w:szCs w:val="28"/>
          <w:shd w:val="clear" w:color="auto" w:fill="FFFFFF"/>
        </w:rPr>
        <w:t xml:space="preserve">; </w:t>
      </w:r>
    </w:p>
    <w:p w:rsidR="007A26DF" w:rsidRDefault="001A5344" w:rsidP="007A26DF">
      <w:pPr>
        <w:rPr>
          <w:rFonts w:ascii="Times New Roman" w:hAnsi="Times New Roman" w:cs="Times New Roman"/>
          <w:i/>
          <w:color w:val="000000"/>
          <w:sz w:val="28"/>
          <w:szCs w:val="28"/>
        </w:rPr>
      </w:pPr>
      <w:r w:rsidRPr="001A5344">
        <w:rPr>
          <w:rFonts w:ascii="Times New Roman" w:hAnsi="Times New Roman" w:cs="Times New Roman"/>
          <w:color w:val="000000"/>
          <w:sz w:val="28"/>
          <w:szCs w:val="28"/>
          <w:shd w:val="clear" w:color="auto" w:fill="FFFFFF"/>
        </w:rPr>
        <w:t>в)</w:t>
      </w:r>
      <w:r w:rsidRPr="001A5344">
        <w:rPr>
          <w:rFonts w:ascii="Times New Roman" w:hAnsi="Times New Roman" w:cs="Times New Roman"/>
          <w:noProof/>
          <w:sz w:val="28"/>
          <w:szCs w:val="28"/>
        </w:rPr>
        <w:drawing>
          <wp:inline distT="0" distB="0" distL="0" distR="0">
            <wp:extent cx="323850" cy="374650"/>
            <wp:effectExtent l="0" t="0" r="0" b="0"/>
            <wp:docPr id="21" name="Рисунок 16" descr="12995_html_m11a7ac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2995_html_m11a7aca1"/>
                    <pic:cNvPicPr>
                      <a:picLocks noChangeAspect="1" noChangeArrowheads="1"/>
                    </pic:cNvPicPr>
                  </pic:nvPicPr>
                  <pic:blipFill>
                    <a:blip r:embed="rId30" cstate="print"/>
                    <a:srcRect/>
                    <a:stretch>
                      <a:fillRect/>
                    </a:stretch>
                  </pic:blipFill>
                  <pic:spPr bwMode="auto">
                    <a:xfrm>
                      <a:off x="0" y="0"/>
                      <a:ext cx="323850" cy="374650"/>
                    </a:xfrm>
                    <a:prstGeom prst="rect">
                      <a:avLst/>
                    </a:prstGeom>
                    <a:noFill/>
                    <a:ln w="9525">
                      <a:noFill/>
                      <a:miter lim="800000"/>
                      <a:headEnd/>
                      <a:tailEnd/>
                    </a:ln>
                  </pic:spPr>
                </pic:pic>
              </a:graphicData>
            </a:graphic>
          </wp:inline>
        </w:drawing>
      </w:r>
      <w:r w:rsidRPr="001A5344">
        <w:rPr>
          <w:rFonts w:ascii="Times New Roman" w:hAnsi="Times New Roman" w:cs="Times New Roman"/>
          <w:color w:val="000000"/>
          <w:sz w:val="28"/>
          <w:szCs w:val="28"/>
          <w:shd w:val="clear" w:color="auto" w:fill="FFFFFF"/>
        </w:rPr>
        <w:t>;</w:t>
      </w:r>
      <w:r w:rsidRPr="001A5344">
        <w:rPr>
          <w:rStyle w:val="apple-converted-space"/>
          <w:rFonts w:ascii="Times New Roman" w:hAnsi="Times New Roman" w:cs="Times New Roman"/>
          <w:color w:val="000000"/>
          <w:sz w:val="28"/>
          <w:szCs w:val="28"/>
          <w:shd w:val="clear" w:color="auto" w:fill="FFFFFF"/>
        </w:rPr>
        <w:t> </w:t>
      </w:r>
      <w:r w:rsidRPr="001A5344">
        <w:rPr>
          <w:rFonts w:ascii="Times New Roman" w:hAnsi="Times New Roman" w:cs="Times New Roman"/>
          <w:noProof/>
          <w:sz w:val="28"/>
          <w:szCs w:val="28"/>
        </w:rPr>
        <w:drawing>
          <wp:inline distT="0" distB="0" distL="0" distR="0">
            <wp:extent cx="323850" cy="368300"/>
            <wp:effectExtent l="0" t="0" r="0" b="0"/>
            <wp:docPr id="20" name="Рисунок 17" descr="12995_html_4a5a6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2995_html_4a5a6436"/>
                    <pic:cNvPicPr>
                      <a:picLocks noChangeAspect="1" noChangeArrowheads="1"/>
                    </pic:cNvPicPr>
                  </pic:nvPicPr>
                  <pic:blipFill>
                    <a:blip r:embed="rId31" cstate="print"/>
                    <a:srcRect/>
                    <a:stretch>
                      <a:fillRect/>
                    </a:stretch>
                  </pic:blipFill>
                  <pic:spPr bwMode="auto">
                    <a:xfrm>
                      <a:off x="0" y="0"/>
                      <a:ext cx="323850" cy="368300"/>
                    </a:xfrm>
                    <a:prstGeom prst="rect">
                      <a:avLst/>
                    </a:prstGeom>
                    <a:noFill/>
                    <a:ln w="9525">
                      <a:noFill/>
                      <a:miter lim="800000"/>
                      <a:headEnd/>
                      <a:tailEnd/>
                    </a:ln>
                  </pic:spPr>
                </pic:pic>
              </a:graphicData>
            </a:graphic>
          </wp:inline>
        </w:drawing>
      </w:r>
      <w:r w:rsidRPr="001A5344">
        <w:rPr>
          <w:rFonts w:ascii="Times New Roman" w:hAnsi="Times New Roman" w:cs="Times New Roman"/>
          <w:color w:val="000000"/>
          <w:sz w:val="28"/>
          <w:szCs w:val="28"/>
          <w:shd w:val="clear" w:color="auto" w:fill="FFFFFF"/>
        </w:rPr>
        <w:t>;</w:t>
      </w:r>
      <w:r w:rsidRPr="001A5344">
        <w:rPr>
          <w:rStyle w:val="apple-converted-space"/>
          <w:rFonts w:ascii="Times New Roman" w:hAnsi="Times New Roman" w:cs="Times New Roman"/>
          <w:color w:val="000000"/>
          <w:sz w:val="28"/>
          <w:szCs w:val="28"/>
          <w:shd w:val="clear" w:color="auto" w:fill="FFFFFF"/>
        </w:rPr>
        <w:t> </w:t>
      </w:r>
      <w:r w:rsidRPr="001A5344">
        <w:rPr>
          <w:rFonts w:ascii="Times New Roman" w:hAnsi="Times New Roman" w:cs="Times New Roman"/>
          <w:noProof/>
          <w:sz w:val="28"/>
          <w:szCs w:val="28"/>
        </w:rPr>
        <w:drawing>
          <wp:inline distT="0" distB="0" distL="0" distR="0">
            <wp:extent cx="323850" cy="374650"/>
            <wp:effectExtent l="0" t="0" r="0" b="0"/>
            <wp:docPr id="18" name="Рисунок 18" descr="12995_html_857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2995_html_857818"/>
                    <pic:cNvPicPr>
                      <a:picLocks noChangeAspect="1" noChangeArrowheads="1"/>
                    </pic:cNvPicPr>
                  </pic:nvPicPr>
                  <pic:blipFill>
                    <a:blip r:embed="rId32" cstate="print"/>
                    <a:srcRect/>
                    <a:stretch>
                      <a:fillRect/>
                    </a:stretch>
                  </pic:blipFill>
                  <pic:spPr bwMode="auto">
                    <a:xfrm>
                      <a:off x="0" y="0"/>
                      <a:ext cx="323850" cy="374650"/>
                    </a:xfrm>
                    <a:prstGeom prst="rect">
                      <a:avLst/>
                    </a:prstGeom>
                    <a:noFill/>
                    <a:ln w="9525">
                      <a:noFill/>
                      <a:miter lim="800000"/>
                      <a:headEnd/>
                      <a:tailEnd/>
                    </a:ln>
                  </pic:spPr>
                </pic:pic>
              </a:graphicData>
            </a:graphic>
          </wp:inline>
        </w:drawing>
      </w:r>
      <w:r w:rsidRPr="001A5344">
        <w:rPr>
          <w:rFonts w:ascii="Times New Roman" w:hAnsi="Times New Roman" w:cs="Times New Roman"/>
          <w:color w:val="000000"/>
          <w:sz w:val="28"/>
          <w:szCs w:val="28"/>
          <w:shd w:val="clear" w:color="auto" w:fill="FFFFFF"/>
        </w:rPr>
        <w:t>;</w:t>
      </w:r>
      <w:r w:rsidRPr="001A5344">
        <w:rPr>
          <w:rStyle w:val="apple-converted-space"/>
          <w:rFonts w:ascii="Times New Roman" w:hAnsi="Times New Roman" w:cs="Times New Roman"/>
          <w:color w:val="000000"/>
          <w:sz w:val="28"/>
          <w:szCs w:val="28"/>
          <w:shd w:val="clear" w:color="auto" w:fill="FFFFFF"/>
        </w:rPr>
        <w:t> </w:t>
      </w:r>
      <w:r w:rsidRPr="001A5344">
        <w:rPr>
          <w:rFonts w:ascii="Times New Roman" w:hAnsi="Times New Roman" w:cs="Times New Roman"/>
          <w:noProof/>
          <w:sz w:val="28"/>
          <w:szCs w:val="28"/>
        </w:rPr>
        <w:drawing>
          <wp:inline distT="0" distB="0" distL="0" distR="0">
            <wp:extent cx="323850" cy="368300"/>
            <wp:effectExtent l="0" t="0" r="0" b="0"/>
            <wp:docPr id="19" name="Рисунок 19" descr="12995_html_me73b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2995_html_me73b728"/>
                    <pic:cNvPicPr>
                      <a:picLocks noChangeAspect="1" noChangeArrowheads="1"/>
                    </pic:cNvPicPr>
                  </pic:nvPicPr>
                  <pic:blipFill>
                    <a:blip r:embed="rId33" cstate="print"/>
                    <a:srcRect/>
                    <a:stretch>
                      <a:fillRect/>
                    </a:stretch>
                  </pic:blipFill>
                  <pic:spPr bwMode="auto">
                    <a:xfrm>
                      <a:off x="0" y="0"/>
                      <a:ext cx="323850" cy="368300"/>
                    </a:xfrm>
                    <a:prstGeom prst="rect">
                      <a:avLst/>
                    </a:prstGeom>
                    <a:noFill/>
                    <a:ln w="9525">
                      <a:noFill/>
                      <a:miter lim="800000"/>
                      <a:headEnd/>
                      <a:tailEnd/>
                    </a:ln>
                  </pic:spPr>
                </pic:pic>
              </a:graphicData>
            </a:graphic>
          </wp:inline>
        </w:drawing>
      </w:r>
      <w:r w:rsidRPr="001A5344">
        <w:rPr>
          <w:rFonts w:ascii="Times New Roman" w:hAnsi="Times New Roman" w:cs="Times New Roman"/>
          <w:color w:val="000000"/>
          <w:sz w:val="28"/>
          <w:szCs w:val="28"/>
          <w:shd w:val="clear" w:color="auto" w:fill="FFFFFF"/>
        </w:rPr>
        <w:t>; 0,5;</w:t>
      </w:r>
      <w:r w:rsidRPr="001A5344">
        <w:rPr>
          <w:rStyle w:val="apple-converted-space"/>
          <w:rFonts w:ascii="Times New Roman" w:hAnsi="Times New Roman" w:cs="Times New Roman"/>
          <w:color w:val="000000"/>
          <w:sz w:val="28"/>
          <w:szCs w:val="28"/>
          <w:shd w:val="clear" w:color="auto" w:fill="FFFFFF"/>
        </w:rPr>
        <w:t> </w:t>
      </w:r>
      <w:r w:rsidRPr="001A5344">
        <w:rPr>
          <w:rFonts w:ascii="Times New Roman" w:hAnsi="Times New Roman" w:cs="Times New Roman"/>
          <w:color w:val="000000"/>
          <w:sz w:val="28"/>
          <w:szCs w:val="28"/>
        </w:rPr>
        <w:br/>
      </w:r>
      <w:r w:rsidRPr="001A5344">
        <w:rPr>
          <w:rFonts w:ascii="Times New Roman" w:hAnsi="Times New Roman" w:cs="Times New Roman"/>
          <w:color w:val="000000"/>
          <w:sz w:val="28"/>
          <w:szCs w:val="28"/>
          <w:shd w:val="clear" w:color="auto" w:fill="FFFFFF"/>
        </w:rPr>
        <w:t>г</w:t>
      </w:r>
      <w:r w:rsidRPr="001A5344">
        <w:rPr>
          <w:rFonts w:ascii="Times New Roman" w:hAnsi="Times New Roman" w:cs="Times New Roman"/>
          <w:i/>
          <w:color w:val="000000"/>
          <w:sz w:val="28"/>
          <w:szCs w:val="28"/>
          <w:shd w:val="clear" w:color="auto" w:fill="FFFFFF"/>
        </w:rPr>
        <w:t>) числитель, делитель, множитель, дробь;</w:t>
      </w:r>
      <w:r w:rsidRPr="001A5344">
        <w:rPr>
          <w:rFonts w:ascii="Times New Roman" w:hAnsi="Times New Roman" w:cs="Times New Roman"/>
          <w:i/>
          <w:color w:val="000000"/>
          <w:sz w:val="28"/>
          <w:szCs w:val="28"/>
        </w:rPr>
        <w:br/>
      </w:r>
      <w:r w:rsidRPr="001A5344">
        <w:rPr>
          <w:rFonts w:ascii="Times New Roman" w:hAnsi="Times New Roman" w:cs="Times New Roman"/>
          <w:i/>
          <w:color w:val="000000"/>
          <w:sz w:val="28"/>
          <w:szCs w:val="28"/>
          <w:shd w:val="clear" w:color="auto" w:fill="FFFFFF"/>
        </w:rPr>
        <w:t>д) длина, расстояние, площадь, модуль</w:t>
      </w:r>
      <w:r w:rsidRPr="001A5344">
        <w:rPr>
          <w:rFonts w:ascii="Times New Roman" w:hAnsi="Times New Roman" w:cs="Times New Roman"/>
          <w:i/>
          <w:color w:val="000000"/>
          <w:sz w:val="28"/>
          <w:szCs w:val="28"/>
        </w:rPr>
        <w:br/>
      </w:r>
    </w:p>
    <w:p w:rsidR="001A5344" w:rsidRDefault="001A5344" w:rsidP="007A26DF">
      <w:pPr>
        <w:jc w:val="both"/>
        <w:rPr>
          <w:color w:val="000000"/>
          <w:sz w:val="28"/>
          <w:szCs w:val="28"/>
        </w:rPr>
      </w:pPr>
      <w:r w:rsidRPr="001A5344">
        <w:rPr>
          <w:rFonts w:ascii="Times New Roman" w:hAnsi="Times New Roman" w:cs="Times New Roman"/>
          <w:color w:val="000000"/>
          <w:sz w:val="28"/>
          <w:szCs w:val="28"/>
          <w:shd w:val="clear" w:color="auto" w:fill="FFFFFF"/>
        </w:rPr>
        <w:t>Следует так же отметить, что работа над такими заданиями показала, что «лишние данные» помогают ученикам при работе с понятийным аппаратом.</w:t>
      </w:r>
      <w:r w:rsidRPr="009734F3">
        <w:rPr>
          <w:rStyle w:val="apple-converted-space"/>
          <w:color w:val="000000"/>
          <w:sz w:val="28"/>
          <w:szCs w:val="28"/>
          <w:shd w:val="clear" w:color="auto" w:fill="FFFFFF"/>
        </w:rPr>
        <w:t> </w:t>
      </w:r>
      <w:r w:rsidRPr="009734F3">
        <w:rPr>
          <w:color w:val="000000"/>
          <w:sz w:val="28"/>
          <w:szCs w:val="28"/>
        </w:rPr>
        <w:br/>
      </w:r>
      <w:r>
        <w:rPr>
          <w:color w:val="000000"/>
          <w:sz w:val="28"/>
          <w:szCs w:val="28"/>
        </w:rPr>
        <w:t xml:space="preserve">             </w:t>
      </w:r>
    </w:p>
    <w:p w:rsidR="007A26DF" w:rsidRDefault="007A26DF" w:rsidP="007A26DF">
      <w:pPr>
        <w:jc w:val="right"/>
        <w:rPr>
          <w:rFonts w:ascii="Times New Roman" w:hAnsi="Times New Roman" w:cs="Times New Roman"/>
          <w:sz w:val="28"/>
          <w:szCs w:val="28"/>
        </w:rPr>
      </w:pPr>
    </w:p>
    <w:p w:rsidR="00E83EEA" w:rsidRDefault="00E83EEA" w:rsidP="007A26DF">
      <w:pPr>
        <w:jc w:val="right"/>
        <w:rPr>
          <w:rFonts w:ascii="Times New Roman" w:hAnsi="Times New Roman" w:cs="Times New Roman"/>
          <w:sz w:val="28"/>
          <w:szCs w:val="28"/>
        </w:rPr>
      </w:pPr>
    </w:p>
    <w:p w:rsidR="00E83EEA" w:rsidRDefault="00E83EEA" w:rsidP="007A26DF">
      <w:pPr>
        <w:jc w:val="right"/>
        <w:rPr>
          <w:rFonts w:ascii="Times New Roman" w:hAnsi="Times New Roman" w:cs="Times New Roman"/>
          <w:sz w:val="28"/>
          <w:szCs w:val="28"/>
        </w:rPr>
      </w:pPr>
    </w:p>
    <w:p w:rsidR="00E83EEA" w:rsidRDefault="00E83EEA" w:rsidP="007A26DF">
      <w:pPr>
        <w:jc w:val="right"/>
        <w:rPr>
          <w:rFonts w:ascii="Times New Roman" w:hAnsi="Times New Roman" w:cs="Times New Roman"/>
          <w:sz w:val="28"/>
          <w:szCs w:val="28"/>
        </w:rPr>
      </w:pPr>
    </w:p>
    <w:p w:rsidR="00E83EEA" w:rsidRDefault="00E83EEA" w:rsidP="007A26DF">
      <w:pPr>
        <w:jc w:val="right"/>
        <w:rPr>
          <w:rFonts w:ascii="Times New Roman" w:hAnsi="Times New Roman" w:cs="Times New Roman"/>
          <w:sz w:val="28"/>
          <w:szCs w:val="28"/>
        </w:rPr>
      </w:pPr>
    </w:p>
    <w:p w:rsidR="00E83EEA" w:rsidRDefault="00E83EEA" w:rsidP="007A26DF">
      <w:pPr>
        <w:jc w:val="right"/>
        <w:rPr>
          <w:rFonts w:ascii="Times New Roman" w:hAnsi="Times New Roman" w:cs="Times New Roman"/>
          <w:sz w:val="28"/>
          <w:szCs w:val="28"/>
        </w:rPr>
      </w:pPr>
    </w:p>
    <w:p w:rsidR="00E83EEA" w:rsidRDefault="00E83EEA" w:rsidP="007A26DF">
      <w:pPr>
        <w:jc w:val="right"/>
        <w:rPr>
          <w:rFonts w:ascii="Times New Roman" w:hAnsi="Times New Roman" w:cs="Times New Roman"/>
          <w:sz w:val="28"/>
          <w:szCs w:val="28"/>
        </w:rPr>
      </w:pPr>
    </w:p>
    <w:p w:rsidR="00E83EEA" w:rsidRDefault="00E83EEA" w:rsidP="007A26DF">
      <w:pPr>
        <w:jc w:val="right"/>
        <w:rPr>
          <w:rFonts w:ascii="Times New Roman" w:hAnsi="Times New Roman" w:cs="Times New Roman"/>
          <w:sz w:val="28"/>
          <w:szCs w:val="28"/>
        </w:rPr>
      </w:pPr>
    </w:p>
    <w:p w:rsidR="00E83EEA" w:rsidRDefault="00E83EEA" w:rsidP="007A26DF">
      <w:pPr>
        <w:jc w:val="right"/>
        <w:rPr>
          <w:rFonts w:ascii="Times New Roman" w:hAnsi="Times New Roman" w:cs="Times New Roman"/>
          <w:sz w:val="28"/>
          <w:szCs w:val="28"/>
        </w:rPr>
      </w:pPr>
    </w:p>
    <w:p w:rsidR="00E83EEA" w:rsidRDefault="00E83EEA" w:rsidP="007A26DF">
      <w:pPr>
        <w:jc w:val="right"/>
        <w:rPr>
          <w:rFonts w:ascii="Times New Roman" w:hAnsi="Times New Roman" w:cs="Times New Roman"/>
          <w:sz w:val="28"/>
          <w:szCs w:val="28"/>
        </w:rPr>
      </w:pPr>
    </w:p>
    <w:p w:rsidR="00E83EEA" w:rsidRDefault="00E83EEA" w:rsidP="007A26DF">
      <w:pPr>
        <w:jc w:val="right"/>
        <w:rPr>
          <w:rFonts w:ascii="Times New Roman" w:hAnsi="Times New Roman" w:cs="Times New Roman"/>
          <w:sz w:val="28"/>
          <w:szCs w:val="28"/>
        </w:rPr>
      </w:pPr>
    </w:p>
    <w:p w:rsidR="00E83EEA" w:rsidRDefault="00E83EEA" w:rsidP="007A26DF">
      <w:pPr>
        <w:jc w:val="right"/>
        <w:rPr>
          <w:rFonts w:ascii="Times New Roman" w:hAnsi="Times New Roman" w:cs="Times New Roman"/>
          <w:sz w:val="28"/>
          <w:szCs w:val="28"/>
        </w:rPr>
      </w:pPr>
    </w:p>
    <w:p w:rsidR="00E83EEA" w:rsidRDefault="00E83EEA" w:rsidP="007A26DF">
      <w:pPr>
        <w:jc w:val="right"/>
        <w:rPr>
          <w:rFonts w:ascii="Times New Roman" w:hAnsi="Times New Roman" w:cs="Times New Roman"/>
          <w:sz w:val="28"/>
          <w:szCs w:val="28"/>
        </w:rPr>
      </w:pPr>
    </w:p>
    <w:p w:rsidR="00E83EEA" w:rsidRDefault="00E83EEA" w:rsidP="007A26DF">
      <w:pPr>
        <w:jc w:val="right"/>
        <w:rPr>
          <w:rFonts w:ascii="Times New Roman" w:hAnsi="Times New Roman" w:cs="Times New Roman"/>
          <w:sz w:val="28"/>
          <w:szCs w:val="28"/>
        </w:rPr>
      </w:pPr>
    </w:p>
    <w:p w:rsidR="00E83EEA" w:rsidRDefault="00E83EEA" w:rsidP="007A26DF">
      <w:pPr>
        <w:jc w:val="right"/>
        <w:rPr>
          <w:rFonts w:ascii="Times New Roman" w:hAnsi="Times New Roman" w:cs="Times New Roman"/>
          <w:sz w:val="28"/>
          <w:szCs w:val="28"/>
        </w:rPr>
      </w:pPr>
    </w:p>
    <w:p w:rsidR="00E83EEA" w:rsidRDefault="00E83EEA" w:rsidP="007A26DF">
      <w:pPr>
        <w:jc w:val="right"/>
        <w:rPr>
          <w:rFonts w:ascii="Times New Roman" w:hAnsi="Times New Roman" w:cs="Times New Roman"/>
          <w:sz w:val="28"/>
          <w:szCs w:val="28"/>
        </w:rPr>
      </w:pPr>
    </w:p>
    <w:p w:rsidR="001A5344" w:rsidRPr="001A5344" w:rsidRDefault="001A5344" w:rsidP="007A26DF">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1A5344" w:rsidRPr="001A5344" w:rsidRDefault="001A5344" w:rsidP="007A26DF">
      <w:pPr>
        <w:pStyle w:val="af0"/>
        <w:shd w:val="clear" w:color="auto" w:fill="FFFFFF"/>
        <w:spacing w:before="0" w:beforeAutospacing="0" w:after="75" w:afterAutospacing="0" w:line="225" w:lineRule="atLeast"/>
        <w:jc w:val="both"/>
        <w:rPr>
          <w:b/>
          <w:bCs/>
          <w:color w:val="333333"/>
          <w:sz w:val="28"/>
          <w:szCs w:val="28"/>
        </w:rPr>
      </w:pPr>
      <w:r w:rsidRPr="001A5344">
        <w:rPr>
          <w:rStyle w:val="af1"/>
          <w:color w:val="333333"/>
          <w:sz w:val="28"/>
          <w:szCs w:val="28"/>
        </w:rPr>
        <w:t xml:space="preserve">Памятка для педагогов по реализации компетентностного подхода </w:t>
      </w:r>
    </w:p>
    <w:p w:rsidR="001A5344" w:rsidRPr="001A5344" w:rsidRDefault="001A5344" w:rsidP="007A26DF">
      <w:pPr>
        <w:numPr>
          <w:ilvl w:val="0"/>
          <w:numId w:val="12"/>
        </w:numPr>
        <w:shd w:val="clear" w:color="auto" w:fill="FFFFFF"/>
        <w:spacing w:before="100" w:beforeAutospacing="1" w:after="75" w:line="225" w:lineRule="atLeast"/>
        <w:ind w:left="0" w:firstLine="0"/>
        <w:jc w:val="both"/>
        <w:rPr>
          <w:rFonts w:ascii="Times New Roman" w:hAnsi="Times New Roman" w:cs="Times New Roman"/>
          <w:color w:val="333333"/>
          <w:sz w:val="28"/>
          <w:szCs w:val="28"/>
        </w:rPr>
      </w:pPr>
      <w:r w:rsidRPr="001A5344">
        <w:rPr>
          <w:rFonts w:ascii="Times New Roman" w:hAnsi="Times New Roman" w:cs="Times New Roman"/>
          <w:color w:val="333333"/>
          <w:sz w:val="28"/>
          <w:szCs w:val="28"/>
        </w:rPr>
        <w:t>Главным есть не предмет, которому вы учите, а личность, которую вы формируете. Не предмет формирует личность, а учитель своей деятельностью, связанной с изучением предмета.</w:t>
      </w:r>
    </w:p>
    <w:p w:rsidR="001A5344" w:rsidRPr="001A5344" w:rsidRDefault="001A5344" w:rsidP="007A26DF">
      <w:pPr>
        <w:numPr>
          <w:ilvl w:val="0"/>
          <w:numId w:val="12"/>
        </w:numPr>
        <w:shd w:val="clear" w:color="auto" w:fill="FFFFFF"/>
        <w:spacing w:before="100" w:beforeAutospacing="1" w:after="75" w:line="225" w:lineRule="atLeast"/>
        <w:ind w:left="0" w:firstLine="0"/>
        <w:jc w:val="both"/>
        <w:rPr>
          <w:rFonts w:ascii="Times New Roman" w:hAnsi="Times New Roman" w:cs="Times New Roman"/>
          <w:color w:val="333333"/>
          <w:sz w:val="28"/>
          <w:szCs w:val="28"/>
        </w:rPr>
      </w:pPr>
      <w:r w:rsidRPr="001A5344">
        <w:rPr>
          <w:rFonts w:ascii="Times New Roman" w:hAnsi="Times New Roman" w:cs="Times New Roman"/>
          <w:color w:val="333333"/>
          <w:sz w:val="28"/>
          <w:szCs w:val="28"/>
        </w:rPr>
        <w:t>На воспитание активности не жалейте ни времени, ни усилий. Сегодняшний активный ученик – завтрашний активный член общества.</w:t>
      </w:r>
    </w:p>
    <w:p w:rsidR="001A5344" w:rsidRPr="001A5344" w:rsidRDefault="001A5344" w:rsidP="007A26DF">
      <w:pPr>
        <w:numPr>
          <w:ilvl w:val="0"/>
          <w:numId w:val="12"/>
        </w:numPr>
        <w:shd w:val="clear" w:color="auto" w:fill="FFFFFF"/>
        <w:spacing w:before="100" w:beforeAutospacing="1" w:after="75" w:line="225" w:lineRule="atLeast"/>
        <w:ind w:left="0" w:firstLine="0"/>
        <w:jc w:val="both"/>
        <w:rPr>
          <w:rFonts w:ascii="Times New Roman" w:hAnsi="Times New Roman" w:cs="Times New Roman"/>
          <w:color w:val="333333"/>
          <w:sz w:val="28"/>
          <w:szCs w:val="28"/>
        </w:rPr>
      </w:pPr>
      <w:r w:rsidRPr="001A5344">
        <w:rPr>
          <w:rFonts w:ascii="Times New Roman" w:hAnsi="Times New Roman" w:cs="Times New Roman"/>
          <w:color w:val="333333"/>
          <w:sz w:val="28"/>
          <w:szCs w:val="28"/>
        </w:rPr>
        <w:t>Помогайте ученикам овладеть наиболее продуктивными методами учебно-познавательной деятельности, учите  учиться.</w:t>
      </w:r>
    </w:p>
    <w:p w:rsidR="001A5344" w:rsidRPr="001A5344" w:rsidRDefault="001A5344" w:rsidP="007A26DF">
      <w:pPr>
        <w:numPr>
          <w:ilvl w:val="0"/>
          <w:numId w:val="12"/>
        </w:numPr>
        <w:shd w:val="clear" w:color="auto" w:fill="FFFFFF"/>
        <w:spacing w:before="100" w:beforeAutospacing="1" w:after="75" w:line="225" w:lineRule="atLeast"/>
        <w:ind w:left="0" w:firstLine="0"/>
        <w:jc w:val="both"/>
        <w:rPr>
          <w:rFonts w:ascii="Times New Roman" w:hAnsi="Times New Roman" w:cs="Times New Roman"/>
          <w:color w:val="333333"/>
          <w:sz w:val="28"/>
          <w:szCs w:val="28"/>
        </w:rPr>
      </w:pPr>
      <w:r w:rsidRPr="001A5344">
        <w:rPr>
          <w:rFonts w:ascii="Times New Roman" w:hAnsi="Times New Roman" w:cs="Times New Roman"/>
          <w:color w:val="333333"/>
          <w:sz w:val="28"/>
          <w:szCs w:val="28"/>
        </w:rPr>
        <w:t>Необходимо чаще использовать вопрос “почему?”, чтобы научить мыслить причинно: понимание причинно-следственных связей является обязательным условием развивающего обучения.</w:t>
      </w:r>
    </w:p>
    <w:p w:rsidR="001A5344" w:rsidRPr="001A5344" w:rsidRDefault="001A5344" w:rsidP="007A26DF">
      <w:pPr>
        <w:numPr>
          <w:ilvl w:val="0"/>
          <w:numId w:val="12"/>
        </w:numPr>
        <w:shd w:val="clear" w:color="auto" w:fill="FFFFFF"/>
        <w:spacing w:before="100" w:beforeAutospacing="1" w:after="75" w:line="225" w:lineRule="atLeast"/>
        <w:ind w:left="0" w:firstLine="0"/>
        <w:jc w:val="both"/>
        <w:rPr>
          <w:rFonts w:ascii="Times New Roman" w:hAnsi="Times New Roman" w:cs="Times New Roman"/>
          <w:color w:val="333333"/>
          <w:sz w:val="28"/>
          <w:szCs w:val="28"/>
        </w:rPr>
      </w:pPr>
      <w:r w:rsidRPr="001A5344">
        <w:rPr>
          <w:rFonts w:ascii="Times New Roman" w:hAnsi="Times New Roman" w:cs="Times New Roman"/>
          <w:color w:val="333333"/>
          <w:sz w:val="28"/>
          <w:szCs w:val="28"/>
        </w:rPr>
        <w:t>Помните, что знает не тот, кто пересказывает, а тот, кто использует на практике.</w:t>
      </w:r>
    </w:p>
    <w:p w:rsidR="001A5344" w:rsidRPr="001A5344" w:rsidRDefault="001A5344" w:rsidP="007A26DF">
      <w:pPr>
        <w:numPr>
          <w:ilvl w:val="0"/>
          <w:numId w:val="12"/>
        </w:numPr>
        <w:shd w:val="clear" w:color="auto" w:fill="FFFFFF"/>
        <w:spacing w:before="100" w:beforeAutospacing="1" w:after="75" w:line="225" w:lineRule="atLeast"/>
        <w:ind w:left="0" w:firstLine="0"/>
        <w:jc w:val="both"/>
        <w:rPr>
          <w:rFonts w:ascii="Times New Roman" w:hAnsi="Times New Roman" w:cs="Times New Roman"/>
          <w:color w:val="333333"/>
          <w:sz w:val="28"/>
          <w:szCs w:val="28"/>
        </w:rPr>
      </w:pPr>
      <w:r w:rsidRPr="001A5344">
        <w:rPr>
          <w:rFonts w:ascii="Times New Roman" w:hAnsi="Times New Roman" w:cs="Times New Roman"/>
          <w:color w:val="333333"/>
          <w:sz w:val="28"/>
          <w:szCs w:val="28"/>
        </w:rPr>
        <w:t>Приучайте учеников думать и действовать самостоятельно.</w:t>
      </w:r>
    </w:p>
    <w:p w:rsidR="001A5344" w:rsidRPr="001A5344" w:rsidRDefault="001A5344" w:rsidP="007A26DF">
      <w:pPr>
        <w:numPr>
          <w:ilvl w:val="0"/>
          <w:numId w:val="12"/>
        </w:numPr>
        <w:shd w:val="clear" w:color="auto" w:fill="FFFFFF"/>
        <w:spacing w:before="100" w:beforeAutospacing="1" w:after="75" w:line="225" w:lineRule="atLeast"/>
        <w:ind w:left="0" w:firstLine="0"/>
        <w:jc w:val="both"/>
        <w:rPr>
          <w:rFonts w:ascii="Times New Roman" w:hAnsi="Times New Roman" w:cs="Times New Roman"/>
          <w:color w:val="333333"/>
          <w:sz w:val="28"/>
          <w:szCs w:val="28"/>
        </w:rPr>
      </w:pPr>
      <w:r w:rsidRPr="001A5344">
        <w:rPr>
          <w:rFonts w:ascii="Times New Roman" w:hAnsi="Times New Roman" w:cs="Times New Roman"/>
          <w:color w:val="333333"/>
          <w:sz w:val="28"/>
          <w:szCs w:val="28"/>
        </w:rPr>
        <w:t>Творческое мышление развивайте всесторонним анализом проблем; познавательные задачи решайте несколькими способами, чаще практикуйте творческие задачи.</w:t>
      </w:r>
    </w:p>
    <w:p w:rsidR="001A5344" w:rsidRPr="001A5344" w:rsidRDefault="001A5344" w:rsidP="007A26DF">
      <w:pPr>
        <w:numPr>
          <w:ilvl w:val="0"/>
          <w:numId w:val="12"/>
        </w:numPr>
        <w:shd w:val="clear" w:color="auto" w:fill="FFFFFF"/>
        <w:spacing w:before="100" w:beforeAutospacing="1" w:after="75" w:line="225" w:lineRule="atLeast"/>
        <w:ind w:left="0" w:firstLine="0"/>
        <w:jc w:val="both"/>
        <w:rPr>
          <w:rFonts w:ascii="Times New Roman" w:hAnsi="Times New Roman" w:cs="Times New Roman"/>
          <w:color w:val="333333"/>
          <w:sz w:val="28"/>
          <w:szCs w:val="28"/>
        </w:rPr>
      </w:pPr>
      <w:r w:rsidRPr="001A5344">
        <w:rPr>
          <w:rFonts w:ascii="Times New Roman" w:hAnsi="Times New Roman" w:cs="Times New Roman"/>
          <w:color w:val="333333"/>
          <w:sz w:val="28"/>
          <w:szCs w:val="28"/>
        </w:rPr>
        <w:t>Необходимо чаще показывать ученикам перспективы иx обучения.</w:t>
      </w:r>
    </w:p>
    <w:p w:rsidR="001A5344" w:rsidRPr="001A5344" w:rsidRDefault="001A5344" w:rsidP="007A26DF">
      <w:pPr>
        <w:numPr>
          <w:ilvl w:val="0"/>
          <w:numId w:val="12"/>
        </w:numPr>
        <w:shd w:val="clear" w:color="auto" w:fill="FFFFFF"/>
        <w:spacing w:before="100" w:beforeAutospacing="1" w:after="75" w:line="225" w:lineRule="atLeast"/>
        <w:ind w:left="0" w:firstLine="0"/>
        <w:jc w:val="both"/>
        <w:rPr>
          <w:rFonts w:ascii="Times New Roman" w:hAnsi="Times New Roman" w:cs="Times New Roman"/>
          <w:color w:val="333333"/>
          <w:sz w:val="28"/>
          <w:szCs w:val="28"/>
        </w:rPr>
      </w:pPr>
      <w:r w:rsidRPr="001A5344">
        <w:rPr>
          <w:rFonts w:ascii="Times New Roman" w:hAnsi="Times New Roman" w:cs="Times New Roman"/>
          <w:color w:val="333333"/>
          <w:sz w:val="28"/>
          <w:szCs w:val="28"/>
        </w:rPr>
        <w:t>Используйте схемы, планы, чтобы обеспечить усвоение системы знаний.</w:t>
      </w:r>
    </w:p>
    <w:p w:rsidR="001A5344" w:rsidRPr="001A5344" w:rsidRDefault="001A5344" w:rsidP="007A26DF">
      <w:pPr>
        <w:numPr>
          <w:ilvl w:val="0"/>
          <w:numId w:val="12"/>
        </w:numPr>
        <w:shd w:val="clear" w:color="auto" w:fill="FFFFFF"/>
        <w:spacing w:before="100" w:beforeAutospacing="1" w:after="75" w:line="225" w:lineRule="atLeast"/>
        <w:ind w:left="0" w:firstLine="0"/>
        <w:jc w:val="both"/>
        <w:rPr>
          <w:rFonts w:ascii="Times New Roman" w:hAnsi="Times New Roman" w:cs="Times New Roman"/>
          <w:color w:val="333333"/>
          <w:sz w:val="28"/>
          <w:szCs w:val="28"/>
        </w:rPr>
      </w:pPr>
      <w:r w:rsidRPr="001A5344">
        <w:rPr>
          <w:rFonts w:ascii="Times New Roman" w:hAnsi="Times New Roman" w:cs="Times New Roman"/>
          <w:color w:val="333333"/>
          <w:sz w:val="28"/>
          <w:szCs w:val="28"/>
        </w:rPr>
        <w:t>В процессе обучения обязательно учитывайте индивидуальные особенности каждого ученика, объединяйте в дифференцированные подгруппы учеников с одинаковым уровнем знаний.</w:t>
      </w:r>
    </w:p>
    <w:p w:rsidR="001A5344" w:rsidRPr="001A5344" w:rsidRDefault="001A5344" w:rsidP="007A26DF">
      <w:pPr>
        <w:numPr>
          <w:ilvl w:val="0"/>
          <w:numId w:val="12"/>
        </w:numPr>
        <w:shd w:val="clear" w:color="auto" w:fill="FFFFFF"/>
        <w:spacing w:before="100" w:beforeAutospacing="1" w:after="75" w:line="225" w:lineRule="atLeast"/>
        <w:ind w:left="0" w:firstLine="0"/>
        <w:jc w:val="both"/>
        <w:rPr>
          <w:rFonts w:ascii="Times New Roman" w:hAnsi="Times New Roman" w:cs="Times New Roman"/>
          <w:color w:val="333333"/>
          <w:sz w:val="28"/>
          <w:szCs w:val="28"/>
        </w:rPr>
      </w:pPr>
      <w:r w:rsidRPr="001A5344">
        <w:rPr>
          <w:rFonts w:ascii="Times New Roman" w:hAnsi="Times New Roman" w:cs="Times New Roman"/>
          <w:color w:val="333333"/>
          <w:sz w:val="28"/>
          <w:szCs w:val="28"/>
        </w:rPr>
        <w:t>Изучайте и учитывайте жизненный опыт учеников, их интересы, особенности развития.</w:t>
      </w:r>
    </w:p>
    <w:p w:rsidR="001A5344" w:rsidRPr="001A5344" w:rsidRDefault="001A5344" w:rsidP="007A26DF">
      <w:pPr>
        <w:numPr>
          <w:ilvl w:val="0"/>
          <w:numId w:val="12"/>
        </w:numPr>
        <w:shd w:val="clear" w:color="auto" w:fill="FFFFFF"/>
        <w:spacing w:before="100" w:beforeAutospacing="1" w:after="75" w:line="225" w:lineRule="atLeast"/>
        <w:ind w:left="0" w:firstLine="0"/>
        <w:jc w:val="both"/>
        <w:rPr>
          <w:rFonts w:ascii="Times New Roman" w:hAnsi="Times New Roman" w:cs="Times New Roman"/>
          <w:color w:val="333333"/>
          <w:sz w:val="28"/>
          <w:szCs w:val="28"/>
        </w:rPr>
      </w:pPr>
      <w:r w:rsidRPr="001A5344">
        <w:rPr>
          <w:rFonts w:ascii="Times New Roman" w:hAnsi="Times New Roman" w:cs="Times New Roman"/>
          <w:color w:val="333333"/>
          <w:sz w:val="28"/>
          <w:szCs w:val="28"/>
        </w:rPr>
        <w:t>Будьте проинформированы относительно последних научных достижений по своему предмету.</w:t>
      </w:r>
    </w:p>
    <w:p w:rsidR="001A5344" w:rsidRPr="001A5344" w:rsidRDefault="001A5344" w:rsidP="007A26DF">
      <w:pPr>
        <w:numPr>
          <w:ilvl w:val="0"/>
          <w:numId w:val="12"/>
        </w:numPr>
        <w:shd w:val="clear" w:color="auto" w:fill="FFFFFF"/>
        <w:spacing w:before="100" w:beforeAutospacing="1" w:after="75" w:line="225" w:lineRule="atLeast"/>
        <w:ind w:left="0" w:firstLine="0"/>
        <w:jc w:val="both"/>
        <w:rPr>
          <w:rFonts w:ascii="Times New Roman" w:hAnsi="Times New Roman" w:cs="Times New Roman"/>
          <w:color w:val="333333"/>
          <w:sz w:val="28"/>
          <w:szCs w:val="28"/>
        </w:rPr>
      </w:pPr>
      <w:r w:rsidRPr="001A5344">
        <w:rPr>
          <w:rFonts w:ascii="Times New Roman" w:hAnsi="Times New Roman" w:cs="Times New Roman"/>
          <w:color w:val="333333"/>
          <w:sz w:val="28"/>
          <w:szCs w:val="28"/>
        </w:rPr>
        <w:t>Поощряйте исследовательскую работу учеников. Найдите возможность ознакомить их с техникой экспериментальной работы, алгоритмами решения задач, обработкой первоисточников и справочных материалов.</w:t>
      </w:r>
    </w:p>
    <w:p w:rsidR="001A5344" w:rsidRPr="001A5344" w:rsidRDefault="001A5344" w:rsidP="007A26DF">
      <w:pPr>
        <w:numPr>
          <w:ilvl w:val="0"/>
          <w:numId w:val="12"/>
        </w:numPr>
        <w:shd w:val="clear" w:color="auto" w:fill="FFFFFF"/>
        <w:spacing w:before="100" w:beforeAutospacing="1" w:after="75" w:line="225" w:lineRule="atLeast"/>
        <w:ind w:left="0" w:firstLine="0"/>
        <w:jc w:val="both"/>
        <w:rPr>
          <w:rFonts w:ascii="Times New Roman" w:hAnsi="Times New Roman" w:cs="Times New Roman"/>
          <w:color w:val="333333"/>
          <w:sz w:val="28"/>
          <w:szCs w:val="28"/>
        </w:rPr>
      </w:pPr>
      <w:r w:rsidRPr="001A5344">
        <w:rPr>
          <w:rFonts w:ascii="Times New Roman" w:hAnsi="Times New Roman" w:cs="Times New Roman"/>
          <w:color w:val="333333"/>
          <w:sz w:val="28"/>
          <w:szCs w:val="28"/>
        </w:rPr>
        <w:t>Учите так, чтобы ученик понимал, что знание является для него жизненной необходимостью.</w:t>
      </w:r>
    </w:p>
    <w:p w:rsidR="001A5344" w:rsidRPr="001A5344" w:rsidRDefault="001A5344" w:rsidP="007A26DF">
      <w:pPr>
        <w:numPr>
          <w:ilvl w:val="0"/>
          <w:numId w:val="12"/>
        </w:numPr>
        <w:shd w:val="clear" w:color="auto" w:fill="FFFFFF"/>
        <w:spacing w:before="100" w:beforeAutospacing="1" w:after="75" w:line="225" w:lineRule="atLeast"/>
        <w:ind w:left="0" w:firstLine="0"/>
        <w:jc w:val="both"/>
        <w:rPr>
          <w:rFonts w:ascii="Times New Roman" w:hAnsi="Times New Roman" w:cs="Times New Roman"/>
          <w:color w:val="333333"/>
          <w:sz w:val="28"/>
          <w:szCs w:val="28"/>
        </w:rPr>
      </w:pPr>
      <w:r w:rsidRPr="001A5344">
        <w:rPr>
          <w:rFonts w:ascii="Times New Roman" w:hAnsi="Times New Roman" w:cs="Times New Roman"/>
          <w:color w:val="333333"/>
          <w:sz w:val="28"/>
          <w:szCs w:val="28"/>
        </w:rPr>
        <w:t>Объясняйте ученикам, что каждый человек найдет свое место в жизни, если научится всему, что необходимо для реализации жизненных планов.</w:t>
      </w:r>
    </w:p>
    <w:p w:rsidR="001A5344" w:rsidRPr="00F55927" w:rsidRDefault="001A5344" w:rsidP="007A26DF">
      <w:pPr>
        <w:jc w:val="both"/>
        <w:rPr>
          <w:sz w:val="28"/>
          <w:szCs w:val="28"/>
        </w:rPr>
      </w:pPr>
    </w:p>
    <w:p w:rsidR="001A5344" w:rsidRDefault="001A5344" w:rsidP="007A26DF">
      <w:pPr>
        <w:spacing w:after="0" w:line="240" w:lineRule="auto"/>
        <w:jc w:val="both"/>
        <w:rPr>
          <w:rFonts w:ascii="Times New Roman" w:hAnsi="Times New Roman" w:cs="Times New Roman"/>
          <w:b/>
          <w:sz w:val="24"/>
          <w:szCs w:val="24"/>
        </w:rPr>
      </w:pPr>
    </w:p>
    <w:sectPr w:rsidR="001A5344" w:rsidSect="00883506">
      <w:pgSz w:w="11910" w:h="16840"/>
      <w:pgMar w:top="1134" w:right="853" w:bottom="1120" w:left="1418" w:header="751" w:footer="93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85A" w:rsidRDefault="00E2485A" w:rsidP="009A7F88">
      <w:pPr>
        <w:spacing w:after="0" w:line="240" w:lineRule="auto"/>
      </w:pPr>
      <w:r>
        <w:separator/>
      </w:r>
    </w:p>
  </w:endnote>
  <w:endnote w:type="continuationSeparator" w:id="1">
    <w:p w:rsidR="00E2485A" w:rsidRDefault="00E2485A" w:rsidP="009A7F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2797938"/>
      <w:docPartObj>
        <w:docPartGallery w:val="Page Numbers (Bottom of Page)"/>
        <w:docPartUnique/>
      </w:docPartObj>
    </w:sdtPr>
    <w:sdtContent>
      <w:p w:rsidR="0023658B" w:rsidRDefault="0023658B">
        <w:pPr>
          <w:pStyle w:val="ad"/>
          <w:jc w:val="center"/>
        </w:pPr>
        <w:fldSimple w:instr=" PAGE   \* MERGEFORMAT ">
          <w:r w:rsidR="00E83EEA">
            <w:rPr>
              <w:noProof/>
            </w:rPr>
            <w:t>2</w:t>
          </w:r>
        </w:fldSimple>
      </w:p>
    </w:sdtContent>
  </w:sdt>
  <w:p w:rsidR="0023658B" w:rsidRDefault="0023658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85A" w:rsidRDefault="00E2485A" w:rsidP="009A7F88">
      <w:pPr>
        <w:spacing w:after="0" w:line="240" w:lineRule="auto"/>
      </w:pPr>
      <w:r>
        <w:separator/>
      </w:r>
    </w:p>
  </w:footnote>
  <w:footnote w:type="continuationSeparator" w:id="1">
    <w:p w:rsidR="00E2485A" w:rsidRDefault="00E2485A" w:rsidP="009A7F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7BCC"/>
    <w:multiLevelType w:val="hybridMultilevel"/>
    <w:tmpl w:val="3112F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BA276A"/>
    <w:multiLevelType w:val="hybridMultilevel"/>
    <w:tmpl w:val="80A4B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75216F"/>
    <w:multiLevelType w:val="hybridMultilevel"/>
    <w:tmpl w:val="C9963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274C4F"/>
    <w:multiLevelType w:val="hybridMultilevel"/>
    <w:tmpl w:val="4D08B97A"/>
    <w:lvl w:ilvl="0" w:tplc="236AFDA0">
      <w:numFmt w:val="bullet"/>
      <w:lvlText w:val=""/>
      <w:lvlJc w:val="left"/>
      <w:pPr>
        <w:ind w:left="306" w:hanging="284"/>
      </w:pPr>
      <w:rPr>
        <w:rFonts w:ascii="Symbol" w:eastAsia="Symbol" w:hAnsi="Symbol" w:cs="Symbol" w:hint="default"/>
        <w:w w:val="99"/>
        <w:sz w:val="28"/>
        <w:szCs w:val="28"/>
        <w:lang w:val="ru-RU" w:eastAsia="en-US" w:bidi="ar-SA"/>
      </w:rPr>
    </w:lvl>
    <w:lvl w:ilvl="1" w:tplc="A4107336">
      <w:numFmt w:val="bullet"/>
      <w:lvlText w:val=""/>
      <w:lvlJc w:val="left"/>
      <w:pPr>
        <w:ind w:left="1296" w:hanging="284"/>
      </w:pPr>
      <w:rPr>
        <w:rFonts w:ascii="Symbol" w:eastAsia="Symbol" w:hAnsi="Symbol" w:cs="Symbol" w:hint="default"/>
        <w:w w:val="99"/>
        <w:sz w:val="28"/>
        <w:szCs w:val="28"/>
        <w:lang w:val="ru-RU" w:eastAsia="en-US" w:bidi="ar-SA"/>
      </w:rPr>
    </w:lvl>
    <w:lvl w:ilvl="2" w:tplc="3FD08B38">
      <w:numFmt w:val="bullet"/>
      <w:lvlText w:val="•"/>
      <w:lvlJc w:val="left"/>
      <w:pPr>
        <w:ind w:left="2206" w:hanging="284"/>
      </w:pPr>
      <w:rPr>
        <w:rFonts w:hint="default"/>
        <w:lang w:val="ru-RU" w:eastAsia="en-US" w:bidi="ar-SA"/>
      </w:rPr>
    </w:lvl>
    <w:lvl w:ilvl="3" w:tplc="6ACC9C38">
      <w:numFmt w:val="bullet"/>
      <w:lvlText w:val="•"/>
      <w:lvlJc w:val="left"/>
      <w:pPr>
        <w:ind w:left="3113" w:hanging="284"/>
      </w:pPr>
      <w:rPr>
        <w:rFonts w:hint="default"/>
        <w:lang w:val="ru-RU" w:eastAsia="en-US" w:bidi="ar-SA"/>
      </w:rPr>
    </w:lvl>
    <w:lvl w:ilvl="4" w:tplc="AE4C1CB8">
      <w:numFmt w:val="bullet"/>
      <w:lvlText w:val="•"/>
      <w:lvlJc w:val="left"/>
      <w:pPr>
        <w:ind w:left="4020" w:hanging="284"/>
      </w:pPr>
      <w:rPr>
        <w:rFonts w:hint="default"/>
        <w:lang w:val="ru-RU" w:eastAsia="en-US" w:bidi="ar-SA"/>
      </w:rPr>
    </w:lvl>
    <w:lvl w:ilvl="5" w:tplc="0FC8AB36">
      <w:numFmt w:val="bullet"/>
      <w:lvlText w:val="•"/>
      <w:lvlJc w:val="left"/>
      <w:pPr>
        <w:ind w:left="4927" w:hanging="284"/>
      </w:pPr>
      <w:rPr>
        <w:rFonts w:hint="default"/>
        <w:lang w:val="ru-RU" w:eastAsia="en-US" w:bidi="ar-SA"/>
      </w:rPr>
    </w:lvl>
    <w:lvl w:ilvl="6" w:tplc="DE588700">
      <w:numFmt w:val="bullet"/>
      <w:lvlText w:val="•"/>
      <w:lvlJc w:val="left"/>
      <w:pPr>
        <w:ind w:left="5834" w:hanging="284"/>
      </w:pPr>
      <w:rPr>
        <w:rFonts w:hint="default"/>
        <w:lang w:val="ru-RU" w:eastAsia="en-US" w:bidi="ar-SA"/>
      </w:rPr>
    </w:lvl>
    <w:lvl w:ilvl="7" w:tplc="6EDEADE8">
      <w:numFmt w:val="bullet"/>
      <w:lvlText w:val="•"/>
      <w:lvlJc w:val="left"/>
      <w:pPr>
        <w:ind w:left="6741" w:hanging="284"/>
      </w:pPr>
      <w:rPr>
        <w:rFonts w:hint="default"/>
        <w:lang w:val="ru-RU" w:eastAsia="en-US" w:bidi="ar-SA"/>
      </w:rPr>
    </w:lvl>
    <w:lvl w:ilvl="8" w:tplc="4EA0B61A">
      <w:numFmt w:val="bullet"/>
      <w:lvlText w:val="•"/>
      <w:lvlJc w:val="left"/>
      <w:pPr>
        <w:ind w:left="7648" w:hanging="284"/>
      </w:pPr>
      <w:rPr>
        <w:rFonts w:hint="default"/>
        <w:lang w:val="ru-RU" w:eastAsia="en-US" w:bidi="ar-SA"/>
      </w:rPr>
    </w:lvl>
  </w:abstractNum>
  <w:abstractNum w:abstractNumId="4">
    <w:nsid w:val="3427027B"/>
    <w:multiLevelType w:val="hybridMultilevel"/>
    <w:tmpl w:val="E0E659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8556031"/>
    <w:multiLevelType w:val="hybridMultilevel"/>
    <w:tmpl w:val="0E483926"/>
    <w:lvl w:ilvl="0" w:tplc="64243B66">
      <w:start w:val="1"/>
      <w:numFmt w:val="decimal"/>
      <w:lvlText w:val="%1."/>
      <w:lvlJc w:val="left"/>
      <w:pPr>
        <w:ind w:left="648"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6">
    <w:nsid w:val="3DC86D31"/>
    <w:multiLevelType w:val="multilevel"/>
    <w:tmpl w:val="7102F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964CB6"/>
    <w:multiLevelType w:val="hybridMultilevel"/>
    <w:tmpl w:val="662AE53E"/>
    <w:lvl w:ilvl="0" w:tplc="FDD68998">
      <w:numFmt w:val="bullet"/>
      <w:lvlText w:val=""/>
      <w:lvlJc w:val="left"/>
      <w:pPr>
        <w:ind w:left="2289" w:hanging="284"/>
      </w:pPr>
      <w:rPr>
        <w:rFonts w:ascii="Symbol" w:eastAsia="Symbol" w:hAnsi="Symbol" w:cs="Symbol" w:hint="default"/>
        <w:w w:val="99"/>
        <w:sz w:val="28"/>
        <w:szCs w:val="28"/>
        <w:lang w:val="ru-RU" w:eastAsia="en-US" w:bidi="ar-SA"/>
      </w:rPr>
    </w:lvl>
    <w:lvl w:ilvl="1" w:tplc="FE549584">
      <w:numFmt w:val="bullet"/>
      <w:lvlText w:val="•"/>
      <w:lvlJc w:val="left"/>
      <w:pPr>
        <w:ind w:left="3196" w:hanging="284"/>
      </w:pPr>
      <w:rPr>
        <w:rFonts w:hint="default"/>
        <w:lang w:val="ru-RU" w:eastAsia="en-US" w:bidi="ar-SA"/>
      </w:rPr>
    </w:lvl>
    <w:lvl w:ilvl="2" w:tplc="95D20A0C">
      <w:numFmt w:val="bullet"/>
      <w:lvlText w:val="•"/>
      <w:lvlJc w:val="left"/>
      <w:pPr>
        <w:ind w:left="4113" w:hanging="284"/>
      </w:pPr>
      <w:rPr>
        <w:rFonts w:hint="default"/>
        <w:lang w:val="ru-RU" w:eastAsia="en-US" w:bidi="ar-SA"/>
      </w:rPr>
    </w:lvl>
    <w:lvl w:ilvl="3" w:tplc="DB1EA2C6">
      <w:numFmt w:val="bullet"/>
      <w:lvlText w:val="•"/>
      <w:lvlJc w:val="left"/>
      <w:pPr>
        <w:ind w:left="5029" w:hanging="284"/>
      </w:pPr>
      <w:rPr>
        <w:rFonts w:hint="default"/>
        <w:lang w:val="ru-RU" w:eastAsia="en-US" w:bidi="ar-SA"/>
      </w:rPr>
    </w:lvl>
    <w:lvl w:ilvl="4" w:tplc="159A31E8">
      <w:numFmt w:val="bullet"/>
      <w:lvlText w:val="•"/>
      <w:lvlJc w:val="left"/>
      <w:pPr>
        <w:ind w:left="5946" w:hanging="284"/>
      </w:pPr>
      <w:rPr>
        <w:rFonts w:hint="default"/>
        <w:lang w:val="ru-RU" w:eastAsia="en-US" w:bidi="ar-SA"/>
      </w:rPr>
    </w:lvl>
    <w:lvl w:ilvl="5" w:tplc="12C2E6E2">
      <w:numFmt w:val="bullet"/>
      <w:lvlText w:val="•"/>
      <w:lvlJc w:val="left"/>
      <w:pPr>
        <w:ind w:left="6862" w:hanging="284"/>
      </w:pPr>
      <w:rPr>
        <w:rFonts w:hint="default"/>
        <w:lang w:val="ru-RU" w:eastAsia="en-US" w:bidi="ar-SA"/>
      </w:rPr>
    </w:lvl>
    <w:lvl w:ilvl="6" w:tplc="EF2898FE">
      <w:numFmt w:val="bullet"/>
      <w:lvlText w:val="•"/>
      <w:lvlJc w:val="left"/>
      <w:pPr>
        <w:ind w:left="7779" w:hanging="284"/>
      </w:pPr>
      <w:rPr>
        <w:rFonts w:hint="default"/>
        <w:lang w:val="ru-RU" w:eastAsia="en-US" w:bidi="ar-SA"/>
      </w:rPr>
    </w:lvl>
    <w:lvl w:ilvl="7" w:tplc="E1480B74">
      <w:numFmt w:val="bullet"/>
      <w:lvlText w:val="•"/>
      <w:lvlJc w:val="left"/>
      <w:pPr>
        <w:ind w:left="8695" w:hanging="284"/>
      </w:pPr>
      <w:rPr>
        <w:rFonts w:hint="default"/>
        <w:lang w:val="ru-RU" w:eastAsia="en-US" w:bidi="ar-SA"/>
      </w:rPr>
    </w:lvl>
    <w:lvl w:ilvl="8" w:tplc="D102DF32">
      <w:numFmt w:val="bullet"/>
      <w:lvlText w:val="•"/>
      <w:lvlJc w:val="left"/>
      <w:pPr>
        <w:ind w:left="9612" w:hanging="284"/>
      </w:pPr>
      <w:rPr>
        <w:rFonts w:hint="default"/>
        <w:lang w:val="ru-RU" w:eastAsia="en-US" w:bidi="ar-SA"/>
      </w:rPr>
    </w:lvl>
  </w:abstractNum>
  <w:abstractNum w:abstractNumId="8">
    <w:nsid w:val="48BC0769"/>
    <w:multiLevelType w:val="hybridMultilevel"/>
    <w:tmpl w:val="FEEA00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051470"/>
    <w:multiLevelType w:val="hybridMultilevel"/>
    <w:tmpl w:val="CC103CD2"/>
    <w:lvl w:ilvl="0" w:tplc="552AA4CC">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0">
    <w:nsid w:val="6A366B16"/>
    <w:multiLevelType w:val="hybridMultilevel"/>
    <w:tmpl w:val="FB10365C"/>
    <w:lvl w:ilvl="0" w:tplc="D1E279C6">
      <w:numFmt w:val="bullet"/>
      <w:lvlText w:val=""/>
      <w:lvlJc w:val="left"/>
      <w:pPr>
        <w:ind w:left="2001" w:hanging="279"/>
      </w:pPr>
      <w:rPr>
        <w:rFonts w:ascii="Symbol" w:eastAsia="Symbol" w:hAnsi="Symbol" w:cs="Symbol" w:hint="default"/>
        <w:w w:val="99"/>
        <w:sz w:val="28"/>
        <w:szCs w:val="28"/>
        <w:lang w:val="ru-RU" w:eastAsia="en-US" w:bidi="ar-SA"/>
      </w:rPr>
    </w:lvl>
    <w:lvl w:ilvl="1" w:tplc="FFAE4F18">
      <w:numFmt w:val="bullet"/>
      <w:lvlText w:val=""/>
      <w:lvlJc w:val="left"/>
      <w:pPr>
        <w:ind w:left="1296" w:hanging="423"/>
      </w:pPr>
      <w:rPr>
        <w:rFonts w:ascii="Symbol" w:eastAsia="Symbol" w:hAnsi="Symbol" w:cs="Symbol" w:hint="default"/>
        <w:w w:val="99"/>
        <w:sz w:val="28"/>
        <w:szCs w:val="28"/>
        <w:lang w:val="ru-RU" w:eastAsia="en-US" w:bidi="ar-SA"/>
      </w:rPr>
    </w:lvl>
    <w:lvl w:ilvl="2" w:tplc="D160CFEC">
      <w:numFmt w:val="bullet"/>
      <w:lvlText w:val="•"/>
      <w:lvlJc w:val="left"/>
      <w:pPr>
        <w:ind w:left="3049" w:hanging="423"/>
      </w:pPr>
      <w:rPr>
        <w:rFonts w:hint="default"/>
        <w:lang w:val="ru-RU" w:eastAsia="en-US" w:bidi="ar-SA"/>
      </w:rPr>
    </w:lvl>
    <w:lvl w:ilvl="3" w:tplc="449433C2">
      <w:numFmt w:val="bullet"/>
      <w:lvlText w:val="•"/>
      <w:lvlJc w:val="left"/>
      <w:pPr>
        <w:ind w:left="4099" w:hanging="423"/>
      </w:pPr>
      <w:rPr>
        <w:rFonts w:hint="default"/>
        <w:lang w:val="ru-RU" w:eastAsia="en-US" w:bidi="ar-SA"/>
      </w:rPr>
    </w:lvl>
    <w:lvl w:ilvl="4" w:tplc="E9B8C20E">
      <w:numFmt w:val="bullet"/>
      <w:lvlText w:val="•"/>
      <w:lvlJc w:val="left"/>
      <w:pPr>
        <w:ind w:left="5148" w:hanging="423"/>
      </w:pPr>
      <w:rPr>
        <w:rFonts w:hint="default"/>
        <w:lang w:val="ru-RU" w:eastAsia="en-US" w:bidi="ar-SA"/>
      </w:rPr>
    </w:lvl>
    <w:lvl w:ilvl="5" w:tplc="3F5C09FE">
      <w:numFmt w:val="bullet"/>
      <w:lvlText w:val="•"/>
      <w:lvlJc w:val="left"/>
      <w:pPr>
        <w:ind w:left="6198" w:hanging="423"/>
      </w:pPr>
      <w:rPr>
        <w:rFonts w:hint="default"/>
        <w:lang w:val="ru-RU" w:eastAsia="en-US" w:bidi="ar-SA"/>
      </w:rPr>
    </w:lvl>
    <w:lvl w:ilvl="6" w:tplc="CA42F66C">
      <w:numFmt w:val="bullet"/>
      <w:lvlText w:val="•"/>
      <w:lvlJc w:val="left"/>
      <w:pPr>
        <w:ind w:left="7247" w:hanging="423"/>
      </w:pPr>
      <w:rPr>
        <w:rFonts w:hint="default"/>
        <w:lang w:val="ru-RU" w:eastAsia="en-US" w:bidi="ar-SA"/>
      </w:rPr>
    </w:lvl>
    <w:lvl w:ilvl="7" w:tplc="3C1C68C4">
      <w:numFmt w:val="bullet"/>
      <w:lvlText w:val="•"/>
      <w:lvlJc w:val="left"/>
      <w:pPr>
        <w:ind w:left="8297" w:hanging="423"/>
      </w:pPr>
      <w:rPr>
        <w:rFonts w:hint="default"/>
        <w:lang w:val="ru-RU" w:eastAsia="en-US" w:bidi="ar-SA"/>
      </w:rPr>
    </w:lvl>
    <w:lvl w:ilvl="8" w:tplc="BEC87E36">
      <w:numFmt w:val="bullet"/>
      <w:lvlText w:val="•"/>
      <w:lvlJc w:val="left"/>
      <w:pPr>
        <w:ind w:left="9346" w:hanging="423"/>
      </w:pPr>
      <w:rPr>
        <w:rFonts w:hint="default"/>
        <w:lang w:val="ru-RU" w:eastAsia="en-US" w:bidi="ar-SA"/>
      </w:rPr>
    </w:lvl>
  </w:abstractNum>
  <w:abstractNum w:abstractNumId="11">
    <w:nsid w:val="6C1A5E9E"/>
    <w:multiLevelType w:val="hybridMultilevel"/>
    <w:tmpl w:val="572EE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
  </w:num>
  <w:num w:numId="3">
    <w:abstractNumId w:val="7"/>
  </w:num>
  <w:num w:numId="4">
    <w:abstractNumId w:val="11"/>
  </w:num>
  <w:num w:numId="5">
    <w:abstractNumId w:val="2"/>
  </w:num>
  <w:num w:numId="6">
    <w:abstractNumId w:val="1"/>
  </w:num>
  <w:num w:numId="7">
    <w:abstractNumId w:val="0"/>
  </w:num>
  <w:num w:numId="8">
    <w:abstractNumId w:val="9"/>
  </w:num>
  <w:num w:numId="9">
    <w:abstractNumId w:val="8"/>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08"/>
  <w:characterSpacingControl w:val="doNotCompress"/>
  <w:footnotePr>
    <w:footnote w:id="0"/>
    <w:footnote w:id="1"/>
  </w:footnotePr>
  <w:endnotePr>
    <w:endnote w:id="0"/>
    <w:endnote w:id="1"/>
  </w:endnotePr>
  <w:compat>
    <w:useFELayout/>
  </w:compat>
  <w:rsids>
    <w:rsidRoot w:val="00016C7B"/>
    <w:rsid w:val="00016C7B"/>
    <w:rsid w:val="00122F83"/>
    <w:rsid w:val="00125701"/>
    <w:rsid w:val="001309BD"/>
    <w:rsid w:val="001A5344"/>
    <w:rsid w:val="0022139A"/>
    <w:rsid w:val="0023658B"/>
    <w:rsid w:val="00285909"/>
    <w:rsid w:val="002A3CB1"/>
    <w:rsid w:val="00312BC4"/>
    <w:rsid w:val="003459C6"/>
    <w:rsid w:val="004155A5"/>
    <w:rsid w:val="00477B5B"/>
    <w:rsid w:val="00512CC6"/>
    <w:rsid w:val="00582828"/>
    <w:rsid w:val="0059371A"/>
    <w:rsid w:val="006041F7"/>
    <w:rsid w:val="0061710D"/>
    <w:rsid w:val="00671382"/>
    <w:rsid w:val="006A2789"/>
    <w:rsid w:val="006F7E09"/>
    <w:rsid w:val="00734A75"/>
    <w:rsid w:val="00737A80"/>
    <w:rsid w:val="00753DE4"/>
    <w:rsid w:val="00787E1F"/>
    <w:rsid w:val="007A190E"/>
    <w:rsid w:val="007A26DF"/>
    <w:rsid w:val="007B12EB"/>
    <w:rsid w:val="007C1888"/>
    <w:rsid w:val="007E5C35"/>
    <w:rsid w:val="00841C7A"/>
    <w:rsid w:val="00856058"/>
    <w:rsid w:val="00883506"/>
    <w:rsid w:val="008A1345"/>
    <w:rsid w:val="00904453"/>
    <w:rsid w:val="009532AD"/>
    <w:rsid w:val="0097080C"/>
    <w:rsid w:val="009A7F88"/>
    <w:rsid w:val="009D1F09"/>
    <w:rsid w:val="00A31FED"/>
    <w:rsid w:val="00A6561D"/>
    <w:rsid w:val="00AC0DA1"/>
    <w:rsid w:val="00B31237"/>
    <w:rsid w:val="00B501AE"/>
    <w:rsid w:val="00B65A39"/>
    <w:rsid w:val="00BF1396"/>
    <w:rsid w:val="00C17C07"/>
    <w:rsid w:val="00D629D6"/>
    <w:rsid w:val="00D67AAA"/>
    <w:rsid w:val="00D742EE"/>
    <w:rsid w:val="00DB1774"/>
    <w:rsid w:val="00DE7331"/>
    <w:rsid w:val="00E11AB3"/>
    <w:rsid w:val="00E2485A"/>
    <w:rsid w:val="00E74288"/>
    <w:rsid w:val="00E76F5F"/>
    <w:rsid w:val="00E83EEA"/>
    <w:rsid w:val="00EC6B1A"/>
    <w:rsid w:val="00EC7712"/>
    <w:rsid w:val="00EF283C"/>
    <w:rsid w:val="00F160B7"/>
    <w:rsid w:val="00F40E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774"/>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016C7B"/>
    <w:pPr>
      <w:spacing w:after="0" w:line="240" w:lineRule="auto"/>
    </w:pPr>
    <w:rPr>
      <w:rFonts w:ascii="Times New Roman" w:eastAsia="Times New Roman" w:hAnsi="Times New Roman" w:cs="Times New Roman"/>
      <w:sz w:val="24"/>
      <w:szCs w:val="24"/>
    </w:rPr>
  </w:style>
  <w:style w:type="character" w:customStyle="1" w:styleId="a4">
    <w:name w:val="Без интервала Знак"/>
    <w:basedOn w:val="a0"/>
    <w:link w:val="a3"/>
    <w:rsid w:val="00016C7B"/>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9D1F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1F09"/>
    <w:rPr>
      <w:rFonts w:ascii="Tahoma" w:hAnsi="Tahoma" w:cs="Tahoma"/>
      <w:sz w:val="16"/>
      <w:szCs w:val="16"/>
    </w:rPr>
  </w:style>
  <w:style w:type="paragraph" w:styleId="a7">
    <w:name w:val="Body Text"/>
    <w:basedOn w:val="a"/>
    <w:link w:val="a8"/>
    <w:uiPriority w:val="1"/>
    <w:qFormat/>
    <w:rsid w:val="00787E1F"/>
    <w:pPr>
      <w:widowControl w:val="0"/>
      <w:autoSpaceDE w:val="0"/>
      <w:autoSpaceDN w:val="0"/>
      <w:spacing w:after="0" w:line="240" w:lineRule="auto"/>
      <w:ind w:left="1296" w:firstLine="710"/>
      <w:jc w:val="both"/>
    </w:pPr>
    <w:rPr>
      <w:rFonts w:ascii="Times New Roman" w:eastAsia="Times New Roman" w:hAnsi="Times New Roman" w:cs="Times New Roman"/>
      <w:sz w:val="28"/>
      <w:szCs w:val="28"/>
      <w:lang w:eastAsia="en-US"/>
    </w:rPr>
  </w:style>
  <w:style w:type="character" w:customStyle="1" w:styleId="a8">
    <w:name w:val="Основной текст Знак"/>
    <w:basedOn w:val="a0"/>
    <w:link w:val="a7"/>
    <w:uiPriority w:val="1"/>
    <w:rsid w:val="00787E1F"/>
    <w:rPr>
      <w:rFonts w:ascii="Times New Roman" w:eastAsia="Times New Roman" w:hAnsi="Times New Roman" w:cs="Times New Roman"/>
      <w:sz w:val="28"/>
      <w:szCs w:val="28"/>
      <w:lang w:eastAsia="en-US"/>
    </w:rPr>
  </w:style>
  <w:style w:type="paragraph" w:customStyle="1" w:styleId="Heading1">
    <w:name w:val="Heading 1"/>
    <w:basedOn w:val="a"/>
    <w:uiPriority w:val="1"/>
    <w:qFormat/>
    <w:rsid w:val="00787E1F"/>
    <w:pPr>
      <w:widowControl w:val="0"/>
      <w:autoSpaceDE w:val="0"/>
      <w:autoSpaceDN w:val="0"/>
      <w:spacing w:after="0" w:line="240" w:lineRule="auto"/>
      <w:ind w:left="1079"/>
      <w:outlineLvl w:val="1"/>
    </w:pPr>
    <w:rPr>
      <w:rFonts w:ascii="Times New Roman" w:eastAsia="Times New Roman" w:hAnsi="Times New Roman" w:cs="Times New Roman"/>
      <w:b/>
      <w:bCs/>
      <w:sz w:val="28"/>
      <w:szCs w:val="28"/>
      <w:lang w:eastAsia="en-US"/>
    </w:rPr>
  </w:style>
  <w:style w:type="paragraph" w:styleId="a9">
    <w:name w:val="List Paragraph"/>
    <w:basedOn w:val="a"/>
    <w:qFormat/>
    <w:rsid w:val="00787E1F"/>
    <w:pPr>
      <w:widowControl w:val="0"/>
      <w:autoSpaceDE w:val="0"/>
      <w:autoSpaceDN w:val="0"/>
      <w:spacing w:after="0" w:line="240" w:lineRule="auto"/>
      <w:ind w:left="1296" w:firstLine="710"/>
      <w:jc w:val="both"/>
    </w:pPr>
    <w:rPr>
      <w:rFonts w:ascii="Times New Roman" w:eastAsia="Times New Roman" w:hAnsi="Times New Roman" w:cs="Times New Roman"/>
      <w:lang w:eastAsia="en-US"/>
    </w:rPr>
  </w:style>
  <w:style w:type="character" w:styleId="aa">
    <w:name w:val="Emphasis"/>
    <w:basedOn w:val="a0"/>
    <w:uiPriority w:val="20"/>
    <w:qFormat/>
    <w:rsid w:val="00125701"/>
    <w:rPr>
      <w:i/>
      <w:iCs/>
    </w:rPr>
  </w:style>
  <w:style w:type="character" w:customStyle="1" w:styleId="c0">
    <w:name w:val="c0"/>
    <w:basedOn w:val="a0"/>
    <w:rsid w:val="00125701"/>
  </w:style>
  <w:style w:type="paragraph" w:styleId="ab">
    <w:name w:val="header"/>
    <w:basedOn w:val="a"/>
    <w:link w:val="ac"/>
    <w:uiPriority w:val="99"/>
    <w:semiHidden/>
    <w:unhideWhenUsed/>
    <w:rsid w:val="009A7F88"/>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A7F88"/>
  </w:style>
  <w:style w:type="paragraph" w:styleId="ad">
    <w:name w:val="footer"/>
    <w:basedOn w:val="a"/>
    <w:link w:val="ae"/>
    <w:uiPriority w:val="99"/>
    <w:unhideWhenUsed/>
    <w:rsid w:val="009A7F8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7F88"/>
  </w:style>
  <w:style w:type="table" w:styleId="af">
    <w:name w:val="Table Grid"/>
    <w:basedOn w:val="a1"/>
    <w:uiPriority w:val="59"/>
    <w:rsid w:val="003459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OC1">
    <w:name w:val="TOC 1"/>
    <w:basedOn w:val="a"/>
    <w:uiPriority w:val="1"/>
    <w:qFormat/>
    <w:rsid w:val="00EC7712"/>
    <w:pPr>
      <w:widowControl w:val="0"/>
      <w:autoSpaceDE w:val="0"/>
      <w:autoSpaceDN w:val="0"/>
      <w:spacing w:before="124" w:after="0" w:line="240" w:lineRule="auto"/>
      <w:ind w:left="446"/>
    </w:pPr>
    <w:rPr>
      <w:rFonts w:ascii="Times New Roman" w:eastAsia="Times New Roman" w:hAnsi="Times New Roman" w:cs="Times New Roman"/>
      <w:sz w:val="28"/>
      <w:szCs w:val="28"/>
      <w:lang w:eastAsia="en-US"/>
    </w:rPr>
  </w:style>
  <w:style w:type="paragraph" w:styleId="af0">
    <w:name w:val="Normal (Web)"/>
    <w:basedOn w:val="a"/>
    <w:unhideWhenUsed/>
    <w:rsid w:val="00B501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a0"/>
    <w:rsid w:val="00B501AE"/>
  </w:style>
  <w:style w:type="paragraph" w:customStyle="1" w:styleId="Default">
    <w:name w:val="Default"/>
    <w:rsid w:val="001A534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TableParagraph">
    <w:name w:val="Table Paragraph"/>
    <w:basedOn w:val="a"/>
    <w:uiPriority w:val="1"/>
    <w:qFormat/>
    <w:rsid w:val="001A5344"/>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apple-converted-space">
    <w:name w:val="apple-converted-space"/>
    <w:basedOn w:val="a0"/>
    <w:rsid w:val="001A5344"/>
  </w:style>
  <w:style w:type="character" w:customStyle="1" w:styleId="submenu-table">
    <w:name w:val="submenu-table"/>
    <w:basedOn w:val="a0"/>
    <w:rsid w:val="001A5344"/>
  </w:style>
  <w:style w:type="character" w:styleId="af1">
    <w:name w:val="Strong"/>
    <w:basedOn w:val="a0"/>
    <w:qFormat/>
    <w:rsid w:val="001A534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image" Target="media/image11.gif"/><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gif"/><Relationship Id="rId25" Type="http://schemas.openxmlformats.org/officeDocument/2006/relationships/image" Target="media/image18.png"/><Relationship Id="rId33" Type="http://schemas.openxmlformats.org/officeDocument/2006/relationships/image" Target="media/image26.png"/><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image" Target="media/image13.gif"/><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gif"/><Relationship Id="rId31"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34</Pages>
  <Words>7999</Words>
  <Characters>45599</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54</cp:revision>
  <dcterms:created xsi:type="dcterms:W3CDTF">2023-05-14T13:16:00Z</dcterms:created>
  <dcterms:modified xsi:type="dcterms:W3CDTF">2023-05-14T20:30:00Z</dcterms:modified>
</cp:coreProperties>
</file>