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разработка задания по формированию</w:t>
      </w: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функциональной грамотности</w:t>
      </w: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8 класс</w:t>
      </w: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«Площадь многоугольника»</w:t>
      </w: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учитель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Диниева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Г.</w:t>
      </w: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B7" w:rsidRPr="00266530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Кыра</w:t>
      </w:r>
    </w:p>
    <w:p w:rsidR="008061B7" w:rsidRPr="008C15DC" w:rsidRDefault="008061B7" w:rsidP="008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DC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987E5C" w:rsidRDefault="00987E5C" w:rsidP="00987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87E5C" w:rsidRPr="008C2937" w:rsidRDefault="00987E5C" w:rsidP="00987E5C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 – умение решать жизненные задачи в различных сферах деятельности; способность использовать приобретенные математические знания для решения задач в различных сферах; готовность применять математику в различных ситуациях. Одной из оставляющей функциональной грамотности – это математическая грамотность учащихся. 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987E5C" w:rsidRPr="008C2937" w:rsidRDefault="00987E5C" w:rsidP="00987E5C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международном исследовании PISA (</w:t>
      </w:r>
      <w:proofErr w:type="spellStart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Programme</w:t>
      </w:r>
      <w:proofErr w:type="spellEnd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</w:t>
      </w:r>
      <w:proofErr w:type="spellEnd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Assessment</w:t>
      </w:r>
      <w:proofErr w:type="spellEnd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термин «функциональная математическая грамотность» означает «способность учащегося использовать математические знания, приобретенные им за время обучения в школе, для решения разнообразных задач </w:t>
      </w:r>
      <w:proofErr w:type="spellStart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практико-ориентированного содержания, для дальнейшего обучения и успешной социализации в обществе».</w:t>
      </w:r>
    </w:p>
    <w:p w:rsidR="00987E5C" w:rsidRPr="008C2937" w:rsidRDefault="00987E5C" w:rsidP="00987E5C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самых важных и сложных вопросов математики это «Развитие функциональной грамотности учащихся». Сейчас об том много говорят. Функциональная грамотность – это модное новое слово. Но на самом дел</w:t>
      </w:r>
      <w:proofErr w:type="gramStart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C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ключевые умения, которые позволяют решать нерафинированные задачи, а наоборот, использовать математические методы, чтобы решать задачи, которые возникают из практики, решать задачи, с которыми мы сталкиваемся в жизни.</w:t>
      </w:r>
    </w:p>
    <w:p w:rsidR="00987E5C" w:rsidRPr="008F2533" w:rsidRDefault="00987E5C" w:rsidP="00987E5C">
      <w:pPr>
        <w:rPr>
          <w:rFonts w:ascii="Times New Roman" w:hAnsi="Times New Roman" w:cs="Times New Roman"/>
          <w:b/>
          <w:sz w:val="24"/>
          <w:szCs w:val="24"/>
        </w:rPr>
      </w:pPr>
      <w:r w:rsidRPr="008F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в эпоху развития информационных технологий необходимо проектировать учебные задания, связанные с поиском, пониманием, преобразованием и использованием информации в контексте повседневной жизни ученика и решения жизненно важных проблем. С этой целью для создания учебных ситуаций, можно использовать примеры из реальной жизни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2B76" w:rsidRPr="00824B55" w:rsidRDefault="00D92B76" w:rsidP="00824B55">
      <w:pPr>
        <w:rPr>
          <w:rFonts w:ascii="Times New Roman" w:hAnsi="Times New Roman" w:cs="Times New Roman"/>
          <w:sz w:val="24"/>
          <w:szCs w:val="24"/>
        </w:rPr>
      </w:pPr>
      <w:r w:rsidRPr="00FC22E1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разработки – предназначена для учителей математики, работающих в среднем звене школ</w:t>
      </w:r>
      <w:r w:rsidR="00824B55">
        <w:rPr>
          <w:rFonts w:ascii="Times New Roman" w:hAnsi="Times New Roman" w:cs="Times New Roman"/>
          <w:sz w:val="24"/>
          <w:szCs w:val="24"/>
        </w:rPr>
        <w:t>.</w:t>
      </w:r>
    </w:p>
    <w:p w:rsidR="00D92B76" w:rsidRDefault="00D92B76" w:rsidP="00D92B76">
      <w:pPr>
        <w:rPr>
          <w:rFonts w:ascii="Times New Roman" w:hAnsi="Times New Roman" w:cs="Times New Roman"/>
          <w:sz w:val="24"/>
          <w:szCs w:val="24"/>
        </w:rPr>
      </w:pPr>
      <w:r w:rsidRPr="00FC22E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Периметр и площадь прямоугольника»</w:t>
      </w:r>
    </w:p>
    <w:p w:rsidR="00D92B76" w:rsidRDefault="00D92B76" w:rsidP="00D9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математической функциональной грамотности учащихся.</w:t>
      </w:r>
    </w:p>
    <w:p w:rsidR="00D92B76" w:rsidRPr="00FC22E1" w:rsidRDefault="00D92B76" w:rsidP="00D92B76">
      <w:pPr>
        <w:rPr>
          <w:rFonts w:ascii="Times New Roman" w:hAnsi="Times New Roman" w:cs="Times New Roman"/>
          <w:b/>
          <w:sz w:val="24"/>
          <w:szCs w:val="24"/>
        </w:rPr>
      </w:pPr>
      <w:r w:rsidRPr="00FC22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2B76" w:rsidRDefault="00D92B76" w:rsidP="00D92B76">
      <w:pPr>
        <w:rPr>
          <w:rFonts w:ascii="Times New Roman" w:hAnsi="Times New Roman" w:cs="Times New Roman"/>
          <w:sz w:val="24"/>
          <w:szCs w:val="24"/>
        </w:rPr>
      </w:pPr>
      <w:r w:rsidRPr="00FC22E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35C"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proofErr w:type="spellStart"/>
      <w:r w:rsidR="005E53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E535C">
        <w:rPr>
          <w:rFonts w:ascii="Times New Roman" w:hAnsi="Times New Roman" w:cs="Times New Roman"/>
          <w:sz w:val="24"/>
          <w:szCs w:val="24"/>
        </w:rPr>
        <w:t xml:space="preserve"> умений и навыков:</w:t>
      </w:r>
    </w:p>
    <w:p w:rsidR="005E535C" w:rsidRDefault="005E535C" w:rsidP="00D9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умение видеть математическую задачу в контексте проблемной ситуации</w:t>
      </w:r>
      <w:r w:rsidR="002B3E36">
        <w:rPr>
          <w:rFonts w:ascii="Times New Roman" w:hAnsi="Times New Roman" w:cs="Times New Roman"/>
          <w:sz w:val="24"/>
          <w:szCs w:val="24"/>
        </w:rPr>
        <w:t xml:space="preserve"> в окружающей жизни;</w:t>
      </w:r>
    </w:p>
    <w:p w:rsidR="002B3E36" w:rsidRDefault="002B3E36" w:rsidP="00D9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 свою деятельность при решении задач;</w:t>
      </w:r>
    </w:p>
    <w:p w:rsidR="002B3E36" w:rsidRDefault="002B3E36" w:rsidP="00D9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контролировать свою деятельность при решении задач;</w:t>
      </w:r>
    </w:p>
    <w:p w:rsidR="002B3E36" w:rsidRDefault="002B3E36" w:rsidP="00D9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рассуждать, обобщать, делать выводы;</w:t>
      </w:r>
    </w:p>
    <w:p w:rsidR="002B3E36" w:rsidRDefault="002B3E36" w:rsidP="00D9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выполнять задания вычислительного характера на всех этапах решения задач.</w:t>
      </w:r>
    </w:p>
    <w:p w:rsidR="002B3E36" w:rsidRDefault="002B3E36" w:rsidP="00D9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предметных умений и навыков:</w:t>
      </w:r>
    </w:p>
    <w:p w:rsidR="002B3E36" w:rsidRDefault="002B3E36" w:rsidP="00D9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решать задачи с использованием геометрических формул (периметр и площадь прямоугольника)</w:t>
      </w:r>
    </w:p>
    <w:p w:rsidR="005E535C" w:rsidRDefault="005E535C" w:rsidP="00D92B76">
      <w:pPr>
        <w:rPr>
          <w:rFonts w:ascii="Times New Roman" w:hAnsi="Times New Roman" w:cs="Times New Roman"/>
          <w:sz w:val="24"/>
          <w:szCs w:val="24"/>
        </w:rPr>
      </w:pPr>
      <w:r w:rsidRPr="007F364B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</w:t>
      </w:r>
      <w:r w:rsidRPr="007F364B">
        <w:rPr>
          <w:rFonts w:ascii="Times New Roman" w:hAnsi="Times New Roman" w:cs="Times New Roman"/>
          <w:sz w:val="24"/>
          <w:szCs w:val="24"/>
        </w:rPr>
        <w:t>:</w:t>
      </w:r>
      <w:r w:rsidR="002B3E36">
        <w:rPr>
          <w:rFonts w:ascii="Times New Roman" w:hAnsi="Times New Roman" w:cs="Times New Roman"/>
          <w:sz w:val="24"/>
          <w:szCs w:val="24"/>
        </w:rPr>
        <w:t xml:space="preserve"> Развивать познавательные интересы </w:t>
      </w:r>
      <w:proofErr w:type="gramStart"/>
      <w:r w:rsidR="002B3E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3E36">
        <w:rPr>
          <w:rFonts w:ascii="Times New Roman" w:hAnsi="Times New Roman" w:cs="Times New Roman"/>
          <w:sz w:val="24"/>
          <w:szCs w:val="24"/>
        </w:rPr>
        <w:t>, развивать логическое мышление, внимание, память; формировать умение ясно, точно излагать свои мысли, выстраивать аргументацию</w:t>
      </w:r>
      <w:r w:rsidR="00527E77">
        <w:rPr>
          <w:rFonts w:ascii="Times New Roman" w:hAnsi="Times New Roman" w:cs="Times New Roman"/>
          <w:sz w:val="24"/>
          <w:szCs w:val="24"/>
        </w:rPr>
        <w:t>, умение контролировать процесс и результат учебной математической деятельности.</w:t>
      </w:r>
    </w:p>
    <w:p w:rsidR="00527E77" w:rsidRDefault="00527E77" w:rsidP="00D9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952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6E">
        <w:rPr>
          <w:rFonts w:ascii="Times New Roman" w:hAnsi="Times New Roman" w:cs="Times New Roman"/>
          <w:sz w:val="24"/>
          <w:szCs w:val="24"/>
        </w:rPr>
        <w:t xml:space="preserve">Вырабатывать ответственность </w:t>
      </w:r>
      <w:proofErr w:type="gramStart"/>
      <w:r w:rsidR="009529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296E">
        <w:rPr>
          <w:rFonts w:ascii="Times New Roman" w:hAnsi="Times New Roman" w:cs="Times New Roman"/>
          <w:sz w:val="24"/>
          <w:szCs w:val="24"/>
        </w:rPr>
        <w:t xml:space="preserve"> к учению и способность к саморазвитию и самообразованию.</w:t>
      </w:r>
    </w:p>
    <w:p w:rsidR="008061B7" w:rsidRPr="00FE1531" w:rsidRDefault="008061B7" w:rsidP="008061B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1531">
        <w:rPr>
          <w:rFonts w:ascii="Times New Roman" w:hAnsi="Times New Roman" w:cs="Times New Roman"/>
          <w:b/>
          <w:sz w:val="24"/>
          <w:szCs w:val="24"/>
        </w:rPr>
        <w:t xml:space="preserve">Семья Ивановых купила дачный участок площадью 6соток с домиком. Домик состоит из 3 комнат: кухни, спальни и детской комнаты. И решила огородить участок забором из </w:t>
      </w:r>
      <w:proofErr w:type="spellStart"/>
      <w:r w:rsidRPr="00FE1531">
        <w:rPr>
          <w:rFonts w:ascii="Times New Roman" w:hAnsi="Times New Roman" w:cs="Times New Roman"/>
          <w:b/>
          <w:sz w:val="24"/>
          <w:szCs w:val="24"/>
        </w:rPr>
        <w:t>профлиста</w:t>
      </w:r>
      <w:proofErr w:type="spellEnd"/>
      <w:r w:rsidRPr="00FE1531">
        <w:rPr>
          <w:rFonts w:ascii="Times New Roman" w:hAnsi="Times New Roman" w:cs="Times New Roman"/>
          <w:b/>
          <w:sz w:val="24"/>
          <w:szCs w:val="24"/>
        </w:rPr>
        <w:t xml:space="preserve"> и сделать небольшой ремонт в домике.</w:t>
      </w:r>
    </w:p>
    <w:tbl>
      <w:tblPr>
        <w:tblStyle w:val="a3"/>
        <w:tblW w:w="0" w:type="auto"/>
        <w:tblInd w:w="744" w:type="dxa"/>
        <w:tblLook w:val="04A0"/>
      </w:tblPr>
      <w:tblGrid>
        <w:gridCol w:w="1632"/>
        <w:gridCol w:w="1595"/>
      </w:tblGrid>
      <w:tr w:rsidR="008061B7" w:rsidTr="00390D34">
        <w:tc>
          <w:tcPr>
            <w:tcW w:w="1632" w:type="dxa"/>
          </w:tcPr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5,8м</w:t>
            </w:r>
          </w:p>
          <w:p w:rsidR="008061B7" w:rsidRPr="009E75E8" w:rsidRDefault="008061B7" w:rsidP="00390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детская</w:t>
            </w: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3,4м</w:t>
            </w:r>
          </w:p>
        </w:tc>
        <w:tc>
          <w:tcPr>
            <w:tcW w:w="1595" w:type="dxa"/>
          </w:tcPr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5,8м</w:t>
            </w:r>
          </w:p>
          <w:p w:rsidR="008061B7" w:rsidRPr="009E75E8" w:rsidRDefault="008061B7" w:rsidP="00390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спальня</w:t>
            </w: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3,4м</w:t>
            </w:r>
          </w:p>
        </w:tc>
      </w:tr>
      <w:tr w:rsidR="008061B7" w:rsidTr="00390D34">
        <w:tc>
          <w:tcPr>
            <w:tcW w:w="3227" w:type="dxa"/>
            <w:gridSpan w:val="2"/>
          </w:tcPr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Pr="009E75E8" w:rsidRDefault="008061B7" w:rsidP="00390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4,4м            </w:t>
            </w:r>
            <w:r w:rsidRPr="009E75E8">
              <w:rPr>
                <w:rFonts w:ascii="Times New Roman" w:hAnsi="Times New Roman" w:cs="Times New Roman"/>
                <w:b/>
                <w:sz w:val="24"/>
                <w:szCs w:val="24"/>
              </w:rPr>
              <w:t>кухня</w:t>
            </w: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B7" w:rsidRDefault="008061B7" w:rsidP="0039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6,8м</w:t>
            </w:r>
          </w:p>
        </w:tc>
      </w:tr>
    </w:tbl>
    <w:p w:rsidR="008061B7" w:rsidRDefault="008061B7" w:rsidP="0080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было постелить линолеум на кухне. Найдите площадь линолеума, который  потребуется для покрытия пола.</w:t>
      </w:r>
    </w:p>
    <w:p w:rsidR="008061B7" w:rsidRDefault="008061B7" w:rsidP="0080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ширины лучше выбрать линолеум для покрытия пола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кухни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сумму обойдётся покупка? Если в магазине предлагается  линолеум со следующими параметрами:</w:t>
      </w:r>
    </w:p>
    <w:tbl>
      <w:tblPr>
        <w:tblStyle w:val="a3"/>
        <w:tblW w:w="0" w:type="auto"/>
        <w:tblInd w:w="720" w:type="dxa"/>
        <w:tblLook w:val="04A0"/>
      </w:tblPr>
      <w:tblGrid>
        <w:gridCol w:w="4436"/>
        <w:gridCol w:w="4415"/>
      </w:tblGrid>
      <w:tr w:rsidR="008061B7" w:rsidTr="00390D34">
        <w:tc>
          <w:tcPr>
            <w:tcW w:w="4785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линолеума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4786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погонного метра,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061B7" w:rsidTr="00390D34">
        <w:tc>
          <w:tcPr>
            <w:tcW w:w="4785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061B7" w:rsidTr="00390D34">
        <w:tc>
          <w:tcPr>
            <w:tcW w:w="4785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786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8061B7" w:rsidTr="00390D34">
        <w:tc>
          <w:tcPr>
            <w:tcW w:w="4785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061B7" w:rsidTr="00390D34">
        <w:tc>
          <w:tcPr>
            <w:tcW w:w="4785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8061B7" w:rsidRDefault="008061B7" w:rsidP="0080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Решено было наклеить в детской комнате обои. Найдите площадь стен в комнате, если известно, что в этой комнате два окна площадью 2,2м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каждое, дверной проём площадью 1,9 м² и высота стен 2,8 м.</w:t>
      </w:r>
    </w:p>
    <w:p w:rsidR="008061B7" w:rsidRDefault="008061B7" w:rsidP="0080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обои лучше выбрать, чтобы покупка стала самой выгодной. И в какую сумму она обойдётся?</w:t>
      </w:r>
    </w:p>
    <w:tbl>
      <w:tblPr>
        <w:tblStyle w:val="a3"/>
        <w:tblW w:w="0" w:type="auto"/>
        <w:tblInd w:w="720" w:type="dxa"/>
        <w:tblLook w:val="04A0"/>
      </w:tblPr>
      <w:tblGrid>
        <w:gridCol w:w="1471"/>
        <w:gridCol w:w="1472"/>
        <w:gridCol w:w="2934"/>
        <w:gridCol w:w="2974"/>
      </w:tblGrid>
      <w:tr w:rsidR="008061B7" w:rsidTr="00390D34">
        <w:tc>
          <w:tcPr>
            <w:tcW w:w="1471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обоев</w:t>
            </w:r>
          </w:p>
        </w:tc>
        <w:tc>
          <w:tcPr>
            <w:tcW w:w="1472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рулона,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3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рулона,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рулона,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061B7" w:rsidTr="00390D34">
        <w:tc>
          <w:tcPr>
            <w:tcW w:w="1471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93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8061B7" w:rsidTr="00390D34">
        <w:tc>
          <w:tcPr>
            <w:tcW w:w="1471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93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8061B7" w:rsidTr="00390D34">
        <w:tc>
          <w:tcPr>
            <w:tcW w:w="1471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3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8061B7" w:rsidTr="00390D34">
        <w:tc>
          <w:tcPr>
            <w:tcW w:w="1471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3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8061B7" w:rsidRDefault="008061B7" w:rsidP="0080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длину забора вокруг участка, если длина дачного участка 30 метров.</w:t>
      </w:r>
    </w:p>
    <w:p w:rsidR="008061B7" w:rsidRDefault="008061B7" w:rsidP="008061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выбрать, чтобы покупка стала самой выгодной. И в какую сумму она обойдётся?</w:t>
      </w:r>
    </w:p>
    <w:tbl>
      <w:tblPr>
        <w:tblStyle w:val="a3"/>
        <w:tblW w:w="0" w:type="auto"/>
        <w:tblInd w:w="720" w:type="dxa"/>
        <w:tblLook w:val="04A0"/>
      </w:tblPr>
      <w:tblGrid>
        <w:gridCol w:w="1817"/>
        <w:gridCol w:w="1747"/>
        <w:gridCol w:w="1780"/>
        <w:gridCol w:w="1780"/>
        <w:gridCol w:w="1727"/>
      </w:tblGrid>
      <w:tr w:rsidR="008061B7" w:rsidTr="00390D34"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листа,</w:t>
            </w:r>
          </w:p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ширина,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ширина,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15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061B7" w:rsidTr="00390D34"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С-8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5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8061B7" w:rsidTr="00390D34"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МП-20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15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8061B7" w:rsidTr="00390D34"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С-21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5" w:type="dxa"/>
          </w:tcPr>
          <w:p w:rsidR="008061B7" w:rsidRDefault="008061B7" w:rsidP="00390D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</w:tbl>
    <w:p w:rsidR="008061B7" w:rsidRDefault="008061B7" w:rsidP="008061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61B7" w:rsidRPr="001A2A17" w:rsidRDefault="008061B7" w:rsidP="008061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2A1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8061B7" w:rsidRDefault="008061B7" w:rsidP="008061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4,4 ⸱6,8= 29,92(м²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отребуется линолеума.  Ответ: 29,92м² линолеума.</w:t>
      </w:r>
    </w:p>
    <w:p w:rsidR="008061B7" w:rsidRPr="00E12063" w:rsidRDefault="008061B7" w:rsidP="008061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эстетической точки зрения, для того,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было швов выбирается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линолеум более широкий. Потребуется линолеум шириной 5м, длиной 6,8 м. 6,8⸱750=5100(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). Если же взять линолеум шириной 3 м, то его потребуется 13,2 м.</w:t>
      </w:r>
      <w:r w:rsidRPr="00E1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Рассчитаем его стоимость: 13,2⸱460=6072(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12063">
        <w:rPr>
          <w:rFonts w:ascii="Times New Roman" w:hAnsi="Times New Roman" w:cs="Times New Roman"/>
          <w:sz w:val="24"/>
          <w:szCs w:val="24"/>
        </w:rPr>
        <w:t>Если же взять линолеум шириной 3,5 м, то его потребуется 8,8 м. Рассчитаем его стоимость: 8,8⸱590=5192(</w:t>
      </w:r>
      <w:proofErr w:type="spellStart"/>
      <w:r w:rsidRPr="00E1206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1206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063">
        <w:rPr>
          <w:rFonts w:ascii="Times New Roman" w:hAnsi="Times New Roman" w:cs="Times New Roman"/>
          <w:sz w:val="24"/>
          <w:szCs w:val="24"/>
        </w:rPr>
        <w:t>Если же взять</w:t>
      </w:r>
      <w:r>
        <w:rPr>
          <w:rFonts w:ascii="Times New Roman" w:hAnsi="Times New Roman" w:cs="Times New Roman"/>
          <w:sz w:val="24"/>
          <w:szCs w:val="24"/>
        </w:rPr>
        <w:t xml:space="preserve"> линолеум шириной 4</w:t>
      </w:r>
      <w:r w:rsidRPr="00E12063">
        <w:rPr>
          <w:rFonts w:ascii="Times New Roman" w:hAnsi="Times New Roman" w:cs="Times New Roman"/>
          <w:sz w:val="24"/>
          <w:szCs w:val="24"/>
        </w:rPr>
        <w:t xml:space="preserve"> м, то его потребуется 8,8 м. Рассчитаем его стоимость: 8,8⸱</w:t>
      </w:r>
      <w:r>
        <w:rPr>
          <w:rFonts w:ascii="Times New Roman" w:hAnsi="Times New Roman" w:cs="Times New Roman"/>
          <w:sz w:val="24"/>
          <w:szCs w:val="24"/>
        </w:rPr>
        <w:t>680</w:t>
      </w:r>
      <w:r w:rsidRPr="00E1206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5984</w:t>
      </w:r>
      <w:r w:rsidRPr="00E120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206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1206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Ответ: лучше взять линолеум шириной 5 метров. Покупка обойдётся в 5100 рублей.</w:t>
      </w:r>
    </w:p>
    <w:p w:rsidR="008061B7" w:rsidRDefault="008061B7" w:rsidP="008061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Рассчитаем площадь стен без учёта оконных и дверных проёмов: (3,4+5,8)⸱2⸱2,8=51,52(м²).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Теперь вычтем площадь оконных и дверного проёмов: 51,52-(2⸱2,2+1,9)=45,22(м²).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Ответ: 45,22м² площадь стен в детской комнате.</w:t>
      </w:r>
    </w:p>
    <w:p w:rsidR="008061B7" w:rsidRDefault="008061B7" w:rsidP="008061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стоимость обоев первого вида: Площадь одного рулона 0,53⸱10=5,3(м²). Необходимо: 45,22:5,3≈8,5. Поэтому необходимо 9 рулонов обоев. 9⸱425=3825(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). Рассчитаем стоимость обоев второго вида: Площадь одного рулона 1,06⸱10=10,6(м²). Необходимо 45,22:10,6≈4,2. Поэтому необходимо 5 рулонов обоев. 5⸱810=4050(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). Рассчитаем стоимость обоев третьего вида: Площадь одного рулона 1,4⸱9=12,6(м²). Необходимо 45,22:12,6≈3,5. Поэтому необходимо 4 рулона. 4⸱920=3680(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стоимость обоев 4 вида: Площадь одного рулона 1,5⸱8=12(м²). Необходимо 45,22:12≈3,7. Поэтому необходимо 4 рулона. 4⸱950=3800(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Ответ: лучше выбрать обои третьего вида. Покупка обойдётся в 3680 рублей.</w:t>
      </w:r>
    </w:p>
    <w:p w:rsidR="008061B7" w:rsidRDefault="008061B7" w:rsidP="008061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6соток=6⸱100=600м². Так как длина дачного участка 30 м, то ширина 600:30=20(м). Длина забора:(30+20)⸱2=100(м). Ответ: длина забора 100метров.</w:t>
      </w:r>
    </w:p>
    <w:p w:rsidR="008061B7" w:rsidRDefault="008061B7" w:rsidP="008061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дешёвым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С-8, так как он самый широкий и с самой низкой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100:1,15=86,9…Поэтому необходимо 87 штук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Площадь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: 1,2⸱2=2,4(м²). Его стоимость: 2,4⸱713=1711,2(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). Вся сумма:1711,2⸱87=148874,4(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61B7" w:rsidRDefault="008061B7" w:rsidP="008061B7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A2A1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061B7" w:rsidRDefault="008061B7" w:rsidP="008061B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«5» выставляется в случае, если все пункты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8061B7" w:rsidRDefault="008061B7" w:rsidP="008061B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выставляется в случае, если все пункты задачи логически выполняются верно, но допущены одна или две вычислительные ошибки.</w:t>
      </w:r>
    </w:p>
    <w:p w:rsidR="008061B7" w:rsidRDefault="008061B7" w:rsidP="008061B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выставляется в случае, если верно выполняются пункты 1, 3 и 5 задачи.</w:t>
      </w:r>
    </w:p>
    <w:p w:rsidR="008061B7" w:rsidRPr="00453102" w:rsidRDefault="008061B7" w:rsidP="008061B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выставляется во всех других случаях.</w:t>
      </w:r>
    </w:p>
    <w:p w:rsidR="008061B7" w:rsidRPr="001A2A17" w:rsidRDefault="008061B7" w:rsidP="008061B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061B7" w:rsidRDefault="008061B7" w:rsidP="00D92B76">
      <w:pPr>
        <w:rPr>
          <w:rFonts w:ascii="Times New Roman" w:hAnsi="Times New Roman" w:cs="Times New Roman"/>
          <w:sz w:val="24"/>
          <w:szCs w:val="24"/>
        </w:rPr>
      </w:pPr>
    </w:p>
    <w:p w:rsidR="001A41DF" w:rsidRDefault="001A41DF" w:rsidP="001A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42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1A41DF" w:rsidRPr="0095296E" w:rsidRDefault="001A41DF" w:rsidP="001A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задание формирует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компетенции:  видеть математическую задачу в контексте проблемной ситуации в окружающей жизни; организовывать собственную деятельность, исходя из цели и способов её достижения, эффективно производить анализ, синтез полученной информации, принимать решения в стандартных и нестандартных ситуациях и нести за них ответственность.</w:t>
      </w:r>
    </w:p>
    <w:sectPr w:rsidR="001A41DF" w:rsidRPr="0095296E" w:rsidSect="00DC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56E1"/>
    <w:multiLevelType w:val="hybridMultilevel"/>
    <w:tmpl w:val="2D1839E4"/>
    <w:lvl w:ilvl="0" w:tplc="F1B43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433F9"/>
    <w:multiLevelType w:val="hybridMultilevel"/>
    <w:tmpl w:val="EF76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5C"/>
    <w:rsid w:val="001A41DF"/>
    <w:rsid w:val="002B3E36"/>
    <w:rsid w:val="00363DD3"/>
    <w:rsid w:val="00527E77"/>
    <w:rsid w:val="005E535C"/>
    <w:rsid w:val="008061B7"/>
    <w:rsid w:val="00824B55"/>
    <w:rsid w:val="0095296E"/>
    <w:rsid w:val="00987E5C"/>
    <w:rsid w:val="00C43266"/>
    <w:rsid w:val="00D92B76"/>
    <w:rsid w:val="00D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1B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2022-02-06T07:47:00Z</dcterms:created>
  <dcterms:modified xsi:type="dcterms:W3CDTF">2022-02-06T11:04:00Z</dcterms:modified>
</cp:coreProperties>
</file>