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A8" w:rsidRDefault="005F53A8" w:rsidP="00B54D35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ЗДОРОВЬЕСБЕРЕГАЮЩЕЕ ОБРАЗОВАНИЕ</w:t>
      </w:r>
      <w:r w:rsidRPr="005F53A8">
        <w:rPr>
          <w:b/>
          <w:bCs/>
          <w:color w:val="000000" w:themeColor="text1"/>
          <w:sz w:val="28"/>
          <w:szCs w:val="28"/>
        </w:rPr>
        <w:t>:</w:t>
      </w:r>
    </w:p>
    <w:p w:rsidR="005F53A8" w:rsidRDefault="005F53A8" w:rsidP="00B54D35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5F53A8">
        <w:rPr>
          <w:b/>
          <w:bCs/>
          <w:color w:val="000000" w:themeColor="text1"/>
          <w:sz w:val="28"/>
          <w:szCs w:val="28"/>
        </w:rPr>
        <w:t>проблемы и пути решения</w:t>
      </w:r>
    </w:p>
    <w:p w:rsidR="005F53A8" w:rsidRPr="005F53A8" w:rsidRDefault="005F53A8" w:rsidP="00B54D35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Cs/>
          <w:i/>
          <w:color w:val="000000" w:themeColor="text1"/>
          <w:sz w:val="28"/>
          <w:szCs w:val="28"/>
        </w:rPr>
      </w:pPr>
      <w:r w:rsidRPr="005F53A8">
        <w:rPr>
          <w:bCs/>
          <w:i/>
          <w:color w:val="000000" w:themeColor="text1"/>
          <w:sz w:val="28"/>
          <w:szCs w:val="28"/>
        </w:rPr>
        <w:t>(из опыта работы)</w:t>
      </w:r>
    </w:p>
    <w:p w:rsidR="005F53A8" w:rsidRDefault="005F53A8" w:rsidP="00B54D35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634031" w:rsidRPr="00153302" w:rsidRDefault="00634031" w:rsidP="00B54D35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53302">
        <w:rPr>
          <w:color w:val="000000" w:themeColor="text1"/>
          <w:sz w:val="28"/>
          <w:szCs w:val="28"/>
        </w:rPr>
        <w:t>Одним из принципов государственной политики в области образования является приоритет</w:t>
      </w:r>
      <w:r w:rsidRPr="00153302">
        <w:rPr>
          <w:rStyle w:val="apple-converted-space"/>
          <w:color w:val="000000" w:themeColor="text1"/>
          <w:sz w:val="28"/>
          <w:szCs w:val="28"/>
        </w:rPr>
        <w:t> </w:t>
      </w:r>
      <w:r w:rsidRPr="00153302">
        <w:rPr>
          <w:rStyle w:val="hl"/>
          <w:color w:val="000000" w:themeColor="text1"/>
          <w:sz w:val="28"/>
          <w:szCs w:val="28"/>
        </w:rPr>
        <w:t>общечеловеческих</w:t>
      </w:r>
      <w:r w:rsidRPr="00153302">
        <w:rPr>
          <w:rStyle w:val="apple-converted-space"/>
          <w:color w:val="000000" w:themeColor="text1"/>
          <w:sz w:val="28"/>
          <w:szCs w:val="28"/>
        </w:rPr>
        <w:t> </w:t>
      </w:r>
      <w:r w:rsidRPr="00153302">
        <w:rPr>
          <w:color w:val="000000" w:themeColor="text1"/>
          <w:sz w:val="28"/>
          <w:szCs w:val="28"/>
        </w:rPr>
        <w:t>ценностей жизни и здоровья, свободного развития личности. Закон Российской Федерации «</w:t>
      </w:r>
      <w:r w:rsidRPr="00153302">
        <w:rPr>
          <w:rStyle w:val="hl"/>
          <w:color w:val="000000" w:themeColor="text1"/>
          <w:sz w:val="28"/>
          <w:szCs w:val="28"/>
        </w:rPr>
        <w:t>Об образовании</w:t>
      </w:r>
      <w:r w:rsidRPr="00153302">
        <w:rPr>
          <w:color w:val="000000" w:themeColor="text1"/>
          <w:sz w:val="28"/>
          <w:szCs w:val="28"/>
        </w:rPr>
        <w:t>», Концепция модернизации образования определяют в качестве решающего условия</w:t>
      </w:r>
      <w:r w:rsidRPr="00153302">
        <w:rPr>
          <w:rStyle w:val="apple-converted-space"/>
          <w:color w:val="000000" w:themeColor="text1"/>
          <w:sz w:val="28"/>
          <w:szCs w:val="28"/>
        </w:rPr>
        <w:t> </w:t>
      </w:r>
      <w:r w:rsidRPr="00153302">
        <w:rPr>
          <w:rStyle w:val="hl"/>
          <w:color w:val="000000" w:themeColor="text1"/>
          <w:sz w:val="28"/>
          <w:szCs w:val="28"/>
        </w:rPr>
        <w:t xml:space="preserve">успешности </w:t>
      </w:r>
      <w:r w:rsidRPr="00153302">
        <w:rPr>
          <w:color w:val="000000" w:themeColor="text1"/>
          <w:sz w:val="28"/>
          <w:szCs w:val="28"/>
        </w:rPr>
        <w:t>социальных преобразований - создание образовательных систем, обеспечивающих сохранение, укрепление состояния здоровья учащихся и</w:t>
      </w:r>
      <w:r w:rsidRPr="00153302">
        <w:rPr>
          <w:rStyle w:val="apple-converted-space"/>
          <w:color w:val="000000" w:themeColor="text1"/>
          <w:sz w:val="28"/>
          <w:szCs w:val="28"/>
        </w:rPr>
        <w:t> </w:t>
      </w:r>
      <w:r w:rsidRPr="00153302">
        <w:rPr>
          <w:rStyle w:val="hl"/>
          <w:color w:val="000000" w:themeColor="text1"/>
          <w:sz w:val="28"/>
          <w:szCs w:val="28"/>
        </w:rPr>
        <w:t>педагогов</w:t>
      </w:r>
      <w:r w:rsidRPr="00153302">
        <w:rPr>
          <w:color w:val="000000" w:themeColor="text1"/>
          <w:sz w:val="28"/>
          <w:szCs w:val="28"/>
        </w:rPr>
        <w:t>, развитие научно обоснованных инновационных технологий, построенных с учётом индивидуального развития</w:t>
      </w:r>
      <w:r w:rsidRPr="00153302">
        <w:rPr>
          <w:rStyle w:val="apple-converted-space"/>
          <w:color w:val="000000" w:themeColor="text1"/>
          <w:sz w:val="28"/>
          <w:szCs w:val="28"/>
        </w:rPr>
        <w:t> </w:t>
      </w:r>
      <w:r w:rsidRPr="00153302">
        <w:rPr>
          <w:rStyle w:val="hl"/>
          <w:color w:val="000000" w:themeColor="text1"/>
          <w:sz w:val="28"/>
          <w:szCs w:val="28"/>
        </w:rPr>
        <w:t>школьника</w:t>
      </w:r>
      <w:r w:rsidRPr="00153302">
        <w:rPr>
          <w:color w:val="000000" w:themeColor="text1"/>
          <w:sz w:val="28"/>
          <w:szCs w:val="28"/>
        </w:rPr>
        <w:t>.</w:t>
      </w:r>
    </w:p>
    <w:p w:rsidR="002E30AC" w:rsidRPr="00153302" w:rsidRDefault="002E30AC" w:rsidP="00B54D35">
      <w:pPr>
        <w:shd w:val="clear" w:color="auto" w:fill="FFFFFF" w:themeFill="background1"/>
        <w:rPr>
          <w:rFonts w:eastAsia="Times New Roman"/>
          <w:color w:val="000000" w:themeColor="text1"/>
          <w:sz w:val="28"/>
          <w:szCs w:val="28"/>
        </w:rPr>
      </w:pPr>
      <w:r w:rsidRPr="00153302">
        <w:rPr>
          <w:rFonts w:eastAsia="Times New Roman"/>
          <w:color w:val="000000" w:themeColor="text1"/>
          <w:sz w:val="28"/>
          <w:szCs w:val="28"/>
        </w:rPr>
        <w:t>Согласно определению Всемирной организации здравоохранения, </w:t>
      </w:r>
      <w:r w:rsidRPr="00153302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ЗДОРОВЬЕ</w:t>
      </w:r>
      <w:r w:rsidRPr="00153302">
        <w:rPr>
          <w:rFonts w:eastAsia="Times New Roman"/>
          <w:color w:val="000000" w:themeColor="text1"/>
          <w:sz w:val="28"/>
          <w:szCs w:val="28"/>
        </w:rPr>
        <w:t> - это состояние полного физического, психического и социального благополучия, а не только отсутствие болезней или физических дефектов.</w:t>
      </w:r>
    </w:p>
    <w:p w:rsidR="00634031" w:rsidRPr="00153302" w:rsidRDefault="00634031" w:rsidP="00B54D35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3302">
        <w:rPr>
          <w:sz w:val="28"/>
          <w:szCs w:val="28"/>
        </w:rPr>
        <w:t>Известно, что</w:t>
      </w:r>
      <w:r w:rsidRPr="00153302">
        <w:rPr>
          <w:rStyle w:val="apple-converted-space"/>
          <w:sz w:val="28"/>
          <w:szCs w:val="28"/>
        </w:rPr>
        <w:t> </w:t>
      </w:r>
      <w:r w:rsidRPr="00153302">
        <w:rPr>
          <w:rStyle w:val="hl"/>
          <w:sz w:val="28"/>
          <w:szCs w:val="28"/>
        </w:rPr>
        <w:t>ребенок</w:t>
      </w:r>
      <w:r w:rsidRPr="00153302">
        <w:rPr>
          <w:rStyle w:val="apple-converted-space"/>
          <w:sz w:val="28"/>
          <w:szCs w:val="28"/>
        </w:rPr>
        <w:t> </w:t>
      </w:r>
      <w:r w:rsidRPr="00153302">
        <w:rPr>
          <w:sz w:val="28"/>
          <w:szCs w:val="28"/>
        </w:rPr>
        <w:t>в возрасте с 3 до 18 лет, почти 80% своей жизнедеятельности проводит в образовательных учреждениях:</w:t>
      </w:r>
      <w:r w:rsidRPr="00153302">
        <w:rPr>
          <w:rStyle w:val="apple-converted-space"/>
          <w:sz w:val="28"/>
          <w:szCs w:val="28"/>
        </w:rPr>
        <w:t> </w:t>
      </w:r>
      <w:r w:rsidRPr="00153302">
        <w:rPr>
          <w:rStyle w:val="hl"/>
          <w:sz w:val="28"/>
          <w:szCs w:val="28"/>
        </w:rPr>
        <w:t>детский</w:t>
      </w:r>
      <w:r w:rsidRPr="00153302">
        <w:rPr>
          <w:rStyle w:val="apple-converted-space"/>
          <w:sz w:val="28"/>
          <w:szCs w:val="28"/>
        </w:rPr>
        <w:t> </w:t>
      </w:r>
      <w:r w:rsidRPr="00153302">
        <w:rPr>
          <w:sz w:val="28"/>
          <w:szCs w:val="28"/>
        </w:rPr>
        <w:t>сад, школа, учреждение дополнительного образования. Это обуславливает бол</w:t>
      </w:r>
      <w:r w:rsidR="00153302">
        <w:rPr>
          <w:sz w:val="28"/>
          <w:szCs w:val="28"/>
        </w:rPr>
        <w:t xml:space="preserve">ее высокую </w:t>
      </w:r>
      <w:r w:rsidRPr="00153302">
        <w:rPr>
          <w:sz w:val="28"/>
          <w:szCs w:val="28"/>
        </w:rPr>
        <w:t>ответственность учебного</w:t>
      </w:r>
      <w:r w:rsidRPr="00153302">
        <w:rPr>
          <w:rStyle w:val="apple-converted-space"/>
          <w:sz w:val="28"/>
          <w:szCs w:val="28"/>
        </w:rPr>
        <w:t> </w:t>
      </w:r>
      <w:r w:rsidRPr="00153302">
        <w:rPr>
          <w:rStyle w:val="hl"/>
          <w:sz w:val="28"/>
          <w:szCs w:val="28"/>
        </w:rPr>
        <w:t>заведения</w:t>
      </w:r>
      <w:r w:rsidRPr="00153302">
        <w:rPr>
          <w:rStyle w:val="apple-converted-space"/>
          <w:sz w:val="28"/>
          <w:szCs w:val="28"/>
        </w:rPr>
        <w:t> </w:t>
      </w:r>
      <w:r w:rsidRPr="00153302">
        <w:rPr>
          <w:sz w:val="28"/>
          <w:szCs w:val="28"/>
        </w:rPr>
        <w:t>не только в выполнении им образовательной функции, но и важного сегодня показателя достижения современного качества образования - состояние здоровья школьника.</w:t>
      </w:r>
    </w:p>
    <w:p w:rsidR="00F11F6E" w:rsidRPr="00153302" w:rsidRDefault="00634031" w:rsidP="00B54D35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3302">
        <w:rPr>
          <w:sz w:val="28"/>
          <w:szCs w:val="28"/>
        </w:rPr>
        <w:t>По данным Института возрастной физиологии</w:t>
      </w:r>
      <w:r w:rsidRPr="00153302">
        <w:rPr>
          <w:rStyle w:val="apple-converted-space"/>
          <w:sz w:val="28"/>
          <w:szCs w:val="28"/>
        </w:rPr>
        <w:t> </w:t>
      </w:r>
      <w:r w:rsidRPr="00153302">
        <w:rPr>
          <w:rStyle w:val="hl"/>
          <w:sz w:val="28"/>
          <w:szCs w:val="28"/>
        </w:rPr>
        <w:t>РАО</w:t>
      </w:r>
      <w:r w:rsidRPr="00153302">
        <w:rPr>
          <w:sz w:val="28"/>
          <w:szCs w:val="28"/>
        </w:rPr>
        <w:t>, Научного центра охраны здоровья детей и подростков</w:t>
      </w:r>
      <w:r w:rsidRPr="00153302">
        <w:rPr>
          <w:rStyle w:val="apple-converted-space"/>
          <w:sz w:val="28"/>
          <w:szCs w:val="28"/>
        </w:rPr>
        <w:t> </w:t>
      </w:r>
      <w:r w:rsidRPr="00153302">
        <w:rPr>
          <w:rStyle w:val="hl"/>
          <w:sz w:val="28"/>
          <w:szCs w:val="28"/>
        </w:rPr>
        <w:t>РАМН</w:t>
      </w:r>
      <w:r w:rsidRPr="00153302">
        <w:rPr>
          <w:rStyle w:val="apple-converted-space"/>
          <w:sz w:val="28"/>
          <w:szCs w:val="28"/>
        </w:rPr>
        <w:t> </w:t>
      </w:r>
      <w:r w:rsidRPr="00153302">
        <w:rPr>
          <w:sz w:val="28"/>
          <w:szCs w:val="28"/>
        </w:rPr>
        <w:t xml:space="preserve">отмечено, что здоровье школьников находится под мощным прессингом разнообразных факторов среды и деятельности. Это обусловлено значительной учебной нагрузкой, неправильной организацией учебного процесса, особенно в </w:t>
      </w:r>
      <w:r w:rsidR="00DC54B7" w:rsidRPr="00153302">
        <w:rPr>
          <w:sz w:val="28"/>
          <w:szCs w:val="28"/>
        </w:rPr>
        <w:t>гимназиях и лицеях</w:t>
      </w:r>
    </w:p>
    <w:p w:rsidR="00F11F6E" w:rsidRPr="00153302" w:rsidRDefault="00F11F6E" w:rsidP="00B54D35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3302">
        <w:rPr>
          <w:sz w:val="28"/>
          <w:szCs w:val="28"/>
        </w:rPr>
        <w:t>Данные</w:t>
      </w:r>
      <w:r w:rsidR="00634031" w:rsidRPr="00153302">
        <w:rPr>
          <w:sz w:val="28"/>
          <w:szCs w:val="28"/>
        </w:rPr>
        <w:t xml:space="preserve"> </w:t>
      </w:r>
      <w:r w:rsidR="00DC54B7" w:rsidRPr="00153302">
        <w:rPr>
          <w:sz w:val="28"/>
          <w:szCs w:val="28"/>
        </w:rPr>
        <w:t>медицин</w:t>
      </w:r>
      <w:r w:rsidR="00136E70" w:rsidRPr="00153302">
        <w:rPr>
          <w:sz w:val="28"/>
          <w:szCs w:val="28"/>
        </w:rPr>
        <w:t>ских осмотров учащихся гимназии</w:t>
      </w:r>
      <w:r w:rsidRPr="00153302">
        <w:rPr>
          <w:sz w:val="28"/>
          <w:szCs w:val="28"/>
        </w:rPr>
        <w:t xml:space="preserve"> показывают, что наблюдается отрицательная динами</w:t>
      </w:r>
      <w:r w:rsidR="005F53A8">
        <w:rPr>
          <w:sz w:val="28"/>
          <w:szCs w:val="28"/>
        </w:rPr>
        <w:t>ка учащихся по группам здоровья.</w:t>
      </w:r>
    </w:p>
    <w:p w:rsidR="00BE19B7" w:rsidRPr="00153302" w:rsidRDefault="00F11F6E" w:rsidP="00B54D35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3302">
        <w:rPr>
          <w:sz w:val="28"/>
          <w:szCs w:val="28"/>
        </w:rPr>
        <w:t xml:space="preserve">В целях дифференцированного подхода к организации уроков физической культуры все обучающиеся </w:t>
      </w:r>
      <w:r w:rsidR="00BE19B7" w:rsidRPr="00153302">
        <w:rPr>
          <w:sz w:val="28"/>
          <w:szCs w:val="28"/>
        </w:rPr>
        <w:t xml:space="preserve">ОУ </w:t>
      </w:r>
      <w:r w:rsidRPr="00153302">
        <w:rPr>
          <w:sz w:val="28"/>
          <w:szCs w:val="28"/>
        </w:rPr>
        <w:t xml:space="preserve">в зависимости от состояния здоровья делятся на три группы: основную, подготовительную и специальную медицинскую. Занятия в этих группах отличаются учебными программами, объемом и структурой физической нагрузки, а также требованиями к уровню освоения учебного материала. </w:t>
      </w:r>
    </w:p>
    <w:p w:rsidR="00F11F6E" w:rsidRPr="00153302" w:rsidRDefault="00BE19B7" w:rsidP="00B54D35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3302">
        <w:rPr>
          <w:sz w:val="28"/>
          <w:szCs w:val="28"/>
        </w:rPr>
        <w:t>По данным Научного центра охраны здоровья детей и подростков</w:t>
      </w:r>
      <w:r w:rsidRPr="00153302">
        <w:rPr>
          <w:rStyle w:val="apple-converted-space"/>
          <w:sz w:val="28"/>
          <w:szCs w:val="28"/>
        </w:rPr>
        <w:t> </w:t>
      </w:r>
      <w:r w:rsidRPr="00153302">
        <w:rPr>
          <w:rStyle w:val="hl"/>
          <w:sz w:val="28"/>
          <w:szCs w:val="28"/>
        </w:rPr>
        <w:t>РАМН</w:t>
      </w:r>
      <w:r w:rsidRPr="00153302">
        <w:rPr>
          <w:rStyle w:val="apple-converted-space"/>
          <w:sz w:val="28"/>
          <w:szCs w:val="28"/>
        </w:rPr>
        <w:t> </w:t>
      </w:r>
      <w:r w:rsidRPr="00153302">
        <w:rPr>
          <w:sz w:val="28"/>
          <w:szCs w:val="28"/>
        </w:rPr>
        <w:t xml:space="preserve"> </w:t>
      </w:r>
      <w:r w:rsidR="003F298F" w:rsidRPr="00153302">
        <w:rPr>
          <w:sz w:val="28"/>
          <w:szCs w:val="28"/>
        </w:rPr>
        <w:t>отмечено, что с</w:t>
      </w:r>
      <w:r w:rsidR="00F11F6E" w:rsidRPr="00153302">
        <w:rPr>
          <w:sz w:val="28"/>
          <w:szCs w:val="28"/>
        </w:rPr>
        <w:t>реди учащихся гимназий и лицеев, в 2 раза больше детей (по сравнению с массовой школой) с нарушением массы тела, патологией органов зрения, признаками сильного</w:t>
      </w:r>
      <w:r w:rsidR="00F11F6E" w:rsidRPr="00153302">
        <w:rPr>
          <w:rStyle w:val="apple-converted-space"/>
          <w:sz w:val="28"/>
          <w:szCs w:val="28"/>
        </w:rPr>
        <w:t> </w:t>
      </w:r>
      <w:r w:rsidR="00F11F6E" w:rsidRPr="00153302">
        <w:rPr>
          <w:rStyle w:val="hl"/>
          <w:sz w:val="28"/>
          <w:szCs w:val="28"/>
        </w:rPr>
        <w:t>переутомления</w:t>
      </w:r>
      <w:r w:rsidR="00F11F6E" w:rsidRPr="00153302">
        <w:rPr>
          <w:rStyle w:val="apple-converted-space"/>
          <w:sz w:val="28"/>
          <w:szCs w:val="28"/>
        </w:rPr>
        <w:t> </w:t>
      </w:r>
      <w:r w:rsidR="00F11F6E" w:rsidRPr="00153302">
        <w:rPr>
          <w:sz w:val="28"/>
          <w:szCs w:val="28"/>
        </w:rPr>
        <w:t>и другими симптомами нарушения здоровья. Более того, с</w:t>
      </w:r>
      <w:r w:rsidR="00D73962">
        <w:rPr>
          <w:sz w:val="28"/>
          <w:szCs w:val="28"/>
        </w:rPr>
        <w:t>егодня группа риска составляет 6</w:t>
      </w:r>
      <w:r w:rsidR="00F11F6E" w:rsidRPr="00153302">
        <w:rPr>
          <w:sz w:val="28"/>
          <w:szCs w:val="28"/>
        </w:rPr>
        <w:t>7%</w:t>
      </w:r>
      <w:r w:rsidR="00F11F6E" w:rsidRPr="00153302">
        <w:rPr>
          <w:rStyle w:val="apple-converted-space"/>
          <w:sz w:val="28"/>
          <w:szCs w:val="28"/>
        </w:rPr>
        <w:t> </w:t>
      </w:r>
      <w:proofErr w:type="gramStart"/>
      <w:r w:rsidR="00F11F6E" w:rsidRPr="00153302">
        <w:rPr>
          <w:rStyle w:val="hl"/>
          <w:sz w:val="28"/>
          <w:szCs w:val="28"/>
        </w:rPr>
        <w:t>обучающихся</w:t>
      </w:r>
      <w:proofErr w:type="gramEnd"/>
      <w:r w:rsidR="00F11F6E" w:rsidRPr="00153302">
        <w:rPr>
          <w:sz w:val="28"/>
          <w:szCs w:val="28"/>
        </w:rPr>
        <w:t xml:space="preserve">, треть из которых имеют </w:t>
      </w:r>
      <w:proofErr w:type="spellStart"/>
      <w:r w:rsidR="00F11F6E" w:rsidRPr="00153302">
        <w:rPr>
          <w:sz w:val="28"/>
          <w:szCs w:val="28"/>
        </w:rPr>
        <w:t>дисфункциональные</w:t>
      </w:r>
      <w:proofErr w:type="spellEnd"/>
      <w:r w:rsidR="00F11F6E" w:rsidRPr="00153302">
        <w:rPr>
          <w:sz w:val="28"/>
          <w:szCs w:val="28"/>
        </w:rPr>
        <w:t xml:space="preserve"> нарушения, выходящие за пределы нормы.</w:t>
      </w:r>
    </w:p>
    <w:p w:rsidR="00634031" w:rsidRPr="00153302" w:rsidRDefault="00D5348D" w:rsidP="00B54D35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3302">
        <w:rPr>
          <w:sz w:val="28"/>
          <w:szCs w:val="28"/>
        </w:rPr>
        <w:t xml:space="preserve"> Изначально в школу поступает </w:t>
      </w:r>
      <w:r w:rsidR="00EC0C97" w:rsidRPr="00153302">
        <w:rPr>
          <w:sz w:val="28"/>
          <w:szCs w:val="28"/>
        </w:rPr>
        <w:t>1</w:t>
      </w:r>
      <w:r w:rsidR="00634031" w:rsidRPr="00153302">
        <w:rPr>
          <w:sz w:val="28"/>
          <w:szCs w:val="28"/>
        </w:rPr>
        <w:t>8% детей с ортопедическими нарушениями, 1</w:t>
      </w:r>
      <w:r w:rsidR="00BE19B7" w:rsidRPr="00153302">
        <w:rPr>
          <w:sz w:val="28"/>
          <w:szCs w:val="28"/>
        </w:rPr>
        <w:t>1</w:t>
      </w:r>
      <w:r w:rsidR="00634031" w:rsidRPr="00153302">
        <w:rPr>
          <w:sz w:val="28"/>
          <w:szCs w:val="28"/>
        </w:rPr>
        <w:t>% - с нарушением зрения. И уже к 10 -11 классу — каждый третий</w:t>
      </w:r>
      <w:r w:rsidR="00634031" w:rsidRPr="00153302">
        <w:rPr>
          <w:rStyle w:val="apple-converted-space"/>
          <w:sz w:val="28"/>
          <w:szCs w:val="28"/>
        </w:rPr>
        <w:t> </w:t>
      </w:r>
      <w:r w:rsidR="00634031" w:rsidRPr="00153302">
        <w:rPr>
          <w:rStyle w:val="hl"/>
          <w:sz w:val="28"/>
          <w:szCs w:val="28"/>
        </w:rPr>
        <w:t>ученик</w:t>
      </w:r>
      <w:r w:rsidR="00634031" w:rsidRPr="00153302">
        <w:rPr>
          <w:rStyle w:val="apple-converted-space"/>
          <w:sz w:val="28"/>
          <w:szCs w:val="28"/>
        </w:rPr>
        <w:t> </w:t>
      </w:r>
      <w:r w:rsidR="00BE19B7" w:rsidRPr="00153302">
        <w:rPr>
          <w:sz w:val="28"/>
          <w:szCs w:val="28"/>
        </w:rPr>
        <w:t xml:space="preserve">имеет нарушение зрения и </w:t>
      </w:r>
      <w:r w:rsidR="00634031" w:rsidRPr="00153302">
        <w:rPr>
          <w:sz w:val="28"/>
          <w:szCs w:val="28"/>
        </w:rPr>
        <w:t>6</w:t>
      </w:r>
      <w:r w:rsidR="00BE19B7" w:rsidRPr="00153302">
        <w:rPr>
          <w:sz w:val="28"/>
          <w:szCs w:val="28"/>
        </w:rPr>
        <w:t>4% -ортопедические проблемы</w:t>
      </w:r>
      <w:r w:rsidR="00634031" w:rsidRPr="00153302">
        <w:rPr>
          <w:sz w:val="28"/>
          <w:szCs w:val="28"/>
        </w:rPr>
        <w:t>.</w:t>
      </w:r>
    </w:p>
    <w:p w:rsidR="00634031" w:rsidRPr="00153302" w:rsidRDefault="00634031" w:rsidP="00B54D35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3302">
        <w:rPr>
          <w:sz w:val="28"/>
          <w:szCs w:val="28"/>
        </w:rPr>
        <w:lastRenderedPageBreak/>
        <w:t>Сохранение и укрепление здоровья школьника, пожалуй, одно из немногих требований, которое высказывают все заказчики образовательных услуг, как со стороны государства, так и со стороны общества и</w:t>
      </w:r>
      <w:r w:rsidRPr="00153302">
        <w:rPr>
          <w:rStyle w:val="apple-converted-space"/>
          <w:sz w:val="28"/>
          <w:szCs w:val="28"/>
        </w:rPr>
        <w:t> </w:t>
      </w:r>
      <w:r w:rsidRPr="00153302">
        <w:rPr>
          <w:rStyle w:val="hl"/>
          <w:sz w:val="28"/>
          <w:szCs w:val="28"/>
        </w:rPr>
        <w:t>родителей</w:t>
      </w:r>
      <w:r w:rsidRPr="00153302">
        <w:rPr>
          <w:sz w:val="28"/>
          <w:szCs w:val="28"/>
        </w:rPr>
        <w:t>. Данный социальный заказ ставит задачу</w:t>
      </w:r>
      <w:r w:rsidR="00D73962">
        <w:rPr>
          <w:rStyle w:val="apple-converted-space"/>
          <w:sz w:val="28"/>
          <w:szCs w:val="28"/>
        </w:rPr>
        <w:t xml:space="preserve">: разработка </w:t>
      </w:r>
      <w:r w:rsidRPr="00153302">
        <w:rPr>
          <w:sz w:val="28"/>
          <w:szCs w:val="28"/>
        </w:rPr>
        <w:t>системы эффективных мер по созданию условий, обеспечивающих</w:t>
      </w:r>
      <w:r w:rsidRPr="00153302">
        <w:rPr>
          <w:rStyle w:val="apple-converted-space"/>
          <w:sz w:val="28"/>
          <w:szCs w:val="28"/>
        </w:rPr>
        <w:t> </w:t>
      </w:r>
      <w:proofErr w:type="spellStart"/>
      <w:r w:rsidRPr="00153302">
        <w:rPr>
          <w:rStyle w:val="hl"/>
          <w:sz w:val="28"/>
          <w:szCs w:val="28"/>
        </w:rPr>
        <w:t>здоровьесберегающее</w:t>
      </w:r>
      <w:proofErr w:type="spellEnd"/>
      <w:r w:rsidRPr="00153302">
        <w:rPr>
          <w:rStyle w:val="apple-converted-space"/>
          <w:sz w:val="28"/>
          <w:szCs w:val="28"/>
        </w:rPr>
        <w:t> </w:t>
      </w:r>
      <w:r w:rsidRPr="00153302">
        <w:rPr>
          <w:sz w:val="28"/>
          <w:szCs w:val="28"/>
        </w:rPr>
        <w:t>образование детей школьного возраста.</w:t>
      </w:r>
    </w:p>
    <w:p w:rsidR="00B872FE" w:rsidRPr="00153302" w:rsidRDefault="00634031" w:rsidP="00B54D35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153302">
        <w:rPr>
          <w:sz w:val="28"/>
          <w:szCs w:val="28"/>
        </w:rPr>
        <w:t>Здоровьесберегающее</w:t>
      </w:r>
      <w:proofErr w:type="spellEnd"/>
      <w:r w:rsidRPr="00153302">
        <w:rPr>
          <w:sz w:val="28"/>
          <w:szCs w:val="28"/>
        </w:rPr>
        <w:t xml:space="preserve"> образование рассматривается как</w:t>
      </w:r>
      <w:r w:rsidRPr="00153302">
        <w:rPr>
          <w:rStyle w:val="apple-converted-space"/>
          <w:sz w:val="28"/>
          <w:szCs w:val="28"/>
        </w:rPr>
        <w:t> </w:t>
      </w:r>
      <w:r w:rsidRPr="00153302">
        <w:rPr>
          <w:rStyle w:val="hl"/>
          <w:sz w:val="28"/>
          <w:szCs w:val="28"/>
        </w:rPr>
        <w:t>целостный</w:t>
      </w:r>
      <w:r w:rsidRPr="00153302">
        <w:rPr>
          <w:rStyle w:val="apple-converted-space"/>
          <w:sz w:val="28"/>
          <w:szCs w:val="28"/>
        </w:rPr>
        <w:t> </w:t>
      </w:r>
      <w:r w:rsidRPr="00153302">
        <w:rPr>
          <w:sz w:val="28"/>
          <w:szCs w:val="28"/>
        </w:rPr>
        <w:t>подход к построению процесса обучения, воспитания и развития ребёнка, которое предполагает «</w:t>
      </w:r>
      <w:r w:rsidRPr="00153302">
        <w:rPr>
          <w:rStyle w:val="hl"/>
          <w:sz w:val="28"/>
          <w:szCs w:val="28"/>
        </w:rPr>
        <w:t>включение</w:t>
      </w:r>
      <w:r w:rsidRPr="00153302">
        <w:rPr>
          <w:sz w:val="28"/>
          <w:szCs w:val="28"/>
        </w:rPr>
        <w:t>»</w:t>
      </w:r>
      <w:r w:rsidRPr="00153302">
        <w:rPr>
          <w:rStyle w:val="apple-converted-space"/>
          <w:sz w:val="28"/>
          <w:szCs w:val="28"/>
        </w:rPr>
        <w:t> </w:t>
      </w:r>
      <w:r w:rsidRPr="00153302">
        <w:rPr>
          <w:rStyle w:val="hl"/>
          <w:sz w:val="28"/>
          <w:szCs w:val="28"/>
        </w:rPr>
        <w:t>здоровьесберегающих</w:t>
      </w:r>
      <w:r w:rsidRPr="00153302">
        <w:rPr>
          <w:rStyle w:val="apple-converted-space"/>
          <w:sz w:val="28"/>
          <w:szCs w:val="28"/>
        </w:rPr>
        <w:t> </w:t>
      </w:r>
      <w:r w:rsidRPr="00153302">
        <w:rPr>
          <w:sz w:val="28"/>
          <w:szCs w:val="28"/>
        </w:rPr>
        <w:t xml:space="preserve">технологий в сам образовательный процесс. </w:t>
      </w:r>
    </w:p>
    <w:p w:rsidR="00634031" w:rsidRPr="00153302" w:rsidRDefault="00634031" w:rsidP="00B54D35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3302">
        <w:rPr>
          <w:sz w:val="28"/>
          <w:szCs w:val="28"/>
        </w:rPr>
        <w:t xml:space="preserve">При этом </w:t>
      </w:r>
      <w:r w:rsidRPr="00D73962">
        <w:rPr>
          <w:b/>
          <w:i/>
          <w:sz w:val="28"/>
          <w:szCs w:val="28"/>
        </w:rPr>
        <w:t>состояние здоровья школьника</w:t>
      </w:r>
      <w:r w:rsidRPr="00153302">
        <w:rPr>
          <w:sz w:val="28"/>
          <w:szCs w:val="28"/>
        </w:rPr>
        <w:t xml:space="preserve"> </w:t>
      </w:r>
      <w:r w:rsidR="00D73962">
        <w:rPr>
          <w:sz w:val="28"/>
          <w:szCs w:val="28"/>
        </w:rPr>
        <w:t xml:space="preserve"> </w:t>
      </w:r>
      <w:r w:rsidRPr="00153302">
        <w:rPr>
          <w:sz w:val="28"/>
          <w:szCs w:val="28"/>
        </w:rPr>
        <w:t>рассматривается как основной показатель эффективности образовательно</w:t>
      </w:r>
      <w:r w:rsidR="00D73962">
        <w:rPr>
          <w:sz w:val="28"/>
          <w:szCs w:val="28"/>
        </w:rPr>
        <w:t>го процесса. С</w:t>
      </w:r>
      <w:r w:rsidRPr="00153302">
        <w:rPr>
          <w:sz w:val="28"/>
          <w:szCs w:val="28"/>
        </w:rPr>
        <w:t>овременная школа</w:t>
      </w:r>
      <w:r w:rsidR="00D73962">
        <w:rPr>
          <w:sz w:val="28"/>
          <w:szCs w:val="28"/>
        </w:rPr>
        <w:t xml:space="preserve"> – это пространство</w:t>
      </w:r>
      <w:r w:rsidRPr="00153302">
        <w:rPr>
          <w:sz w:val="28"/>
          <w:szCs w:val="28"/>
        </w:rPr>
        <w:t xml:space="preserve"> полноценного</w:t>
      </w:r>
      <w:r w:rsidRPr="00153302">
        <w:rPr>
          <w:rStyle w:val="apple-converted-space"/>
          <w:sz w:val="28"/>
          <w:szCs w:val="28"/>
        </w:rPr>
        <w:t> </w:t>
      </w:r>
      <w:r w:rsidRPr="00153302">
        <w:rPr>
          <w:rStyle w:val="hl"/>
          <w:sz w:val="28"/>
          <w:szCs w:val="28"/>
        </w:rPr>
        <w:t>взросления</w:t>
      </w:r>
      <w:r w:rsidRPr="00153302">
        <w:rPr>
          <w:sz w:val="28"/>
          <w:szCs w:val="28"/>
        </w:rPr>
        <w:t>, становления успешных, жизнеспособных - здоровых людей.</w:t>
      </w:r>
    </w:p>
    <w:p w:rsidR="00AE7BE0" w:rsidRPr="00153302" w:rsidRDefault="00AE7BE0" w:rsidP="00B54D35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3302">
        <w:rPr>
          <w:sz w:val="28"/>
          <w:szCs w:val="28"/>
        </w:rPr>
        <w:t>Причины:</w:t>
      </w:r>
    </w:p>
    <w:p w:rsidR="00CC3183" w:rsidRPr="00153302" w:rsidRDefault="00A11C84" w:rsidP="00B54D35">
      <w:pPr>
        <w:pStyle w:val="a5"/>
        <w:numPr>
          <w:ilvl w:val="0"/>
          <w:numId w:val="31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53302">
        <w:rPr>
          <w:sz w:val="28"/>
          <w:szCs w:val="28"/>
        </w:rPr>
        <w:t xml:space="preserve">перегрузка учебных программ, интенсификация учебного процесса; </w:t>
      </w:r>
    </w:p>
    <w:p w:rsidR="00CC3183" w:rsidRPr="00153302" w:rsidRDefault="00A11C84" w:rsidP="00B54D35">
      <w:pPr>
        <w:pStyle w:val="a5"/>
        <w:numPr>
          <w:ilvl w:val="0"/>
          <w:numId w:val="31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53302">
        <w:rPr>
          <w:sz w:val="28"/>
          <w:szCs w:val="28"/>
        </w:rPr>
        <w:t xml:space="preserve">несовершенство учебных программ и технологий; </w:t>
      </w:r>
    </w:p>
    <w:p w:rsidR="00CC3183" w:rsidRPr="00153302" w:rsidRDefault="00A11C84" w:rsidP="00B54D35">
      <w:pPr>
        <w:pStyle w:val="a5"/>
        <w:numPr>
          <w:ilvl w:val="0"/>
          <w:numId w:val="31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53302">
        <w:rPr>
          <w:sz w:val="28"/>
          <w:szCs w:val="28"/>
        </w:rPr>
        <w:t xml:space="preserve">авторитарный стиль преподавания; </w:t>
      </w:r>
    </w:p>
    <w:p w:rsidR="00CC3183" w:rsidRPr="00153302" w:rsidRDefault="00A11C84" w:rsidP="00B54D35">
      <w:pPr>
        <w:pStyle w:val="a5"/>
        <w:numPr>
          <w:ilvl w:val="0"/>
          <w:numId w:val="31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53302">
        <w:rPr>
          <w:sz w:val="28"/>
          <w:szCs w:val="28"/>
        </w:rPr>
        <w:t xml:space="preserve">использование преимущественно обучающих технологий, в ущерб </w:t>
      </w:r>
      <w:proofErr w:type="gramStart"/>
      <w:r w:rsidRPr="00153302">
        <w:rPr>
          <w:sz w:val="28"/>
          <w:szCs w:val="28"/>
        </w:rPr>
        <w:t>воспитательным</w:t>
      </w:r>
      <w:proofErr w:type="gramEnd"/>
      <w:r w:rsidRPr="00153302">
        <w:rPr>
          <w:sz w:val="28"/>
          <w:szCs w:val="28"/>
        </w:rPr>
        <w:t xml:space="preserve">; </w:t>
      </w:r>
    </w:p>
    <w:p w:rsidR="00CC3183" w:rsidRPr="00153302" w:rsidRDefault="00A11C84" w:rsidP="00B54D35">
      <w:pPr>
        <w:pStyle w:val="a5"/>
        <w:numPr>
          <w:ilvl w:val="0"/>
          <w:numId w:val="31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53302">
        <w:rPr>
          <w:sz w:val="28"/>
          <w:szCs w:val="28"/>
        </w:rPr>
        <w:t xml:space="preserve">неправильное питание учащихся; </w:t>
      </w:r>
    </w:p>
    <w:p w:rsidR="00CC3183" w:rsidRPr="00153302" w:rsidRDefault="00A11C84" w:rsidP="00B54D35">
      <w:pPr>
        <w:pStyle w:val="a5"/>
        <w:numPr>
          <w:ilvl w:val="0"/>
          <w:numId w:val="31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53302">
        <w:rPr>
          <w:sz w:val="28"/>
          <w:szCs w:val="28"/>
        </w:rPr>
        <w:t xml:space="preserve">несоблюдение гигиенических требований в организации образовательного процесса; </w:t>
      </w:r>
    </w:p>
    <w:p w:rsidR="00CC3183" w:rsidRPr="00153302" w:rsidRDefault="00A11C84" w:rsidP="00B54D35">
      <w:pPr>
        <w:pStyle w:val="a5"/>
        <w:numPr>
          <w:ilvl w:val="0"/>
          <w:numId w:val="31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53302">
        <w:rPr>
          <w:sz w:val="28"/>
          <w:szCs w:val="28"/>
        </w:rPr>
        <w:t>недостаточное оснащение материально-технической базы.</w:t>
      </w:r>
    </w:p>
    <w:p w:rsidR="00405F7B" w:rsidRPr="00153302" w:rsidRDefault="00AE7BE0" w:rsidP="00B54D35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3302">
        <w:rPr>
          <w:sz w:val="28"/>
          <w:szCs w:val="28"/>
        </w:rPr>
        <w:t>Р</w:t>
      </w:r>
      <w:r w:rsidR="00405F7B" w:rsidRPr="00153302">
        <w:rPr>
          <w:sz w:val="28"/>
          <w:szCs w:val="28"/>
        </w:rPr>
        <w:t xml:space="preserve">еальной угрозой здоровью и нормальному физическому здоровью – хронический дефицит двигательной активности в режиме дня учащихся. Двигательный дефицит  приводит к заметному снижению внимания, координации, точности и быстроты движений, ухудшение зрения. </w:t>
      </w:r>
    </w:p>
    <w:p w:rsidR="00405F7B" w:rsidRPr="00153302" w:rsidRDefault="00405F7B" w:rsidP="00B54D35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3302">
        <w:rPr>
          <w:sz w:val="28"/>
          <w:szCs w:val="28"/>
        </w:rPr>
        <w:t>Занятия физическими упражнениями в любой форме совершенствуют физическое развитие и обеспечивают устойчивость к заболеваниям простудного типа и заболеваниям, связанными с опорно-двигательным аппаратом.</w:t>
      </w:r>
    </w:p>
    <w:p w:rsidR="00405F7B" w:rsidRPr="00153302" w:rsidRDefault="00405F7B" w:rsidP="00B54D35">
      <w:pPr>
        <w:shd w:val="clear" w:color="auto" w:fill="FFFFFF" w:themeFill="background1"/>
        <w:rPr>
          <w:rFonts w:eastAsia="Times New Roman"/>
          <w:sz w:val="28"/>
          <w:szCs w:val="28"/>
        </w:rPr>
      </w:pPr>
      <w:r w:rsidRPr="00153302">
        <w:rPr>
          <w:rFonts w:eastAsia="Times New Roman"/>
          <w:sz w:val="28"/>
          <w:szCs w:val="28"/>
        </w:rPr>
        <w:t>Есть еще фактор, подчеркивающий необходимость физической разрядки в процессе умственного труда – это значительное количество информации, получаемой в школе. Увеличенная умственная нагрузка ускоряет утомляемость, требуя соответствующего роста физической активности. Данную роль выполняет учитель физкультуры, основной целью которого является воспитание здоровых, социально и психологически активных учеников.</w:t>
      </w:r>
    </w:p>
    <w:p w:rsidR="00080C73" w:rsidRPr="00153302" w:rsidRDefault="00405F7B" w:rsidP="00B54D35">
      <w:pPr>
        <w:shd w:val="clear" w:color="auto" w:fill="FFFFFF" w:themeFill="background1"/>
        <w:rPr>
          <w:rFonts w:eastAsia="Times New Roman"/>
          <w:sz w:val="28"/>
          <w:szCs w:val="28"/>
        </w:rPr>
      </w:pPr>
      <w:r w:rsidRPr="00153302">
        <w:rPr>
          <w:rFonts w:eastAsia="Times New Roman"/>
          <w:sz w:val="28"/>
          <w:szCs w:val="28"/>
        </w:rPr>
        <w:t xml:space="preserve">В системе </w:t>
      </w:r>
      <w:proofErr w:type="spellStart"/>
      <w:r w:rsidRPr="00153302">
        <w:rPr>
          <w:rFonts w:eastAsia="Times New Roman"/>
          <w:sz w:val="28"/>
          <w:szCs w:val="28"/>
        </w:rPr>
        <w:t>здоровьесберегающего</w:t>
      </w:r>
      <w:proofErr w:type="spellEnd"/>
      <w:r w:rsidRPr="00153302">
        <w:rPr>
          <w:rFonts w:eastAsia="Times New Roman"/>
          <w:sz w:val="28"/>
          <w:szCs w:val="28"/>
        </w:rPr>
        <w:t xml:space="preserve"> обучения выделяют следующие основные направления: </w:t>
      </w:r>
    </w:p>
    <w:p w:rsidR="00080C73" w:rsidRPr="00153302" w:rsidRDefault="00080C73" w:rsidP="00B54D35">
      <w:pPr>
        <w:pStyle w:val="a3"/>
        <w:numPr>
          <w:ilvl w:val="0"/>
          <w:numId w:val="29"/>
        </w:numPr>
        <w:shd w:val="clear" w:color="auto" w:fill="FFFFFF" w:themeFill="background1"/>
        <w:ind w:left="0" w:firstLine="567"/>
        <w:rPr>
          <w:sz w:val="28"/>
          <w:szCs w:val="28"/>
        </w:rPr>
      </w:pPr>
      <w:r w:rsidRPr="00153302">
        <w:rPr>
          <w:sz w:val="28"/>
          <w:szCs w:val="28"/>
        </w:rPr>
        <w:t xml:space="preserve">физкультурно - оздоровительные мероприятия в режиме учебного дня (утренняя зарядка, физкультминутки, </w:t>
      </w:r>
      <w:proofErr w:type="spellStart"/>
      <w:r w:rsidRPr="00153302">
        <w:rPr>
          <w:sz w:val="28"/>
          <w:szCs w:val="28"/>
        </w:rPr>
        <w:t>физкультпаузы</w:t>
      </w:r>
      <w:proofErr w:type="spellEnd"/>
      <w:r w:rsidRPr="00153302">
        <w:rPr>
          <w:sz w:val="28"/>
          <w:szCs w:val="28"/>
        </w:rPr>
        <w:t>, подвижные перемен</w:t>
      </w:r>
      <w:r w:rsidR="00211460" w:rsidRPr="00153302">
        <w:rPr>
          <w:sz w:val="28"/>
          <w:szCs w:val="28"/>
        </w:rPr>
        <w:t xml:space="preserve">ы) </w:t>
      </w:r>
    </w:p>
    <w:p w:rsidR="00881F4A" w:rsidRPr="00153302" w:rsidRDefault="00080C73" w:rsidP="00B54D35">
      <w:pPr>
        <w:pStyle w:val="a3"/>
        <w:numPr>
          <w:ilvl w:val="0"/>
          <w:numId w:val="29"/>
        </w:numPr>
        <w:shd w:val="clear" w:color="auto" w:fill="FFFFFF" w:themeFill="background1"/>
        <w:ind w:left="0" w:firstLine="567"/>
        <w:rPr>
          <w:sz w:val="28"/>
          <w:szCs w:val="28"/>
        </w:rPr>
      </w:pPr>
      <w:proofErr w:type="gramStart"/>
      <w:r w:rsidRPr="00153302">
        <w:rPr>
          <w:sz w:val="28"/>
          <w:szCs w:val="28"/>
        </w:rPr>
        <w:t>Урочные формы работы – это урок физической культуры</w:t>
      </w:r>
      <w:r w:rsidR="00881F4A" w:rsidRPr="00153302">
        <w:rPr>
          <w:sz w:val="28"/>
          <w:szCs w:val="28"/>
        </w:rPr>
        <w:t xml:space="preserve">: учащиеся гимназии на уроках физической культуры изучают программный материал по легкой атлетике, кроссовой подготовке, лыжной подготовке (1-4,10-11 классы), </w:t>
      </w:r>
      <w:r w:rsidR="00881F4A" w:rsidRPr="00153302">
        <w:rPr>
          <w:sz w:val="28"/>
          <w:szCs w:val="28"/>
        </w:rPr>
        <w:lastRenderedPageBreak/>
        <w:t>спортивные игры (баскетбол, волейбол, футбол), гимнастика (акробатика, партерная гимнастика, атлетическая и снарядная), плавание (2-6 классы)</w:t>
      </w:r>
      <w:proofErr w:type="gramEnd"/>
    </w:p>
    <w:p w:rsidR="00211460" w:rsidRPr="00153302" w:rsidRDefault="00211460" w:rsidP="00B54D35">
      <w:pPr>
        <w:pStyle w:val="a3"/>
        <w:numPr>
          <w:ilvl w:val="0"/>
          <w:numId w:val="29"/>
        </w:numPr>
        <w:shd w:val="clear" w:color="auto" w:fill="FFFFFF" w:themeFill="background1"/>
        <w:ind w:left="0" w:firstLine="567"/>
        <w:rPr>
          <w:sz w:val="28"/>
          <w:szCs w:val="28"/>
        </w:rPr>
      </w:pPr>
      <w:r w:rsidRPr="00153302">
        <w:rPr>
          <w:sz w:val="28"/>
          <w:szCs w:val="28"/>
        </w:rPr>
        <w:t>Внеурочные формы работы: соревнования, конкурсы, спортивные праздники и занятия в секц</w:t>
      </w:r>
      <w:r w:rsidR="00881F4A" w:rsidRPr="00153302">
        <w:rPr>
          <w:sz w:val="28"/>
          <w:szCs w:val="28"/>
        </w:rPr>
        <w:t>иях. В гимназии у нас работает 5</w:t>
      </w:r>
      <w:r w:rsidRPr="00153302">
        <w:rPr>
          <w:sz w:val="28"/>
          <w:szCs w:val="28"/>
        </w:rPr>
        <w:t xml:space="preserve"> секций, такие как баскетбол для мальчиков и девушек, тхэквондо, каратэ, плавание. Занятость в секциях составляет 10% от общего количества гимназистов.</w:t>
      </w:r>
    </w:p>
    <w:p w:rsidR="005A0DB9" w:rsidRPr="00153302" w:rsidRDefault="005A0DB9" w:rsidP="00B54D35">
      <w:pPr>
        <w:shd w:val="clear" w:color="auto" w:fill="FFFFFF" w:themeFill="background1"/>
        <w:rPr>
          <w:sz w:val="28"/>
          <w:szCs w:val="28"/>
        </w:rPr>
      </w:pPr>
      <w:r w:rsidRPr="00153302">
        <w:rPr>
          <w:sz w:val="28"/>
          <w:szCs w:val="28"/>
        </w:rPr>
        <w:t>А также большую роль играют самостоятельные занятия физическими упражнениями: катание на коньках, прогулки на лыжах, хоккей дворовый, сноуборд, горные лыжи.</w:t>
      </w:r>
    </w:p>
    <w:p w:rsidR="00AE7BE0" w:rsidRPr="00153302" w:rsidRDefault="00AE7BE0" w:rsidP="00B54D35">
      <w:pPr>
        <w:pStyle w:val="a3"/>
        <w:shd w:val="clear" w:color="auto" w:fill="FFFFFF" w:themeFill="background1"/>
        <w:ind w:left="0"/>
        <w:rPr>
          <w:sz w:val="28"/>
          <w:szCs w:val="28"/>
        </w:rPr>
      </w:pPr>
      <w:r w:rsidRPr="00153302">
        <w:rPr>
          <w:sz w:val="28"/>
          <w:szCs w:val="28"/>
        </w:rPr>
        <w:t>Что педагог</w:t>
      </w:r>
      <w:r w:rsidR="00B10FE2" w:rsidRPr="00153302">
        <w:rPr>
          <w:sz w:val="28"/>
          <w:szCs w:val="28"/>
        </w:rPr>
        <w:t xml:space="preserve"> в своей педагогической деятельности </w:t>
      </w:r>
      <w:r w:rsidRPr="00153302">
        <w:rPr>
          <w:sz w:val="28"/>
          <w:szCs w:val="28"/>
        </w:rPr>
        <w:t xml:space="preserve"> должен уметь:</w:t>
      </w:r>
    </w:p>
    <w:p w:rsidR="00CC3183" w:rsidRPr="00153302" w:rsidRDefault="00A11C84" w:rsidP="00B54D35">
      <w:pPr>
        <w:pStyle w:val="a3"/>
        <w:numPr>
          <w:ilvl w:val="0"/>
          <w:numId w:val="30"/>
        </w:numPr>
        <w:shd w:val="clear" w:color="auto" w:fill="FFFFFF" w:themeFill="background1"/>
        <w:ind w:left="0" w:firstLine="567"/>
        <w:rPr>
          <w:sz w:val="28"/>
          <w:szCs w:val="28"/>
        </w:rPr>
      </w:pPr>
      <w:r w:rsidRPr="00153302">
        <w:rPr>
          <w:sz w:val="28"/>
          <w:szCs w:val="28"/>
        </w:rPr>
        <w:t xml:space="preserve">анализировать педагогическую ситуацию в условиях педагогики оздоровления; </w:t>
      </w:r>
    </w:p>
    <w:p w:rsidR="00CC3183" w:rsidRPr="00153302" w:rsidRDefault="00A11C84" w:rsidP="00B54D35">
      <w:pPr>
        <w:pStyle w:val="a3"/>
        <w:numPr>
          <w:ilvl w:val="0"/>
          <w:numId w:val="30"/>
        </w:numPr>
        <w:shd w:val="clear" w:color="auto" w:fill="FFFFFF" w:themeFill="background1"/>
        <w:ind w:left="0" w:firstLine="567"/>
        <w:rPr>
          <w:sz w:val="28"/>
          <w:szCs w:val="28"/>
        </w:rPr>
      </w:pPr>
      <w:r w:rsidRPr="00153302">
        <w:rPr>
          <w:sz w:val="28"/>
          <w:szCs w:val="28"/>
        </w:rPr>
        <w:t xml:space="preserve">владеть основами здорового образа жизни; </w:t>
      </w:r>
    </w:p>
    <w:p w:rsidR="00CC3183" w:rsidRPr="00153302" w:rsidRDefault="00A11C84" w:rsidP="00B54D35">
      <w:pPr>
        <w:pStyle w:val="a3"/>
        <w:numPr>
          <w:ilvl w:val="0"/>
          <w:numId w:val="30"/>
        </w:numPr>
        <w:shd w:val="clear" w:color="auto" w:fill="FFFFFF" w:themeFill="background1"/>
        <w:ind w:left="0" w:firstLine="567"/>
        <w:rPr>
          <w:sz w:val="28"/>
          <w:szCs w:val="28"/>
        </w:rPr>
      </w:pPr>
      <w:r w:rsidRPr="00153302">
        <w:rPr>
          <w:sz w:val="28"/>
          <w:szCs w:val="28"/>
        </w:rPr>
        <w:t xml:space="preserve">устанавливать контакт с коллективом учащихся; </w:t>
      </w:r>
    </w:p>
    <w:p w:rsidR="00CC3183" w:rsidRPr="00153302" w:rsidRDefault="00A11C84" w:rsidP="00B54D35">
      <w:pPr>
        <w:pStyle w:val="a3"/>
        <w:numPr>
          <w:ilvl w:val="0"/>
          <w:numId w:val="30"/>
        </w:numPr>
        <w:shd w:val="clear" w:color="auto" w:fill="FFFFFF" w:themeFill="background1"/>
        <w:ind w:left="0" w:firstLine="567"/>
        <w:rPr>
          <w:sz w:val="28"/>
          <w:szCs w:val="28"/>
        </w:rPr>
      </w:pPr>
      <w:r w:rsidRPr="00153302">
        <w:rPr>
          <w:sz w:val="28"/>
          <w:szCs w:val="28"/>
        </w:rPr>
        <w:t xml:space="preserve">наблюдать и интерпретировать вербальное и невербальное поведение; </w:t>
      </w:r>
    </w:p>
    <w:p w:rsidR="00CC3183" w:rsidRPr="00153302" w:rsidRDefault="00A11C84" w:rsidP="00B54D35">
      <w:pPr>
        <w:pStyle w:val="a3"/>
        <w:numPr>
          <w:ilvl w:val="0"/>
          <w:numId w:val="30"/>
        </w:numPr>
        <w:shd w:val="clear" w:color="auto" w:fill="FFFFFF" w:themeFill="background1"/>
        <w:ind w:left="0" w:firstLine="567"/>
        <w:rPr>
          <w:sz w:val="28"/>
          <w:szCs w:val="28"/>
        </w:rPr>
      </w:pPr>
      <w:r w:rsidRPr="00153302">
        <w:rPr>
          <w:sz w:val="28"/>
          <w:szCs w:val="28"/>
        </w:rPr>
        <w:t xml:space="preserve">прогнозировать развитие своих учащихся; </w:t>
      </w:r>
    </w:p>
    <w:p w:rsidR="00CC3183" w:rsidRPr="00153302" w:rsidRDefault="00A11C84" w:rsidP="00B54D35">
      <w:pPr>
        <w:pStyle w:val="a3"/>
        <w:numPr>
          <w:ilvl w:val="0"/>
          <w:numId w:val="30"/>
        </w:numPr>
        <w:shd w:val="clear" w:color="auto" w:fill="FFFFFF" w:themeFill="background1"/>
        <w:ind w:left="0" w:firstLine="567"/>
        <w:rPr>
          <w:sz w:val="28"/>
          <w:szCs w:val="28"/>
        </w:rPr>
      </w:pPr>
      <w:r w:rsidRPr="00153302">
        <w:rPr>
          <w:sz w:val="28"/>
          <w:szCs w:val="28"/>
        </w:rPr>
        <w:t xml:space="preserve">моделировать систему взаимоотношений в условиях педагогики оздоровления; </w:t>
      </w:r>
    </w:p>
    <w:p w:rsidR="00CC3183" w:rsidRPr="00153302" w:rsidRDefault="00A11C84" w:rsidP="00B54D35">
      <w:pPr>
        <w:pStyle w:val="a3"/>
        <w:numPr>
          <w:ilvl w:val="0"/>
          <w:numId w:val="30"/>
        </w:numPr>
        <w:shd w:val="clear" w:color="auto" w:fill="FFFFFF" w:themeFill="background1"/>
        <w:ind w:left="0" w:firstLine="567"/>
        <w:rPr>
          <w:sz w:val="28"/>
          <w:szCs w:val="28"/>
        </w:rPr>
      </w:pPr>
      <w:r w:rsidRPr="00153302">
        <w:rPr>
          <w:sz w:val="28"/>
          <w:szCs w:val="28"/>
        </w:rPr>
        <w:t xml:space="preserve">личным примером учить учащихся заботиться о своем здоровье и здоровье окружающих людей. </w:t>
      </w:r>
    </w:p>
    <w:p w:rsidR="00FC2123" w:rsidRPr="00153302" w:rsidRDefault="00FC2123" w:rsidP="00B54D35">
      <w:pPr>
        <w:pStyle w:val="a3"/>
        <w:shd w:val="clear" w:color="auto" w:fill="FFFFFF" w:themeFill="background1"/>
        <w:ind w:left="0"/>
        <w:rPr>
          <w:sz w:val="28"/>
          <w:szCs w:val="28"/>
        </w:rPr>
      </w:pPr>
      <w:r w:rsidRPr="00153302">
        <w:rPr>
          <w:b/>
          <w:bCs/>
          <w:sz w:val="28"/>
          <w:szCs w:val="28"/>
        </w:rPr>
        <w:t>Для эффективного внедрения в педагогическую практику идей здорового образа жизни необходимо решение трех проблем: </w:t>
      </w:r>
    </w:p>
    <w:p w:rsidR="00CC3183" w:rsidRPr="00153302" w:rsidRDefault="00A11C84" w:rsidP="00B54D35">
      <w:pPr>
        <w:pStyle w:val="a3"/>
        <w:numPr>
          <w:ilvl w:val="1"/>
          <w:numId w:val="32"/>
        </w:numPr>
        <w:shd w:val="clear" w:color="auto" w:fill="FFFFFF" w:themeFill="background1"/>
        <w:tabs>
          <w:tab w:val="clear" w:pos="1440"/>
          <w:tab w:val="num" w:pos="360"/>
        </w:tabs>
        <w:ind w:left="0" w:firstLine="567"/>
        <w:rPr>
          <w:sz w:val="28"/>
          <w:szCs w:val="28"/>
        </w:rPr>
      </w:pPr>
      <w:r w:rsidRPr="00153302">
        <w:rPr>
          <w:sz w:val="28"/>
          <w:szCs w:val="28"/>
        </w:rPr>
        <w:t xml:space="preserve">Изменение мировоззрения учителя, его отношения к себе, своему жизненному опыту в сторону, осознания собственных чувств, переживаний с позиции проблем </w:t>
      </w:r>
      <w:proofErr w:type="spellStart"/>
      <w:r w:rsidRPr="00153302">
        <w:rPr>
          <w:sz w:val="28"/>
          <w:szCs w:val="28"/>
        </w:rPr>
        <w:t>здоровьесбережения</w:t>
      </w:r>
      <w:proofErr w:type="spellEnd"/>
      <w:r w:rsidRPr="00153302">
        <w:rPr>
          <w:sz w:val="28"/>
          <w:szCs w:val="28"/>
        </w:rPr>
        <w:t xml:space="preserve">. </w:t>
      </w:r>
    </w:p>
    <w:p w:rsidR="00CC3183" w:rsidRPr="00153302" w:rsidRDefault="00A11C84" w:rsidP="00B54D35">
      <w:pPr>
        <w:pStyle w:val="a3"/>
        <w:numPr>
          <w:ilvl w:val="1"/>
          <w:numId w:val="32"/>
        </w:numPr>
        <w:shd w:val="clear" w:color="auto" w:fill="FFFFFF" w:themeFill="background1"/>
        <w:tabs>
          <w:tab w:val="clear" w:pos="1440"/>
          <w:tab w:val="num" w:pos="360"/>
        </w:tabs>
        <w:ind w:left="0" w:firstLine="567"/>
        <w:rPr>
          <w:sz w:val="28"/>
          <w:szCs w:val="28"/>
        </w:rPr>
      </w:pPr>
      <w:r w:rsidRPr="00153302">
        <w:rPr>
          <w:sz w:val="28"/>
          <w:szCs w:val="28"/>
        </w:rPr>
        <w:t xml:space="preserve">Изменение отношения учителя к учащимся. Педагог должен полностью принимать ученика таким, каков он есть, и на этой основе стараться понять, каковы его способности. </w:t>
      </w:r>
    </w:p>
    <w:p w:rsidR="00CC3183" w:rsidRPr="00153302" w:rsidRDefault="00A11C84" w:rsidP="00B54D35">
      <w:pPr>
        <w:pStyle w:val="a3"/>
        <w:numPr>
          <w:ilvl w:val="1"/>
          <w:numId w:val="32"/>
        </w:numPr>
        <w:shd w:val="clear" w:color="auto" w:fill="FFFFFF" w:themeFill="background1"/>
        <w:tabs>
          <w:tab w:val="clear" w:pos="1440"/>
          <w:tab w:val="num" w:pos="360"/>
        </w:tabs>
        <w:ind w:left="0" w:firstLine="567"/>
        <w:rPr>
          <w:sz w:val="28"/>
          <w:szCs w:val="28"/>
        </w:rPr>
      </w:pPr>
      <w:r w:rsidRPr="00153302">
        <w:rPr>
          <w:sz w:val="28"/>
          <w:szCs w:val="28"/>
        </w:rPr>
        <w:t xml:space="preserve">Изменение отношения учителя к задачам учебного процесса педагогики оздоровления, которое предполагает не только достижение дидактических целей, но и развитие учащихся с максимально сохраненным здоровьем. </w:t>
      </w:r>
    </w:p>
    <w:p w:rsidR="00FC2123" w:rsidRPr="00153302" w:rsidRDefault="00B10FE2" w:rsidP="00B54D35">
      <w:pPr>
        <w:pStyle w:val="a3"/>
        <w:shd w:val="clear" w:color="auto" w:fill="FFFFFF" w:themeFill="background1"/>
        <w:ind w:left="0"/>
        <w:rPr>
          <w:sz w:val="28"/>
          <w:szCs w:val="28"/>
        </w:rPr>
      </w:pPr>
      <w:r w:rsidRPr="00153302">
        <w:rPr>
          <w:b/>
          <w:bCs/>
          <w:sz w:val="28"/>
          <w:szCs w:val="28"/>
          <w:u w:val="single"/>
        </w:rPr>
        <w:t>Соблюдение Принципов</w:t>
      </w:r>
      <w:r w:rsidR="00FC2123" w:rsidRPr="00153302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FC2123" w:rsidRPr="00153302">
        <w:rPr>
          <w:b/>
          <w:bCs/>
          <w:sz w:val="28"/>
          <w:szCs w:val="28"/>
          <w:u w:val="single"/>
        </w:rPr>
        <w:t>здровьесберегающей</w:t>
      </w:r>
      <w:proofErr w:type="spellEnd"/>
      <w:r w:rsidR="00FC2123" w:rsidRPr="00153302">
        <w:rPr>
          <w:b/>
          <w:bCs/>
          <w:sz w:val="28"/>
          <w:szCs w:val="28"/>
          <w:u w:val="single"/>
        </w:rPr>
        <w:t xml:space="preserve"> педагогики</w:t>
      </w:r>
    </w:p>
    <w:p w:rsidR="00CC3183" w:rsidRPr="00153302" w:rsidRDefault="00A11C84" w:rsidP="00B54D35">
      <w:pPr>
        <w:pStyle w:val="a3"/>
        <w:numPr>
          <w:ilvl w:val="0"/>
          <w:numId w:val="33"/>
        </w:numPr>
        <w:shd w:val="clear" w:color="auto" w:fill="FFFFFF" w:themeFill="background1"/>
        <w:ind w:left="0" w:firstLine="567"/>
        <w:rPr>
          <w:sz w:val="28"/>
          <w:szCs w:val="28"/>
        </w:rPr>
      </w:pPr>
      <w:r w:rsidRPr="00153302">
        <w:rPr>
          <w:sz w:val="28"/>
          <w:szCs w:val="28"/>
        </w:rPr>
        <w:t xml:space="preserve">Принцип не нанесения вреда </w:t>
      </w:r>
    </w:p>
    <w:p w:rsidR="00CC3183" w:rsidRPr="00153302" w:rsidRDefault="00A11C84" w:rsidP="00B54D35">
      <w:pPr>
        <w:pStyle w:val="a3"/>
        <w:numPr>
          <w:ilvl w:val="0"/>
          <w:numId w:val="33"/>
        </w:numPr>
        <w:shd w:val="clear" w:color="auto" w:fill="FFFFFF" w:themeFill="background1"/>
        <w:ind w:left="0" w:firstLine="567"/>
        <w:rPr>
          <w:sz w:val="28"/>
          <w:szCs w:val="28"/>
        </w:rPr>
      </w:pPr>
      <w:r w:rsidRPr="00153302">
        <w:rPr>
          <w:sz w:val="28"/>
          <w:szCs w:val="28"/>
        </w:rPr>
        <w:t>Принцип приоритета действенной заботы о здоровье учащихся и педагогов</w:t>
      </w:r>
    </w:p>
    <w:p w:rsidR="00CC3183" w:rsidRPr="00153302" w:rsidRDefault="00A11C84" w:rsidP="00B54D35">
      <w:pPr>
        <w:pStyle w:val="a3"/>
        <w:numPr>
          <w:ilvl w:val="0"/>
          <w:numId w:val="33"/>
        </w:numPr>
        <w:shd w:val="clear" w:color="auto" w:fill="FFFFFF" w:themeFill="background1"/>
        <w:ind w:left="0" w:firstLine="567"/>
        <w:rPr>
          <w:sz w:val="28"/>
          <w:szCs w:val="28"/>
        </w:rPr>
      </w:pPr>
      <w:r w:rsidRPr="00153302">
        <w:rPr>
          <w:sz w:val="28"/>
          <w:szCs w:val="28"/>
        </w:rPr>
        <w:t xml:space="preserve">Принцип триединого представления о здоровье </w:t>
      </w:r>
    </w:p>
    <w:p w:rsidR="00CC3183" w:rsidRPr="00153302" w:rsidRDefault="00A11C84" w:rsidP="00B54D35">
      <w:pPr>
        <w:pStyle w:val="a3"/>
        <w:numPr>
          <w:ilvl w:val="0"/>
          <w:numId w:val="33"/>
        </w:numPr>
        <w:shd w:val="clear" w:color="auto" w:fill="FFFFFF" w:themeFill="background1"/>
        <w:ind w:left="0" w:firstLine="567"/>
        <w:rPr>
          <w:sz w:val="28"/>
          <w:szCs w:val="28"/>
        </w:rPr>
      </w:pPr>
      <w:r w:rsidRPr="00153302">
        <w:rPr>
          <w:sz w:val="28"/>
          <w:szCs w:val="28"/>
        </w:rPr>
        <w:t xml:space="preserve">Принцип непрерывности и преемственности </w:t>
      </w:r>
    </w:p>
    <w:p w:rsidR="00CC3183" w:rsidRPr="00153302" w:rsidRDefault="00A11C84" w:rsidP="00B54D35">
      <w:pPr>
        <w:pStyle w:val="a3"/>
        <w:numPr>
          <w:ilvl w:val="0"/>
          <w:numId w:val="33"/>
        </w:numPr>
        <w:shd w:val="clear" w:color="auto" w:fill="FFFFFF" w:themeFill="background1"/>
        <w:ind w:left="0" w:firstLine="567"/>
        <w:rPr>
          <w:sz w:val="28"/>
          <w:szCs w:val="28"/>
        </w:rPr>
      </w:pPr>
      <w:r w:rsidRPr="00153302">
        <w:rPr>
          <w:sz w:val="28"/>
          <w:szCs w:val="28"/>
        </w:rPr>
        <w:t xml:space="preserve">Принцип </w:t>
      </w:r>
      <w:proofErr w:type="gramStart"/>
      <w:r w:rsidRPr="00153302">
        <w:rPr>
          <w:sz w:val="28"/>
          <w:szCs w:val="28"/>
        </w:rPr>
        <w:t>субъект-субъектного</w:t>
      </w:r>
      <w:proofErr w:type="gramEnd"/>
      <w:r w:rsidRPr="00153302">
        <w:rPr>
          <w:sz w:val="28"/>
          <w:szCs w:val="28"/>
        </w:rPr>
        <w:t xml:space="preserve"> взаимоотношения с учащимися </w:t>
      </w:r>
    </w:p>
    <w:p w:rsidR="00CC3183" w:rsidRPr="00153302" w:rsidRDefault="00A11C84" w:rsidP="00B54D35">
      <w:pPr>
        <w:pStyle w:val="a3"/>
        <w:numPr>
          <w:ilvl w:val="0"/>
          <w:numId w:val="33"/>
        </w:numPr>
        <w:shd w:val="clear" w:color="auto" w:fill="FFFFFF" w:themeFill="background1"/>
        <w:ind w:left="0" w:firstLine="567"/>
        <w:rPr>
          <w:sz w:val="28"/>
          <w:szCs w:val="28"/>
        </w:rPr>
      </w:pPr>
      <w:r w:rsidRPr="00153302">
        <w:rPr>
          <w:sz w:val="28"/>
          <w:szCs w:val="28"/>
        </w:rPr>
        <w:t xml:space="preserve">Принцип соответствия сознания и организация обучения возрастным особенностям </w:t>
      </w:r>
    </w:p>
    <w:p w:rsidR="00CC3183" w:rsidRPr="00153302" w:rsidRDefault="00A11C84" w:rsidP="00B54D35">
      <w:pPr>
        <w:pStyle w:val="a3"/>
        <w:numPr>
          <w:ilvl w:val="0"/>
          <w:numId w:val="33"/>
        </w:numPr>
        <w:shd w:val="clear" w:color="auto" w:fill="FFFFFF" w:themeFill="background1"/>
        <w:ind w:left="0" w:firstLine="567"/>
        <w:rPr>
          <w:sz w:val="28"/>
          <w:szCs w:val="28"/>
        </w:rPr>
      </w:pPr>
      <w:r w:rsidRPr="00153302">
        <w:rPr>
          <w:sz w:val="28"/>
          <w:szCs w:val="28"/>
        </w:rPr>
        <w:t xml:space="preserve">Принцип сочетания охранительной и тренирующей стратегии </w:t>
      </w:r>
    </w:p>
    <w:p w:rsidR="005101C2" w:rsidRDefault="00A86DFD" w:rsidP="00B54D3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962">
        <w:rPr>
          <w:sz w:val="28"/>
          <w:szCs w:val="28"/>
        </w:rPr>
        <w:t xml:space="preserve">В центре </w:t>
      </w:r>
      <w:proofErr w:type="spellStart"/>
      <w:r w:rsidRPr="00D73962">
        <w:rPr>
          <w:sz w:val="28"/>
          <w:szCs w:val="28"/>
        </w:rPr>
        <w:t>здоровьесберегающей</w:t>
      </w:r>
      <w:proofErr w:type="spellEnd"/>
      <w:r w:rsidRPr="00D73962">
        <w:rPr>
          <w:sz w:val="28"/>
          <w:szCs w:val="28"/>
        </w:rPr>
        <w:t xml:space="preserve"> системы образования находятся педагогические </w:t>
      </w:r>
      <w:proofErr w:type="spellStart"/>
      <w:r w:rsidRPr="00D73962">
        <w:rPr>
          <w:sz w:val="28"/>
          <w:szCs w:val="28"/>
        </w:rPr>
        <w:t>здоровьесберегающие</w:t>
      </w:r>
      <w:proofErr w:type="spellEnd"/>
      <w:r w:rsidRPr="00D73962">
        <w:rPr>
          <w:sz w:val="28"/>
          <w:szCs w:val="28"/>
        </w:rPr>
        <w:t xml:space="preserve"> технологии (ПЗТ) - они ведущие. </w:t>
      </w:r>
    </w:p>
    <w:p w:rsidR="005101C2" w:rsidRPr="00D73962" w:rsidRDefault="0030517E" w:rsidP="00B54D35">
      <w:pPr>
        <w:pStyle w:val="a3"/>
        <w:shd w:val="clear" w:color="auto" w:fill="FFFFFF" w:themeFill="background1"/>
        <w:ind w:left="0"/>
        <w:rPr>
          <w:sz w:val="28"/>
          <w:szCs w:val="28"/>
        </w:rPr>
      </w:pPr>
      <w:hyperlink r:id="rId9" w:history="1">
        <w:r w:rsidR="005101C2" w:rsidRPr="00D73962">
          <w:rPr>
            <w:rStyle w:val="a4"/>
            <w:b/>
            <w:bCs/>
            <w:color w:val="auto"/>
            <w:sz w:val="28"/>
            <w:szCs w:val="28"/>
          </w:rPr>
          <w:t>Типы технологий</w:t>
        </w:r>
      </w:hyperlink>
    </w:p>
    <w:p w:rsidR="005101C2" w:rsidRPr="00D73962" w:rsidRDefault="005101C2" w:rsidP="00B54D35">
      <w:pPr>
        <w:pStyle w:val="a3"/>
        <w:numPr>
          <w:ilvl w:val="0"/>
          <w:numId w:val="36"/>
        </w:numPr>
        <w:shd w:val="clear" w:color="auto" w:fill="FFFFFF" w:themeFill="background1"/>
        <w:ind w:left="0" w:firstLine="567"/>
        <w:rPr>
          <w:sz w:val="28"/>
          <w:szCs w:val="28"/>
        </w:rPr>
      </w:pPr>
      <w:r w:rsidRPr="00D73962">
        <w:rPr>
          <w:b/>
          <w:bCs/>
          <w:sz w:val="28"/>
          <w:szCs w:val="28"/>
        </w:rPr>
        <w:lastRenderedPageBreak/>
        <w:t>Здоровьесберегающие</w:t>
      </w:r>
      <w:r w:rsidRPr="00D73962">
        <w:rPr>
          <w:sz w:val="28"/>
          <w:szCs w:val="28"/>
        </w:rPr>
        <w:t xml:space="preserve"> (профилактические прививки, обеспечение двигательной активности, витаминизация, организация здорового питания)</w:t>
      </w:r>
    </w:p>
    <w:p w:rsidR="005101C2" w:rsidRPr="00D73962" w:rsidRDefault="005101C2" w:rsidP="00B54D35">
      <w:pPr>
        <w:pStyle w:val="a3"/>
        <w:numPr>
          <w:ilvl w:val="0"/>
          <w:numId w:val="36"/>
        </w:numPr>
        <w:shd w:val="clear" w:color="auto" w:fill="FFFFFF" w:themeFill="background1"/>
        <w:ind w:left="0" w:firstLine="567"/>
        <w:rPr>
          <w:sz w:val="28"/>
          <w:szCs w:val="28"/>
        </w:rPr>
      </w:pPr>
      <w:proofErr w:type="gramStart"/>
      <w:r w:rsidRPr="00D73962">
        <w:rPr>
          <w:b/>
          <w:bCs/>
          <w:sz w:val="28"/>
          <w:szCs w:val="28"/>
        </w:rPr>
        <w:t>Оздоровительные</w:t>
      </w:r>
      <w:proofErr w:type="gramEnd"/>
      <w:r w:rsidRPr="00D73962">
        <w:rPr>
          <w:sz w:val="28"/>
          <w:szCs w:val="28"/>
        </w:rPr>
        <w:t xml:space="preserve"> (физическая подготовка, физиотерапия, </w:t>
      </w:r>
      <w:proofErr w:type="spellStart"/>
      <w:r w:rsidRPr="00D73962">
        <w:rPr>
          <w:sz w:val="28"/>
          <w:szCs w:val="28"/>
        </w:rPr>
        <w:t>аромотерапия</w:t>
      </w:r>
      <w:proofErr w:type="spellEnd"/>
      <w:r w:rsidRPr="00D73962">
        <w:rPr>
          <w:sz w:val="28"/>
          <w:szCs w:val="28"/>
        </w:rPr>
        <w:t>, закаливание, гимнастика, массаж, фитотерапия)</w:t>
      </w:r>
    </w:p>
    <w:p w:rsidR="005101C2" w:rsidRPr="00D73962" w:rsidRDefault="005101C2" w:rsidP="00B54D35">
      <w:pPr>
        <w:pStyle w:val="a3"/>
        <w:numPr>
          <w:ilvl w:val="0"/>
          <w:numId w:val="36"/>
        </w:numPr>
        <w:shd w:val="clear" w:color="auto" w:fill="FFFFFF" w:themeFill="background1"/>
        <w:ind w:left="0" w:firstLine="567"/>
        <w:rPr>
          <w:sz w:val="28"/>
          <w:szCs w:val="28"/>
        </w:rPr>
      </w:pPr>
      <w:r w:rsidRPr="00D73962">
        <w:rPr>
          <w:b/>
          <w:bCs/>
          <w:sz w:val="28"/>
          <w:szCs w:val="28"/>
        </w:rPr>
        <w:t>Технологии обучения здоровью</w:t>
      </w:r>
      <w:r w:rsidRPr="00D73962">
        <w:rPr>
          <w:sz w:val="28"/>
          <w:szCs w:val="28"/>
        </w:rPr>
        <w:t xml:space="preserve"> (включение соответствующих тем в предметы общеобразовательного цикла)</w:t>
      </w:r>
    </w:p>
    <w:p w:rsidR="005101C2" w:rsidRPr="00D73962" w:rsidRDefault="005101C2" w:rsidP="00B54D35">
      <w:pPr>
        <w:pStyle w:val="a3"/>
        <w:numPr>
          <w:ilvl w:val="0"/>
          <w:numId w:val="36"/>
        </w:numPr>
        <w:shd w:val="clear" w:color="auto" w:fill="FFFFFF" w:themeFill="background1"/>
        <w:ind w:left="0" w:firstLine="567"/>
        <w:rPr>
          <w:sz w:val="28"/>
          <w:szCs w:val="28"/>
        </w:rPr>
      </w:pPr>
      <w:r w:rsidRPr="00D73962">
        <w:rPr>
          <w:b/>
          <w:bCs/>
          <w:sz w:val="28"/>
          <w:szCs w:val="28"/>
        </w:rPr>
        <w:t>Воспитание культуры здоровья</w:t>
      </w:r>
      <w:r w:rsidRPr="00D73962">
        <w:rPr>
          <w:sz w:val="28"/>
          <w:szCs w:val="28"/>
        </w:rPr>
        <w:t xml:space="preserve"> (факультативные занятия по развитию личности учащихся, внеклассные и внешкольные мероприятия, фестивали, конкурсы и т.д.) </w:t>
      </w:r>
    </w:p>
    <w:p w:rsidR="00A94D9E" w:rsidRPr="00D73962" w:rsidRDefault="00A94D9E" w:rsidP="00B54D35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D73962">
        <w:rPr>
          <w:rFonts w:ascii="Times New Roman" w:hAnsi="Times New Roman" w:cs="Times New Roman"/>
          <w:color w:val="auto"/>
          <w:sz w:val="28"/>
          <w:szCs w:val="28"/>
        </w:rPr>
        <w:t>Основные направления деятельности:</w:t>
      </w:r>
    </w:p>
    <w:p w:rsidR="00A94D9E" w:rsidRPr="00D73962" w:rsidRDefault="00A94D9E" w:rsidP="00B54D35">
      <w:pPr>
        <w:numPr>
          <w:ilvl w:val="0"/>
          <w:numId w:val="37"/>
        </w:numPr>
        <w:shd w:val="clear" w:color="auto" w:fill="FFFFFF"/>
        <w:ind w:left="0" w:firstLine="567"/>
        <w:rPr>
          <w:sz w:val="28"/>
          <w:szCs w:val="28"/>
        </w:rPr>
      </w:pPr>
      <w:r w:rsidRPr="00D73962">
        <w:rPr>
          <w:rStyle w:val="a6"/>
          <w:sz w:val="28"/>
          <w:szCs w:val="28"/>
        </w:rPr>
        <w:t>Оптимизация учебной среды</w:t>
      </w:r>
      <w:r w:rsidRPr="00D73962">
        <w:rPr>
          <w:sz w:val="28"/>
          <w:szCs w:val="28"/>
        </w:rPr>
        <w:t xml:space="preserve">, выражающаяся в соблюдении педагогами </w:t>
      </w:r>
      <w:proofErr w:type="spellStart"/>
      <w:r w:rsidRPr="00D73962">
        <w:rPr>
          <w:sz w:val="28"/>
          <w:szCs w:val="28"/>
        </w:rPr>
        <w:t>валеологических</w:t>
      </w:r>
      <w:proofErr w:type="spellEnd"/>
      <w:r w:rsidRPr="00D73962">
        <w:rPr>
          <w:sz w:val="28"/>
          <w:szCs w:val="28"/>
        </w:rPr>
        <w:t xml:space="preserve"> требований и нормативов к учебным помещениям;</w:t>
      </w:r>
    </w:p>
    <w:p w:rsidR="00A94D9E" w:rsidRPr="00D73962" w:rsidRDefault="00A94D9E" w:rsidP="00B54D35">
      <w:pPr>
        <w:numPr>
          <w:ilvl w:val="0"/>
          <w:numId w:val="37"/>
        </w:numPr>
        <w:shd w:val="clear" w:color="auto" w:fill="FFFFFF"/>
        <w:ind w:left="0" w:firstLine="567"/>
        <w:rPr>
          <w:sz w:val="28"/>
          <w:szCs w:val="28"/>
        </w:rPr>
      </w:pPr>
      <w:r w:rsidRPr="00D73962">
        <w:rPr>
          <w:rStyle w:val="a6"/>
          <w:sz w:val="28"/>
          <w:szCs w:val="28"/>
        </w:rPr>
        <w:t xml:space="preserve">Реализация </w:t>
      </w:r>
      <w:proofErr w:type="spellStart"/>
      <w:r w:rsidRPr="00D73962">
        <w:rPr>
          <w:rStyle w:val="a6"/>
          <w:sz w:val="28"/>
          <w:szCs w:val="28"/>
        </w:rPr>
        <w:t>валеологического</w:t>
      </w:r>
      <w:proofErr w:type="spellEnd"/>
      <w:r w:rsidRPr="00D73962">
        <w:rPr>
          <w:rStyle w:val="a6"/>
          <w:sz w:val="28"/>
          <w:szCs w:val="28"/>
        </w:rPr>
        <w:t xml:space="preserve"> компонента</w:t>
      </w:r>
      <w:r w:rsidRPr="00D73962">
        <w:rPr>
          <w:rStyle w:val="apple-converted-space"/>
          <w:sz w:val="28"/>
          <w:szCs w:val="28"/>
        </w:rPr>
        <w:t> </w:t>
      </w:r>
      <w:r w:rsidRPr="00D73962">
        <w:rPr>
          <w:sz w:val="28"/>
          <w:szCs w:val="28"/>
        </w:rPr>
        <w:t>учебного содержания — введение в учебный план курса "</w:t>
      </w:r>
      <w:proofErr w:type="spellStart"/>
      <w:r w:rsidRPr="00D73962">
        <w:rPr>
          <w:sz w:val="28"/>
          <w:szCs w:val="28"/>
        </w:rPr>
        <w:t>Валеология</w:t>
      </w:r>
      <w:proofErr w:type="spellEnd"/>
      <w:r w:rsidRPr="00D73962">
        <w:rPr>
          <w:sz w:val="28"/>
          <w:szCs w:val="28"/>
        </w:rPr>
        <w:t>" и интеграция его с другими курсами;</w:t>
      </w:r>
    </w:p>
    <w:p w:rsidR="00A94D9E" w:rsidRPr="00D73962" w:rsidRDefault="00A94D9E" w:rsidP="00B54D35">
      <w:pPr>
        <w:numPr>
          <w:ilvl w:val="0"/>
          <w:numId w:val="37"/>
        </w:numPr>
        <w:shd w:val="clear" w:color="auto" w:fill="FFFFFF"/>
        <w:ind w:left="0" w:firstLine="567"/>
        <w:rPr>
          <w:sz w:val="28"/>
          <w:szCs w:val="28"/>
        </w:rPr>
      </w:pPr>
      <w:r w:rsidRPr="00D73962">
        <w:rPr>
          <w:rStyle w:val="a6"/>
          <w:sz w:val="28"/>
          <w:szCs w:val="28"/>
        </w:rPr>
        <w:t>Организация диагностической работы</w:t>
      </w:r>
      <w:r w:rsidRPr="00D73962">
        <w:rPr>
          <w:rStyle w:val="apple-converted-space"/>
          <w:sz w:val="28"/>
          <w:szCs w:val="28"/>
        </w:rPr>
        <w:t> </w:t>
      </w:r>
      <w:r w:rsidRPr="00D73962">
        <w:rPr>
          <w:sz w:val="28"/>
          <w:szCs w:val="28"/>
        </w:rPr>
        <w:t>в области исследования здоровья учащихся и выработка профилактических и коррекционных мероприятий с целью устранения отклонений от норм поведения и здоровья.</w:t>
      </w:r>
    </w:p>
    <w:p w:rsidR="00A94D9E" w:rsidRPr="00D73962" w:rsidRDefault="00A94D9E" w:rsidP="00B54D35">
      <w:pPr>
        <w:numPr>
          <w:ilvl w:val="0"/>
          <w:numId w:val="37"/>
        </w:numPr>
        <w:shd w:val="clear" w:color="auto" w:fill="FFFFFF"/>
        <w:ind w:left="0" w:firstLine="567"/>
        <w:rPr>
          <w:sz w:val="28"/>
          <w:szCs w:val="28"/>
        </w:rPr>
      </w:pPr>
      <w:r w:rsidRPr="00D73962">
        <w:rPr>
          <w:rStyle w:val="a6"/>
          <w:sz w:val="28"/>
          <w:szCs w:val="28"/>
        </w:rPr>
        <w:t>Использование идеи развивающего обучения</w:t>
      </w:r>
      <w:r w:rsidRPr="00D73962">
        <w:rPr>
          <w:rStyle w:val="apple-converted-space"/>
          <w:sz w:val="28"/>
          <w:szCs w:val="28"/>
        </w:rPr>
        <w:t> </w:t>
      </w:r>
      <w:r w:rsidRPr="00D73962">
        <w:rPr>
          <w:sz w:val="28"/>
          <w:szCs w:val="28"/>
        </w:rPr>
        <w:t>и воспитания, совершенствование педагогических технологий, адекватных возрасту и социальному статусу ребенка, его индивидуальным особенностям;</w:t>
      </w:r>
    </w:p>
    <w:p w:rsidR="00A94D9E" w:rsidRPr="00D73962" w:rsidRDefault="00A94D9E" w:rsidP="00B54D35">
      <w:pPr>
        <w:numPr>
          <w:ilvl w:val="0"/>
          <w:numId w:val="37"/>
        </w:numPr>
        <w:shd w:val="clear" w:color="auto" w:fill="FFFFFF"/>
        <w:ind w:left="0" w:firstLine="567"/>
        <w:rPr>
          <w:sz w:val="28"/>
          <w:szCs w:val="28"/>
        </w:rPr>
      </w:pPr>
      <w:r w:rsidRPr="00D73962">
        <w:rPr>
          <w:rStyle w:val="a6"/>
          <w:sz w:val="28"/>
          <w:szCs w:val="28"/>
        </w:rPr>
        <w:t>Коррекция воспитательного процесса</w:t>
      </w:r>
      <w:r w:rsidRPr="00D73962">
        <w:rPr>
          <w:rStyle w:val="apple-converted-space"/>
          <w:sz w:val="28"/>
          <w:szCs w:val="28"/>
        </w:rPr>
        <w:t> </w:t>
      </w:r>
      <w:r w:rsidRPr="00D73962">
        <w:rPr>
          <w:sz w:val="28"/>
          <w:szCs w:val="28"/>
        </w:rPr>
        <w:t xml:space="preserve">относительно особенностей состояния здоровья учащихся на основе методов лечебной педагогики, ориентированной на решение задач обучения, воспитания и развития каждого ребенка в зависимости от его физического и психического здоровья; профилактика </w:t>
      </w:r>
      <w:proofErr w:type="spellStart"/>
      <w:r w:rsidRPr="00D73962">
        <w:rPr>
          <w:sz w:val="28"/>
          <w:szCs w:val="28"/>
        </w:rPr>
        <w:t>дидактогенных</w:t>
      </w:r>
      <w:proofErr w:type="spellEnd"/>
      <w:r w:rsidRPr="00D73962">
        <w:rPr>
          <w:sz w:val="28"/>
          <w:szCs w:val="28"/>
        </w:rPr>
        <w:t xml:space="preserve"> заболеваний; единство оздоровительного и учебных процессов;</w:t>
      </w:r>
    </w:p>
    <w:p w:rsidR="00A94D9E" w:rsidRPr="00D73962" w:rsidRDefault="00A94D9E" w:rsidP="00B54D35">
      <w:pPr>
        <w:numPr>
          <w:ilvl w:val="0"/>
          <w:numId w:val="37"/>
        </w:numPr>
        <w:shd w:val="clear" w:color="auto" w:fill="FFFFFF"/>
        <w:ind w:left="0" w:firstLine="567"/>
        <w:rPr>
          <w:sz w:val="28"/>
          <w:szCs w:val="28"/>
        </w:rPr>
      </w:pPr>
      <w:r w:rsidRPr="00D73962">
        <w:rPr>
          <w:rStyle w:val="a6"/>
          <w:sz w:val="28"/>
          <w:szCs w:val="28"/>
        </w:rPr>
        <w:t>Систематическое и комплексное изучение состояния здоровья</w:t>
      </w:r>
      <w:r w:rsidRPr="00D73962">
        <w:rPr>
          <w:rStyle w:val="apple-converted-space"/>
          <w:sz w:val="28"/>
          <w:szCs w:val="28"/>
        </w:rPr>
        <w:t> </w:t>
      </w:r>
      <w:r w:rsidRPr="00D73962">
        <w:rPr>
          <w:sz w:val="28"/>
          <w:szCs w:val="28"/>
        </w:rPr>
        <w:t>учащихся и педагогов, создание "банка здоровья";</w:t>
      </w:r>
    </w:p>
    <w:p w:rsidR="00A94D9E" w:rsidRPr="00D73962" w:rsidRDefault="00A94D9E" w:rsidP="00B54D35">
      <w:pPr>
        <w:numPr>
          <w:ilvl w:val="0"/>
          <w:numId w:val="37"/>
        </w:numPr>
        <w:shd w:val="clear" w:color="auto" w:fill="FFFFFF"/>
        <w:ind w:left="0" w:firstLine="567"/>
        <w:rPr>
          <w:sz w:val="28"/>
          <w:szCs w:val="28"/>
        </w:rPr>
      </w:pPr>
      <w:r w:rsidRPr="00D73962">
        <w:rPr>
          <w:rStyle w:val="a6"/>
          <w:sz w:val="28"/>
          <w:szCs w:val="28"/>
        </w:rPr>
        <w:t>Включение учащихся в деятельность по сохранению и укреплению здоровья</w:t>
      </w:r>
      <w:r w:rsidRPr="00D73962">
        <w:rPr>
          <w:rStyle w:val="apple-converted-space"/>
          <w:sz w:val="28"/>
          <w:szCs w:val="28"/>
        </w:rPr>
        <w:t> </w:t>
      </w:r>
      <w:r w:rsidRPr="00D73962">
        <w:rPr>
          <w:sz w:val="28"/>
          <w:szCs w:val="28"/>
        </w:rPr>
        <w:t>на основе, формирование мотивации навыков здорового образа жизни.</w:t>
      </w:r>
    </w:p>
    <w:p w:rsidR="00A94D9E" w:rsidRPr="00D73962" w:rsidRDefault="00A94D9E" w:rsidP="00B54D35">
      <w:pPr>
        <w:pStyle w:val="c2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D73962">
        <w:rPr>
          <w:rStyle w:val="c0"/>
          <w:i/>
          <w:sz w:val="28"/>
          <w:szCs w:val="28"/>
        </w:rPr>
        <w:t>Если ребёнок с радостью идёт в школу, если ему комфортно на уроке, если от общения с педагогом он получает удовольствие, то это помогает сохранить психическое здоровье ученика и педагога тоже!</w:t>
      </w:r>
    </w:p>
    <w:p w:rsidR="00D8519B" w:rsidRPr="00D73962" w:rsidRDefault="00A94D9E" w:rsidP="00B54D35">
      <w:pPr>
        <w:pStyle w:val="c6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D73962">
        <w:rPr>
          <w:rStyle w:val="c0"/>
          <w:i/>
          <w:sz w:val="28"/>
          <w:szCs w:val="28"/>
        </w:rPr>
        <w:t>Поэтому, внедрение здоровьесберегающих технологии в образовательный процесс – это одно из самых важных и доступных условий для сохранения здоровья обучающихся.</w:t>
      </w:r>
    </w:p>
    <w:sectPr w:rsidR="00D8519B" w:rsidRPr="00D73962" w:rsidSect="00B54D35">
      <w:footerReference w:type="default" r:id="rId10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7E" w:rsidRDefault="0030517E" w:rsidP="007D6933">
      <w:r>
        <w:separator/>
      </w:r>
    </w:p>
  </w:endnote>
  <w:endnote w:type="continuationSeparator" w:id="0">
    <w:p w:rsidR="0030517E" w:rsidRDefault="0030517E" w:rsidP="007D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01719"/>
      <w:docPartObj>
        <w:docPartGallery w:val="Page Numbers (Bottom of Page)"/>
        <w:docPartUnique/>
      </w:docPartObj>
    </w:sdtPr>
    <w:sdtEndPr/>
    <w:sdtContent>
      <w:p w:rsidR="00F723C1" w:rsidRDefault="0030517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D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23C1" w:rsidRDefault="00F723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7E" w:rsidRDefault="0030517E" w:rsidP="007D6933">
      <w:r>
        <w:separator/>
      </w:r>
    </w:p>
  </w:footnote>
  <w:footnote w:type="continuationSeparator" w:id="0">
    <w:p w:rsidR="0030517E" w:rsidRDefault="0030517E" w:rsidP="007D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8A0"/>
    <w:multiLevelType w:val="multilevel"/>
    <w:tmpl w:val="21EA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51D72"/>
    <w:multiLevelType w:val="multilevel"/>
    <w:tmpl w:val="CE4E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FB2BAB"/>
    <w:multiLevelType w:val="multilevel"/>
    <w:tmpl w:val="1786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16125F"/>
    <w:multiLevelType w:val="multilevel"/>
    <w:tmpl w:val="0396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682593"/>
    <w:multiLevelType w:val="multilevel"/>
    <w:tmpl w:val="767A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D75FA"/>
    <w:multiLevelType w:val="hybridMultilevel"/>
    <w:tmpl w:val="B36477F0"/>
    <w:lvl w:ilvl="0" w:tplc="B0149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29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C7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E3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00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AA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8D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AE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A4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DAA6142"/>
    <w:multiLevelType w:val="multilevel"/>
    <w:tmpl w:val="C94E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6610A3"/>
    <w:multiLevelType w:val="hybridMultilevel"/>
    <w:tmpl w:val="D90E7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40CF3"/>
    <w:multiLevelType w:val="multilevel"/>
    <w:tmpl w:val="1516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292D97"/>
    <w:multiLevelType w:val="multilevel"/>
    <w:tmpl w:val="5BF05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8761F8"/>
    <w:multiLevelType w:val="hybridMultilevel"/>
    <w:tmpl w:val="D196037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1">
      <w:start w:val="1"/>
      <w:numFmt w:val="decimal"/>
      <w:lvlText w:val="%2)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B303C84"/>
    <w:multiLevelType w:val="multilevel"/>
    <w:tmpl w:val="A8427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9237AD"/>
    <w:multiLevelType w:val="hybridMultilevel"/>
    <w:tmpl w:val="56708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370E7C"/>
    <w:multiLevelType w:val="multilevel"/>
    <w:tmpl w:val="CC0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B16294"/>
    <w:multiLevelType w:val="hybridMultilevel"/>
    <w:tmpl w:val="72768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156433"/>
    <w:multiLevelType w:val="hybridMultilevel"/>
    <w:tmpl w:val="7992589E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40C63B9"/>
    <w:multiLevelType w:val="multilevel"/>
    <w:tmpl w:val="EFD8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0D4A77"/>
    <w:multiLevelType w:val="multilevel"/>
    <w:tmpl w:val="1786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A069F8"/>
    <w:multiLevelType w:val="multilevel"/>
    <w:tmpl w:val="396E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F47C1F"/>
    <w:multiLevelType w:val="hybridMultilevel"/>
    <w:tmpl w:val="EBBE8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447AF"/>
    <w:multiLevelType w:val="hybridMultilevel"/>
    <w:tmpl w:val="B58C556C"/>
    <w:lvl w:ilvl="0" w:tplc="7E482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67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4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66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CB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4C6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86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0A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A8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F3512E3"/>
    <w:multiLevelType w:val="multilevel"/>
    <w:tmpl w:val="7416CE9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2">
    <w:nsid w:val="3FF26CC3"/>
    <w:multiLevelType w:val="hybridMultilevel"/>
    <w:tmpl w:val="9B78EFFA"/>
    <w:lvl w:ilvl="0" w:tplc="11D44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24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A6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E1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CD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84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1E4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C3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07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174484A"/>
    <w:multiLevelType w:val="hybridMultilevel"/>
    <w:tmpl w:val="1490323C"/>
    <w:lvl w:ilvl="0" w:tplc="73FE41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0A3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ED8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A46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A74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ECA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EE8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C96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E04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3623A1C"/>
    <w:multiLevelType w:val="multilevel"/>
    <w:tmpl w:val="21EA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3572DD"/>
    <w:multiLevelType w:val="multilevel"/>
    <w:tmpl w:val="9130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847BD6"/>
    <w:multiLevelType w:val="hybridMultilevel"/>
    <w:tmpl w:val="198EA4EC"/>
    <w:lvl w:ilvl="0" w:tplc="72603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6F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24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29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0A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E3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04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6C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1B01666"/>
    <w:multiLevelType w:val="multilevel"/>
    <w:tmpl w:val="0052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BF7C91"/>
    <w:multiLevelType w:val="multilevel"/>
    <w:tmpl w:val="56F8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C84167"/>
    <w:multiLevelType w:val="multilevel"/>
    <w:tmpl w:val="A312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DB0CDA"/>
    <w:multiLevelType w:val="multilevel"/>
    <w:tmpl w:val="975A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10724E"/>
    <w:multiLevelType w:val="multilevel"/>
    <w:tmpl w:val="DC6E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8E3BFA"/>
    <w:multiLevelType w:val="multilevel"/>
    <w:tmpl w:val="6D7A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AD4D1B"/>
    <w:multiLevelType w:val="hybridMultilevel"/>
    <w:tmpl w:val="AF92E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4296B"/>
    <w:multiLevelType w:val="multilevel"/>
    <w:tmpl w:val="6E98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2D499C"/>
    <w:multiLevelType w:val="multilevel"/>
    <w:tmpl w:val="1786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2C1A1C"/>
    <w:multiLevelType w:val="multilevel"/>
    <w:tmpl w:val="910C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B62B66"/>
    <w:multiLevelType w:val="multilevel"/>
    <w:tmpl w:val="3818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6"/>
  </w:num>
  <w:num w:numId="3">
    <w:abstractNumId w:val="32"/>
  </w:num>
  <w:num w:numId="4">
    <w:abstractNumId w:val="6"/>
  </w:num>
  <w:num w:numId="5">
    <w:abstractNumId w:val="13"/>
  </w:num>
  <w:num w:numId="6">
    <w:abstractNumId w:val="10"/>
  </w:num>
  <w:num w:numId="7">
    <w:abstractNumId w:val="21"/>
  </w:num>
  <w:num w:numId="8">
    <w:abstractNumId w:val="17"/>
  </w:num>
  <w:num w:numId="9">
    <w:abstractNumId w:val="1"/>
  </w:num>
  <w:num w:numId="10">
    <w:abstractNumId w:val="24"/>
  </w:num>
  <w:num w:numId="11">
    <w:abstractNumId w:val="35"/>
  </w:num>
  <w:num w:numId="12">
    <w:abstractNumId w:val="2"/>
  </w:num>
  <w:num w:numId="13">
    <w:abstractNumId w:val="15"/>
  </w:num>
  <w:num w:numId="14">
    <w:abstractNumId w:val="0"/>
  </w:num>
  <w:num w:numId="15">
    <w:abstractNumId w:val="8"/>
  </w:num>
  <w:num w:numId="16">
    <w:abstractNumId w:val="7"/>
  </w:num>
  <w:num w:numId="17">
    <w:abstractNumId w:val="33"/>
  </w:num>
  <w:num w:numId="18">
    <w:abstractNumId w:val="34"/>
  </w:num>
  <w:num w:numId="19">
    <w:abstractNumId w:val="37"/>
  </w:num>
  <w:num w:numId="20">
    <w:abstractNumId w:val="28"/>
  </w:num>
  <w:num w:numId="21">
    <w:abstractNumId w:val="3"/>
  </w:num>
  <w:num w:numId="22">
    <w:abstractNumId w:val="31"/>
  </w:num>
  <w:num w:numId="23">
    <w:abstractNumId w:val="30"/>
  </w:num>
  <w:num w:numId="24">
    <w:abstractNumId w:val="11"/>
  </w:num>
  <w:num w:numId="25">
    <w:abstractNumId w:val="18"/>
  </w:num>
  <w:num w:numId="26">
    <w:abstractNumId w:val="36"/>
  </w:num>
  <w:num w:numId="27">
    <w:abstractNumId w:val="25"/>
  </w:num>
  <w:num w:numId="28">
    <w:abstractNumId w:val="4"/>
  </w:num>
  <w:num w:numId="29">
    <w:abstractNumId w:val="14"/>
  </w:num>
  <w:num w:numId="30">
    <w:abstractNumId w:val="22"/>
  </w:num>
  <w:num w:numId="31">
    <w:abstractNumId w:val="20"/>
  </w:num>
  <w:num w:numId="32">
    <w:abstractNumId w:val="23"/>
  </w:num>
  <w:num w:numId="33">
    <w:abstractNumId w:val="26"/>
  </w:num>
  <w:num w:numId="34">
    <w:abstractNumId w:val="5"/>
  </w:num>
  <w:num w:numId="35">
    <w:abstractNumId w:val="19"/>
  </w:num>
  <w:num w:numId="36">
    <w:abstractNumId w:val="12"/>
  </w:num>
  <w:num w:numId="37">
    <w:abstractNumId w:val="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AC2"/>
    <w:rsid w:val="000325BF"/>
    <w:rsid w:val="0004288A"/>
    <w:rsid w:val="00080C73"/>
    <w:rsid w:val="000A3428"/>
    <w:rsid w:val="00127B96"/>
    <w:rsid w:val="00136E70"/>
    <w:rsid w:val="00144717"/>
    <w:rsid w:val="00153302"/>
    <w:rsid w:val="00173F3B"/>
    <w:rsid w:val="001A4BD3"/>
    <w:rsid w:val="001C06B6"/>
    <w:rsid w:val="001E753B"/>
    <w:rsid w:val="00211460"/>
    <w:rsid w:val="00243536"/>
    <w:rsid w:val="002622B7"/>
    <w:rsid w:val="00275822"/>
    <w:rsid w:val="0029410B"/>
    <w:rsid w:val="002A73DF"/>
    <w:rsid w:val="002C4FF5"/>
    <w:rsid w:val="002E30AC"/>
    <w:rsid w:val="0030517E"/>
    <w:rsid w:val="00327A63"/>
    <w:rsid w:val="00335D7F"/>
    <w:rsid w:val="003C51C6"/>
    <w:rsid w:val="003C7FF7"/>
    <w:rsid w:val="003F243F"/>
    <w:rsid w:val="003F298F"/>
    <w:rsid w:val="00405F7B"/>
    <w:rsid w:val="00432775"/>
    <w:rsid w:val="00437F50"/>
    <w:rsid w:val="0047223D"/>
    <w:rsid w:val="004F224E"/>
    <w:rsid w:val="005101C2"/>
    <w:rsid w:val="005778C4"/>
    <w:rsid w:val="005A0DB9"/>
    <w:rsid w:val="005A23B3"/>
    <w:rsid w:val="005F53A8"/>
    <w:rsid w:val="00607D3B"/>
    <w:rsid w:val="00634031"/>
    <w:rsid w:val="0064259F"/>
    <w:rsid w:val="006B6CC5"/>
    <w:rsid w:val="006D0A96"/>
    <w:rsid w:val="00705DB3"/>
    <w:rsid w:val="00716C6F"/>
    <w:rsid w:val="007747A2"/>
    <w:rsid w:val="007A3C4F"/>
    <w:rsid w:val="007B0EAF"/>
    <w:rsid w:val="007D2E68"/>
    <w:rsid w:val="007D6933"/>
    <w:rsid w:val="00881F4A"/>
    <w:rsid w:val="00897378"/>
    <w:rsid w:val="008978EA"/>
    <w:rsid w:val="009576ED"/>
    <w:rsid w:val="00970DE5"/>
    <w:rsid w:val="009844DE"/>
    <w:rsid w:val="009B3B1D"/>
    <w:rsid w:val="009D6442"/>
    <w:rsid w:val="00A11C84"/>
    <w:rsid w:val="00A86DFD"/>
    <w:rsid w:val="00A94D9E"/>
    <w:rsid w:val="00AE7BE0"/>
    <w:rsid w:val="00AF4AC2"/>
    <w:rsid w:val="00B10FE2"/>
    <w:rsid w:val="00B45EC9"/>
    <w:rsid w:val="00B54D35"/>
    <w:rsid w:val="00B74891"/>
    <w:rsid w:val="00B872FE"/>
    <w:rsid w:val="00B950FF"/>
    <w:rsid w:val="00BE19B7"/>
    <w:rsid w:val="00BF7AB6"/>
    <w:rsid w:val="00C129B6"/>
    <w:rsid w:val="00C208CF"/>
    <w:rsid w:val="00CC3183"/>
    <w:rsid w:val="00CD3F28"/>
    <w:rsid w:val="00D52242"/>
    <w:rsid w:val="00D5348D"/>
    <w:rsid w:val="00D54394"/>
    <w:rsid w:val="00D62BC2"/>
    <w:rsid w:val="00D73962"/>
    <w:rsid w:val="00D8519B"/>
    <w:rsid w:val="00DB57F1"/>
    <w:rsid w:val="00DC475D"/>
    <w:rsid w:val="00DC54B7"/>
    <w:rsid w:val="00DD6004"/>
    <w:rsid w:val="00DE7CB1"/>
    <w:rsid w:val="00E06781"/>
    <w:rsid w:val="00E37995"/>
    <w:rsid w:val="00E63395"/>
    <w:rsid w:val="00E839F8"/>
    <w:rsid w:val="00EC0C97"/>
    <w:rsid w:val="00F11F6E"/>
    <w:rsid w:val="00F50DA2"/>
    <w:rsid w:val="00F723C1"/>
    <w:rsid w:val="00FB5DAA"/>
    <w:rsid w:val="00FC2123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B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622B7"/>
    <w:pPr>
      <w:keepNext/>
      <w:jc w:val="center"/>
      <w:outlineLvl w:val="0"/>
    </w:pPr>
    <w:rPr>
      <w:rFonts w:eastAsia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A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D6004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D6004"/>
    <w:pPr>
      <w:spacing w:before="100" w:beforeAutospacing="1" w:after="100" w:afterAutospacing="1"/>
      <w:ind w:firstLine="0"/>
      <w:jc w:val="left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2B7"/>
    <w:rPr>
      <w:rFonts w:ascii="Times New Roman" w:eastAsia="Times New Roman" w:hAnsi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2622B7"/>
    <w:pPr>
      <w:ind w:left="720"/>
      <w:contextualSpacing/>
    </w:pPr>
    <w:rPr>
      <w:rFonts w:eastAsia="Times New Roman"/>
    </w:rPr>
  </w:style>
  <w:style w:type="table" w:customStyle="1" w:styleId="21">
    <w:name w:val="Стиль2"/>
    <w:basedOn w:val="a1"/>
    <w:uiPriority w:val="99"/>
    <w:qFormat/>
    <w:rsid w:val="00437F50"/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4AC2"/>
  </w:style>
  <w:style w:type="character" w:styleId="a4">
    <w:name w:val="Hyperlink"/>
    <w:basedOn w:val="a0"/>
    <w:uiPriority w:val="99"/>
    <w:unhideWhenUsed/>
    <w:rsid w:val="00AF4A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F4AC2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styleId="a6">
    <w:name w:val="Strong"/>
    <w:basedOn w:val="a0"/>
    <w:uiPriority w:val="22"/>
    <w:qFormat/>
    <w:rsid w:val="00AF4AC2"/>
    <w:rPr>
      <w:b/>
      <w:bCs/>
    </w:rPr>
  </w:style>
  <w:style w:type="character" w:customStyle="1" w:styleId="mw-headline">
    <w:name w:val="mw-headline"/>
    <w:basedOn w:val="a0"/>
    <w:rsid w:val="00AF4AC2"/>
  </w:style>
  <w:style w:type="paragraph" w:styleId="a7">
    <w:name w:val="Balloon Text"/>
    <w:basedOn w:val="a"/>
    <w:link w:val="a8"/>
    <w:uiPriority w:val="99"/>
    <w:semiHidden/>
    <w:unhideWhenUsed/>
    <w:rsid w:val="00AF4A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A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D600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D6004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DD6004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DD6004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rsid w:val="00D52242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F7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l">
    <w:name w:val="hl"/>
    <w:basedOn w:val="a0"/>
    <w:rsid w:val="00634031"/>
  </w:style>
  <w:style w:type="character" w:customStyle="1" w:styleId="hdesc">
    <w:name w:val="hdesc"/>
    <w:basedOn w:val="a0"/>
    <w:rsid w:val="00634031"/>
  </w:style>
  <w:style w:type="character" w:styleId="ab">
    <w:name w:val="Emphasis"/>
    <w:basedOn w:val="a0"/>
    <w:uiPriority w:val="20"/>
    <w:qFormat/>
    <w:rsid w:val="00CD3F28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7D69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D6933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D69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6933"/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A94D9E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c0">
    <w:name w:val="c0"/>
    <w:basedOn w:val="a0"/>
    <w:rsid w:val="00A94D9E"/>
  </w:style>
  <w:style w:type="paragraph" w:customStyle="1" w:styleId="c6">
    <w:name w:val="c6"/>
    <w:basedOn w:val="a"/>
    <w:rsid w:val="00A94D9E"/>
    <w:pPr>
      <w:spacing w:before="100" w:beforeAutospacing="1" w:after="100" w:afterAutospacing="1"/>
      <w:ind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4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5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7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6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0920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59885">
                  <w:marLeft w:val="0"/>
                  <w:marRight w:val="0"/>
                  <w:marTop w:val="0"/>
                  <w:marBottom w:val="272"/>
                  <w:divBdr>
                    <w:top w:val="single" w:sz="6" w:space="14" w:color="EDEDED"/>
                    <w:left w:val="single" w:sz="6" w:space="14" w:color="EDEDED"/>
                    <w:bottom w:val="single" w:sz="6" w:space="14" w:color="EDEDED"/>
                    <w:right w:val="single" w:sz="6" w:space="14" w:color="EDEDED"/>
                  </w:divBdr>
                </w:div>
              </w:divsChild>
            </w:div>
          </w:divsChild>
        </w:div>
        <w:div w:id="16956890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1881">
                  <w:marLeft w:val="0"/>
                  <w:marRight w:val="0"/>
                  <w:marTop w:val="0"/>
                  <w:marBottom w:val="272"/>
                  <w:divBdr>
                    <w:top w:val="single" w:sz="6" w:space="14" w:color="EDEDED"/>
                    <w:left w:val="single" w:sz="6" w:space="14" w:color="EDEDED"/>
                    <w:bottom w:val="single" w:sz="6" w:space="14" w:color="EDEDED"/>
                    <w:right w:val="single" w:sz="6" w:space="14" w:color="EDEDED"/>
                  </w:divBdr>
                </w:div>
              </w:divsChild>
            </w:div>
          </w:divsChild>
        </w:div>
      </w:divsChild>
    </w:div>
    <w:div w:id="526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596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58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62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1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01023">
                                  <w:marLeft w:val="0"/>
                                  <w:marRight w:val="669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0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8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pzr.ru/healthcare_education/41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EF7C7-E5A1-4B04-A3B3-6C134462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4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19</cp:revision>
  <cp:lastPrinted>2016-01-12T14:03:00Z</cp:lastPrinted>
  <dcterms:created xsi:type="dcterms:W3CDTF">2016-02-26T11:43:00Z</dcterms:created>
  <dcterms:modified xsi:type="dcterms:W3CDTF">2020-03-11T11:32:00Z</dcterms:modified>
</cp:coreProperties>
</file>