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A2C" w:rsidRDefault="00AC159F" w:rsidP="00563CE2">
      <w:pPr>
        <w:shd w:val="clear" w:color="auto" w:fill="FFFFFF"/>
        <w:spacing w:after="0" w:line="240" w:lineRule="auto"/>
        <w:jc w:val="center"/>
        <w:outlineLvl w:val="0"/>
        <w:rPr>
          <w:rFonts w:ascii="Times New Roman" w:eastAsia="Times New Roman" w:hAnsi="Times New Roman" w:cs="Times New Roman"/>
          <w:bCs/>
          <w:color w:val="222222"/>
          <w:kern w:val="36"/>
          <w:sz w:val="28"/>
          <w:szCs w:val="28"/>
          <w:lang w:eastAsia="ru-RU"/>
        </w:rPr>
      </w:pPr>
      <w:r>
        <w:rPr>
          <w:rFonts w:ascii="Times New Roman" w:eastAsia="Times New Roman" w:hAnsi="Times New Roman" w:cs="Times New Roman"/>
          <w:bCs/>
          <w:color w:val="222222"/>
          <w:kern w:val="36"/>
          <w:sz w:val="28"/>
          <w:szCs w:val="28"/>
          <w:lang w:eastAsia="ru-RU"/>
        </w:rPr>
        <w:t>Конспект урока по труду</w:t>
      </w:r>
      <w:r w:rsidR="00563CE2" w:rsidRPr="00563CE2">
        <w:rPr>
          <w:rFonts w:ascii="Times New Roman" w:eastAsia="Times New Roman" w:hAnsi="Times New Roman" w:cs="Times New Roman"/>
          <w:bCs/>
          <w:color w:val="222222"/>
          <w:kern w:val="36"/>
          <w:sz w:val="28"/>
          <w:szCs w:val="28"/>
          <w:lang w:eastAsia="ru-RU"/>
        </w:rPr>
        <w:t xml:space="preserve"> 5 класс.</w:t>
      </w:r>
    </w:p>
    <w:p w:rsidR="00B75A2C" w:rsidRDefault="00B75A2C" w:rsidP="00B75A2C">
      <w:pPr>
        <w:shd w:val="clear" w:color="auto" w:fill="FFFFFF"/>
        <w:spacing w:after="0" w:line="240" w:lineRule="auto"/>
        <w:jc w:val="center"/>
        <w:outlineLvl w:val="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bCs/>
          <w:color w:val="222222"/>
          <w:kern w:val="36"/>
          <w:sz w:val="28"/>
          <w:szCs w:val="28"/>
          <w:lang w:eastAsia="ru-RU"/>
        </w:rPr>
        <w:t xml:space="preserve"> Уроки 1–2. </w:t>
      </w:r>
    </w:p>
    <w:p w:rsidR="00B75A2C" w:rsidRDefault="00B75A2C" w:rsidP="00B75A2C">
      <w:pPr>
        <w:shd w:val="clear" w:color="auto" w:fill="FFFFFF"/>
        <w:spacing w:after="0" w:line="240" w:lineRule="auto"/>
        <w:jc w:val="center"/>
        <w:outlineLvl w:val="0"/>
        <w:rPr>
          <w:rFonts w:ascii="Times New Roman" w:eastAsia="Times New Roman" w:hAnsi="Times New Roman" w:cs="Times New Roman"/>
          <w:b/>
          <w:color w:val="414141"/>
          <w:sz w:val="28"/>
          <w:szCs w:val="28"/>
          <w:lang w:eastAsia="ru-RU"/>
        </w:rPr>
      </w:pPr>
      <w:r>
        <w:rPr>
          <w:rFonts w:ascii="Times New Roman" w:eastAsia="Times New Roman" w:hAnsi="Times New Roman" w:cs="Times New Roman"/>
          <w:color w:val="414141"/>
          <w:sz w:val="28"/>
          <w:szCs w:val="28"/>
          <w:lang w:eastAsia="ru-RU"/>
        </w:rPr>
        <w:t xml:space="preserve">Тема: </w:t>
      </w:r>
      <w:r>
        <w:rPr>
          <w:rFonts w:ascii="Times New Roman" w:eastAsia="Times New Roman" w:hAnsi="Times New Roman" w:cs="Times New Roman"/>
          <w:b/>
          <w:color w:val="414141"/>
          <w:sz w:val="28"/>
          <w:szCs w:val="28"/>
          <w:lang w:eastAsia="ru-RU"/>
        </w:rPr>
        <w:t>Вводный урок</w:t>
      </w:r>
    </w:p>
    <w:p w:rsidR="00563CE2" w:rsidRPr="00563CE2" w:rsidRDefault="00563CE2" w:rsidP="00B75A2C">
      <w:pPr>
        <w:shd w:val="clear" w:color="auto" w:fill="FFFFFF"/>
        <w:spacing w:after="0" w:line="240" w:lineRule="auto"/>
        <w:jc w:val="center"/>
        <w:outlineLvl w:val="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b/>
          <w:bCs/>
          <w:i/>
          <w:iCs/>
          <w:color w:val="414141"/>
          <w:sz w:val="28"/>
          <w:szCs w:val="28"/>
          <w:lang w:eastAsia="ru-RU"/>
        </w:rPr>
        <w:t xml:space="preserve"> </w:t>
      </w:r>
    </w:p>
    <w:p w:rsidR="00AC159F" w:rsidRDefault="00AC159F" w:rsidP="00563CE2">
      <w:pPr>
        <w:shd w:val="clear" w:color="auto" w:fill="FFFFFF"/>
        <w:spacing w:after="0" w:line="390" w:lineRule="atLeast"/>
        <w:rPr>
          <w:rFonts w:ascii="Times New Roman" w:eastAsia="Times New Roman" w:hAnsi="Times New Roman" w:cs="Times New Roman"/>
          <w:b/>
          <w:bCs/>
          <w:i/>
          <w:iCs/>
          <w:color w:val="414141"/>
          <w:sz w:val="28"/>
          <w:szCs w:val="28"/>
          <w:lang w:eastAsia="ru-RU"/>
        </w:rPr>
      </w:pPr>
      <w:r>
        <w:rPr>
          <w:rFonts w:ascii="Times New Roman" w:eastAsia="Times New Roman" w:hAnsi="Times New Roman" w:cs="Times New Roman"/>
          <w:b/>
          <w:bCs/>
          <w:iCs/>
          <w:color w:val="414141"/>
          <w:sz w:val="28"/>
          <w:szCs w:val="28"/>
          <w:lang w:eastAsia="ru-RU"/>
        </w:rPr>
        <w:t>Оформление пространства</w:t>
      </w:r>
      <w:r w:rsidR="00563CE2" w:rsidRPr="00563CE2">
        <w:rPr>
          <w:rFonts w:ascii="Times New Roman" w:eastAsia="Times New Roman" w:hAnsi="Times New Roman" w:cs="Times New Roman"/>
          <w:b/>
          <w:bCs/>
          <w:i/>
          <w:iCs/>
          <w:color w:val="414141"/>
          <w:sz w:val="28"/>
          <w:szCs w:val="28"/>
          <w:lang w:eastAsia="ru-RU"/>
        </w:rPr>
        <w:t>:</w:t>
      </w:r>
    </w:p>
    <w:p w:rsidR="00AC159F"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i/>
          <w:iCs/>
          <w:color w:val="414141"/>
          <w:sz w:val="28"/>
          <w:szCs w:val="28"/>
          <w:lang w:eastAsia="ru-RU"/>
        </w:rPr>
        <w:t> </w:t>
      </w:r>
      <w:r w:rsidR="00AC159F">
        <w:rPr>
          <w:rFonts w:ascii="Times New Roman" w:eastAsia="Times New Roman" w:hAnsi="Times New Roman" w:cs="Times New Roman"/>
          <w:color w:val="414141"/>
          <w:sz w:val="28"/>
          <w:szCs w:val="28"/>
          <w:lang w:eastAsia="ru-RU"/>
        </w:rPr>
        <w:t>1.</w:t>
      </w:r>
      <w:r>
        <w:rPr>
          <w:rFonts w:ascii="Times New Roman" w:eastAsia="Times New Roman" w:hAnsi="Times New Roman" w:cs="Times New Roman"/>
          <w:color w:val="414141"/>
          <w:sz w:val="28"/>
          <w:szCs w:val="28"/>
          <w:lang w:eastAsia="ru-RU"/>
        </w:rPr>
        <w:t xml:space="preserve"> тема урока «Кулинария. Введе</w:t>
      </w:r>
      <w:r w:rsidR="00AC159F">
        <w:rPr>
          <w:rFonts w:ascii="Times New Roman" w:eastAsia="Times New Roman" w:hAnsi="Times New Roman" w:cs="Times New Roman"/>
          <w:color w:val="414141"/>
          <w:sz w:val="28"/>
          <w:szCs w:val="28"/>
          <w:lang w:eastAsia="ru-RU"/>
        </w:rPr>
        <w:t>ние».</w:t>
      </w:r>
    </w:p>
    <w:p w:rsidR="00AC159F" w:rsidRDefault="00AC159F"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2. Т</w:t>
      </w:r>
      <w:r w:rsidR="00563CE2" w:rsidRPr="00563CE2">
        <w:rPr>
          <w:rFonts w:ascii="Times New Roman" w:eastAsia="Times New Roman" w:hAnsi="Times New Roman" w:cs="Times New Roman"/>
          <w:color w:val="414141"/>
          <w:sz w:val="28"/>
          <w:szCs w:val="28"/>
          <w:lang w:eastAsia="ru-RU"/>
        </w:rPr>
        <w:t>аблицы с о</w:t>
      </w:r>
      <w:r w:rsidR="00563CE2">
        <w:rPr>
          <w:rFonts w:ascii="Times New Roman" w:eastAsia="Times New Roman" w:hAnsi="Times New Roman" w:cs="Times New Roman"/>
          <w:color w:val="414141"/>
          <w:sz w:val="28"/>
          <w:szCs w:val="28"/>
          <w:lang w:eastAsia="ru-RU"/>
        </w:rPr>
        <w:t>бразцами готовых кулинарных из</w:t>
      </w:r>
      <w:r w:rsidR="00563CE2" w:rsidRPr="00563CE2">
        <w:rPr>
          <w:rFonts w:ascii="Times New Roman" w:eastAsia="Times New Roman" w:hAnsi="Times New Roman" w:cs="Times New Roman"/>
          <w:color w:val="414141"/>
          <w:sz w:val="28"/>
          <w:szCs w:val="28"/>
          <w:lang w:eastAsia="ru-RU"/>
        </w:rPr>
        <w:t xml:space="preserve">делий, </w:t>
      </w:r>
    </w:p>
    <w:p w:rsidR="00563CE2" w:rsidRPr="00563CE2" w:rsidRDefault="00AC159F"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3. Презентация «П</w:t>
      </w:r>
      <w:r w:rsidR="00563CE2" w:rsidRPr="00563CE2">
        <w:rPr>
          <w:rFonts w:ascii="Times New Roman" w:eastAsia="Times New Roman" w:hAnsi="Times New Roman" w:cs="Times New Roman"/>
          <w:color w:val="414141"/>
          <w:sz w:val="28"/>
          <w:szCs w:val="28"/>
          <w:lang w:eastAsia="ru-RU"/>
        </w:rPr>
        <w:t>равила техники безопасности и санитарно-гигиенические нормы</w:t>
      </w:r>
      <w:r>
        <w:rPr>
          <w:rFonts w:ascii="Times New Roman" w:eastAsia="Times New Roman" w:hAnsi="Times New Roman" w:cs="Times New Roman"/>
          <w:color w:val="414141"/>
          <w:sz w:val="28"/>
          <w:szCs w:val="28"/>
          <w:lang w:eastAsia="ru-RU"/>
        </w:rPr>
        <w:t>»</w:t>
      </w:r>
      <w:proofErr w:type="gramStart"/>
      <w:r w:rsidR="00563CE2" w:rsidRPr="00563CE2">
        <w:rPr>
          <w:rFonts w:ascii="Times New Roman" w:eastAsia="Times New Roman" w:hAnsi="Times New Roman" w:cs="Times New Roman"/>
          <w:color w:val="414141"/>
          <w:sz w:val="28"/>
          <w:szCs w:val="28"/>
          <w:lang w:eastAsia="ru-RU"/>
        </w:rPr>
        <w:t xml:space="preserve"> </w:t>
      </w:r>
      <w:r>
        <w:rPr>
          <w:rFonts w:ascii="Times New Roman" w:eastAsia="Times New Roman" w:hAnsi="Times New Roman" w:cs="Times New Roman"/>
          <w:color w:val="414141"/>
          <w:sz w:val="28"/>
          <w:szCs w:val="28"/>
          <w:lang w:eastAsia="ru-RU"/>
        </w:rPr>
        <w:t>.</w:t>
      </w:r>
      <w:proofErr w:type="gramEnd"/>
    </w:p>
    <w:p w:rsidR="00563CE2" w:rsidRPr="00563CE2" w:rsidRDefault="00563CE2"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sidRPr="00563CE2">
        <w:rPr>
          <w:rFonts w:ascii="Times New Roman" w:eastAsia="Times New Roman" w:hAnsi="Times New Roman" w:cs="Times New Roman"/>
          <w:b/>
          <w:bCs/>
          <w:color w:val="222222"/>
          <w:sz w:val="28"/>
          <w:szCs w:val="28"/>
          <w:lang w:eastAsia="ru-RU"/>
        </w:rPr>
        <w:t>1. Организационный момент</w:t>
      </w:r>
    </w:p>
    <w:p w:rsidR="00563CE2" w:rsidRPr="00563CE2" w:rsidRDefault="00AC159F" w:rsidP="00AC159F">
      <w:p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w:t>
      </w:r>
      <w:r w:rsidR="00B75A2C">
        <w:rPr>
          <w:rFonts w:ascii="Times New Roman" w:eastAsia="Times New Roman" w:hAnsi="Times New Roman" w:cs="Times New Roman"/>
          <w:color w:val="414141"/>
          <w:sz w:val="28"/>
          <w:szCs w:val="28"/>
          <w:lang w:eastAsia="ru-RU"/>
        </w:rPr>
        <w:t>Вспоминали ли вы уроки технологии</w:t>
      </w:r>
      <w:r w:rsidR="00563CE2" w:rsidRPr="00563CE2">
        <w:rPr>
          <w:rFonts w:ascii="Times New Roman" w:eastAsia="Times New Roman" w:hAnsi="Times New Roman" w:cs="Times New Roman"/>
          <w:color w:val="414141"/>
          <w:sz w:val="28"/>
          <w:szCs w:val="28"/>
          <w:lang w:eastAsia="ru-RU"/>
        </w:rPr>
        <w:t xml:space="preserve"> за время школьных каникул?</w:t>
      </w:r>
    </w:p>
    <w:p w:rsidR="00563CE2" w:rsidRPr="00563CE2" w:rsidRDefault="00AC159F" w:rsidP="00AC159F">
      <w:p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w:t>
      </w:r>
      <w:r w:rsidR="00563CE2" w:rsidRPr="00563CE2">
        <w:rPr>
          <w:rFonts w:ascii="Times New Roman" w:eastAsia="Times New Roman" w:hAnsi="Times New Roman" w:cs="Times New Roman"/>
          <w:color w:val="414141"/>
          <w:sz w:val="28"/>
          <w:szCs w:val="28"/>
          <w:lang w:eastAsia="ru-RU"/>
        </w:rPr>
        <w:t>Приходилось ли вам изготавливать поделки, которые вы научились делать в прошлом году? Что это были за поделки? С какой целью вы их выполняли?</w:t>
      </w:r>
    </w:p>
    <w:p w:rsidR="00563CE2" w:rsidRPr="00563CE2" w:rsidRDefault="00AC159F" w:rsidP="00AC159F">
      <w:p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w:t>
      </w:r>
      <w:r w:rsidR="00563CE2" w:rsidRPr="00563CE2">
        <w:rPr>
          <w:rFonts w:ascii="Times New Roman" w:eastAsia="Times New Roman" w:hAnsi="Times New Roman" w:cs="Times New Roman"/>
          <w:color w:val="414141"/>
          <w:sz w:val="28"/>
          <w:szCs w:val="28"/>
          <w:lang w:eastAsia="ru-RU"/>
        </w:rPr>
        <w:t>Как потом сложилась судьба этих предметов? Может быть, какие-то из них стали подарками?</w:t>
      </w:r>
    </w:p>
    <w:p w:rsidR="00563CE2" w:rsidRPr="00563CE2" w:rsidRDefault="00AC159F" w:rsidP="00AC159F">
      <w:p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w:t>
      </w:r>
      <w:r w:rsidR="00563CE2" w:rsidRPr="00563CE2">
        <w:rPr>
          <w:rFonts w:ascii="Times New Roman" w:eastAsia="Times New Roman" w:hAnsi="Times New Roman" w:cs="Times New Roman"/>
          <w:color w:val="414141"/>
          <w:sz w:val="28"/>
          <w:szCs w:val="28"/>
          <w:lang w:eastAsia="ru-RU"/>
        </w:rPr>
        <w:t xml:space="preserve">Вспомните и расскажите, какими видами трудовой деятельности вам пришлось заниматься во время отдыха. </w:t>
      </w:r>
      <w:r w:rsidR="00563CE2">
        <w:rPr>
          <w:rFonts w:ascii="Times New Roman" w:eastAsia="Times New Roman" w:hAnsi="Times New Roman" w:cs="Times New Roman"/>
          <w:color w:val="414141"/>
          <w:sz w:val="28"/>
          <w:szCs w:val="28"/>
          <w:lang w:eastAsia="ru-RU"/>
        </w:rPr>
        <w:t xml:space="preserve"> </w:t>
      </w:r>
    </w:p>
    <w:p w:rsidR="00563CE2" w:rsidRPr="00563CE2" w:rsidRDefault="00563CE2"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sidRPr="00563CE2">
        <w:rPr>
          <w:rFonts w:ascii="Times New Roman" w:eastAsia="Times New Roman" w:hAnsi="Times New Roman" w:cs="Times New Roman"/>
          <w:b/>
          <w:bCs/>
          <w:color w:val="222222"/>
          <w:sz w:val="28"/>
          <w:szCs w:val="28"/>
          <w:lang w:eastAsia="ru-RU"/>
        </w:rPr>
        <w:t xml:space="preserve">2. </w:t>
      </w:r>
      <w:r w:rsidR="00AC159F">
        <w:rPr>
          <w:rFonts w:ascii="Times New Roman" w:eastAsia="Times New Roman" w:hAnsi="Times New Roman" w:cs="Times New Roman"/>
          <w:b/>
          <w:bCs/>
          <w:color w:val="222222"/>
          <w:sz w:val="28"/>
          <w:szCs w:val="28"/>
          <w:lang w:eastAsia="ru-RU"/>
        </w:rPr>
        <w:t>Беседа</w:t>
      </w:r>
    </w:p>
    <w:p w:rsidR="00563CE2" w:rsidRPr="00563CE2" w:rsidRDefault="00AC159F"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00563CE2" w:rsidRPr="00563CE2">
        <w:rPr>
          <w:rFonts w:ascii="Times New Roman" w:eastAsia="Times New Roman" w:hAnsi="Times New Roman" w:cs="Times New Roman"/>
          <w:color w:val="414141"/>
          <w:sz w:val="28"/>
          <w:szCs w:val="28"/>
          <w:lang w:eastAsia="ru-RU"/>
        </w:rPr>
        <w:t>Уроки технологии, которые у вас будут проходить в 5 классе, отличаются от тех, которые были раньше.</w:t>
      </w:r>
    </w:p>
    <w:p w:rsidR="00563CE2" w:rsidRPr="00563CE2" w:rsidRDefault="00563CE2" w:rsidP="00AC159F">
      <w:pPr>
        <w:shd w:val="clear" w:color="auto" w:fill="FFFFFF"/>
        <w:spacing w:after="0" w:line="390" w:lineRule="atLeast"/>
        <w:jc w:val="both"/>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Pr="00563CE2">
        <w:rPr>
          <w:rFonts w:ascii="Times New Roman" w:eastAsia="Times New Roman" w:hAnsi="Times New Roman" w:cs="Times New Roman"/>
          <w:color w:val="414141"/>
          <w:sz w:val="28"/>
          <w:szCs w:val="28"/>
          <w:lang w:eastAsia="ru-RU"/>
        </w:rPr>
        <w:t>Термин «домоводство» включает много важных понятий, но самое главное – это умения, связанные с ведением домашнего хозяйства. В давние века наша страна долгое время была преимущественно аграрной, то есть сельскохозяйственной, основное ее население проживало в деревнях, селах и поселках. Главным видом жилья был свой дом, и уход за таким домом был почти целиком возложен на плечи женщины – хозяйки. Как правило, она поутру поднималась раньше всех и укладывалась спать позднее всех – вот как много у нее было забот. Вставала женщина затемно, топила печку, носила воду, готовила еду. Потом работала в поле, а возвращалась домой и снова принималась выполнять дела по дому. И так изо дня в день.</w:t>
      </w:r>
    </w:p>
    <w:p w:rsidR="00563CE2" w:rsidRPr="00563CE2" w:rsidRDefault="00563CE2" w:rsidP="00AC159F">
      <w:pPr>
        <w:shd w:val="clear" w:color="auto" w:fill="FFFFFF"/>
        <w:spacing w:after="0" w:line="390" w:lineRule="atLeast"/>
        <w:jc w:val="both"/>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В последнее время жизнь значительно изменилась, и людям не надо отправляться за дровами в лес или за водой на реку. Но многие домашние дела по-прежнему остаются в ведении женщины. Конечно, может быть, у кого-то из вас, когда вы подрастете, будут специальные работники или помощники для уборки или приготовления еды. Но умение самим выполнять хотя бы простейшие задания по кулинарии или шитью пригодится каждому. А еще вы убедитесь, как это увлекательно и интересно – побыть в роли взрослой хозяйки своего дома. Очень любопытно наблюдать за тем, как </w:t>
      </w:r>
      <w:r w:rsidRPr="00563CE2">
        <w:rPr>
          <w:rFonts w:ascii="Times New Roman" w:eastAsia="Times New Roman" w:hAnsi="Times New Roman" w:cs="Times New Roman"/>
          <w:color w:val="414141"/>
          <w:sz w:val="28"/>
          <w:szCs w:val="28"/>
          <w:lang w:eastAsia="ru-RU"/>
        </w:rPr>
        <w:lastRenderedPageBreak/>
        <w:t>хозяйка складывает в одну посуду муку, воду, сахарный песок и другие компоненты, все это перемешивает и запекает. А потом из этой смеси простых вещей получается необыкновенное кондитерское изделие, которое приятно подать на праздничный стол. Подобное угощение может стать настоящим праздничным подарком, например, маме в день 8 Марта.</w:t>
      </w:r>
    </w:p>
    <w:p w:rsidR="00563CE2" w:rsidRPr="00563CE2" w:rsidRDefault="00563CE2" w:rsidP="00AC159F">
      <w:pPr>
        <w:shd w:val="clear" w:color="auto" w:fill="FFFFFF"/>
        <w:spacing w:after="0" w:line="390" w:lineRule="atLeast"/>
        <w:jc w:val="both"/>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Вот вы и будете учиться таким интересным вещам, кулинарии. Слово «кулинария» как раз и означает искусство приготовления пищи.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Pr="00563CE2">
        <w:rPr>
          <w:rFonts w:ascii="Times New Roman" w:eastAsia="Times New Roman" w:hAnsi="Times New Roman" w:cs="Times New Roman"/>
          <w:color w:val="414141"/>
          <w:sz w:val="28"/>
          <w:szCs w:val="28"/>
          <w:lang w:eastAsia="ru-RU"/>
        </w:rPr>
        <w:t>Но сегодня вы приступите к первой теме, название которой только что записали – «Кулинария». Сделайте пояснение: </w:t>
      </w:r>
      <w:r w:rsidRPr="00563CE2">
        <w:rPr>
          <w:rFonts w:ascii="Times New Roman" w:eastAsia="Times New Roman" w:hAnsi="Times New Roman" w:cs="Times New Roman"/>
          <w:i/>
          <w:iCs/>
          <w:color w:val="414141"/>
          <w:sz w:val="28"/>
          <w:szCs w:val="28"/>
          <w:lang w:eastAsia="ru-RU"/>
        </w:rPr>
        <w:t>кулинария </w:t>
      </w:r>
      <w:r w:rsidRPr="00563CE2">
        <w:rPr>
          <w:rFonts w:ascii="Times New Roman" w:eastAsia="Times New Roman" w:hAnsi="Times New Roman" w:cs="Times New Roman"/>
          <w:color w:val="414141"/>
          <w:sz w:val="28"/>
          <w:szCs w:val="28"/>
          <w:lang w:eastAsia="ru-RU"/>
        </w:rPr>
        <w:t>– наука о питании и приготовлении пищи, от латинского «</w:t>
      </w:r>
      <w:proofErr w:type="spellStart"/>
      <w:r w:rsidRPr="00563CE2">
        <w:rPr>
          <w:rFonts w:ascii="Times New Roman" w:eastAsia="Times New Roman" w:hAnsi="Times New Roman" w:cs="Times New Roman"/>
          <w:color w:val="414141"/>
          <w:sz w:val="28"/>
          <w:szCs w:val="28"/>
          <w:lang w:eastAsia="ru-RU"/>
        </w:rPr>
        <w:t>кулина</w:t>
      </w:r>
      <w:proofErr w:type="spellEnd"/>
      <w:r w:rsidRPr="00563CE2">
        <w:rPr>
          <w:rFonts w:ascii="Times New Roman" w:eastAsia="Times New Roman" w:hAnsi="Times New Roman" w:cs="Times New Roman"/>
          <w:color w:val="414141"/>
          <w:sz w:val="28"/>
          <w:szCs w:val="28"/>
          <w:lang w:eastAsia="ru-RU"/>
        </w:rPr>
        <w:t>» – очаг. Так называлось место, где первобытный человек готовил себе еду. От этого слова позднее произошло и второе знакомое вам слово – кухня.</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А человек, который работает в кухне и занимается приготовлением пищи, называется кулинаром.</w:t>
      </w:r>
    </w:p>
    <w:p w:rsidR="00563CE2" w:rsidRPr="00563CE2" w:rsidRDefault="00AC159F"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3</w:t>
      </w:r>
      <w:r w:rsidR="00563CE2" w:rsidRPr="00563CE2">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Профессии</w:t>
      </w:r>
    </w:p>
    <w:p w:rsidR="00563CE2" w:rsidRPr="00563CE2" w:rsidRDefault="00AC159F"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Презентация.</w:t>
      </w:r>
    </w:p>
    <w:p w:rsidR="00563CE2" w:rsidRPr="00563CE2" w:rsidRDefault="00563CE2" w:rsidP="00563CE2">
      <w:pPr>
        <w:numPr>
          <w:ilvl w:val="0"/>
          <w:numId w:val="4"/>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Какие профессии, связанные с кулинарией – искусством приготовления пищи, – вы знаете и можете назвать? (</w:t>
      </w:r>
      <w:r w:rsidRPr="00563CE2">
        <w:rPr>
          <w:rFonts w:ascii="Times New Roman" w:eastAsia="Times New Roman" w:hAnsi="Times New Roman" w:cs="Times New Roman"/>
          <w:i/>
          <w:iCs/>
          <w:color w:val="414141"/>
          <w:sz w:val="28"/>
          <w:szCs w:val="28"/>
          <w:lang w:eastAsia="ru-RU"/>
        </w:rPr>
        <w:t>Повар,</w:t>
      </w:r>
      <w:r w:rsidRPr="00563CE2">
        <w:rPr>
          <w:rFonts w:ascii="Times New Roman" w:eastAsia="Times New Roman" w:hAnsi="Times New Roman" w:cs="Times New Roman"/>
          <w:color w:val="414141"/>
          <w:sz w:val="28"/>
          <w:szCs w:val="28"/>
          <w:lang w:eastAsia="ru-RU"/>
        </w:rPr>
        <w:t> </w:t>
      </w:r>
      <w:r w:rsidRPr="00563CE2">
        <w:rPr>
          <w:rFonts w:ascii="Times New Roman" w:eastAsia="Times New Roman" w:hAnsi="Times New Roman" w:cs="Times New Roman"/>
          <w:i/>
          <w:iCs/>
          <w:color w:val="414141"/>
          <w:sz w:val="28"/>
          <w:szCs w:val="28"/>
          <w:lang w:eastAsia="ru-RU"/>
        </w:rPr>
        <w:t>помощник повара, кондитер, официант, буфетчик, бармен.</w:t>
      </w:r>
      <w:r w:rsidRPr="00563CE2">
        <w:rPr>
          <w:rFonts w:ascii="Times New Roman" w:eastAsia="Times New Roman" w:hAnsi="Times New Roman" w:cs="Times New Roman"/>
          <w:color w:val="414141"/>
          <w:sz w:val="28"/>
          <w:szCs w:val="28"/>
          <w:lang w:eastAsia="ru-RU"/>
        </w:rPr>
        <w:t xml:space="preserve">) (Можно попросить учениц дать более полные пояснения и расшифровку – кто из названных </w:t>
      </w:r>
      <w:proofErr w:type="gramStart"/>
      <w:r w:rsidRPr="00563CE2">
        <w:rPr>
          <w:rFonts w:ascii="Times New Roman" w:eastAsia="Times New Roman" w:hAnsi="Times New Roman" w:cs="Times New Roman"/>
          <w:color w:val="414141"/>
          <w:sz w:val="28"/>
          <w:szCs w:val="28"/>
          <w:lang w:eastAsia="ru-RU"/>
        </w:rPr>
        <w:t>людей</w:t>
      </w:r>
      <w:proofErr w:type="gramEnd"/>
      <w:r w:rsidRPr="00563CE2">
        <w:rPr>
          <w:rFonts w:ascii="Times New Roman" w:eastAsia="Times New Roman" w:hAnsi="Times New Roman" w:cs="Times New Roman"/>
          <w:color w:val="414141"/>
          <w:sz w:val="28"/>
          <w:szCs w:val="28"/>
          <w:lang w:eastAsia="ru-RU"/>
        </w:rPr>
        <w:t xml:space="preserve"> чем конкретно занимается.)</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Профессия кулинара окружена особым почетом и уважением. Недаром в разных странах проводится много конкурсов, в ходе которых кулинары демонстрируют свои умения, показывают достижения в разных направлениях своей деятельности.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Про эту работу создано немало кр</w:t>
      </w:r>
      <w:r>
        <w:rPr>
          <w:rFonts w:ascii="Times New Roman" w:eastAsia="Times New Roman" w:hAnsi="Times New Roman" w:cs="Times New Roman"/>
          <w:color w:val="414141"/>
          <w:sz w:val="28"/>
          <w:szCs w:val="28"/>
          <w:lang w:eastAsia="ru-RU"/>
        </w:rPr>
        <w:t>асноречивых пословиц. На</w:t>
      </w:r>
      <w:r w:rsidRPr="00563CE2">
        <w:rPr>
          <w:rFonts w:ascii="Times New Roman" w:eastAsia="Times New Roman" w:hAnsi="Times New Roman" w:cs="Times New Roman"/>
          <w:color w:val="414141"/>
          <w:sz w:val="28"/>
          <w:szCs w:val="28"/>
          <w:lang w:eastAsia="ru-RU"/>
        </w:rPr>
        <w:t>пример:</w:t>
      </w:r>
    </w:p>
    <w:p w:rsidR="00563CE2" w:rsidRPr="00563CE2" w:rsidRDefault="00563CE2" w:rsidP="00563CE2">
      <w:pPr>
        <w:numPr>
          <w:ilvl w:val="0"/>
          <w:numId w:val="5"/>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Кто хлеб печет – тому почет.</w:t>
      </w:r>
    </w:p>
    <w:p w:rsidR="00563CE2" w:rsidRPr="00563CE2" w:rsidRDefault="00563CE2" w:rsidP="00563CE2">
      <w:pPr>
        <w:numPr>
          <w:ilvl w:val="0"/>
          <w:numId w:val="5"/>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Добрый повар стоит доктора.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Pr="00563CE2">
        <w:rPr>
          <w:rFonts w:ascii="Times New Roman" w:eastAsia="Times New Roman" w:hAnsi="Times New Roman" w:cs="Times New Roman"/>
          <w:color w:val="414141"/>
          <w:sz w:val="28"/>
          <w:szCs w:val="28"/>
          <w:lang w:eastAsia="ru-RU"/>
        </w:rPr>
        <w:t>Но еще в сфере производства продуктов питания работают такие нужные люди, как врачи, – они следят за правильностью приготовления пищи и за тем, чтобы в это время вокруг было чисто, чтобы все люди, чьи профессии вы назвали, обязательно соблюдали правила гигиены. Ведь не зря к приготовлению пищи допускаются только здоровые люди, поэтому все повара и остальные кулинары обязательно сдают в поликлиниках анализы, подтверждая свое здоровье.</w:t>
      </w:r>
    </w:p>
    <w:p w:rsidR="00563CE2" w:rsidRPr="00563CE2" w:rsidRDefault="00563CE2" w:rsidP="00563CE2">
      <w:pPr>
        <w:numPr>
          <w:ilvl w:val="0"/>
          <w:numId w:val="6"/>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Вспомните, как обычно выглядят люди эти профессий, по каким признакам мы можем их отличить. </w:t>
      </w:r>
      <w:proofErr w:type="gramStart"/>
      <w:r w:rsidRPr="00563CE2">
        <w:rPr>
          <w:rFonts w:ascii="Times New Roman" w:eastAsia="Times New Roman" w:hAnsi="Times New Roman" w:cs="Times New Roman"/>
          <w:color w:val="414141"/>
          <w:sz w:val="28"/>
          <w:szCs w:val="28"/>
          <w:lang w:eastAsia="ru-RU"/>
        </w:rPr>
        <w:t>(</w:t>
      </w:r>
      <w:r w:rsidRPr="00563CE2">
        <w:rPr>
          <w:rFonts w:ascii="Times New Roman" w:eastAsia="Times New Roman" w:hAnsi="Times New Roman" w:cs="Times New Roman"/>
          <w:i/>
          <w:iCs/>
          <w:color w:val="414141"/>
          <w:sz w:val="28"/>
          <w:szCs w:val="28"/>
          <w:lang w:eastAsia="ru-RU"/>
        </w:rPr>
        <w:t>По специальной одежде.</w:t>
      </w:r>
      <w:proofErr w:type="gramEnd"/>
      <w:r w:rsidRPr="00563CE2">
        <w:rPr>
          <w:rFonts w:ascii="Times New Roman" w:eastAsia="Times New Roman" w:hAnsi="Times New Roman" w:cs="Times New Roman"/>
          <w:i/>
          <w:iCs/>
          <w:color w:val="414141"/>
          <w:sz w:val="28"/>
          <w:szCs w:val="28"/>
          <w:lang w:eastAsia="ru-RU"/>
        </w:rPr>
        <w:t xml:space="preserve"> </w:t>
      </w:r>
      <w:proofErr w:type="gramStart"/>
      <w:r w:rsidRPr="00563CE2">
        <w:rPr>
          <w:rFonts w:ascii="Times New Roman" w:eastAsia="Times New Roman" w:hAnsi="Times New Roman" w:cs="Times New Roman"/>
          <w:i/>
          <w:iCs/>
          <w:color w:val="414141"/>
          <w:sz w:val="28"/>
          <w:szCs w:val="28"/>
          <w:lang w:eastAsia="ru-RU"/>
        </w:rPr>
        <w:t>Они одеты в белые халаты, фартуки, комбинезоны, головные уборы</w:t>
      </w:r>
      <w:r w:rsidRPr="00563CE2">
        <w:rPr>
          <w:rFonts w:ascii="Times New Roman" w:eastAsia="Times New Roman" w:hAnsi="Times New Roman" w:cs="Times New Roman"/>
          <w:color w:val="414141"/>
          <w:sz w:val="28"/>
          <w:szCs w:val="28"/>
          <w:lang w:eastAsia="ru-RU"/>
        </w:rPr>
        <w:t>.)</w:t>
      </w:r>
      <w:proofErr w:type="gramEnd"/>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lastRenderedPageBreak/>
        <w:t>А еще обычно такие люди сами по себе аккуратны, опрятны, следят за чистотой вокруг себя. Без этого кулинар просто не сможет качественно выполнять свою работу.</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Pr="00563CE2">
        <w:rPr>
          <w:rFonts w:ascii="Times New Roman" w:eastAsia="Times New Roman" w:hAnsi="Times New Roman" w:cs="Times New Roman"/>
          <w:color w:val="414141"/>
          <w:sz w:val="28"/>
          <w:szCs w:val="28"/>
          <w:lang w:eastAsia="ru-RU"/>
        </w:rPr>
        <w:t>В мире, в том числе и в нашей стране, есть целые города, в которых множество людей связаны с ежедневным приготовлением огромного количества пищи. Это так называемые город</w:t>
      </w:r>
      <w:proofErr w:type="gramStart"/>
      <w:r w:rsidRPr="00563CE2">
        <w:rPr>
          <w:rFonts w:ascii="Times New Roman" w:eastAsia="Times New Roman" w:hAnsi="Times New Roman" w:cs="Times New Roman"/>
          <w:color w:val="414141"/>
          <w:sz w:val="28"/>
          <w:szCs w:val="28"/>
          <w:lang w:eastAsia="ru-RU"/>
        </w:rPr>
        <w:t>а-</w:t>
      </w:r>
      <w:proofErr w:type="gramEnd"/>
      <w:r w:rsidRPr="00563CE2">
        <w:rPr>
          <w:rFonts w:ascii="Times New Roman" w:eastAsia="Times New Roman" w:hAnsi="Times New Roman" w:cs="Times New Roman"/>
          <w:color w:val="414141"/>
          <w:sz w:val="28"/>
          <w:szCs w:val="28"/>
          <w:lang w:eastAsia="ru-RU"/>
        </w:rPr>
        <w:t xml:space="preserve"> курорты. В них, как правило,</w:t>
      </w:r>
      <w:r>
        <w:rPr>
          <w:rFonts w:ascii="Times New Roman" w:eastAsia="Times New Roman" w:hAnsi="Times New Roman" w:cs="Times New Roman"/>
          <w:color w:val="414141"/>
          <w:sz w:val="28"/>
          <w:szCs w:val="28"/>
          <w:lang w:eastAsia="ru-RU"/>
        </w:rPr>
        <w:t xml:space="preserve"> основная отрасль, которая при</w:t>
      </w:r>
      <w:r w:rsidRPr="00563CE2">
        <w:rPr>
          <w:rFonts w:ascii="Times New Roman" w:eastAsia="Times New Roman" w:hAnsi="Times New Roman" w:cs="Times New Roman"/>
          <w:color w:val="414141"/>
          <w:sz w:val="28"/>
          <w:szCs w:val="28"/>
          <w:lang w:eastAsia="ru-RU"/>
        </w:rPr>
        <w:t>носит доход, – это туризм. Поэтому там много домов отдыха, санаториев, предприятий общественного питания, больниц. В таких городах всегда требуются на работу люди, знакомые с кулинарией.</w:t>
      </w:r>
    </w:p>
    <w:p w:rsidR="00563CE2" w:rsidRPr="00563CE2" w:rsidRDefault="00AC159F"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4</w:t>
      </w:r>
      <w:r w:rsidR="00563CE2" w:rsidRPr="00563CE2">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Оборудование кабинета</w:t>
      </w:r>
    </w:p>
    <w:p w:rsidR="00563CE2" w:rsidRPr="00563CE2" w:rsidRDefault="00563CE2" w:rsidP="00563CE2">
      <w:pPr>
        <w:numPr>
          <w:ilvl w:val="0"/>
          <w:numId w:val="7"/>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Осмотритесь – не правда ли, новый кабинет, в котором вы будете теперь заниматься, не совсем обычный. Какие новые предметы мебели в нем есть? (</w:t>
      </w:r>
      <w:r w:rsidRPr="00563CE2">
        <w:rPr>
          <w:rFonts w:ascii="Times New Roman" w:eastAsia="Times New Roman" w:hAnsi="Times New Roman" w:cs="Times New Roman"/>
          <w:i/>
          <w:iCs/>
          <w:color w:val="414141"/>
          <w:sz w:val="28"/>
          <w:szCs w:val="28"/>
          <w:lang w:eastAsia="ru-RU"/>
        </w:rPr>
        <w:t>Столы для приготовления пищи, плиты, шкафы и полки с посудой.</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numPr>
          <w:ilvl w:val="0"/>
          <w:numId w:val="7"/>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На какое помещение, которое у каждого из вас имеется дома, похоже это помещение? (</w:t>
      </w:r>
      <w:r w:rsidRPr="00563CE2">
        <w:rPr>
          <w:rFonts w:ascii="Times New Roman" w:eastAsia="Times New Roman" w:hAnsi="Times New Roman" w:cs="Times New Roman"/>
          <w:i/>
          <w:iCs/>
          <w:color w:val="414141"/>
          <w:sz w:val="28"/>
          <w:szCs w:val="28"/>
          <w:lang w:eastAsia="ru-RU"/>
        </w:rPr>
        <w:t>На кухню</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Но прежде чем вы познакомитесь с основными способами приготовления продуктов, послушайте несколько правил. Эти правила вам придется обязательно выполнять. Они настолько важны, что их соблюдают кулинары всего мира. Вот и вы приготовьтесь записать их в ваши тетради.</w:t>
      </w:r>
    </w:p>
    <w:p w:rsidR="00563CE2" w:rsidRPr="00563CE2" w:rsidRDefault="00650BF2"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5</w:t>
      </w:r>
      <w:r w:rsidR="00563CE2" w:rsidRPr="00563CE2">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П</w:t>
      </w:r>
      <w:r w:rsidR="00563CE2" w:rsidRPr="00563CE2">
        <w:rPr>
          <w:rFonts w:ascii="Times New Roman" w:eastAsia="Times New Roman" w:hAnsi="Times New Roman" w:cs="Times New Roman"/>
          <w:b/>
          <w:bCs/>
          <w:color w:val="222222"/>
          <w:sz w:val="28"/>
          <w:szCs w:val="28"/>
          <w:lang w:eastAsia="ru-RU"/>
        </w:rPr>
        <w:t xml:space="preserve">равила техники безопасности </w:t>
      </w:r>
      <w:r>
        <w:rPr>
          <w:rFonts w:ascii="Times New Roman" w:eastAsia="Times New Roman" w:hAnsi="Times New Roman" w:cs="Times New Roman"/>
          <w:b/>
          <w:bCs/>
          <w:color w:val="222222"/>
          <w:sz w:val="28"/>
          <w:szCs w:val="28"/>
          <w:lang w:eastAsia="ru-RU"/>
        </w:rPr>
        <w:t>на занятиях</w:t>
      </w:r>
      <w:r w:rsidR="00563CE2" w:rsidRPr="00563CE2">
        <w:rPr>
          <w:rFonts w:ascii="Times New Roman" w:eastAsia="Times New Roman" w:hAnsi="Times New Roman" w:cs="Times New Roman"/>
          <w:b/>
          <w:bCs/>
          <w:color w:val="222222"/>
          <w:sz w:val="28"/>
          <w:szCs w:val="28"/>
          <w:lang w:eastAsia="ru-RU"/>
        </w:rPr>
        <w:t xml:space="preserve"> </w:t>
      </w:r>
      <w:r>
        <w:rPr>
          <w:rFonts w:ascii="Times New Roman" w:eastAsia="Times New Roman" w:hAnsi="Times New Roman" w:cs="Times New Roman"/>
          <w:b/>
          <w:bCs/>
          <w:color w:val="222222"/>
          <w:sz w:val="28"/>
          <w:szCs w:val="28"/>
          <w:lang w:eastAsia="ru-RU"/>
        </w:rPr>
        <w:t>«К</w:t>
      </w:r>
      <w:r w:rsidR="00563CE2" w:rsidRPr="00563CE2">
        <w:rPr>
          <w:rFonts w:ascii="Times New Roman" w:eastAsia="Times New Roman" w:hAnsi="Times New Roman" w:cs="Times New Roman"/>
          <w:b/>
          <w:bCs/>
          <w:color w:val="222222"/>
          <w:sz w:val="28"/>
          <w:szCs w:val="28"/>
          <w:lang w:eastAsia="ru-RU"/>
        </w:rPr>
        <w:t>улинари</w:t>
      </w:r>
      <w:r>
        <w:rPr>
          <w:rFonts w:ascii="Times New Roman" w:eastAsia="Times New Roman" w:hAnsi="Times New Roman" w:cs="Times New Roman"/>
          <w:b/>
          <w:bCs/>
          <w:color w:val="222222"/>
          <w:sz w:val="28"/>
          <w:szCs w:val="28"/>
          <w:lang w:eastAsia="ru-RU"/>
        </w:rPr>
        <w:t>я»</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Обратите внимание на то, что на кухне имеется много предметов, работать с которыми вам обязательно придется, но делать это необходимо очень осторожно и аккуратно.</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Многие предметы вам хорошо знакомы, наверное, они </w:t>
      </w:r>
      <w:proofErr w:type="gramStart"/>
      <w:r w:rsidRPr="00563CE2">
        <w:rPr>
          <w:rFonts w:ascii="Times New Roman" w:eastAsia="Times New Roman" w:hAnsi="Times New Roman" w:cs="Times New Roman"/>
          <w:color w:val="414141"/>
          <w:sz w:val="28"/>
          <w:szCs w:val="28"/>
          <w:lang w:eastAsia="ru-RU"/>
        </w:rPr>
        <w:t>имеются у каждого из вас дома и вы уже умеете</w:t>
      </w:r>
      <w:proofErr w:type="gramEnd"/>
      <w:r w:rsidRPr="00563CE2">
        <w:rPr>
          <w:rFonts w:ascii="Times New Roman" w:eastAsia="Times New Roman" w:hAnsi="Times New Roman" w:cs="Times New Roman"/>
          <w:color w:val="414141"/>
          <w:sz w:val="28"/>
          <w:szCs w:val="28"/>
          <w:lang w:eastAsia="ru-RU"/>
        </w:rPr>
        <w:t xml:space="preserve"> ими пользоваться. Но все-таки важно, чтобы вы повторили правила работы с ними. Эти правила носят название «правила техники безопасности». Они означают систему мероприятий для обеспечения здоровых и безопасных условий труда.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Сделайте запись в тетрадях: «Техника безопасности – правила для обеспечения здоровых и безопасных условий труда». Почти на каждом занятии вы будете осваивать разные правила техники безопасности. Но чтобы не писать каждый раз полностью это длинное словосочетание, договоримся обозначать его двумя з</w:t>
      </w:r>
      <w:proofErr w:type="gramStart"/>
      <w:r w:rsidRPr="00563CE2">
        <w:rPr>
          <w:rFonts w:ascii="Times New Roman" w:eastAsia="Times New Roman" w:hAnsi="Times New Roman" w:cs="Times New Roman"/>
          <w:color w:val="414141"/>
          <w:sz w:val="28"/>
          <w:szCs w:val="28"/>
          <w:lang w:eastAsia="ru-RU"/>
        </w:rPr>
        <w:t>а-</w:t>
      </w:r>
      <w:proofErr w:type="gramEnd"/>
      <w:r w:rsidRPr="00563CE2">
        <w:rPr>
          <w:rFonts w:ascii="Times New Roman" w:eastAsia="Times New Roman" w:hAnsi="Times New Roman" w:cs="Times New Roman"/>
          <w:color w:val="414141"/>
          <w:sz w:val="28"/>
          <w:szCs w:val="28"/>
          <w:lang w:eastAsia="ru-RU"/>
        </w:rPr>
        <w:t xml:space="preserve"> главными буквами – ТБ.</w:t>
      </w:r>
    </w:p>
    <w:p w:rsidR="00563CE2" w:rsidRPr="00563CE2" w:rsidRDefault="00563CE2" w:rsidP="00563CE2">
      <w:pPr>
        <w:numPr>
          <w:ilvl w:val="0"/>
          <w:numId w:val="8"/>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Какие же правила техники </w:t>
      </w:r>
      <w:proofErr w:type="gramStart"/>
      <w:r w:rsidRPr="00563CE2">
        <w:rPr>
          <w:rFonts w:ascii="Times New Roman" w:eastAsia="Times New Roman" w:hAnsi="Times New Roman" w:cs="Times New Roman"/>
          <w:color w:val="414141"/>
          <w:sz w:val="28"/>
          <w:szCs w:val="28"/>
          <w:lang w:eastAsia="ru-RU"/>
        </w:rPr>
        <w:t>безопасности</w:t>
      </w:r>
      <w:proofErr w:type="gramEnd"/>
      <w:r w:rsidRPr="00563CE2">
        <w:rPr>
          <w:rFonts w:ascii="Times New Roman" w:eastAsia="Times New Roman" w:hAnsi="Times New Roman" w:cs="Times New Roman"/>
          <w:color w:val="414141"/>
          <w:sz w:val="28"/>
          <w:szCs w:val="28"/>
          <w:lang w:eastAsia="ru-RU"/>
        </w:rPr>
        <w:t xml:space="preserve"> надо соблюдать и с </w:t>
      </w:r>
      <w:proofErr w:type="gramStart"/>
      <w:r w:rsidRPr="00563CE2">
        <w:rPr>
          <w:rFonts w:ascii="Times New Roman" w:eastAsia="Times New Roman" w:hAnsi="Times New Roman" w:cs="Times New Roman"/>
          <w:color w:val="414141"/>
          <w:sz w:val="28"/>
          <w:szCs w:val="28"/>
          <w:lang w:eastAsia="ru-RU"/>
        </w:rPr>
        <w:t>какими</w:t>
      </w:r>
      <w:proofErr w:type="gramEnd"/>
      <w:r w:rsidRPr="00563CE2">
        <w:rPr>
          <w:rFonts w:ascii="Times New Roman" w:eastAsia="Times New Roman" w:hAnsi="Times New Roman" w:cs="Times New Roman"/>
          <w:color w:val="414141"/>
          <w:sz w:val="28"/>
          <w:szCs w:val="28"/>
          <w:lang w:eastAsia="ru-RU"/>
        </w:rPr>
        <w:t xml:space="preserve"> предметами они связаны?</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Pr="00563CE2">
        <w:rPr>
          <w:rFonts w:ascii="Times New Roman" w:eastAsia="Times New Roman" w:hAnsi="Times New Roman" w:cs="Times New Roman"/>
          <w:color w:val="414141"/>
          <w:sz w:val="28"/>
          <w:szCs w:val="28"/>
          <w:lang w:eastAsia="ru-RU"/>
        </w:rPr>
        <w:t xml:space="preserve">Возьмем, к примеру, обычный нож. У каждого из нас дома есть такой предмет, иногда даже несколько, потому что ножи подразделяются по </w:t>
      </w:r>
      <w:r w:rsidRPr="00563CE2">
        <w:rPr>
          <w:rFonts w:ascii="Times New Roman" w:eastAsia="Times New Roman" w:hAnsi="Times New Roman" w:cs="Times New Roman"/>
          <w:color w:val="414141"/>
          <w:sz w:val="28"/>
          <w:szCs w:val="28"/>
          <w:lang w:eastAsia="ru-RU"/>
        </w:rPr>
        <w:lastRenderedPageBreak/>
        <w:t>назначению. (Учитель демонстрирует разновидности ножей или их изображения на плакате.) Существует специальный нож для того, чтобы чистить картошку и овощи – желобковый. Чтобы нарезать хлеб, используется нож с волнистым лезвием – пилка. Такой нож не позволяет хлебу крошиться, и с его помощью можно нарезать даже очень свежий хлеб.</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Специальные ножи выпускают и для того, чтобы с их помощью нарезать масло и сыр. Их ручки затейливо отделаны, а на лезвие по краю нанесены зубчики, чтобы было удобнее нарезать замерзшее масло. Все эти ножи будут использоваться вами во время уроков, и вы будете </w:t>
      </w:r>
      <w:proofErr w:type="gramStart"/>
      <w:r w:rsidRPr="00563CE2">
        <w:rPr>
          <w:rFonts w:ascii="Times New Roman" w:eastAsia="Times New Roman" w:hAnsi="Times New Roman" w:cs="Times New Roman"/>
          <w:color w:val="414141"/>
          <w:sz w:val="28"/>
          <w:szCs w:val="28"/>
          <w:lang w:eastAsia="ru-RU"/>
        </w:rPr>
        <w:t>учиться ими работать</w:t>
      </w:r>
      <w:proofErr w:type="gramEnd"/>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Нож состоит из двух частей – лезвия и ручки. Конечно, вам не надо говорить о том, что металлическим лезвием режут, а за ручку держатся. Ручка ножа бывает деревянной, пластмассовой или роговой.</w:t>
      </w:r>
    </w:p>
    <w:p w:rsidR="00563CE2" w:rsidRPr="00563CE2" w:rsidRDefault="00563CE2" w:rsidP="00563CE2">
      <w:pPr>
        <w:numPr>
          <w:ilvl w:val="0"/>
          <w:numId w:val="9"/>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Скажите, пожалуйста, как надо подавать нож друг другу? (</w:t>
      </w:r>
      <w:r w:rsidRPr="00563CE2">
        <w:rPr>
          <w:rFonts w:ascii="Times New Roman" w:eastAsia="Times New Roman" w:hAnsi="Times New Roman" w:cs="Times New Roman"/>
          <w:i/>
          <w:iCs/>
          <w:color w:val="414141"/>
          <w:sz w:val="28"/>
          <w:szCs w:val="28"/>
          <w:lang w:eastAsia="ru-RU"/>
        </w:rPr>
        <w:t>Лучше всего просто положить его на стол, чтобы другой человек сам взял нож</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numPr>
          <w:ilvl w:val="0"/>
          <w:numId w:val="9"/>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Как надо класть нож на стол? (</w:t>
      </w:r>
      <w:r w:rsidRPr="00563CE2">
        <w:rPr>
          <w:rFonts w:ascii="Times New Roman" w:eastAsia="Times New Roman" w:hAnsi="Times New Roman" w:cs="Times New Roman"/>
          <w:i/>
          <w:iCs/>
          <w:color w:val="414141"/>
          <w:sz w:val="28"/>
          <w:szCs w:val="28"/>
          <w:lang w:eastAsia="ru-RU"/>
        </w:rPr>
        <w:t>Так,</w:t>
      </w:r>
      <w:r w:rsidRPr="00563CE2">
        <w:rPr>
          <w:rFonts w:ascii="Times New Roman" w:eastAsia="Times New Roman" w:hAnsi="Times New Roman" w:cs="Times New Roman"/>
          <w:color w:val="414141"/>
          <w:sz w:val="28"/>
          <w:szCs w:val="28"/>
          <w:lang w:eastAsia="ru-RU"/>
        </w:rPr>
        <w:t> </w:t>
      </w:r>
      <w:r w:rsidRPr="00563CE2">
        <w:rPr>
          <w:rFonts w:ascii="Times New Roman" w:eastAsia="Times New Roman" w:hAnsi="Times New Roman" w:cs="Times New Roman"/>
          <w:i/>
          <w:iCs/>
          <w:color w:val="414141"/>
          <w:sz w:val="28"/>
          <w:szCs w:val="28"/>
          <w:lang w:eastAsia="ru-RU"/>
        </w:rPr>
        <w:t>чтобы</w:t>
      </w:r>
      <w:r w:rsidRPr="00563CE2">
        <w:rPr>
          <w:rFonts w:ascii="Times New Roman" w:eastAsia="Times New Roman" w:hAnsi="Times New Roman" w:cs="Times New Roman"/>
          <w:color w:val="414141"/>
          <w:sz w:val="28"/>
          <w:szCs w:val="28"/>
          <w:lang w:eastAsia="ru-RU"/>
        </w:rPr>
        <w:t> </w:t>
      </w:r>
      <w:r w:rsidRPr="00563CE2">
        <w:rPr>
          <w:rFonts w:ascii="Times New Roman" w:eastAsia="Times New Roman" w:hAnsi="Times New Roman" w:cs="Times New Roman"/>
          <w:i/>
          <w:iCs/>
          <w:color w:val="414141"/>
          <w:sz w:val="28"/>
          <w:szCs w:val="28"/>
          <w:lang w:eastAsia="ru-RU"/>
        </w:rPr>
        <w:t>он не свисал с края, чтобы он не мог упасть и поранить человеку ногу</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Нельзя браться рукой за лезвие ножа.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Всегда следует следить за тем, чтобы нож был хорошо наточен. Тупым ножом резать труднее, от этого может сильно устать рука. Если же вы нечаянно порежетесь во время работы, надо обязательно сказать об этом мне – порез необходимо обработать: сначала промыть под струей воды, а затем смазать йодом из аптечки и залепить пластырем.</w:t>
      </w:r>
    </w:p>
    <w:p w:rsidR="00563CE2" w:rsidRPr="00563CE2" w:rsidRDefault="007105DA"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00563CE2" w:rsidRPr="00563CE2">
        <w:rPr>
          <w:rFonts w:ascii="Times New Roman" w:eastAsia="Times New Roman" w:hAnsi="Times New Roman" w:cs="Times New Roman"/>
          <w:color w:val="414141"/>
          <w:sz w:val="28"/>
          <w:szCs w:val="28"/>
          <w:lang w:eastAsia="ru-RU"/>
        </w:rPr>
        <w:t>У поваров есть поговорка: «Тупой нож свидетельствует против своего хозяина». Это означает, что владелец тупого ножа может оказаться неаккуратным человеком, раз он не беспокоится о хорошем состоянии своих предметов. Подтверждение этому вы можете найти в своих рабочих тетрадях в разделе «Правила безопасной работы при работе с ножом и приспособлениями»</w:t>
      </w:r>
    </w:p>
    <w:p w:rsidR="00563CE2" w:rsidRPr="00563CE2" w:rsidRDefault="007105DA"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b/>
          <w:bCs/>
          <w:color w:val="414141"/>
          <w:sz w:val="28"/>
          <w:szCs w:val="28"/>
          <w:lang w:eastAsia="ru-RU"/>
        </w:rPr>
        <w:t xml:space="preserve"> </w:t>
      </w:r>
      <w:r w:rsidR="00563CE2" w:rsidRPr="00563CE2">
        <w:rPr>
          <w:rFonts w:ascii="Times New Roman" w:eastAsia="Times New Roman" w:hAnsi="Times New Roman" w:cs="Times New Roman"/>
          <w:color w:val="414141"/>
          <w:sz w:val="28"/>
          <w:szCs w:val="28"/>
          <w:lang w:eastAsia="ru-RU"/>
        </w:rPr>
        <w:t>С правилами техники безопасности вы будете знакомиться по мере освоения разных кухонных приборов, а вот о личной гигиене необходимо поговорить прямо сейчас.</w:t>
      </w:r>
    </w:p>
    <w:p w:rsidR="00563CE2" w:rsidRPr="00563CE2" w:rsidRDefault="00563CE2"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sidRPr="00563CE2">
        <w:rPr>
          <w:rFonts w:ascii="Times New Roman" w:eastAsia="Times New Roman" w:hAnsi="Times New Roman" w:cs="Times New Roman"/>
          <w:b/>
          <w:bCs/>
          <w:color w:val="222222"/>
          <w:sz w:val="28"/>
          <w:szCs w:val="28"/>
          <w:lang w:eastAsia="ru-RU"/>
        </w:rPr>
        <w:t>13. Закрепление темы урока</w:t>
      </w:r>
    </w:p>
    <w:p w:rsidR="00563CE2" w:rsidRPr="00563CE2" w:rsidRDefault="004F4E7B"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00563CE2" w:rsidRPr="00563CE2">
        <w:rPr>
          <w:rFonts w:ascii="Times New Roman" w:eastAsia="Times New Roman" w:hAnsi="Times New Roman" w:cs="Times New Roman"/>
          <w:color w:val="414141"/>
          <w:sz w:val="28"/>
          <w:szCs w:val="28"/>
          <w:lang w:eastAsia="ru-RU"/>
        </w:rPr>
        <w:t>Для того чтобы вам лучше запомнилась тема сегодняшнего урока, разгадайте кроссворд. Если вы правильно отгадаете все слова и запишете их построчно в столбик, то по вертикали слева прочитаете новое для вас слово.</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Педагог зачитывает загадки, которые поочередно отгадывают ученицы.</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Верные ответы школьницы выписывают на доске в столбик</w:t>
      </w:r>
      <w:proofErr w:type="gramStart"/>
      <w:r w:rsidR="004F4E7B">
        <w:rPr>
          <w:rFonts w:ascii="Times New Roman" w:eastAsia="Times New Roman" w:hAnsi="Times New Roman" w:cs="Times New Roman"/>
          <w:color w:val="414141"/>
          <w:sz w:val="28"/>
          <w:szCs w:val="28"/>
          <w:lang w:eastAsia="ru-RU"/>
        </w:rPr>
        <w:t xml:space="preserve"> .</w:t>
      </w:r>
      <w:proofErr w:type="gramEnd"/>
    </w:p>
    <w:p w:rsidR="00563CE2" w:rsidRPr="00563CE2" w:rsidRDefault="00563CE2" w:rsidP="00563CE2">
      <w:pPr>
        <w:shd w:val="clear" w:color="auto" w:fill="FFFFFF"/>
        <w:spacing w:after="0" w:line="390" w:lineRule="atLeast"/>
        <w:outlineLvl w:val="3"/>
        <w:rPr>
          <w:rFonts w:ascii="Times New Roman" w:eastAsia="Times New Roman" w:hAnsi="Times New Roman" w:cs="Times New Roman"/>
          <w:b/>
          <w:bCs/>
          <w:color w:val="222222"/>
          <w:sz w:val="28"/>
          <w:szCs w:val="28"/>
          <w:lang w:eastAsia="ru-RU"/>
        </w:rPr>
      </w:pPr>
      <w:r w:rsidRPr="00563CE2">
        <w:rPr>
          <w:rFonts w:ascii="Times New Roman" w:eastAsia="Times New Roman" w:hAnsi="Times New Roman" w:cs="Times New Roman"/>
          <w:b/>
          <w:bCs/>
          <w:color w:val="222222"/>
          <w:sz w:val="28"/>
          <w:szCs w:val="28"/>
          <w:lang w:eastAsia="ru-RU"/>
        </w:rPr>
        <w:lastRenderedPageBreak/>
        <w:t>Загадки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1.</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Расселась барыня на грядке,</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proofErr w:type="gramStart"/>
      <w:r w:rsidRPr="00563CE2">
        <w:rPr>
          <w:rFonts w:ascii="Times New Roman" w:eastAsia="Times New Roman" w:hAnsi="Times New Roman" w:cs="Times New Roman"/>
          <w:color w:val="414141"/>
          <w:sz w:val="28"/>
          <w:szCs w:val="28"/>
          <w:lang w:eastAsia="ru-RU"/>
        </w:rPr>
        <w:t>Одета</w:t>
      </w:r>
      <w:proofErr w:type="gramEnd"/>
      <w:r w:rsidRPr="00563CE2">
        <w:rPr>
          <w:rFonts w:ascii="Times New Roman" w:eastAsia="Times New Roman" w:hAnsi="Times New Roman" w:cs="Times New Roman"/>
          <w:color w:val="414141"/>
          <w:sz w:val="28"/>
          <w:szCs w:val="28"/>
          <w:lang w:eastAsia="ru-RU"/>
        </w:rPr>
        <w:t xml:space="preserve"> в крепкие шелка.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Мы для нее готовим кадки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И крупной соли полмешка. (</w:t>
      </w:r>
      <w:r w:rsidRPr="00563CE2">
        <w:rPr>
          <w:rFonts w:ascii="Times New Roman" w:eastAsia="Times New Roman" w:hAnsi="Times New Roman" w:cs="Times New Roman"/>
          <w:i/>
          <w:iCs/>
          <w:color w:val="414141"/>
          <w:sz w:val="28"/>
          <w:szCs w:val="28"/>
          <w:lang w:eastAsia="ru-RU"/>
        </w:rPr>
        <w:t>Капуста</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2</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Сама по земле ползет,</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А на своей спине домик везет. (</w:t>
      </w:r>
      <w:r w:rsidRPr="00563CE2">
        <w:rPr>
          <w:rFonts w:ascii="Times New Roman" w:eastAsia="Times New Roman" w:hAnsi="Times New Roman" w:cs="Times New Roman"/>
          <w:i/>
          <w:iCs/>
          <w:color w:val="414141"/>
          <w:sz w:val="28"/>
          <w:szCs w:val="28"/>
          <w:lang w:eastAsia="ru-RU"/>
        </w:rPr>
        <w:t>Улитка</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3.</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Сидит дед,</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В шубу </w:t>
      </w:r>
      <w:proofErr w:type="gramStart"/>
      <w:r w:rsidRPr="00563CE2">
        <w:rPr>
          <w:rFonts w:ascii="Times New Roman" w:eastAsia="Times New Roman" w:hAnsi="Times New Roman" w:cs="Times New Roman"/>
          <w:color w:val="414141"/>
          <w:sz w:val="28"/>
          <w:szCs w:val="28"/>
          <w:lang w:eastAsia="ru-RU"/>
        </w:rPr>
        <w:t>одет</w:t>
      </w:r>
      <w:proofErr w:type="gramEnd"/>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Кто его раздевает,</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Сто слез проливает. (</w:t>
      </w:r>
      <w:r w:rsidRPr="00563CE2">
        <w:rPr>
          <w:rFonts w:ascii="Times New Roman" w:eastAsia="Times New Roman" w:hAnsi="Times New Roman" w:cs="Times New Roman"/>
          <w:i/>
          <w:iCs/>
          <w:color w:val="414141"/>
          <w:sz w:val="28"/>
          <w:szCs w:val="28"/>
          <w:lang w:eastAsia="ru-RU"/>
        </w:rPr>
        <w:t>Лук</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4.</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Был он спелым виноградом,</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А подсох – ребятам стал отрадой. (</w:t>
      </w:r>
      <w:r w:rsidRPr="00563CE2">
        <w:rPr>
          <w:rFonts w:ascii="Times New Roman" w:eastAsia="Times New Roman" w:hAnsi="Times New Roman" w:cs="Times New Roman"/>
          <w:i/>
          <w:iCs/>
          <w:color w:val="414141"/>
          <w:sz w:val="28"/>
          <w:szCs w:val="28"/>
          <w:lang w:eastAsia="ru-RU"/>
        </w:rPr>
        <w:t>Изюм</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5.</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В пироге один творог нравится </w:t>
      </w:r>
      <w:proofErr w:type="spellStart"/>
      <w:r w:rsidRPr="00563CE2">
        <w:rPr>
          <w:rFonts w:ascii="Times New Roman" w:eastAsia="Times New Roman" w:hAnsi="Times New Roman" w:cs="Times New Roman"/>
          <w:color w:val="414141"/>
          <w:sz w:val="28"/>
          <w:szCs w:val="28"/>
          <w:lang w:eastAsia="ru-RU"/>
        </w:rPr>
        <w:t>Иринке</w:t>
      </w:r>
      <w:proofErr w:type="spellEnd"/>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Мама, испеки пирог из одной… (</w:t>
      </w:r>
      <w:r w:rsidRPr="00563CE2">
        <w:rPr>
          <w:rFonts w:ascii="Times New Roman" w:eastAsia="Times New Roman" w:hAnsi="Times New Roman" w:cs="Times New Roman"/>
          <w:i/>
          <w:iCs/>
          <w:color w:val="414141"/>
          <w:sz w:val="28"/>
          <w:szCs w:val="28"/>
          <w:lang w:eastAsia="ru-RU"/>
        </w:rPr>
        <w:t>начинки</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6.</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proofErr w:type="gramStart"/>
      <w:r w:rsidRPr="00563CE2">
        <w:rPr>
          <w:rFonts w:ascii="Times New Roman" w:eastAsia="Times New Roman" w:hAnsi="Times New Roman" w:cs="Times New Roman"/>
          <w:color w:val="414141"/>
          <w:sz w:val="28"/>
          <w:szCs w:val="28"/>
          <w:lang w:eastAsia="ru-RU"/>
        </w:rPr>
        <w:t>Мягкий</w:t>
      </w:r>
      <w:proofErr w:type="gramEnd"/>
      <w:r w:rsidRPr="00563CE2">
        <w:rPr>
          <w:rFonts w:ascii="Times New Roman" w:eastAsia="Times New Roman" w:hAnsi="Times New Roman" w:cs="Times New Roman"/>
          <w:color w:val="414141"/>
          <w:sz w:val="28"/>
          <w:szCs w:val="28"/>
          <w:lang w:eastAsia="ru-RU"/>
        </w:rPr>
        <w:t>, с косточкой внутри,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Сладкий, спелый, посмотри!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В южном садике подрос</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proofErr w:type="gramStart"/>
      <w:r w:rsidRPr="00563CE2">
        <w:rPr>
          <w:rFonts w:ascii="Times New Roman" w:eastAsia="Times New Roman" w:hAnsi="Times New Roman" w:cs="Times New Roman"/>
          <w:color w:val="414141"/>
          <w:sz w:val="28"/>
          <w:szCs w:val="28"/>
          <w:lang w:eastAsia="ru-RU"/>
        </w:rPr>
        <w:t>Раскрасавец</w:t>
      </w:r>
      <w:proofErr w:type="gramEnd"/>
      <w:r w:rsidRPr="00563CE2">
        <w:rPr>
          <w:rFonts w:ascii="Times New Roman" w:eastAsia="Times New Roman" w:hAnsi="Times New Roman" w:cs="Times New Roman"/>
          <w:color w:val="414141"/>
          <w:sz w:val="28"/>
          <w:szCs w:val="28"/>
          <w:lang w:eastAsia="ru-RU"/>
        </w:rPr>
        <w:t>… (</w:t>
      </w:r>
      <w:r w:rsidRPr="00563CE2">
        <w:rPr>
          <w:rFonts w:ascii="Times New Roman" w:eastAsia="Times New Roman" w:hAnsi="Times New Roman" w:cs="Times New Roman"/>
          <w:i/>
          <w:iCs/>
          <w:color w:val="414141"/>
          <w:sz w:val="28"/>
          <w:szCs w:val="28"/>
          <w:lang w:eastAsia="ru-RU"/>
        </w:rPr>
        <w:t>абрикос</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7.</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Тесто тонко раскатали,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А потом в рулон скатали.</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И в духовке нужный цвет</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Приобрел наш друг… (</w:t>
      </w:r>
      <w:r w:rsidRPr="00563CE2">
        <w:rPr>
          <w:rFonts w:ascii="Times New Roman" w:eastAsia="Times New Roman" w:hAnsi="Times New Roman" w:cs="Times New Roman"/>
          <w:i/>
          <w:iCs/>
          <w:color w:val="414141"/>
          <w:sz w:val="28"/>
          <w:szCs w:val="28"/>
          <w:lang w:eastAsia="ru-RU"/>
        </w:rPr>
        <w:t>рулет</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8.</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И черная, и красная,</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Всегда она – прекрасная.</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Бутерброд я съем с утра: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Хлеб, и масло, и… (</w:t>
      </w:r>
      <w:r w:rsidRPr="00563CE2">
        <w:rPr>
          <w:rFonts w:ascii="Times New Roman" w:eastAsia="Times New Roman" w:hAnsi="Times New Roman" w:cs="Times New Roman"/>
          <w:i/>
          <w:iCs/>
          <w:color w:val="414141"/>
          <w:sz w:val="28"/>
          <w:szCs w:val="28"/>
          <w:lang w:eastAsia="ru-RU"/>
        </w:rPr>
        <w:t>икра</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Загадка 9.</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Ходит </w:t>
      </w:r>
      <w:proofErr w:type="spellStart"/>
      <w:r w:rsidRPr="00563CE2">
        <w:rPr>
          <w:rFonts w:ascii="Times New Roman" w:eastAsia="Times New Roman" w:hAnsi="Times New Roman" w:cs="Times New Roman"/>
          <w:color w:val="414141"/>
          <w:sz w:val="28"/>
          <w:szCs w:val="28"/>
          <w:lang w:eastAsia="ru-RU"/>
        </w:rPr>
        <w:t>квочка</w:t>
      </w:r>
      <w:proofErr w:type="spellEnd"/>
      <w:r w:rsidRPr="00563CE2">
        <w:rPr>
          <w:rFonts w:ascii="Times New Roman" w:eastAsia="Times New Roman" w:hAnsi="Times New Roman" w:cs="Times New Roman"/>
          <w:color w:val="414141"/>
          <w:sz w:val="28"/>
          <w:szCs w:val="28"/>
          <w:lang w:eastAsia="ru-RU"/>
        </w:rPr>
        <w:t xml:space="preserve"> по двору,</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lastRenderedPageBreak/>
        <w:t>Предлагает нам игру.</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 xml:space="preserve">Гребешок </w:t>
      </w:r>
      <w:proofErr w:type="gramStart"/>
      <w:r w:rsidRPr="00563CE2">
        <w:rPr>
          <w:rFonts w:ascii="Times New Roman" w:eastAsia="Times New Roman" w:hAnsi="Times New Roman" w:cs="Times New Roman"/>
          <w:color w:val="414141"/>
          <w:sz w:val="28"/>
          <w:szCs w:val="28"/>
          <w:lang w:eastAsia="ru-RU"/>
        </w:rPr>
        <w:t>у</w:t>
      </w:r>
      <w:proofErr w:type="gramEnd"/>
      <w:r w:rsidRPr="00563CE2">
        <w:rPr>
          <w:rFonts w:ascii="Times New Roman" w:eastAsia="Times New Roman" w:hAnsi="Times New Roman" w:cs="Times New Roman"/>
          <w:color w:val="414141"/>
          <w:sz w:val="28"/>
          <w:szCs w:val="28"/>
          <w:lang w:eastAsia="ru-RU"/>
        </w:rPr>
        <w:t xml:space="preserve"> ней – как кичка,</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На обед снесла… (</w:t>
      </w:r>
      <w:r w:rsidRPr="00563CE2">
        <w:rPr>
          <w:rFonts w:ascii="Times New Roman" w:eastAsia="Times New Roman" w:hAnsi="Times New Roman" w:cs="Times New Roman"/>
          <w:i/>
          <w:iCs/>
          <w:color w:val="414141"/>
          <w:sz w:val="28"/>
          <w:szCs w:val="28"/>
          <w:lang w:eastAsia="ru-RU"/>
        </w:rPr>
        <w:t>яичко</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b/>
          <w:bCs/>
          <w:color w:val="414141"/>
          <w:sz w:val="28"/>
          <w:szCs w:val="28"/>
          <w:lang w:eastAsia="ru-RU"/>
        </w:rPr>
        <w:t>(По вертикали слева должно получиться слово «кулинария».)</w:t>
      </w:r>
    </w:p>
    <w:p w:rsidR="00563CE2" w:rsidRPr="00563CE2" w:rsidRDefault="00563CE2" w:rsidP="00563CE2">
      <w:pPr>
        <w:numPr>
          <w:ilvl w:val="0"/>
          <w:numId w:val="22"/>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Какое контрольное слово в итоге у нас получилось? (</w:t>
      </w:r>
      <w:r w:rsidRPr="00563CE2">
        <w:rPr>
          <w:rFonts w:ascii="Times New Roman" w:eastAsia="Times New Roman" w:hAnsi="Times New Roman" w:cs="Times New Roman"/>
          <w:i/>
          <w:iCs/>
          <w:color w:val="414141"/>
          <w:sz w:val="28"/>
          <w:szCs w:val="28"/>
          <w:lang w:eastAsia="ru-RU"/>
        </w:rPr>
        <w:t>Кулинария</w:t>
      </w:r>
      <w:r w:rsidRPr="00563CE2">
        <w:rPr>
          <w:rFonts w:ascii="Times New Roman" w:eastAsia="Times New Roman" w:hAnsi="Times New Roman" w:cs="Times New Roman"/>
          <w:color w:val="414141"/>
          <w:sz w:val="28"/>
          <w:szCs w:val="28"/>
          <w:lang w:eastAsia="ru-RU"/>
        </w:rPr>
        <w:t>.)</w:t>
      </w:r>
    </w:p>
    <w:p w:rsidR="00563CE2" w:rsidRPr="00563CE2" w:rsidRDefault="00563CE2" w:rsidP="00563CE2">
      <w:pPr>
        <w:numPr>
          <w:ilvl w:val="0"/>
          <w:numId w:val="22"/>
        </w:numPr>
        <w:shd w:val="clear" w:color="auto" w:fill="FFFFFF"/>
        <w:spacing w:after="0" w:line="240" w:lineRule="auto"/>
        <w:ind w:left="600" w:right="600"/>
        <w:rPr>
          <w:rFonts w:ascii="Times New Roman" w:eastAsia="Times New Roman" w:hAnsi="Times New Roman" w:cs="Times New Roman"/>
          <w:color w:val="414141"/>
          <w:sz w:val="28"/>
          <w:szCs w:val="28"/>
          <w:lang w:eastAsia="ru-RU"/>
        </w:rPr>
      </w:pPr>
      <w:r w:rsidRPr="00563CE2">
        <w:rPr>
          <w:rFonts w:ascii="Times New Roman" w:eastAsia="Times New Roman" w:hAnsi="Times New Roman" w:cs="Times New Roman"/>
          <w:color w:val="414141"/>
          <w:sz w:val="28"/>
          <w:szCs w:val="28"/>
          <w:lang w:eastAsia="ru-RU"/>
        </w:rPr>
        <w:t>Прочитайте его все вместе хором. Что это такое? (</w:t>
      </w:r>
      <w:r w:rsidRPr="00563CE2">
        <w:rPr>
          <w:rFonts w:ascii="Times New Roman" w:eastAsia="Times New Roman" w:hAnsi="Times New Roman" w:cs="Times New Roman"/>
          <w:i/>
          <w:iCs/>
          <w:color w:val="414141"/>
          <w:sz w:val="28"/>
          <w:szCs w:val="28"/>
          <w:lang w:eastAsia="ru-RU"/>
        </w:rPr>
        <w:t>Искусство приготовления</w:t>
      </w:r>
      <w:r w:rsidRPr="00563CE2">
        <w:rPr>
          <w:rFonts w:ascii="Times New Roman" w:eastAsia="Times New Roman" w:hAnsi="Times New Roman" w:cs="Times New Roman"/>
          <w:color w:val="414141"/>
          <w:sz w:val="28"/>
          <w:szCs w:val="28"/>
          <w:lang w:eastAsia="ru-RU"/>
        </w:rPr>
        <w:t> </w:t>
      </w:r>
      <w:r w:rsidRPr="00563CE2">
        <w:rPr>
          <w:rFonts w:ascii="Times New Roman" w:eastAsia="Times New Roman" w:hAnsi="Times New Roman" w:cs="Times New Roman"/>
          <w:i/>
          <w:iCs/>
          <w:color w:val="414141"/>
          <w:sz w:val="28"/>
          <w:szCs w:val="28"/>
          <w:lang w:eastAsia="ru-RU"/>
        </w:rPr>
        <w:t>пищи</w:t>
      </w:r>
      <w:r w:rsidRPr="00563CE2">
        <w:rPr>
          <w:rFonts w:ascii="Times New Roman" w:eastAsia="Times New Roman" w:hAnsi="Times New Roman" w:cs="Times New Roman"/>
          <w:color w:val="414141"/>
          <w:sz w:val="28"/>
          <w:szCs w:val="28"/>
          <w:lang w:eastAsia="ru-RU"/>
        </w:rPr>
        <w:t>.)</w:t>
      </w:r>
    </w:p>
    <w:p w:rsidR="00563CE2" w:rsidRPr="00563CE2" w:rsidRDefault="004F4E7B" w:rsidP="004F4E7B">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 xml:space="preserve"> </w:t>
      </w:r>
      <w:r w:rsidR="00563CE2" w:rsidRPr="00563CE2">
        <w:rPr>
          <w:rFonts w:ascii="Times New Roman" w:eastAsia="Times New Roman" w:hAnsi="Times New Roman" w:cs="Times New Roman"/>
          <w:b/>
          <w:bCs/>
          <w:color w:val="222222"/>
          <w:sz w:val="28"/>
          <w:szCs w:val="28"/>
          <w:lang w:eastAsia="ru-RU"/>
        </w:rPr>
        <w:t>Домашнее задание</w:t>
      </w:r>
    </w:p>
    <w:p w:rsidR="00D6396F" w:rsidRDefault="00650BF2" w:rsidP="00563CE2">
      <w:pPr>
        <w:shd w:val="clear" w:color="auto" w:fill="FFFFFF"/>
        <w:spacing w:after="0" w:line="390" w:lineRule="atLeast"/>
        <w:rPr>
          <w:rFonts w:ascii="Times New Roman" w:eastAsia="Times New Roman" w:hAnsi="Times New Roman" w:cs="Times New Roman"/>
          <w:color w:val="414141"/>
          <w:sz w:val="28"/>
          <w:szCs w:val="28"/>
          <w:lang w:eastAsia="ru-RU"/>
        </w:rPr>
      </w:pPr>
      <w:r>
        <w:rPr>
          <w:rFonts w:ascii="Times New Roman" w:eastAsia="Times New Roman" w:hAnsi="Times New Roman" w:cs="Times New Roman"/>
          <w:color w:val="414141"/>
          <w:sz w:val="28"/>
          <w:szCs w:val="28"/>
          <w:lang w:eastAsia="ru-RU"/>
        </w:rPr>
        <w:t>Знать правила ТБ</w:t>
      </w:r>
      <w:bookmarkStart w:id="0" w:name="_GoBack"/>
      <w:bookmarkEnd w:id="0"/>
    </w:p>
    <w:sectPr w:rsidR="00D63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224B"/>
    <w:multiLevelType w:val="multilevel"/>
    <w:tmpl w:val="838C0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317D5"/>
    <w:multiLevelType w:val="multilevel"/>
    <w:tmpl w:val="EAB4B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719F3"/>
    <w:multiLevelType w:val="multilevel"/>
    <w:tmpl w:val="7D5CD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C0926"/>
    <w:multiLevelType w:val="multilevel"/>
    <w:tmpl w:val="6D84F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24A70"/>
    <w:multiLevelType w:val="multilevel"/>
    <w:tmpl w:val="F24CF7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55F14"/>
    <w:multiLevelType w:val="multilevel"/>
    <w:tmpl w:val="7DF6BB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CB047E"/>
    <w:multiLevelType w:val="multilevel"/>
    <w:tmpl w:val="0CDA5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C2D0A"/>
    <w:multiLevelType w:val="multilevel"/>
    <w:tmpl w:val="0A14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9A3696"/>
    <w:multiLevelType w:val="multilevel"/>
    <w:tmpl w:val="D00AC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661E8"/>
    <w:multiLevelType w:val="multilevel"/>
    <w:tmpl w:val="ADC03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280306"/>
    <w:multiLevelType w:val="multilevel"/>
    <w:tmpl w:val="68144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A3FF8"/>
    <w:multiLevelType w:val="multilevel"/>
    <w:tmpl w:val="7AD02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9B2EEA"/>
    <w:multiLevelType w:val="multilevel"/>
    <w:tmpl w:val="E792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844C58"/>
    <w:multiLevelType w:val="multilevel"/>
    <w:tmpl w:val="391C7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A810D8"/>
    <w:multiLevelType w:val="multilevel"/>
    <w:tmpl w:val="DD4AE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39388D"/>
    <w:multiLevelType w:val="multilevel"/>
    <w:tmpl w:val="4CE68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C1DF1"/>
    <w:multiLevelType w:val="multilevel"/>
    <w:tmpl w:val="BB4E1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1C3F86"/>
    <w:multiLevelType w:val="multilevel"/>
    <w:tmpl w:val="7C4E6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06192"/>
    <w:multiLevelType w:val="multilevel"/>
    <w:tmpl w:val="D30CE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0484C"/>
    <w:multiLevelType w:val="multilevel"/>
    <w:tmpl w:val="BF7694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1230E0"/>
    <w:multiLevelType w:val="multilevel"/>
    <w:tmpl w:val="83001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71453"/>
    <w:multiLevelType w:val="multilevel"/>
    <w:tmpl w:val="E494C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7C1151"/>
    <w:multiLevelType w:val="multilevel"/>
    <w:tmpl w:val="2D9C0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20"/>
  </w:num>
  <w:num w:numId="5">
    <w:abstractNumId w:val="4"/>
  </w:num>
  <w:num w:numId="6">
    <w:abstractNumId w:val="9"/>
  </w:num>
  <w:num w:numId="7">
    <w:abstractNumId w:val="0"/>
  </w:num>
  <w:num w:numId="8">
    <w:abstractNumId w:val="22"/>
  </w:num>
  <w:num w:numId="9">
    <w:abstractNumId w:val="16"/>
  </w:num>
  <w:num w:numId="10">
    <w:abstractNumId w:val="11"/>
  </w:num>
  <w:num w:numId="11">
    <w:abstractNumId w:val="18"/>
  </w:num>
  <w:num w:numId="12">
    <w:abstractNumId w:val="14"/>
  </w:num>
  <w:num w:numId="13">
    <w:abstractNumId w:val="7"/>
  </w:num>
  <w:num w:numId="14">
    <w:abstractNumId w:val="10"/>
  </w:num>
  <w:num w:numId="15">
    <w:abstractNumId w:val="2"/>
  </w:num>
  <w:num w:numId="16">
    <w:abstractNumId w:val="15"/>
  </w:num>
  <w:num w:numId="17">
    <w:abstractNumId w:val="19"/>
  </w:num>
  <w:num w:numId="18">
    <w:abstractNumId w:val="13"/>
  </w:num>
  <w:num w:numId="19">
    <w:abstractNumId w:val="21"/>
  </w:num>
  <w:num w:numId="20">
    <w:abstractNumId w:val="1"/>
  </w:num>
  <w:num w:numId="21">
    <w:abstractNumId w:val="17"/>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20"/>
    <w:rsid w:val="004F4E7B"/>
    <w:rsid w:val="00563CE2"/>
    <w:rsid w:val="00650BF2"/>
    <w:rsid w:val="007105DA"/>
    <w:rsid w:val="00731C71"/>
    <w:rsid w:val="00973FA2"/>
    <w:rsid w:val="00AC159F"/>
    <w:rsid w:val="00B75A2C"/>
    <w:rsid w:val="00D6396F"/>
    <w:rsid w:val="00FE1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99179">
      <w:bodyDiv w:val="1"/>
      <w:marLeft w:val="0"/>
      <w:marRight w:val="0"/>
      <w:marTop w:val="0"/>
      <w:marBottom w:val="0"/>
      <w:divBdr>
        <w:top w:val="none" w:sz="0" w:space="0" w:color="auto"/>
        <w:left w:val="none" w:sz="0" w:space="0" w:color="auto"/>
        <w:bottom w:val="none" w:sz="0" w:space="0" w:color="auto"/>
        <w:right w:val="none" w:sz="0" w:space="0" w:color="auto"/>
      </w:divBdr>
    </w:div>
    <w:div w:id="767625990">
      <w:bodyDiv w:val="1"/>
      <w:marLeft w:val="0"/>
      <w:marRight w:val="0"/>
      <w:marTop w:val="0"/>
      <w:marBottom w:val="0"/>
      <w:divBdr>
        <w:top w:val="none" w:sz="0" w:space="0" w:color="auto"/>
        <w:left w:val="none" w:sz="0" w:space="0" w:color="auto"/>
        <w:bottom w:val="none" w:sz="0" w:space="0" w:color="auto"/>
        <w:right w:val="none" w:sz="0" w:space="0" w:color="auto"/>
      </w:divBdr>
    </w:div>
    <w:div w:id="151822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653A-A71E-4279-96E6-05F5E2B7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2020-10-05T14:50:00Z</dcterms:created>
  <dcterms:modified xsi:type="dcterms:W3CDTF">2026-04-24T06:06:00Z</dcterms:modified>
</cp:coreProperties>
</file>