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9C" w:rsidRDefault="00810353" w:rsidP="002D479C">
      <w:pPr>
        <w:pStyle w:val="a3"/>
        <w:spacing w:line="22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79C">
        <w:rPr>
          <w:rFonts w:ascii="Times New Roman" w:hAnsi="Times New Roman" w:cs="Times New Roman"/>
          <w:sz w:val="28"/>
          <w:szCs w:val="28"/>
        </w:rPr>
        <w:t>класс - 6</w:t>
      </w:r>
    </w:p>
    <w:p w:rsidR="002D479C" w:rsidRDefault="002D479C" w:rsidP="002D479C">
      <w:pPr>
        <w:pStyle w:val="a3"/>
        <w:spacing w:line="2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220" w:lineRule="atLeast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Ю</w:t>
      </w:r>
      <w:r w:rsidR="00B37218">
        <w:rPr>
          <w:rFonts w:ascii="Times New Roman" w:hAnsi="Times New Roman" w:cs="Times New Roman"/>
          <w:sz w:val="28"/>
          <w:szCs w:val="28"/>
        </w:rPr>
        <w:t>го-Западная Русь</w:t>
      </w:r>
    </w:p>
    <w:p w:rsidR="002D479C" w:rsidRDefault="002D479C" w:rsidP="002D479C">
      <w:pPr>
        <w:pStyle w:val="a3"/>
        <w:spacing w:line="220" w:lineRule="atLeast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2D479C" w:rsidRDefault="002D479C" w:rsidP="002D479C">
      <w:pPr>
        <w:pStyle w:val="a3"/>
        <w:spacing w:line="36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урок открытия нового знания</w:t>
      </w:r>
    </w:p>
    <w:p w:rsidR="002D479C" w:rsidRDefault="002D479C" w:rsidP="002D479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познакомить с историческими особенностями юго-западных земель</w:t>
      </w:r>
    </w:p>
    <w:p w:rsidR="002D479C" w:rsidRDefault="002D479C" w:rsidP="002D47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2D479C" w:rsidRDefault="002D479C" w:rsidP="002D47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предметные: применять основные хронологические понятия и термины, понятийный аппарат исторического знания; определить исторические процессы, события во времени; использовать картографические сведения; понимать взаимосвязь между природными и социальными явлениями, осознавать их влияние на жизнь человека; сопоставление и обобщение фактов, раскрытие причинно-следственных связей; </w:t>
      </w:r>
    </w:p>
    <w:p w:rsidR="002D479C" w:rsidRDefault="002D479C" w:rsidP="002D479C">
      <w:pPr>
        <w:pStyle w:val="a3"/>
        <w:spacing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479C" w:rsidRDefault="002D479C" w:rsidP="002D479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36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личностные УУД: формирование и развитие познавательного интереса к изучению истории России; формирование уважительного отношения к исторического наследию;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 умение формулировать собственную позицию;</w:t>
      </w:r>
      <w:proofErr w:type="gramEnd"/>
    </w:p>
    <w:p w:rsidR="002D479C" w:rsidRDefault="002D479C" w:rsidP="002D479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 УУД: умение самостоятельно определять цели своего обучения; умение оценивать правильность выполнения учебной задачи; владение основами самоконтроля;</w:t>
      </w:r>
    </w:p>
    <w:p w:rsidR="002D479C" w:rsidRDefault="002D479C" w:rsidP="002D479C">
      <w:pPr>
        <w:pStyle w:val="a3"/>
        <w:tabs>
          <w:tab w:val="left" w:pos="7224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D479C" w:rsidRDefault="002D479C" w:rsidP="002D47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познавательные УУД: </w:t>
      </w:r>
      <w:r w:rsidR="0077632D">
        <w:rPr>
          <w:rFonts w:ascii="Times New Roman" w:hAnsi="Times New Roman" w:cs="Times New Roman"/>
          <w:sz w:val="28"/>
          <w:szCs w:val="28"/>
        </w:rPr>
        <w:t xml:space="preserve">умение определять причинно-следственные связи, строить </w:t>
      </w:r>
      <w:proofErr w:type="gramStart"/>
      <w:r w:rsidR="0077632D">
        <w:rPr>
          <w:rFonts w:ascii="Times New Roman" w:hAnsi="Times New Roman" w:cs="Times New Roman"/>
          <w:sz w:val="28"/>
          <w:szCs w:val="28"/>
        </w:rPr>
        <w:t>логические рассуждения</w:t>
      </w:r>
      <w:proofErr w:type="gramEnd"/>
      <w:r w:rsidR="0077632D">
        <w:rPr>
          <w:rFonts w:ascii="Times New Roman" w:hAnsi="Times New Roman" w:cs="Times New Roman"/>
          <w:sz w:val="28"/>
          <w:szCs w:val="28"/>
        </w:rPr>
        <w:t xml:space="preserve">, умозаключения; восприятие информации; умение анализировать и обобщать полученный материал; формулирование </w:t>
      </w:r>
      <w:r w:rsidR="0077632D">
        <w:rPr>
          <w:rFonts w:ascii="Times New Roman" w:hAnsi="Times New Roman" w:cs="Times New Roman"/>
          <w:sz w:val="28"/>
          <w:szCs w:val="28"/>
        </w:rPr>
        <w:lastRenderedPageBreak/>
        <w:t>выводов; осуществление смыслового чтения; осуществлять выбор наиболее эффективных способов решения задач;</w:t>
      </w:r>
    </w:p>
    <w:p w:rsidR="0077632D" w:rsidRDefault="0077632D" w:rsidP="002D479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коммуникативные УУД: организация учебного сотрудничества и совместной деятельности со сверстниками и педагогом; умение с достаточной полнотой и точностью выражать свои мысли; умение слушать окружающих людей; развитие устной речи; критическое отношение к своему мнению, при его ошибочности признать и скорректировать;</w:t>
      </w:r>
      <w:proofErr w:type="gramEnd"/>
    </w:p>
    <w:p w:rsidR="002D479C" w:rsidRDefault="002D479C" w:rsidP="002D479C">
      <w:pPr>
        <w:pStyle w:val="a3"/>
        <w:spacing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2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урока: презентация по теме урока, материалы к уроку. </w:t>
      </w:r>
    </w:p>
    <w:p w:rsidR="002D479C" w:rsidRDefault="002D479C" w:rsidP="002D479C">
      <w:pPr>
        <w:pStyle w:val="a3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479C" w:rsidRDefault="002D479C" w:rsidP="002D479C">
      <w:pPr>
        <w:pStyle w:val="a3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2D479C" w:rsidRDefault="002D479C" w:rsidP="002D479C">
      <w:pPr>
        <w:pStyle w:val="a3"/>
        <w:spacing w:line="2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035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/>
      </w:tblPr>
      <w:tblGrid>
        <w:gridCol w:w="1388"/>
        <w:gridCol w:w="4111"/>
        <w:gridCol w:w="3105"/>
        <w:gridCol w:w="1431"/>
      </w:tblGrid>
      <w:tr w:rsidR="002D479C" w:rsidRPr="0001222B" w:rsidTr="002D479C">
        <w:trPr>
          <w:trHeight w:val="1273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приемы организации деятельности</w:t>
            </w:r>
          </w:p>
        </w:tc>
      </w:tr>
      <w:tr w:rsidR="002D479C" w:rsidTr="002D479C">
        <w:trPr>
          <w:trHeight w:val="735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Организационный момент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 учащихся. </w:t>
            </w:r>
          </w:p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Отмечаю присутствующих. 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 xml:space="preserve">Подготовка класса к  работе. 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79C" w:rsidRDefault="002D479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D479C" w:rsidTr="00EA3ECC">
        <w:trPr>
          <w:trHeight w:val="340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Актуализация опорных знаний.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77632D">
            <w:pPr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Проверка домашнего задания – 3 и  4 пункты (Юрий Долгорукий и Андрей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Боголюбский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) </w:t>
            </w:r>
          </w:p>
          <w:p w:rsidR="0077632D" w:rsidRDefault="0077632D">
            <w:pPr>
              <w:jc w:val="both"/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Проверка работы с документом на странице 116 </w:t>
            </w:r>
          </w:p>
          <w:p w:rsidR="0077632D" w:rsidRDefault="0077632D">
            <w:pPr>
              <w:jc w:val="both"/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jc w:val="both"/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Работа с карточками </w:t>
            </w:r>
            <w:r>
              <w:rPr>
                <w:sz w:val="28"/>
                <w:szCs w:val="28"/>
                <w:lang w:val="ru-RU" w:eastAsia="en-US"/>
              </w:rPr>
              <w:lastRenderedPageBreak/>
              <w:t>(ПРИЛОЖЕНИЕ 1 и 2)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>Отвечают пункты 3 и 4</w:t>
            </w: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Воспроизводят ответы на поставленные вопросы</w:t>
            </w: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Работают с карточкой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Индивидуальное</w:t>
            </w:r>
          </w:p>
          <w:p w:rsidR="002D479C" w:rsidRDefault="002D479C">
            <w:pPr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 xml:space="preserve">Беседа </w:t>
            </w:r>
          </w:p>
        </w:tc>
      </w:tr>
      <w:tr w:rsidR="002D479C" w:rsidTr="002D479C">
        <w:trPr>
          <w:trHeight w:val="1561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Мотивационно-целевой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этап.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77632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Игра «Верите ли вы?» </w:t>
            </w:r>
          </w:p>
          <w:p w:rsidR="0077632D" w:rsidRDefault="0077632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Верите ли вы в то, что непрерывная борьба князей за киевский престол часто приводила к разорению Киева? </w:t>
            </w:r>
          </w:p>
          <w:p w:rsidR="0077632D" w:rsidRDefault="0077632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Верите ли вы в то, что одним из самых мощных и экономически сильных было Черниговское княжество? </w:t>
            </w:r>
          </w:p>
          <w:p w:rsidR="0077632D" w:rsidRDefault="0077632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Верите ли вы в то, что в Смоленском княжестве утвердилась власть потомков Мстислава Великого? </w:t>
            </w:r>
          </w:p>
          <w:p w:rsidR="0077632D" w:rsidRDefault="0077632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Верите ли вы в то, что в конце 12 века произошло объединение Галицкого и Волынского княжеств под властью волынских князей? </w:t>
            </w:r>
          </w:p>
          <w:p w:rsidR="0077632D" w:rsidRDefault="0077632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77632D" w:rsidRDefault="00B360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(1 слайд) </w:t>
            </w:r>
            <w:r w:rsidR="0077632D">
              <w:rPr>
                <w:color w:val="000000"/>
                <w:sz w:val="28"/>
                <w:szCs w:val="28"/>
                <w:lang w:val="ru-RU"/>
              </w:rPr>
              <w:t>Тема: «</w:t>
            </w:r>
            <w:r w:rsidR="0001222B">
              <w:rPr>
                <w:color w:val="000000"/>
                <w:sz w:val="28"/>
                <w:szCs w:val="28"/>
                <w:lang w:val="ru-RU"/>
              </w:rPr>
              <w:t>Юго-Западная Русь</w:t>
            </w:r>
            <w:r w:rsidR="0077632D">
              <w:rPr>
                <w:color w:val="000000"/>
                <w:sz w:val="28"/>
                <w:szCs w:val="28"/>
                <w:lang w:val="ru-RU"/>
              </w:rPr>
              <w:t xml:space="preserve">» </w:t>
            </w:r>
          </w:p>
          <w:p w:rsidR="0077632D" w:rsidRDefault="0077632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Зачем нам нужно изучать этот период в истории России? Как мы сможем применить эти знания в нашей жизни?</w:t>
            </w:r>
          </w:p>
          <w:p w:rsidR="0077632D" w:rsidRDefault="0077632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Ребята, как вы думаете, о чем мы будем говорить? На какие вопросы нам предстоит ответить? Какую цель мы можем поставить? 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79C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тему урока</w:t>
            </w: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32D" w:rsidRDefault="0077632D" w:rsidP="0001222B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Например, рассмотреть юго-западные кн</w:t>
            </w:r>
            <w:r w:rsidR="0001222B">
              <w:rPr>
                <w:rFonts w:ascii="Times New Roman" w:hAnsi="Times New Roman" w:cs="Times New Roman"/>
                <w:sz w:val="28"/>
                <w:szCs w:val="28"/>
              </w:rPr>
              <w:t>яжества; определить особенности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юго-западных земель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 xml:space="preserve">Беседа </w:t>
            </w:r>
          </w:p>
        </w:tc>
      </w:tr>
      <w:tr w:rsidR="002D479C" w:rsidRPr="0001222B" w:rsidTr="002D479C">
        <w:trPr>
          <w:trHeight w:val="2175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Работа по теме урока.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79C" w:rsidRDefault="0077632D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Ребята, сегодня вы выступите в роли исследователей. Предлагаю вам разделиться на 6 групп. Каждая группа, изучив материал, даст нам краткую характеристику одного из княжеств или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памятнике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литературы. </w:t>
            </w:r>
            <w:r w:rsidR="00B36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(2 слайд) </w:t>
            </w:r>
            <w:r w:rsidR="00382C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Использование карты на странице 105 учебника. </w:t>
            </w: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7632D" w:rsidRDefault="00B36067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(3 слайд) </w:t>
            </w:r>
            <w:r w:rsidR="00776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(ПРИЛОЖЕНИЕ 3) 1 </w:t>
            </w:r>
            <w:r w:rsidR="00776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группа анализирует материал о Киевском княжестве и пересказывает его, опираясь на карточку. </w:t>
            </w: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7632D" w:rsidRDefault="00395A65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(4 слайд) </w:t>
            </w:r>
            <w:r w:rsidR="00776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(ПРИЛОЖЕНИЕ 4) 2 группа анализирует материал о Черниговском княжестве и пересказывает его, опираясь на карточку. </w:t>
            </w:r>
          </w:p>
          <w:p w:rsidR="0077632D" w:rsidRDefault="0077632D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7632D" w:rsidRDefault="00395A65" w:rsidP="0077632D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(5 слайд) </w:t>
            </w:r>
            <w:r w:rsidR="00776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(ПРИЛОЖЕНИЕ 5) 3 группа анализирует материал о Смоленском княжестве и пересказывает его, опираясь на карточку.</w:t>
            </w:r>
          </w:p>
          <w:p w:rsidR="0077632D" w:rsidRDefault="0077632D" w:rsidP="0077632D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7632D" w:rsidRDefault="00395A65" w:rsidP="0077632D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(6 слайд) </w:t>
            </w:r>
            <w:r w:rsidR="00776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(ПРИЛОЖЕНИЕ 6) 4 группа анализирует материал о Галицко-Волынском княжестве и пересказывает его, опираясь на карточку.</w:t>
            </w:r>
          </w:p>
          <w:p w:rsidR="0077632D" w:rsidRDefault="0077632D" w:rsidP="0077632D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7632D" w:rsidRDefault="00A1133F" w:rsidP="0077632D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(7 слайд) </w:t>
            </w:r>
            <w:r w:rsidR="00776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(ПРИЛОЖЕНИЕ 7) 5 группа анализирует материал о </w:t>
            </w:r>
            <w:r w:rsidR="00B50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Романе </w:t>
            </w:r>
            <w:proofErr w:type="spellStart"/>
            <w:r w:rsidR="00B50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Мстиславиче</w:t>
            </w:r>
            <w:proofErr w:type="spellEnd"/>
            <w:r w:rsidR="00B50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76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пересказывает его. </w:t>
            </w:r>
          </w:p>
          <w:p w:rsidR="0077632D" w:rsidRDefault="0077632D" w:rsidP="0077632D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7632D" w:rsidRDefault="0077632D" w:rsidP="0077632D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7632D" w:rsidRDefault="00A1133F" w:rsidP="0077632D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(8 слайд) </w:t>
            </w:r>
            <w:r w:rsidR="00776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(ПРИЛОЖЕНИЕ 8)</w:t>
            </w:r>
            <w:r w:rsidR="00B50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6 группа анализирует материал о Данииле Галицком </w:t>
            </w:r>
            <w:r w:rsidR="00776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пересказывает его. </w:t>
            </w:r>
          </w:p>
          <w:p w:rsidR="00272E83" w:rsidRDefault="00272E83" w:rsidP="0077632D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7632D" w:rsidRDefault="00272E83" w:rsidP="00272E83">
            <w:pPr>
              <w:pStyle w:val="2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Как мы видим, южные и юго-западные княжества, сохраняя общие черты, имели свою специфику в экономическом и политическом развитии, а также особенности культуры.  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79C" w:rsidRDefault="002D479C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382C37" w:rsidRDefault="00382C37">
            <w:pPr>
              <w:rPr>
                <w:sz w:val="28"/>
                <w:szCs w:val="28"/>
                <w:lang w:val="ru-RU" w:eastAsia="en-US"/>
              </w:rPr>
            </w:pPr>
          </w:p>
          <w:p w:rsidR="00B36067" w:rsidRDefault="00B36067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 группа</w:t>
            </w: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Представитель </w:t>
            </w:r>
            <w:r>
              <w:rPr>
                <w:sz w:val="28"/>
                <w:szCs w:val="28"/>
                <w:lang w:val="ru-RU" w:eastAsia="en-US"/>
              </w:rPr>
              <w:lastRenderedPageBreak/>
              <w:t>выступает от имени группы</w:t>
            </w: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382C37" w:rsidRDefault="00382C37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2 группа </w:t>
            </w: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Представитель выступает от имени группы </w:t>
            </w: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382C37" w:rsidRDefault="00382C37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3 группа </w:t>
            </w:r>
          </w:p>
          <w:p w:rsidR="0077632D" w:rsidRDefault="0077632D" w:rsidP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Представитель выступает от имени группы </w:t>
            </w: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382C37" w:rsidRDefault="00382C37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4 группа </w:t>
            </w:r>
          </w:p>
          <w:p w:rsidR="0077632D" w:rsidRDefault="0077632D" w:rsidP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Представитель выступает от имени группы </w:t>
            </w: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382C37" w:rsidRDefault="00382C37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5 группа </w:t>
            </w:r>
          </w:p>
          <w:p w:rsidR="0077632D" w:rsidRDefault="0077632D" w:rsidP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Представитель выступает от имени группы </w:t>
            </w: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  <w:p w:rsidR="00382C37" w:rsidRDefault="00382C37">
            <w:pPr>
              <w:rPr>
                <w:sz w:val="28"/>
                <w:szCs w:val="28"/>
                <w:lang w:val="ru-RU" w:eastAsia="en-US"/>
              </w:rPr>
            </w:pP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6 группа</w:t>
            </w: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Представитель выступает от имени группы </w:t>
            </w:r>
          </w:p>
          <w:p w:rsidR="0077632D" w:rsidRDefault="0077632D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Групповая, фронтальная работа. </w:t>
            </w:r>
          </w:p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(беседа), наглядного (работа с картой);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частично-поисковый (работа с текстом) методов.</w:t>
            </w:r>
          </w:p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79C" w:rsidRPr="0001222B" w:rsidTr="002D479C">
        <w:trPr>
          <w:trHeight w:val="3253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pStyle w:val="2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5) Рефлексия.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7632D" w:rsidRPr="002D479C" w:rsidRDefault="002D479C" w:rsidP="00D42F8C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Подведем итоги нашей работы. Предлагаю вам оценит</w:t>
            </w:r>
            <w:r w:rsidR="00D42F8C">
              <w:rPr>
                <w:rFonts w:eastAsia="Times New Roman"/>
                <w:color w:val="000000"/>
                <w:sz w:val="28"/>
                <w:szCs w:val="28"/>
                <w:lang w:val="ru-RU"/>
              </w:rPr>
              <w:t>ь свою деятельность на уроке</w:t>
            </w:r>
            <w:proofErr w:type="gramStart"/>
            <w:r w:rsidR="00D42F8C">
              <w:rPr>
                <w:rFonts w:eastAsia="Times New Roman"/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="00D42F8C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У вас на партах лежат </w:t>
            </w:r>
            <w:proofErr w:type="spellStart"/>
            <w:r w:rsidR="00D42F8C">
              <w:rPr>
                <w:rFonts w:eastAsia="Times New Roman"/>
                <w:color w:val="000000"/>
                <w:sz w:val="28"/>
                <w:szCs w:val="28"/>
                <w:lang w:val="ru-RU"/>
              </w:rPr>
              <w:t>стикеры</w:t>
            </w:r>
            <w:proofErr w:type="spellEnd"/>
            <w:r w:rsidR="00D42F8C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. Напишите одно слово, которым вы бы описали урок и прикрепите </w:t>
            </w:r>
            <w:proofErr w:type="spellStart"/>
            <w:r w:rsidR="00D42F8C">
              <w:rPr>
                <w:rFonts w:eastAsia="Times New Roman"/>
                <w:color w:val="000000"/>
                <w:sz w:val="28"/>
                <w:szCs w:val="28"/>
                <w:lang w:val="ru-RU"/>
              </w:rPr>
              <w:t>стикер</w:t>
            </w:r>
            <w:proofErr w:type="spellEnd"/>
            <w:r w:rsidR="00D42F8C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на одну из ступеней «Лесенки успеха». 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D479C" w:rsidRDefault="002D479C">
            <w:pPr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 xml:space="preserve">Оценивают собственную деятельность, намечают цели последующей деятельности. </w:t>
            </w:r>
          </w:p>
          <w:p w:rsidR="002D479C" w:rsidRDefault="002D479C">
            <w:pPr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79C" w:rsidRDefault="002D479C">
            <w:pPr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</w:tbl>
    <w:p w:rsidR="00C74075" w:rsidRDefault="00D42F8C">
      <w:pPr>
        <w:rPr>
          <w:lang w:val="ru-RU"/>
        </w:rPr>
      </w:pPr>
    </w:p>
    <w:p w:rsidR="0077632D" w:rsidRDefault="0077632D">
      <w:pPr>
        <w:rPr>
          <w:lang w:val="ru-RU"/>
        </w:rPr>
      </w:pPr>
    </w:p>
    <w:p w:rsidR="0077632D" w:rsidRDefault="007763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1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77632D" w:rsidRPr="00D42F8C" w:rsidTr="0077632D">
        <w:tc>
          <w:tcPr>
            <w:tcW w:w="4785" w:type="dxa"/>
          </w:tcPr>
          <w:p w:rsidR="0077632D" w:rsidRDefault="00776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4786" w:type="dxa"/>
          </w:tcPr>
          <w:p w:rsidR="0077632D" w:rsidRDefault="00776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СОБЫТИЕ</w:t>
            </w:r>
          </w:p>
        </w:tc>
      </w:tr>
      <w:tr w:rsidR="0077632D" w:rsidTr="0077632D">
        <w:tc>
          <w:tcPr>
            <w:tcW w:w="4785" w:type="dxa"/>
          </w:tcPr>
          <w:p w:rsidR="0077632D" w:rsidRDefault="00776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А. 1125 г. </w:t>
            </w:r>
          </w:p>
        </w:tc>
        <w:tc>
          <w:tcPr>
            <w:tcW w:w="4786" w:type="dxa"/>
          </w:tcPr>
          <w:p w:rsidR="0077632D" w:rsidRDefault="00776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 Первое упоминание о Москве</w:t>
            </w:r>
          </w:p>
        </w:tc>
      </w:tr>
      <w:tr w:rsidR="0077632D" w:rsidTr="0077632D">
        <w:tc>
          <w:tcPr>
            <w:tcW w:w="4785" w:type="dxa"/>
          </w:tcPr>
          <w:p w:rsidR="0077632D" w:rsidRDefault="00776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Б. 1147 г. </w:t>
            </w:r>
          </w:p>
        </w:tc>
        <w:tc>
          <w:tcPr>
            <w:tcW w:w="4786" w:type="dxa"/>
          </w:tcPr>
          <w:p w:rsidR="0077632D" w:rsidRDefault="00776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Взятие Андреем </w:t>
            </w:r>
            <w:proofErr w:type="spellStart"/>
            <w:r>
              <w:rPr>
                <w:sz w:val="28"/>
                <w:szCs w:val="28"/>
                <w:lang w:val="ru-RU"/>
              </w:rPr>
              <w:t>Боголюбским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Киева</w:t>
            </w:r>
          </w:p>
        </w:tc>
      </w:tr>
      <w:tr w:rsidR="0077632D" w:rsidTr="0077632D">
        <w:tc>
          <w:tcPr>
            <w:tcW w:w="4785" w:type="dxa"/>
          </w:tcPr>
          <w:p w:rsidR="0077632D" w:rsidRDefault="00776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В. 1169 г. </w:t>
            </w:r>
          </w:p>
        </w:tc>
        <w:tc>
          <w:tcPr>
            <w:tcW w:w="4786" w:type="dxa"/>
          </w:tcPr>
          <w:p w:rsidR="0077632D" w:rsidRDefault="0077632D" w:rsidP="00776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 Начало правления Юрия Долгорукого</w:t>
            </w:r>
          </w:p>
        </w:tc>
      </w:tr>
      <w:tr w:rsidR="0077632D" w:rsidRPr="0001222B" w:rsidTr="0077632D">
        <w:tc>
          <w:tcPr>
            <w:tcW w:w="4785" w:type="dxa"/>
          </w:tcPr>
          <w:p w:rsidR="0077632D" w:rsidRDefault="00776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Г. 1174 г. </w:t>
            </w:r>
          </w:p>
        </w:tc>
        <w:tc>
          <w:tcPr>
            <w:tcW w:w="4786" w:type="dxa"/>
          </w:tcPr>
          <w:p w:rsidR="0077632D" w:rsidRDefault="00776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Начало правления Всеволода Большое Гнездо</w:t>
            </w:r>
          </w:p>
        </w:tc>
      </w:tr>
      <w:tr w:rsidR="0077632D" w:rsidTr="0077632D">
        <w:tc>
          <w:tcPr>
            <w:tcW w:w="4785" w:type="dxa"/>
          </w:tcPr>
          <w:p w:rsidR="0077632D" w:rsidRDefault="00776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1176 г. </w:t>
            </w:r>
          </w:p>
        </w:tc>
        <w:tc>
          <w:tcPr>
            <w:tcW w:w="4786" w:type="dxa"/>
          </w:tcPr>
          <w:p w:rsidR="0077632D" w:rsidRDefault="00776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5. Гибель Андрея </w:t>
            </w:r>
            <w:proofErr w:type="spellStart"/>
            <w:r>
              <w:rPr>
                <w:sz w:val="28"/>
                <w:szCs w:val="28"/>
                <w:lang w:val="ru-RU"/>
              </w:rPr>
              <w:t>Боголюбского</w:t>
            </w:r>
            <w:proofErr w:type="spellEnd"/>
          </w:p>
        </w:tc>
      </w:tr>
    </w:tbl>
    <w:p w:rsidR="0077632D" w:rsidRDefault="0077632D">
      <w:pPr>
        <w:rPr>
          <w:sz w:val="28"/>
          <w:szCs w:val="28"/>
          <w:lang w:val="ru-RU"/>
        </w:rPr>
      </w:pPr>
    </w:p>
    <w:p w:rsidR="0077632D" w:rsidRPr="0077632D" w:rsidRDefault="007763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Ответ: </w:t>
      </w: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7632D" w:rsidTr="0077632D">
        <w:tc>
          <w:tcPr>
            <w:tcW w:w="1914" w:type="dxa"/>
          </w:tcPr>
          <w:p w:rsidR="0077632D" w:rsidRDefault="0077632D" w:rsidP="007763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1914" w:type="dxa"/>
          </w:tcPr>
          <w:p w:rsidR="0077632D" w:rsidRDefault="0077632D" w:rsidP="007763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1914" w:type="dxa"/>
          </w:tcPr>
          <w:p w:rsidR="0077632D" w:rsidRDefault="0077632D" w:rsidP="007763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1914" w:type="dxa"/>
          </w:tcPr>
          <w:p w:rsidR="0077632D" w:rsidRDefault="0077632D" w:rsidP="007763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1915" w:type="dxa"/>
          </w:tcPr>
          <w:p w:rsidR="0077632D" w:rsidRDefault="0077632D" w:rsidP="007763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</w:p>
        </w:tc>
      </w:tr>
      <w:tr w:rsidR="0077632D" w:rsidTr="0077632D">
        <w:tc>
          <w:tcPr>
            <w:tcW w:w="1914" w:type="dxa"/>
          </w:tcPr>
          <w:p w:rsidR="0077632D" w:rsidRDefault="0077632D" w:rsidP="007763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77632D" w:rsidRDefault="0077632D" w:rsidP="007763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77632D" w:rsidRDefault="0077632D" w:rsidP="007763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77632D" w:rsidRDefault="0077632D" w:rsidP="007763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7632D" w:rsidRDefault="0077632D" w:rsidP="007763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77632D" w:rsidRDefault="0077632D">
      <w:pPr>
        <w:rPr>
          <w:sz w:val="28"/>
          <w:szCs w:val="28"/>
          <w:lang w:val="ru-RU"/>
        </w:rPr>
      </w:pPr>
    </w:p>
    <w:p w:rsidR="0077632D" w:rsidRDefault="0077632D">
      <w:pPr>
        <w:rPr>
          <w:sz w:val="28"/>
          <w:szCs w:val="28"/>
          <w:lang w:val="ru-RU"/>
        </w:rPr>
      </w:pPr>
    </w:p>
    <w:p w:rsidR="0077632D" w:rsidRDefault="007763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 2 </w:t>
      </w:r>
    </w:p>
    <w:p w:rsidR="0077632D" w:rsidRDefault="007763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Объясните смысл прозвищ правителей Владимиро-Суздальского княжества </w:t>
      </w:r>
    </w:p>
    <w:p w:rsidR="0077632D" w:rsidRDefault="007763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Юрий Долгорукий – </w:t>
      </w:r>
    </w:p>
    <w:p w:rsidR="0077632D" w:rsidRDefault="0077632D">
      <w:pPr>
        <w:rPr>
          <w:sz w:val="28"/>
          <w:szCs w:val="28"/>
          <w:lang w:val="ru-RU"/>
        </w:rPr>
      </w:pPr>
    </w:p>
    <w:p w:rsidR="0077632D" w:rsidRDefault="0077632D">
      <w:pPr>
        <w:rPr>
          <w:sz w:val="28"/>
          <w:szCs w:val="28"/>
          <w:lang w:val="ru-RU"/>
        </w:rPr>
      </w:pPr>
    </w:p>
    <w:p w:rsidR="0077632D" w:rsidRDefault="007763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Андрей </w:t>
      </w:r>
      <w:proofErr w:type="spellStart"/>
      <w:r>
        <w:rPr>
          <w:sz w:val="28"/>
          <w:szCs w:val="28"/>
          <w:lang w:val="ru-RU"/>
        </w:rPr>
        <w:t>Боголюбский</w:t>
      </w:r>
      <w:proofErr w:type="spellEnd"/>
      <w:r>
        <w:rPr>
          <w:sz w:val="28"/>
          <w:szCs w:val="28"/>
          <w:lang w:val="ru-RU"/>
        </w:rPr>
        <w:t xml:space="preserve"> – </w:t>
      </w:r>
    </w:p>
    <w:p w:rsidR="0077632D" w:rsidRDefault="0077632D">
      <w:pPr>
        <w:rPr>
          <w:sz w:val="28"/>
          <w:szCs w:val="28"/>
          <w:lang w:val="ru-RU"/>
        </w:rPr>
      </w:pPr>
    </w:p>
    <w:p w:rsidR="0077632D" w:rsidRDefault="0077632D">
      <w:pPr>
        <w:rPr>
          <w:sz w:val="28"/>
          <w:szCs w:val="28"/>
          <w:lang w:val="ru-RU"/>
        </w:rPr>
      </w:pPr>
    </w:p>
    <w:p w:rsidR="0077632D" w:rsidRDefault="007763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Всеволод Большое Гнездо – </w:t>
      </w:r>
    </w:p>
    <w:p w:rsidR="0077632D" w:rsidRDefault="0077632D">
      <w:pPr>
        <w:rPr>
          <w:sz w:val="28"/>
          <w:szCs w:val="28"/>
          <w:lang w:val="ru-RU"/>
        </w:rPr>
      </w:pPr>
    </w:p>
    <w:p w:rsidR="0077632D" w:rsidRDefault="0077632D">
      <w:pPr>
        <w:rPr>
          <w:sz w:val="28"/>
          <w:szCs w:val="28"/>
          <w:lang w:val="ru-RU"/>
        </w:rPr>
      </w:pPr>
    </w:p>
    <w:p w:rsidR="0077632D" w:rsidRDefault="007763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3</w:t>
      </w:r>
    </w:p>
    <w:p w:rsidR="0077632D" w:rsidRPr="00EA3ECC" w:rsidRDefault="00EA3ECC" w:rsidP="00B36067">
      <w:pPr>
        <w:jc w:val="both"/>
        <w:rPr>
          <w:sz w:val="28"/>
          <w:szCs w:val="28"/>
          <w:shd w:val="clear" w:color="auto" w:fill="FFFFFF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До середины </w:t>
      </w:r>
      <w:r>
        <w:rPr>
          <w:sz w:val="28"/>
          <w:szCs w:val="28"/>
        </w:rPr>
        <w:t>XII</w:t>
      </w:r>
      <w:r w:rsidR="00810353">
        <w:rPr>
          <w:sz w:val="28"/>
          <w:szCs w:val="28"/>
          <w:lang w:val="ru-RU"/>
        </w:rPr>
        <w:t xml:space="preserve"> века Киевское княжество занимало значительные пространства на правобережье Днепра.</w:t>
      </w:r>
      <w:proofErr w:type="gramEnd"/>
      <w:r w:rsidR="00810353">
        <w:rPr>
          <w:sz w:val="28"/>
          <w:szCs w:val="28"/>
          <w:lang w:val="ru-RU"/>
        </w:rPr>
        <w:t xml:space="preserve"> </w:t>
      </w:r>
      <w:r w:rsidR="00810353" w:rsidRPr="00810353">
        <w:rPr>
          <w:sz w:val="28"/>
          <w:szCs w:val="28"/>
          <w:shd w:val="clear" w:color="auto" w:fill="FFFFFF"/>
          <w:lang w:val="ru-RU"/>
        </w:rPr>
        <w:t xml:space="preserve">На севере </w:t>
      </w:r>
      <w:proofErr w:type="gramStart"/>
      <w:r w:rsidR="00810353" w:rsidRPr="00810353">
        <w:rPr>
          <w:sz w:val="28"/>
          <w:szCs w:val="28"/>
          <w:shd w:val="clear" w:color="auto" w:fill="FFFFFF"/>
          <w:lang w:val="ru-RU"/>
        </w:rPr>
        <w:t>Киевское</w:t>
      </w:r>
      <w:proofErr w:type="gramEnd"/>
      <w:r w:rsidR="00810353" w:rsidRPr="00810353">
        <w:rPr>
          <w:sz w:val="28"/>
          <w:szCs w:val="28"/>
          <w:shd w:val="clear" w:color="auto" w:fill="FFFFFF"/>
          <w:lang w:val="ru-RU"/>
        </w:rPr>
        <w:t xml:space="preserve"> княжество граничило с </w:t>
      </w:r>
      <w:proofErr w:type="spellStart"/>
      <w:r w:rsidR="00810353" w:rsidRPr="00810353">
        <w:rPr>
          <w:sz w:val="28"/>
          <w:szCs w:val="28"/>
          <w:shd w:val="clear" w:color="auto" w:fill="FFFFFF"/>
          <w:lang w:val="ru-RU"/>
        </w:rPr>
        <w:t>Турово-Пинским</w:t>
      </w:r>
      <w:proofErr w:type="spellEnd"/>
      <w:r w:rsidR="00810353" w:rsidRPr="00810353">
        <w:rPr>
          <w:sz w:val="28"/>
          <w:szCs w:val="28"/>
          <w:shd w:val="clear" w:color="auto" w:fill="FFFFFF"/>
          <w:lang w:val="ru-RU"/>
        </w:rPr>
        <w:t xml:space="preserve"> княжеством, на северо-востоке </w:t>
      </w:r>
      <w:r>
        <w:rPr>
          <w:sz w:val="28"/>
          <w:szCs w:val="28"/>
          <w:shd w:val="clear" w:color="auto" w:fill="FFFFFF"/>
          <w:lang w:val="ru-RU"/>
        </w:rPr>
        <w:t>-</w:t>
      </w:r>
      <w:r w:rsidR="00810353" w:rsidRPr="00810353">
        <w:rPr>
          <w:sz w:val="28"/>
          <w:szCs w:val="28"/>
          <w:shd w:val="clear" w:color="auto" w:fill="FFFFFF"/>
          <w:lang w:val="ru-RU"/>
        </w:rPr>
        <w:t xml:space="preserve"> с Черниговским, на востоке и юго-востоке </w:t>
      </w:r>
      <w:r>
        <w:rPr>
          <w:sz w:val="28"/>
          <w:szCs w:val="28"/>
          <w:shd w:val="clear" w:color="auto" w:fill="FFFFFF"/>
          <w:lang w:val="ru-RU"/>
        </w:rPr>
        <w:t>–</w:t>
      </w:r>
      <w:r w:rsidR="00810353" w:rsidRPr="00810353">
        <w:rPr>
          <w:sz w:val="28"/>
          <w:szCs w:val="28"/>
          <w:shd w:val="clear" w:color="auto" w:fill="FFFFFF"/>
          <w:lang w:val="ru-RU"/>
        </w:rPr>
        <w:t xml:space="preserve"> с </w:t>
      </w:r>
      <w:proofErr w:type="spellStart"/>
      <w:r w:rsidR="00810353" w:rsidRPr="00810353">
        <w:rPr>
          <w:sz w:val="28"/>
          <w:szCs w:val="28"/>
          <w:shd w:val="clear" w:color="auto" w:fill="FFFFFF"/>
          <w:lang w:val="ru-RU"/>
        </w:rPr>
        <w:t>Переяславским</w:t>
      </w:r>
      <w:proofErr w:type="spellEnd"/>
      <w:r w:rsidR="00810353" w:rsidRPr="00810353">
        <w:rPr>
          <w:sz w:val="28"/>
          <w:szCs w:val="28"/>
          <w:shd w:val="clear" w:color="auto" w:fill="FFFFFF"/>
          <w:lang w:val="ru-RU"/>
        </w:rPr>
        <w:t xml:space="preserve">, на юге </w:t>
      </w:r>
      <w:r>
        <w:rPr>
          <w:sz w:val="28"/>
          <w:szCs w:val="28"/>
          <w:shd w:val="clear" w:color="auto" w:fill="FFFFFF"/>
          <w:lang w:val="ru-RU"/>
        </w:rPr>
        <w:t>-</w:t>
      </w:r>
      <w:r w:rsidR="00810353" w:rsidRPr="00810353">
        <w:rPr>
          <w:sz w:val="28"/>
          <w:szCs w:val="28"/>
          <w:shd w:val="clear" w:color="auto" w:fill="FFFFFF"/>
          <w:lang w:val="ru-RU"/>
        </w:rPr>
        <w:t xml:space="preserve"> с </w:t>
      </w:r>
      <w:r w:rsidR="00810353" w:rsidRPr="00810353">
        <w:rPr>
          <w:sz w:val="28"/>
          <w:szCs w:val="28"/>
          <w:shd w:val="clear" w:color="auto" w:fill="FFFFFF"/>
          <w:lang w:val="ru-RU"/>
        </w:rPr>
        <w:lastRenderedPageBreak/>
        <w:t xml:space="preserve">кочевыми племенами, на западе </w:t>
      </w:r>
      <w:r>
        <w:rPr>
          <w:sz w:val="28"/>
          <w:szCs w:val="28"/>
          <w:shd w:val="clear" w:color="auto" w:fill="FFFFFF"/>
          <w:lang w:val="ru-RU"/>
        </w:rPr>
        <w:t>-</w:t>
      </w:r>
      <w:r w:rsidR="00810353" w:rsidRPr="00810353">
        <w:rPr>
          <w:sz w:val="28"/>
          <w:szCs w:val="28"/>
          <w:shd w:val="clear" w:color="auto" w:fill="FFFFFF"/>
          <w:lang w:val="ru-RU"/>
        </w:rPr>
        <w:t xml:space="preserve"> с Галицким и Владимиро-Волынским княжествами. Крупнейшими городами Киевской земли были Киев, Вышгород и т.д.</w:t>
      </w:r>
      <w:r w:rsidR="00810353">
        <w:rPr>
          <w:rFonts w:ascii="Open Sans" w:hAnsi="Open Sans"/>
          <w:color w:val="333333"/>
          <w:sz w:val="26"/>
          <w:szCs w:val="26"/>
          <w:shd w:val="clear" w:color="auto" w:fill="FFFFFF"/>
          <w:lang w:val="ru-RU"/>
        </w:rPr>
        <w:t xml:space="preserve"> </w:t>
      </w:r>
    </w:p>
    <w:p w:rsidR="00810353" w:rsidRDefault="00810353" w:rsidP="00B36067">
      <w:pPr>
        <w:jc w:val="both"/>
        <w:rPr>
          <w:sz w:val="28"/>
          <w:szCs w:val="28"/>
          <w:shd w:val="clear" w:color="auto" w:fill="FFFFFF"/>
          <w:lang w:val="ru-RU"/>
        </w:rPr>
      </w:pPr>
      <w:r w:rsidRPr="00810353">
        <w:rPr>
          <w:sz w:val="28"/>
          <w:szCs w:val="28"/>
          <w:lang w:val="ru-RU"/>
        </w:rPr>
        <w:t xml:space="preserve">Основу экономики составляло земледелие. </w:t>
      </w:r>
      <w:r w:rsidRPr="00810353">
        <w:rPr>
          <w:sz w:val="28"/>
          <w:szCs w:val="28"/>
          <w:shd w:val="clear" w:color="auto" w:fill="FFFFFF"/>
        </w:rPr>
        <w:t> </w:t>
      </w:r>
      <w:proofErr w:type="gramStart"/>
      <w:r w:rsidRPr="00810353">
        <w:rPr>
          <w:sz w:val="28"/>
          <w:szCs w:val="28"/>
          <w:shd w:val="clear" w:color="auto" w:fill="FFFFFF"/>
          <w:lang w:val="ru-RU"/>
        </w:rPr>
        <w:t>В Киевских землях выращивали пшено, рожь, овёс, ячмень, гречку, чечевицу, горох, лён и коноплю.</w:t>
      </w:r>
      <w:proofErr w:type="gramEnd"/>
      <w:r w:rsidRPr="00810353">
        <w:rPr>
          <w:sz w:val="28"/>
          <w:szCs w:val="28"/>
          <w:shd w:val="clear" w:color="auto" w:fill="FFFFFF"/>
          <w:lang w:val="ru-RU"/>
        </w:rPr>
        <w:t xml:space="preserve"> Было широко</w:t>
      </w:r>
      <w:r w:rsidRPr="00810353">
        <w:rPr>
          <w:sz w:val="28"/>
          <w:szCs w:val="28"/>
          <w:shd w:val="clear" w:color="auto" w:fill="FFFFFF"/>
        </w:rPr>
        <w:t> </w:t>
      </w:r>
      <w:r w:rsidRPr="00810353">
        <w:rPr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>развито скотоводство и птицеводство</w:t>
      </w:r>
      <w:r w:rsidRPr="00810353">
        <w:rPr>
          <w:sz w:val="28"/>
          <w:szCs w:val="28"/>
          <w:shd w:val="clear" w:color="auto" w:fill="FFFFFF"/>
          <w:lang w:val="ru-RU"/>
        </w:rPr>
        <w:t xml:space="preserve">. </w:t>
      </w:r>
      <w:proofErr w:type="gramStart"/>
      <w:r w:rsidRPr="00810353">
        <w:rPr>
          <w:sz w:val="28"/>
          <w:szCs w:val="28"/>
          <w:shd w:val="clear" w:color="auto" w:fill="FFFFFF"/>
          <w:lang w:val="ru-RU"/>
        </w:rPr>
        <w:t>В основном разводили коров, овец, коз, из птиц – кур, уток, гусей.</w:t>
      </w:r>
      <w:proofErr w:type="gramEnd"/>
      <w:r w:rsidRPr="00810353">
        <w:rPr>
          <w:sz w:val="28"/>
          <w:szCs w:val="28"/>
          <w:shd w:val="clear" w:color="auto" w:fill="FFFFFF"/>
          <w:lang w:val="ru-RU"/>
        </w:rPr>
        <w:t xml:space="preserve"> Из промыслов самым популярным было рыболовство. Многие города Киевского княжества были ремесленными центрами. Развитие получило гончарное и литейное ремесло, деревообрабатывающее и камнеобрабатывающее производства.</w:t>
      </w:r>
      <w:r w:rsidRPr="00810353">
        <w:rPr>
          <w:sz w:val="28"/>
          <w:szCs w:val="28"/>
          <w:shd w:val="clear" w:color="auto" w:fill="FFFFFF"/>
        </w:rPr>
        <w:t> </w:t>
      </w:r>
    </w:p>
    <w:p w:rsidR="00810353" w:rsidRPr="00B36067" w:rsidRDefault="00B36067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Задание: изло</w:t>
      </w:r>
      <w:r w:rsidRPr="00B36067">
        <w:rPr>
          <w:b/>
          <w:i/>
          <w:sz w:val="28"/>
          <w:szCs w:val="28"/>
          <w:lang w:val="ru-RU"/>
        </w:rPr>
        <w:t>жите материал, используя опорную карточку</w:t>
      </w:r>
    </w:p>
    <w:p w:rsidR="0077632D" w:rsidRDefault="0077632D">
      <w:pPr>
        <w:rPr>
          <w:sz w:val="28"/>
          <w:szCs w:val="28"/>
          <w:lang w:val="ru-RU"/>
        </w:rPr>
      </w:pPr>
    </w:p>
    <w:p w:rsidR="0077632D" w:rsidRPr="0077632D" w:rsidRDefault="0077632D" w:rsidP="0077632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Географическое положение__________________________________________</w:t>
      </w:r>
    </w:p>
    <w:p w:rsidR="0077632D" w:rsidRPr="0077632D" w:rsidRDefault="0077632D" w:rsidP="0077632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Крупные города____________________________________________________</w:t>
      </w:r>
    </w:p>
    <w:p w:rsidR="0077632D" w:rsidRPr="0077632D" w:rsidRDefault="0077632D" w:rsidP="0077632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С какими княжествами граничит______________________________________</w:t>
      </w:r>
    </w:p>
    <w:p w:rsidR="0077632D" w:rsidRPr="0077632D" w:rsidRDefault="0077632D" w:rsidP="0077632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__________________________________________________________________</w:t>
      </w:r>
    </w:p>
    <w:p w:rsidR="0077632D" w:rsidRPr="0077632D" w:rsidRDefault="0077632D" w:rsidP="0077632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Занятия населения__________________________________________________</w:t>
      </w:r>
    </w:p>
    <w:p w:rsidR="0077632D" w:rsidRPr="0077632D" w:rsidRDefault="0077632D" w:rsidP="0077632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Памятники культуры________________________________________________</w:t>
      </w:r>
    </w:p>
    <w:p w:rsidR="0077632D" w:rsidRDefault="0077632D">
      <w:pPr>
        <w:rPr>
          <w:sz w:val="28"/>
          <w:szCs w:val="28"/>
          <w:lang w:val="ru-RU"/>
        </w:rPr>
      </w:pPr>
    </w:p>
    <w:p w:rsidR="00810353" w:rsidRDefault="00810353">
      <w:pPr>
        <w:rPr>
          <w:sz w:val="28"/>
          <w:szCs w:val="28"/>
          <w:lang w:val="ru-RU"/>
        </w:rPr>
      </w:pPr>
    </w:p>
    <w:p w:rsidR="00810353" w:rsidRDefault="0081035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4</w:t>
      </w:r>
    </w:p>
    <w:p w:rsidR="00810353" w:rsidRDefault="00810353" w:rsidP="00B36067">
      <w:pPr>
        <w:jc w:val="both"/>
        <w:rPr>
          <w:sz w:val="28"/>
          <w:szCs w:val="28"/>
          <w:lang w:val="ru-RU"/>
        </w:rPr>
      </w:pPr>
      <w:r w:rsidRPr="00272E83">
        <w:rPr>
          <w:sz w:val="28"/>
          <w:szCs w:val="28"/>
          <w:lang w:val="ru-RU"/>
        </w:rPr>
        <w:t>Черниговское княжество - одно из крупнейших и</w:t>
      </w:r>
      <w:r w:rsidRPr="00810353">
        <w:rPr>
          <w:sz w:val="28"/>
          <w:szCs w:val="28"/>
        </w:rPr>
        <w:t> </w:t>
      </w:r>
      <w:r w:rsidRPr="00272E83">
        <w:rPr>
          <w:sz w:val="28"/>
          <w:szCs w:val="28"/>
          <w:lang w:val="ru-RU"/>
        </w:rPr>
        <w:t>самых</w:t>
      </w:r>
      <w:r w:rsidRPr="00810353">
        <w:rPr>
          <w:sz w:val="28"/>
          <w:szCs w:val="28"/>
        </w:rPr>
        <w:t> </w:t>
      </w:r>
      <w:r w:rsidRPr="00272E83">
        <w:rPr>
          <w:sz w:val="28"/>
          <w:szCs w:val="28"/>
          <w:lang w:val="ru-RU"/>
        </w:rPr>
        <w:t>развитых княжеств Киевской Руси,</w:t>
      </w:r>
      <w:r w:rsidRPr="00810353">
        <w:rPr>
          <w:sz w:val="28"/>
          <w:szCs w:val="28"/>
        </w:rPr>
        <w:t> </w:t>
      </w:r>
      <w:r w:rsidRPr="00272E83">
        <w:rPr>
          <w:sz w:val="28"/>
          <w:szCs w:val="28"/>
          <w:lang w:val="ru-RU"/>
        </w:rPr>
        <w:t>которое располагалось</w:t>
      </w:r>
      <w:r w:rsidRPr="00810353">
        <w:rPr>
          <w:sz w:val="28"/>
          <w:szCs w:val="28"/>
        </w:rPr>
        <w:t> </w:t>
      </w:r>
      <w:r w:rsidRPr="00272E83">
        <w:rPr>
          <w:sz w:val="28"/>
          <w:szCs w:val="28"/>
          <w:lang w:val="ru-RU"/>
        </w:rPr>
        <w:t>на юго-востоке</w:t>
      </w:r>
      <w:r w:rsidRPr="00810353">
        <w:rPr>
          <w:sz w:val="28"/>
          <w:szCs w:val="28"/>
        </w:rPr>
        <w:t> </w:t>
      </w:r>
      <w:r w:rsidRPr="00272E83">
        <w:rPr>
          <w:sz w:val="28"/>
          <w:szCs w:val="28"/>
          <w:lang w:val="ru-RU"/>
        </w:rPr>
        <w:t>ее территорий. Оно сформировалось в</w:t>
      </w:r>
      <w:r w:rsidRPr="00810353">
        <w:rPr>
          <w:sz w:val="28"/>
          <w:szCs w:val="28"/>
        </w:rPr>
        <w:t> </w:t>
      </w:r>
      <w:r w:rsidRPr="00272E83">
        <w:rPr>
          <w:sz w:val="28"/>
          <w:szCs w:val="28"/>
          <w:lang w:val="ru-RU"/>
        </w:rPr>
        <w:t>11</w:t>
      </w:r>
      <w:r w:rsidRPr="00810353">
        <w:rPr>
          <w:sz w:val="28"/>
          <w:szCs w:val="28"/>
        </w:rPr>
        <w:t> </w:t>
      </w:r>
      <w:r w:rsidRPr="00272E83">
        <w:rPr>
          <w:sz w:val="28"/>
          <w:szCs w:val="28"/>
          <w:lang w:val="ru-RU"/>
        </w:rPr>
        <w:t>веке,</w:t>
      </w:r>
      <w:r w:rsidRPr="00810353">
        <w:rPr>
          <w:sz w:val="28"/>
          <w:szCs w:val="28"/>
        </w:rPr>
        <w:t> </w:t>
      </w:r>
      <w:r w:rsidRPr="00272E83">
        <w:rPr>
          <w:sz w:val="28"/>
          <w:szCs w:val="28"/>
          <w:lang w:val="ru-RU"/>
        </w:rPr>
        <w:t>когда в состав Черниговского княжества вошли</w:t>
      </w:r>
      <w:r w:rsidRPr="00810353">
        <w:rPr>
          <w:sz w:val="28"/>
          <w:szCs w:val="28"/>
        </w:rPr>
        <w:t> </w:t>
      </w:r>
      <w:r w:rsidRPr="00272E83">
        <w:rPr>
          <w:sz w:val="28"/>
          <w:szCs w:val="28"/>
          <w:lang w:val="ru-RU"/>
        </w:rPr>
        <w:t>земли северян, вятичей и радимичей.</w:t>
      </w:r>
      <w:r w:rsidRPr="00810353">
        <w:rPr>
          <w:sz w:val="28"/>
          <w:szCs w:val="28"/>
        </w:rPr>
        <w:t> </w:t>
      </w:r>
      <w:r w:rsidRPr="00272E83">
        <w:rPr>
          <w:sz w:val="28"/>
          <w:szCs w:val="28"/>
          <w:lang w:val="ru-RU"/>
        </w:rPr>
        <w:t>Чернигов - столица княжества,</w:t>
      </w:r>
      <w:r w:rsidRPr="00810353">
        <w:rPr>
          <w:sz w:val="28"/>
          <w:szCs w:val="28"/>
        </w:rPr>
        <w:t> </w:t>
      </w:r>
      <w:r w:rsidRPr="00272E83">
        <w:rPr>
          <w:sz w:val="28"/>
          <w:szCs w:val="28"/>
          <w:lang w:val="ru-RU"/>
        </w:rPr>
        <w:t>второй по величине и населению город в Киевской Руси, центр экономической и культурной жизни южной ее части. Территория Черниговского княжества располагалась</w:t>
      </w:r>
      <w:r>
        <w:rPr>
          <w:sz w:val="28"/>
          <w:szCs w:val="28"/>
        </w:rPr>
        <w:t> </w:t>
      </w:r>
      <w:r w:rsidRPr="00272E83">
        <w:rPr>
          <w:sz w:val="28"/>
          <w:szCs w:val="28"/>
          <w:lang w:val="ru-RU"/>
        </w:rPr>
        <w:t xml:space="preserve">на левом берегу Днепра. </w:t>
      </w:r>
    </w:p>
    <w:p w:rsidR="0092360F" w:rsidRDefault="0092360F" w:rsidP="00B360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Большое количество рек и лесов позволяло заниматься промыслом рыбы, охотой, сбором плодов. В городах активно развивалась ремесла – обработка железа, дерева, ювелирным искусством. Мягкий климат и плодородные земли обеспечивали рост зерновых культур. </w:t>
      </w:r>
    </w:p>
    <w:p w:rsidR="0092360F" w:rsidRDefault="00395A65" w:rsidP="00B36067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В городе были построены Свято-Преображенский и </w:t>
      </w:r>
      <w:proofErr w:type="gramStart"/>
      <w:r>
        <w:rPr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>Троицкий</w:t>
      </w:r>
      <w:proofErr w:type="gramEnd"/>
      <w:r>
        <w:rPr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соборы – одни из первых каменных храмов на Руси. </w:t>
      </w:r>
      <w:r w:rsidR="0092360F" w:rsidRPr="0092360F">
        <w:rPr>
          <w:sz w:val="28"/>
          <w:szCs w:val="28"/>
          <w:shd w:val="clear" w:color="auto" w:fill="FFFFFF"/>
          <w:lang w:val="ru-RU"/>
        </w:rPr>
        <w:t>Разноцветные плитки, мозаика, фрагменты белого камня - это все свидетельствовало о величии черниговских городов.</w:t>
      </w:r>
      <w:r w:rsidR="0092360F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B36067" w:rsidRPr="00B36067" w:rsidRDefault="00B36067" w:rsidP="00810353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Задание: изло</w:t>
      </w:r>
      <w:r w:rsidRPr="00B36067">
        <w:rPr>
          <w:b/>
          <w:i/>
          <w:sz w:val="28"/>
          <w:szCs w:val="28"/>
          <w:lang w:val="ru-RU"/>
        </w:rPr>
        <w:t>жите материал, используя опорную карточку</w:t>
      </w:r>
    </w:p>
    <w:p w:rsidR="0092360F" w:rsidRDefault="0092360F" w:rsidP="00810353">
      <w:pPr>
        <w:rPr>
          <w:sz w:val="28"/>
          <w:szCs w:val="28"/>
          <w:lang w:val="ru-RU"/>
        </w:rPr>
      </w:pPr>
    </w:p>
    <w:p w:rsidR="0092360F" w:rsidRPr="0077632D" w:rsidRDefault="0092360F" w:rsidP="0092360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Географическое положение__________________________________________</w:t>
      </w:r>
    </w:p>
    <w:p w:rsidR="0092360F" w:rsidRPr="0077632D" w:rsidRDefault="0092360F" w:rsidP="0092360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Крупные города____________________________________________________</w:t>
      </w:r>
    </w:p>
    <w:p w:rsidR="0092360F" w:rsidRPr="0077632D" w:rsidRDefault="0092360F" w:rsidP="0092360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С какими княжествами граничит______________________________________</w:t>
      </w:r>
    </w:p>
    <w:p w:rsidR="0092360F" w:rsidRPr="0077632D" w:rsidRDefault="0092360F" w:rsidP="0092360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__________________________________________________________________</w:t>
      </w:r>
    </w:p>
    <w:p w:rsidR="0092360F" w:rsidRPr="0077632D" w:rsidRDefault="0092360F" w:rsidP="0092360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Занятия населения__________________________________________________</w:t>
      </w:r>
    </w:p>
    <w:p w:rsidR="0092360F" w:rsidRPr="0077632D" w:rsidRDefault="0092360F" w:rsidP="0092360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Памятники культуры________________________________________________</w:t>
      </w:r>
    </w:p>
    <w:p w:rsidR="0092360F" w:rsidRDefault="0092360F" w:rsidP="00810353">
      <w:pPr>
        <w:rPr>
          <w:sz w:val="28"/>
          <w:szCs w:val="28"/>
          <w:lang w:val="ru-RU"/>
        </w:rPr>
      </w:pPr>
    </w:p>
    <w:p w:rsidR="0092360F" w:rsidRDefault="0092360F" w:rsidP="00810353">
      <w:pPr>
        <w:rPr>
          <w:sz w:val="28"/>
          <w:szCs w:val="28"/>
          <w:lang w:val="ru-RU"/>
        </w:rPr>
      </w:pPr>
    </w:p>
    <w:p w:rsidR="0092360F" w:rsidRDefault="0092360F" w:rsidP="0081035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 5 </w:t>
      </w:r>
    </w:p>
    <w:p w:rsidR="0092360F" w:rsidRPr="00272E83" w:rsidRDefault="0092360F" w:rsidP="00B36067">
      <w:pPr>
        <w:jc w:val="both"/>
        <w:rPr>
          <w:sz w:val="28"/>
          <w:szCs w:val="28"/>
          <w:lang w:val="ru-RU"/>
        </w:rPr>
      </w:pPr>
      <w:proofErr w:type="gramStart"/>
      <w:r w:rsidRPr="00272E83">
        <w:rPr>
          <w:sz w:val="28"/>
          <w:szCs w:val="28"/>
          <w:lang w:val="ru-RU"/>
        </w:rPr>
        <w:t>Смоленское</w:t>
      </w:r>
      <w:proofErr w:type="gramEnd"/>
      <w:r w:rsidRPr="00272E83">
        <w:rPr>
          <w:sz w:val="28"/>
          <w:szCs w:val="28"/>
          <w:lang w:val="ru-RU"/>
        </w:rPr>
        <w:t xml:space="preserve"> княжество располагалось в верховьях Днепра и Волги. Центром Смоленского княжества был город Смоленск. На юге имело границы с</w:t>
      </w:r>
      <w:r w:rsidRPr="0092360F">
        <w:rPr>
          <w:sz w:val="28"/>
          <w:szCs w:val="28"/>
        </w:rPr>
        <w:t> </w:t>
      </w:r>
      <w:hyperlink r:id="rId5" w:history="1">
        <w:proofErr w:type="gramStart"/>
        <w:r w:rsidRPr="00272E83">
          <w:rPr>
            <w:rStyle w:val="a7"/>
            <w:color w:val="auto"/>
            <w:sz w:val="28"/>
            <w:szCs w:val="28"/>
            <w:u w:val="none"/>
            <w:lang w:val="ru-RU"/>
          </w:rPr>
          <w:t>Черниговским</w:t>
        </w:r>
        <w:proofErr w:type="gramEnd"/>
      </w:hyperlink>
      <w:r w:rsidRPr="00272E83">
        <w:rPr>
          <w:sz w:val="28"/>
          <w:szCs w:val="28"/>
          <w:lang w:val="ru-RU"/>
        </w:rPr>
        <w:t>, на севере с</w:t>
      </w:r>
      <w:r w:rsidRPr="0092360F">
        <w:rPr>
          <w:sz w:val="28"/>
          <w:szCs w:val="28"/>
        </w:rPr>
        <w:t> </w:t>
      </w:r>
      <w:hyperlink r:id="rId6" w:history="1">
        <w:r w:rsidRPr="00272E83">
          <w:rPr>
            <w:rStyle w:val="a7"/>
            <w:color w:val="auto"/>
            <w:sz w:val="28"/>
            <w:szCs w:val="28"/>
            <w:u w:val="none"/>
            <w:lang w:val="ru-RU"/>
          </w:rPr>
          <w:t>Новгородским</w:t>
        </w:r>
      </w:hyperlink>
      <w:r w:rsidRPr="00272E83">
        <w:rPr>
          <w:sz w:val="28"/>
          <w:szCs w:val="28"/>
          <w:lang w:val="ru-RU"/>
        </w:rPr>
        <w:t xml:space="preserve">, на западе с Полоцким и на востоке с Владимиро-Суздальским княжествами. </w:t>
      </w:r>
    </w:p>
    <w:p w:rsidR="0092360F" w:rsidRPr="00272E83" w:rsidRDefault="0092360F" w:rsidP="00B36067">
      <w:pPr>
        <w:jc w:val="both"/>
        <w:rPr>
          <w:sz w:val="28"/>
          <w:szCs w:val="28"/>
          <w:lang w:val="ru-RU"/>
        </w:rPr>
      </w:pPr>
      <w:r w:rsidRPr="00272E83">
        <w:rPr>
          <w:sz w:val="28"/>
          <w:szCs w:val="28"/>
          <w:lang w:val="ru-RU"/>
        </w:rPr>
        <w:t>Основным занятием населения в Смоленском княжестве было земледелие, скотоводство, охота. Используя пашни, выращивали рожь, ячмень, овес, пшеницу. Разводили крупный и мелкий рогатый скот. Богатые леса способствовали охоте. Охотились на бобра, лис, лося, медведя. Развит был рыболовный промысел и бортничество. Первому способствовало обилие рек и водоемов. Мед ценился и сам по себе и как источник воска. В смоленских городах развивались ремесленничество и торговля. Жители занимались кузнечеством, ювелирным, гончарным делом, плотничеством, ткачеством, изготовлением кораблей и строительством домов.</w:t>
      </w:r>
    </w:p>
    <w:p w:rsidR="00382C37" w:rsidRDefault="0092360F" w:rsidP="00B36067">
      <w:pPr>
        <w:jc w:val="both"/>
        <w:rPr>
          <w:sz w:val="28"/>
          <w:szCs w:val="28"/>
          <w:lang w:val="ru-RU"/>
        </w:rPr>
      </w:pPr>
      <w:r w:rsidRPr="0092360F">
        <w:rPr>
          <w:sz w:val="28"/>
          <w:szCs w:val="28"/>
          <w:lang w:val="ru-RU"/>
        </w:rPr>
        <w:t>До настоящего времени сохранилось три</w:t>
      </w:r>
      <w:r>
        <w:rPr>
          <w:sz w:val="28"/>
          <w:szCs w:val="28"/>
          <w:lang w:val="ru-RU"/>
        </w:rPr>
        <w:t xml:space="preserve"> </w:t>
      </w:r>
      <w:r w:rsidRPr="0092360F">
        <w:rPr>
          <w:sz w:val="28"/>
          <w:szCs w:val="28"/>
          <w:lang w:val="ru-RU"/>
        </w:rPr>
        <w:t>архитектурных</w:t>
      </w:r>
      <w:r w:rsidRPr="0092360F">
        <w:rPr>
          <w:sz w:val="28"/>
          <w:szCs w:val="28"/>
        </w:rPr>
        <w:t> </w:t>
      </w:r>
      <w:r w:rsidRPr="0092360F">
        <w:rPr>
          <w:sz w:val="28"/>
          <w:szCs w:val="28"/>
          <w:lang w:val="ru-RU"/>
        </w:rPr>
        <w:t>памятника</w:t>
      </w:r>
      <w:r w:rsidRPr="0092360F">
        <w:rPr>
          <w:sz w:val="28"/>
          <w:szCs w:val="28"/>
        </w:rPr>
        <w:t> </w:t>
      </w:r>
    </w:p>
    <w:p w:rsidR="0092360F" w:rsidRDefault="0092360F" w:rsidP="00B36067">
      <w:pPr>
        <w:jc w:val="both"/>
        <w:rPr>
          <w:sz w:val="28"/>
          <w:szCs w:val="28"/>
          <w:lang w:val="ru-RU"/>
        </w:rPr>
      </w:pPr>
      <w:r w:rsidRPr="0092360F">
        <w:rPr>
          <w:sz w:val="28"/>
          <w:szCs w:val="28"/>
          <w:lang w:val="ru-RU"/>
        </w:rPr>
        <w:t>Смоленского</w:t>
      </w:r>
      <w:r w:rsidRPr="0092360F">
        <w:rPr>
          <w:sz w:val="28"/>
          <w:szCs w:val="28"/>
        </w:rPr>
        <w:t> </w:t>
      </w:r>
      <w:r w:rsidRPr="0092360F">
        <w:rPr>
          <w:sz w:val="28"/>
          <w:szCs w:val="28"/>
          <w:lang w:val="ru-RU"/>
        </w:rPr>
        <w:t>княжества: церковь Петра и Павла (1146 год), церковь Иоанна Богослова (1173 год), церковь Михаила Архангела (1194 год).</w:t>
      </w:r>
      <w:r w:rsidRPr="0092360F">
        <w:rPr>
          <w:sz w:val="28"/>
          <w:szCs w:val="28"/>
        </w:rPr>
        <w:t> </w:t>
      </w:r>
    </w:p>
    <w:p w:rsidR="00B36067" w:rsidRPr="00B36067" w:rsidRDefault="00B36067" w:rsidP="0092360F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Задание: изло</w:t>
      </w:r>
      <w:r w:rsidRPr="00B36067">
        <w:rPr>
          <w:b/>
          <w:i/>
          <w:sz w:val="28"/>
          <w:szCs w:val="28"/>
          <w:lang w:val="ru-RU"/>
        </w:rPr>
        <w:t>жите материал, используя опорную карточку</w:t>
      </w:r>
    </w:p>
    <w:p w:rsidR="0092360F" w:rsidRDefault="0092360F" w:rsidP="0092360F">
      <w:pPr>
        <w:rPr>
          <w:sz w:val="28"/>
          <w:szCs w:val="28"/>
          <w:lang w:val="ru-RU"/>
        </w:rPr>
      </w:pPr>
    </w:p>
    <w:p w:rsidR="00382C37" w:rsidRPr="0077632D" w:rsidRDefault="00382C37" w:rsidP="00382C3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Географическое положение__________________________________________</w:t>
      </w:r>
    </w:p>
    <w:p w:rsidR="00382C37" w:rsidRPr="0077632D" w:rsidRDefault="00382C37" w:rsidP="00382C3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Крупные города____________________________________________________</w:t>
      </w:r>
    </w:p>
    <w:p w:rsidR="00382C37" w:rsidRPr="0077632D" w:rsidRDefault="00382C37" w:rsidP="00382C3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С какими княжествами граничит______________________________________</w:t>
      </w:r>
    </w:p>
    <w:p w:rsidR="00382C37" w:rsidRPr="0077632D" w:rsidRDefault="00382C37" w:rsidP="00382C3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__________________________________________________________________</w:t>
      </w:r>
    </w:p>
    <w:p w:rsidR="00382C37" w:rsidRPr="0077632D" w:rsidRDefault="00382C37" w:rsidP="00382C3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Занятия населения__________________________________________________</w:t>
      </w:r>
    </w:p>
    <w:p w:rsidR="00382C37" w:rsidRPr="0077632D" w:rsidRDefault="00382C37" w:rsidP="00382C3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Памятники культуры________________________________________________</w:t>
      </w:r>
    </w:p>
    <w:p w:rsidR="00382C37" w:rsidRDefault="00382C37" w:rsidP="00382C37">
      <w:pPr>
        <w:rPr>
          <w:sz w:val="28"/>
          <w:szCs w:val="28"/>
          <w:lang w:val="ru-RU"/>
        </w:rPr>
      </w:pPr>
    </w:p>
    <w:p w:rsidR="00382C37" w:rsidRDefault="00382C37" w:rsidP="00382C37">
      <w:pPr>
        <w:rPr>
          <w:sz w:val="28"/>
          <w:szCs w:val="28"/>
          <w:lang w:val="ru-RU"/>
        </w:rPr>
      </w:pPr>
    </w:p>
    <w:p w:rsidR="00382C37" w:rsidRDefault="00382C37" w:rsidP="00923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6</w:t>
      </w:r>
    </w:p>
    <w:p w:rsidR="00382C37" w:rsidRDefault="00382C37" w:rsidP="00B36067">
      <w:pPr>
        <w:jc w:val="both"/>
        <w:rPr>
          <w:sz w:val="28"/>
          <w:szCs w:val="28"/>
          <w:lang w:val="ru-RU"/>
        </w:rPr>
      </w:pPr>
      <w:r w:rsidRPr="00382C37">
        <w:rPr>
          <w:sz w:val="28"/>
          <w:szCs w:val="28"/>
          <w:lang w:val="ru-RU"/>
        </w:rPr>
        <w:t xml:space="preserve">Галицко-Волынское княжество располагалось в юго-западной части Руси между Днестром и Прутом. Основная характеристика географического положения княжества - наличие мягкого климата и плодородных земель. Здесь были черноземные земли, обширные леса и залежи каменной соли, благодаря которой княжеству удавалась богатеть. В летописях указывается, что солью торговали с Византией, Польшей, Чехией и другими странами. Крупными городами был Галич, Владимир-Волынский, Перемышль, </w:t>
      </w:r>
      <w:proofErr w:type="spellStart"/>
      <w:r w:rsidRPr="00382C37">
        <w:rPr>
          <w:sz w:val="28"/>
          <w:szCs w:val="28"/>
          <w:lang w:val="ru-RU"/>
        </w:rPr>
        <w:t>Берестье</w:t>
      </w:r>
      <w:proofErr w:type="spellEnd"/>
      <w:r w:rsidRPr="00382C37">
        <w:rPr>
          <w:sz w:val="28"/>
          <w:szCs w:val="28"/>
          <w:lang w:val="ru-RU"/>
        </w:rPr>
        <w:t xml:space="preserve"> и т.д. </w:t>
      </w:r>
    </w:p>
    <w:p w:rsidR="00382C37" w:rsidRPr="00272E83" w:rsidRDefault="00382C37" w:rsidP="00B360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Важное место занимало сельское хозяйство. Благодаря </w:t>
      </w:r>
      <w:r w:rsidRPr="00382C37">
        <w:rPr>
          <w:sz w:val="28"/>
          <w:szCs w:val="28"/>
          <w:lang w:val="ru-RU"/>
        </w:rPr>
        <w:t>отличным природным условиям люди занимались пчеловодством и охотой. Среди различных форм животноводства особенно выделялось коневодство. В городах хорошо процветали следующие ремесла, продукция которых пользовалась повседневным спросом: кузнечное; кожевенное; гончарное; оружейное; ювелирное.</w:t>
      </w:r>
      <w:r w:rsidRPr="00272E83">
        <w:rPr>
          <w:sz w:val="28"/>
          <w:szCs w:val="28"/>
          <w:lang w:val="ru-RU"/>
        </w:rPr>
        <w:t xml:space="preserve"> </w:t>
      </w:r>
      <w:r w:rsidRPr="00382C37">
        <w:rPr>
          <w:sz w:val="28"/>
          <w:szCs w:val="28"/>
          <w:lang w:val="ru-RU"/>
        </w:rPr>
        <w:t>Наличие территорий, богатых лесом, давало возможность развивать деревообрабатывающее производство.</w:t>
      </w:r>
    </w:p>
    <w:p w:rsidR="00382C37" w:rsidRDefault="00382C37" w:rsidP="00B360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К известнейшим памятникам архитектуры Галицко-Волынского княжества относятся: </w:t>
      </w:r>
      <w:r w:rsidR="00B506CC">
        <w:rPr>
          <w:sz w:val="28"/>
          <w:szCs w:val="28"/>
          <w:lang w:val="ru-RU"/>
        </w:rPr>
        <w:t>Успенский собор во Владимире-Волынском, церковь святог</w:t>
      </w:r>
      <w:proofErr w:type="gramStart"/>
      <w:r w:rsidR="00B506CC">
        <w:rPr>
          <w:sz w:val="28"/>
          <w:szCs w:val="28"/>
          <w:lang w:val="ru-RU"/>
        </w:rPr>
        <w:t>о Иоа</w:t>
      </w:r>
      <w:proofErr w:type="gramEnd"/>
      <w:r w:rsidR="00B506CC">
        <w:rPr>
          <w:sz w:val="28"/>
          <w:szCs w:val="28"/>
          <w:lang w:val="ru-RU"/>
        </w:rPr>
        <w:t xml:space="preserve">нна в Перемышле и т.д. </w:t>
      </w:r>
    </w:p>
    <w:p w:rsidR="00B36067" w:rsidRPr="00B36067" w:rsidRDefault="00B36067" w:rsidP="0092360F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Задание: изло</w:t>
      </w:r>
      <w:r w:rsidRPr="00B36067">
        <w:rPr>
          <w:b/>
          <w:i/>
          <w:sz w:val="28"/>
          <w:szCs w:val="28"/>
          <w:lang w:val="ru-RU"/>
        </w:rPr>
        <w:t>жите материал, используя опорную карточку</w:t>
      </w:r>
    </w:p>
    <w:p w:rsidR="00B506CC" w:rsidRDefault="00B506CC" w:rsidP="0092360F">
      <w:pPr>
        <w:rPr>
          <w:sz w:val="28"/>
          <w:szCs w:val="28"/>
          <w:lang w:val="ru-RU"/>
        </w:rPr>
      </w:pPr>
    </w:p>
    <w:p w:rsidR="00B506CC" w:rsidRPr="0077632D" w:rsidRDefault="00B506CC" w:rsidP="00B506C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Географическое положение__________________________________________</w:t>
      </w:r>
    </w:p>
    <w:p w:rsidR="00B506CC" w:rsidRPr="0077632D" w:rsidRDefault="00B506CC" w:rsidP="00B506C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Крупные города____________________________________________________</w:t>
      </w:r>
    </w:p>
    <w:p w:rsidR="00B506CC" w:rsidRPr="0077632D" w:rsidRDefault="00B506CC" w:rsidP="00B506C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С какими княжествами граничит______________________________________</w:t>
      </w:r>
    </w:p>
    <w:p w:rsidR="00B506CC" w:rsidRPr="0077632D" w:rsidRDefault="00B506CC" w:rsidP="00B506C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__________________________________________________________________</w:t>
      </w:r>
    </w:p>
    <w:p w:rsidR="00B506CC" w:rsidRPr="0077632D" w:rsidRDefault="00B506CC" w:rsidP="00B506C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Занятия населения__________________________________________________</w:t>
      </w:r>
    </w:p>
    <w:p w:rsidR="00B506CC" w:rsidRPr="0077632D" w:rsidRDefault="00B506CC" w:rsidP="00B506C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7632D">
        <w:rPr>
          <w:rStyle w:val="c4"/>
          <w:rFonts w:eastAsia="Arial Unicode MS"/>
          <w:sz w:val="28"/>
          <w:szCs w:val="28"/>
        </w:rPr>
        <w:t>Памятники культуры________________________________________________</w:t>
      </w:r>
    </w:p>
    <w:p w:rsidR="00B506CC" w:rsidRDefault="00B506CC" w:rsidP="0092360F">
      <w:pPr>
        <w:rPr>
          <w:sz w:val="28"/>
          <w:szCs w:val="28"/>
          <w:lang w:val="ru-RU"/>
        </w:rPr>
      </w:pPr>
    </w:p>
    <w:p w:rsidR="00B506CC" w:rsidRDefault="00B506CC" w:rsidP="0092360F">
      <w:pPr>
        <w:rPr>
          <w:sz w:val="28"/>
          <w:szCs w:val="28"/>
          <w:lang w:val="ru-RU"/>
        </w:rPr>
      </w:pPr>
    </w:p>
    <w:p w:rsidR="00B506CC" w:rsidRDefault="00B506CC" w:rsidP="00923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 7 </w:t>
      </w:r>
    </w:p>
    <w:p w:rsidR="00B506CC" w:rsidRDefault="00B506CC" w:rsidP="00B360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Основателем княжества и первым галицко-волынским князем был Роман </w:t>
      </w:r>
      <w:proofErr w:type="spellStart"/>
      <w:r>
        <w:rPr>
          <w:sz w:val="28"/>
          <w:szCs w:val="28"/>
          <w:lang w:val="ru-RU"/>
        </w:rPr>
        <w:t>Мстиславич</w:t>
      </w:r>
      <w:proofErr w:type="spellEnd"/>
      <w:r>
        <w:rPr>
          <w:sz w:val="28"/>
          <w:szCs w:val="28"/>
          <w:lang w:val="ru-RU"/>
        </w:rPr>
        <w:t xml:space="preserve">, правнук Владимира Мономаха. В 1202 г. он стал великим князем киевским. В его руках сосредоточилась власть над территорией, равной Священной Римской империи. Князю приходилось непрерывно бороться с различными боярскими группировками, стремившимися ослабить княжескую власть. </w:t>
      </w:r>
      <w:r w:rsidR="00B36067">
        <w:rPr>
          <w:sz w:val="28"/>
          <w:szCs w:val="28"/>
          <w:lang w:val="ru-RU"/>
        </w:rPr>
        <w:t xml:space="preserve">Польша и Венгрия постоянно вмешивались в эту борьбу. Роман в свою очередь поддерживал прочные связи со своими сторонниками в этих государствах. Князь отличался воинственным нравом. Его походы против половцев и борьбы с Польшей и Венгрией носили практически непрерывный характер. </w:t>
      </w:r>
    </w:p>
    <w:p w:rsidR="00B36067" w:rsidRDefault="00B36067" w:rsidP="0092360F">
      <w:pPr>
        <w:rPr>
          <w:b/>
          <w:i/>
          <w:sz w:val="28"/>
          <w:szCs w:val="28"/>
          <w:lang w:val="ru-RU"/>
        </w:rPr>
      </w:pPr>
      <w:r w:rsidRPr="00B36067">
        <w:rPr>
          <w:b/>
          <w:i/>
          <w:sz w:val="28"/>
          <w:szCs w:val="28"/>
          <w:lang w:val="ru-RU"/>
        </w:rPr>
        <w:t>Задание: изложите представленный материал</w:t>
      </w:r>
    </w:p>
    <w:p w:rsidR="00B36067" w:rsidRDefault="00B36067" w:rsidP="0092360F">
      <w:pPr>
        <w:rPr>
          <w:b/>
          <w:i/>
          <w:sz w:val="28"/>
          <w:szCs w:val="28"/>
          <w:lang w:val="ru-RU"/>
        </w:rPr>
      </w:pPr>
    </w:p>
    <w:p w:rsidR="00B36067" w:rsidRDefault="00B36067" w:rsidP="0092360F">
      <w:pPr>
        <w:rPr>
          <w:b/>
          <w:i/>
          <w:sz w:val="28"/>
          <w:szCs w:val="28"/>
          <w:lang w:val="ru-RU"/>
        </w:rPr>
      </w:pPr>
    </w:p>
    <w:p w:rsidR="00B36067" w:rsidRDefault="00B36067" w:rsidP="00923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 8 </w:t>
      </w:r>
    </w:p>
    <w:p w:rsidR="00B36067" w:rsidRDefault="00B36067" w:rsidP="00B360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Бояре, стремившиеся усилить свое влияние, изгнали малолетнего наследника князя Романа Даниила. Однако на помощь ему и его матери пришли бояре из других группировок и венгры. Борьба шла почти 40 лет. С большим трудом князь Даниил смог окончательно утвердиться в Волынском, а затем и в Галицком княжествах. Он восстановил покой и порядок и получил прозвище Галицкий. На западной границе князь основал немало городов, в том числе Львов, названный в честь сына князя Льва. </w:t>
      </w:r>
    </w:p>
    <w:p w:rsidR="00B36067" w:rsidRDefault="00B36067" w:rsidP="00B360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1240 г. князь Даниил объединил под </w:t>
      </w:r>
      <w:proofErr w:type="gramStart"/>
      <w:r>
        <w:rPr>
          <w:sz w:val="28"/>
          <w:szCs w:val="28"/>
          <w:lang w:val="ru-RU"/>
        </w:rPr>
        <w:t>своей</w:t>
      </w:r>
      <w:proofErr w:type="gramEnd"/>
      <w:r>
        <w:rPr>
          <w:sz w:val="28"/>
          <w:szCs w:val="28"/>
          <w:lang w:val="ru-RU"/>
        </w:rPr>
        <w:t xml:space="preserve"> власть и Киевскую землю. Позже римский папа даровал ему титул короля Руси. </w:t>
      </w:r>
    </w:p>
    <w:p w:rsidR="00B36067" w:rsidRDefault="00B36067" w:rsidP="00B36067">
      <w:pPr>
        <w:rPr>
          <w:b/>
          <w:i/>
          <w:sz w:val="28"/>
          <w:szCs w:val="28"/>
          <w:lang w:val="ru-RU"/>
        </w:rPr>
      </w:pPr>
      <w:r w:rsidRPr="00B36067">
        <w:rPr>
          <w:b/>
          <w:i/>
          <w:sz w:val="28"/>
          <w:szCs w:val="28"/>
          <w:lang w:val="ru-RU"/>
        </w:rPr>
        <w:t>Задание: изложите представленный материал</w:t>
      </w:r>
    </w:p>
    <w:p w:rsidR="00B36067" w:rsidRPr="00B36067" w:rsidRDefault="00B36067" w:rsidP="00B36067">
      <w:pPr>
        <w:jc w:val="both"/>
        <w:rPr>
          <w:sz w:val="28"/>
          <w:szCs w:val="28"/>
          <w:lang w:val="ru-RU"/>
        </w:rPr>
      </w:pPr>
    </w:p>
    <w:sectPr w:rsidR="00B36067" w:rsidRPr="00B36067" w:rsidSect="0084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815FF"/>
    <w:multiLevelType w:val="hybridMultilevel"/>
    <w:tmpl w:val="1354C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479C"/>
    <w:rsid w:val="0001222B"/>
    <w:rsid w:val="00272E83"/>
    <w:rsid w:val="002D479C"/>
    <w:rsid w:val="00382C37"/>
    <w:rsid w:val="00395A65"/>
    <w:rsid w:val="00424E39"/>
    <w:rsid w:val="00553719"/>
    <w:rsid w:val="005D1B28"/>
    <w:rsid w:val="0077632D"/>
    <w:rsid w:val="00806E11"/>
    <w:rsid w:val="00810353"/>
    <w:rsid w:val="008425EE"/>
    <w:rsid w:val="008A3218"/>
    <w:rsid w:val="008C1B05"/>
    <w:rsid w:val="0092360F"/>
    <w:rsid w:val="0094353A"/>
    <w:rsid w:val="009573A8"/>
    <w:rsid w:val="009623F0"/>
    <w:rsid w:val="00A1133F"/>
    <w:rsid w:val="00A3524E"/>
    <w:rsid w:val="00A50E57"/>
    <w:rsid w:val="00AB5529"/>
    <w:rsid w:val="00AF7744"/>
    <w:rsid w:val="00B36067"/>
    <w:rsid w:val="00B37218"/>
    <w:rsid w:val="00B506CC"/>
    <w:rsid w:val="00B71A4C"/>
    <w:rsid w:val="00BA4567"/>
    <w:rsid w:val="00C07138"/>
    <w:rsid w:val="00C64B6A"/>
    <w:rsid w:val="00D10C9C"/>
    <w:rsid w:val="00D31CCB"/>
    <w:rsid w:val="00D427B7"/>
    <w:rsid w:val="00D42F8C"/>
    <w:rsid w:val="00DA118E"/>
    <w:rsid w:val="00E3000E"/>
    <w:rsid w:val="00EA3ECC"/>
    <w:rsid w:val="00EC2F4C"/>
    <w:rsid w:val="00F45948"/>
    <w:rsid w:val="00F65191"/>
    <w:rsid w:val="00FE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9C"/>
    <w:pPr>
      <w:spacing w:line="240" w:lineRule="auto"/>
      <w:jc w:val="left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2D479C"/>
    <w:pPr>
      <w:spacing w:line="240" w:lineRule="auto"/>
      <w:jc w:val="left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D479C"/>
    <w:rPr>
      <w:rFonts w:ascii="Helvetica Neue" w:eastAsia="Arial Unicode MS" w:hAnsi="Helvetica Neue" w:cs="Arial Unicode MS"/>
      <w:color w:val="000000"/>
      <w:u w:color="000000"/>
      <w:lang w:eastAsia="ru-RU"/>
    </w:rPr>
  </w:style>
  <w:style w:type="paragraph" w:customStyle="1" w:styleId="2A">
    <w:name w:val="Стиль таблицы 2 A"/>
    <w:rsid w:val="002D479C"/>
    <w:pPr>
      <w:spacing w:line="240" w:lineRule="auto"/>
      <w:jc w:val="left"/>
    </w:pPr>
    <w:rPr>
      <w:rFonts w:ascii="Helvetica Neue" w:eastAsia="Arial Unicode MS" w:hAnsi="Helvetica Neue" w:cs="Arial Unicode MS"/>
      <w:color w:val="000000"/>
      <w:sz w:val="20"/>
      <w:szCs w:val="20"/>
      <w:u w:color="000000"/>
      <w:lang w:eastAsia="ru-RU"/>
    </w:rPr>
  </w:style>
  <w:style w:type="table" w:customStyle="1" w:styleId="TableNormal">
    <w:name w:val="Table Normal"/>
    <w:rsid w:val="002D479C"/>
    <w:pPr>
      <w:spacing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2D479C"/>
    <w:pPr>
      <w:ind w:left="720"/>
      <w:contextualSpacing/>
    </w:pPr>
  </w:style>
  <w:style w:type="table" w:styleId="a6">
    <w:name w:val="Table Grid"/>
    <w:basedOn w:val="a1"/>
    <w:uiPriority w:val="59"/>
    <w:rsid w:val="0077632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7632D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c4">
    <w:name w:val="c4"/>
    <w:basedOn w:val="a0"/>
    <w:rsid w:val="0077632D"/>
  </w:style>
  <w:style w:type="character" w:styleId="a7">
    <w:name w:val="Hyperlink"/>
    <w:basedOn w:val="a0"/>
    <w:uiPriority w:val="99"/>
    <w:unhideWhenUsed/>
    <w:rsid w:val="0092360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92360F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oriyakratko.ru/pravlenie-ryurikovichey/knyazhestva/novgorodskoe-knyazhestvo.html" TargetMode="External"/><Relationship Id="rId5" Type="http://schemas.openxmlformats.org/officeDocument/2006/relationships/hyperlink" Target="https://istoriyakratko.ru/pravlenie-ryurikovichey/knyazhestva/chernigovskoe-knyazhestv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2022-03-08T19:18:00Z</dcterms:created>
  <dcterms:modified xsi:type="dcterms:W3CDTF">2026-04-13T17:06:00Z</dcterms:modified>
</cp:coreProperties>
</file>