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6E" w:rsidRPr="00643438" w:rsidRDefault="00254C6E" w:rsidP="006434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438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254C6E" w:rsidRPr="00643438" w:rsidRDefault="00361214" w:rsidP="006434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438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643438">
        <w:rPr>
          <w:rFonts w:ascii="Times New Roman" w:hAnsi="Times New Roman" w:cs="Times New Roman"/>
          <w:b/>
          <w:sz w:val="28"/>
          <w:szCs w:val="28"/>
        </w:rPr>
        <w:t>ЛИТЕРАТУРНЫЙ</w:t>
      </w:r>
      <w:proofErr w:type="gramEnd"/>
      <w:r w:rsidRPr="00643438">
        <w:rPr>
          <w:rFonts w:ascii="Times New Roman" w:hAnsi="Times New Roman" w:cs="Times New Roman"/>
          <w:b/>
          <w:sz w:val="28"/>
          <w:szCs w:val="28"/>
        </w:rPr>
        <w:t xml:space="preserve"> КВИЗ «ЗОЖ В ЛИТЕРАТУРНЫХ ПРОИЗВЕДЕНИЯХ» С ИСПОЛЬЗОВАНИЕМ ОНЛАЙН-КОНСТРУКТОРА </w:t>
      </w:r>
      <w:r w:rsidRPr="00643438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940BAD" w:rsidRPr="00643438">
        <w:rPr>
          <w:rFonts w:ascii="Times New Roman" w:hAnsi="Times New Roman" w:cs="Times New Roman"/>
          <w:b/>
          <w:sz w:val="28"/>
          <w:szCs w:val="28"/>
        </w:rPr>
        <w:t>IACLASS.RU</w:t>
      </w:r>
    </w:p>
    <w:p w:rsidR="00254C6E" w:rsidRPr="00643438" w:rsidRDefault="00254C6E" w:rsidP="00643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615" w:rsidRPr="00643438" w:rsidRDefault="00254C6E" w:rsidP="006434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43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80120" w:rsidRDefault="00B80120" w:rsidP="00B80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8012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При реализации программы основного общего образования, включая адаптированные варианты, крайне важно обеспечить каждому ученику и его родителям доступ к информационно-образовательной среде учебного заведения на протяжении всего периода обучения. Это подразумевает не только создание комфортных условий для освоения учебного материала, но и внедрение современных информационно-коммуникационных технологий (ИКТ) в образовательный процесс. </w:t>
      </w:r>
    </w:p>
    <w:p w:rsidR="0015463E" w:rsidRPr="0015463E" w:rsidRDefault="0015463E" w:rsidP="00B80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15463E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proofErr w:type="spellStart"/>
      <w:r w:rsidRPr="0015463E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15463E">
        <w:rPr>
          <w:rFonts w:ascii="Times New Roman" w:hAnsi="Times New Roman" w:cs="Times New Roman"/>
          <w:sz w:val="28"/>
          <w:szCs w:val="28"/>
        </w:rPr>
        <w:t xml:space="preserve"> России от 07.10.2022 N 888 «О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N 115» самостоятельная подготовка обучающихся к занятиям, выполнение обучающимися заданий, данных педагогическими работниками в рамках</w:t>
      </w:r>
      <w:proofErr w:type="gramEnd"/>
      <w:r w:rsidRPr="0015463E">
        <w:rPr>
          <w:rFonts w:ascii="Times New Roman" w:hAnsi="Times New Roman" w:cs="Times New Roman"/>
          <w:sz w:val="28"/>
          <w:szCs w:val="28"/>
        </w:rPr>
        <w:t xml:space="preserve"> образовательной программы для выполнения во </w:t>
      </w:r>
      <w:proofErr w:type="spellStart"/>
      <w:r w:rsidRPr="0015463E">
        <w:rPr>
          <w:rFonts w:ascii="Times New Roman" w:hAnsi="Times New Roman" w:cs="Times New Roman"/>
          <w:sz w:val="28"/>
          <w:szCs w:val="28"/>
        </w:rPr>
        <w:t>внеучебное</w:t>
      </w:r>
      <w:proofErr w:type="spellEnd"/>
      <w:r w:rsidRPr="0015463E">
        <w:rPr>
          <w:rFonts w:ascii="Times New Roman" w:hAnsi="Times New Roman" w:cs="Times New Roman"/>
          <w:sz w:val="28"/>
          <w:szCs w:val="28"/>
        </w:rPr>
        <w:t xml:space="preserve"> время (далее - домашнее задание), осуществляются обучающимися … в том числе в</w:t>
      </w:r>
      <w:r>
        <w:rPr>
          <w:rFonts w:ascii="Times New Roman" w:hAnsi="Times New Roman" w:cs="Times New Roman"/>
          <w:sz w:val="28"/>
          <w:szCs w:val="28"/>
        </w:rPr>
        <w:t xml:space="preserve"> цифровой образовательной среде</w:t>
      </w:r>
      <w:r w:rsidRPr="001546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15463E">
        <w:rPr>
          <w:rFonts w:ascii="Times New Roman" w:hAnsi="Times New Roman" w:cs="Times New Roman"/>
          <w:sz w:val="28"/>
          <w:szCs w:val="28"/>
        </w:rPr>
        <w:t xml:space="preserve"> для решения учебных, учебно-познавательных и учебн</w:t>
      </w:r>
      <w:proofErr w:type="gramStart"/>
      <w:r w:rsidRPr="0015463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5463E">
        <w:rPr>
          <w:rFonts w:ascii="Times New Roman" w:hAnsi="Times New Roman" w:cs="Times New Roman"/>
          <w:sz w:val="28"/>
          <w:szCs w:val="28"/>
        </w:rPr>
        <w:t xml:space="preserve"> практических задач в соответствии с планируемыми результатами рабочей программы учебного предмета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463E">
        <w:rPr>
          <w:rFonts w:ascii="Times New Roman" w:hAnsi="Times New Roman" w:cs="Times New Roman"/>
          <w:sz w:val="28"/>
          <w:szCs w:val="28"/>
        </w:rPr>
        <w:t>.</w:t>
      </w:r>
    </w:p>
    <w:p w:rsidR="00B80120" w:rsidRPr="00B80120" w:rsidRDefault="00B80120" w:rsidP="00B80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B8012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Современные ИКТ играют ключевую роль в реализации образовательных программ.</w:t>
      </w:r>
      <w:proofErr w:type="gramEnd"/>
      <w:r w:rsidRPr="00B8012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Они позволяют использовать разнообразные электронные образовательные ресурсы, такие как интерактивные учебники, онлайн-курсы и </w:t>
      </w:r>
      <w:proofErr w:type="spellStart"/>
      <w:r w:rsidRPr="00B8012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видеолекции</w:t>
      </w:r>
      <w:proofErr w:type="spellEnd"/>
      <w:r w:rsidRPr="00B8012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которые значительно обогащают учебный процесс. Кроме того, наличие средств обучения и воспитания в электронном формате делает информацию более доступной и понятной для учащихся. Это особенно важно для детей с особыми образовательными потребностями, для которых адаптированные материалы могут стать решающим фактором в успешном обучении.</w:t>
      </w:r>
    </w:p>
    <w:p w:rsidR="00254C6E" w:rsidRPr="00643438" w:rsidRDefault="00254C6E" w:rsidP="00B80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0120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B80120">
        <w:rPr>
          <w:rFonts w:ascii="Times New Roman" w:hAnsi="Times New Roman" w:cs="Times New Roman"/>
          <w:sz w:val="28"/>
          <w:szCs w:val="28"/>
        </w:rPr>
        <w:t xml:space="preserve"> (от</w:t>
      </w:r>
      <w:r w:rsidRPr="00643438">
        <w:rPr>
          <w:rFonts w:ascii="Times New Roman" w:hAnsi="Times New Roman" w:cs="Times New Roman"/>
          <w:sz w:val="28"/>
          <w:szCs w:val="28"/>
        </w:rPr>
        <w:t xml:space="preserve"> англ.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quiz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– «проверочный вопрос»), являющийся одной из таких технологий, представляет собой соревнование, в рамках которого участники отвечают на заданные вопросы.  Русский аналог – викторина, хотя термин «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» всё чаще используется и в нашей стране.  В современном образовании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прочно закрепился как динамичная и вовлекающая форма обучения.</w:t>
      </w:r>
    </w:p>
    <w:p w:rsidR="00254C6E" w:rsidRPr="00643438" w:rsidRDefault="00254C6E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3438">
        <w:rPr>
          <w:rFonts w:ascii="Times New Roman" w:hAnsi="Times New Roman" w:cs="Times New Roman"/>
          <w:sz w:val="28"/>
          <w:szCs w:val="28"/>
        </w:rPr>
        <w:lastRenderedPageBreak/>
        <w:t>Квизы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способствуют развитию важных когнитивных навыков:  усидчивости, концентрации внимания, логического мышления,  способности к быстрому анализу информации и принятию решений под давлением времени.  Более того,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квизы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стимулируют развитие  креативности и умения работать в команде, особенно если  они предполагают групповую работу или  создание совместных ответов. Ценность игровой </w:t>
      </w:r>
      <w:r w:rsidR="00361214" w:rsidRPr="00643438">
        <w:rPr>
          <w:rFonts w:ascii="Times New Roman" w:hAnsi="Times New Roman" w:cs="Times New Roman"/>
          <w:sz w:val="28"/>
          <w:szCs w:val="28"/>
        </w:rPr>
        <w:t>технологии</w:t>
      </w:r>
      <w:r w:rsidRPr="00643438">
        <w:rPr>
          <w:rFonts w:ascii="Times New Roman" w:hAnsi="Times New Roman" w:cs="Times New Roman"/>
          <w:sz w:val="28"/>
          <w:szCs w:val="28"/>
        </w:rPr>
        <w:t xml:space="preserve"> заключается в том, что, будучи по своей сути развлекательной, она </w:t>
      </w:r>
      <w:r w:rsidR="00361214" w:rsidRPr="00643438">
        <w:rPr>
          <w:rFonts w:ascii="Times New Roman" w:hAnsi="Times New Roman" w:cs="Times New Roman"/>
          <w:sz w:val="28"/>
          <w:szCs w:val="28"/>
        </w:rPr>
        <w:t>также</w:t>
      </w:r>
      <w:r w:rsidRPr="00643438">
        <w:rPr>
          <w:rFonts w:ascii="Times New Roman" w:hAnsi="Times New Roman" w:cs="Times New Roman"/>
          <w:sz w:val="28"/>
          <w:szCs w:val="28"/>
        </w:rPr>
        <w:t xml:space="preserve"> выполняет образовательную функцию, делая процесс обучения увлекательным и менее напряженным.  Дети,  не замечая учебной нагрузки,  усваивают знания,  развивая при этом коммуникативные навыки и умение работать в коллективе.</w:t>
      </w:r>
    </w:p>
    <w:p w:rsidR="00254C6E" w:rsidRPr="00643438" w:rsidRDefault="00254C6E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 xml:space="preserve">Актуальность использования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квизов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в образовании сегодня неоспорима.  Глобализация,  доступность огромного количества информации в цифровом формате и  насыщенность развлекательного контента  формируют у современных школьников  тенденцию к минимизации усилий и избеганию стресса. 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Квизы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,  как развлекательная и одновременно познавательная форма обучения,  гармонично вписываются в эту реальность,  предлагая  эффективный способ усвоения информации без излишнего напряжения.  Они </w:t>
      </w:r>
      <w:proofErr w:type="gramStart"/>
      <w:r w:rsidRPr="00643438">
        <w:rPr>
          <w:rFonts w:ascii="Times New Roman" w:hAnsi="Times New Roman" w:cs="Times New Roman"/>
          <w:sz w:val="28"/>
          <w:szCs w:val="28"/>
        </w:rPr>
        <w:t>становятся особенно актуальны</w:t>
      </w:r>
      <w:proofErr w:type="gramEnd"/>
      <w:r w:rsidRPr="00643438">
        <w:rPr>
          <w:rFonts w:ascii="Times New Roman" w:hAnsi="Times New Roman" w:cs="Times New Roman"/>
          <w:sz w:val="28"/>
          <w:szCs w:val="28"/>
        </w:rPr>
        <w:t xml:space="preserve"> в условиях  повышенной конкуренции,  когда  быстрый доступ к информации и  умение быстро обрабатывать её  становятся решающими факторами успешности.</w:t>
      </w:r>
    </w:p>
    <w:p w:rsidR="00254C6E" w:rsidRPr="00643438" w:rsidRDefault="00254C6E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 xml:space="preserve">Важно отметить, что  эффективность 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квизов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 зависит  не  только  от  их  формата,  но  и  от  правильного  подбора  вопросов  и  уровня  сложности.  Вопросы  должны  быть  интересными,  информативными  и  соответствовать  уровню  знаний  учащихся.  Слишком  простые  вопросы  не  будут  стимулировать  умственную  активность,  а  слишком  сложные  могут  вызвать  разочарование  и  снизить  интерес  к  игре.  Поэтому  педагогу  необходимо  тщательно  подбирать  вопросы  и  адаптировать  их  к  конкретной  аудитории.  Успешное  использование 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квизов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 требует  тщательной  подготовки  и  учёта  особенностей  учебного  процесса.</w:t>
      </w:r>
    </w:p>
    <w:p w:rsidR="00191113" w:rsidRPr="00643438" w:rsidRDefault="00191113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438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</w:t>
      </w:r>
      <w:proofErr w:type="spellStart"/>
      <w:r w:rsidRPr="00643438">
        <w:rPr>
          <w:rFonts w:ascii="Times New Roman" w:hAnsi="Times New Roman" w:cs="Times New Roman"/>
          <w:color w:val="000000"/>
          <w:sz w:val="28"/>
          <w:szCs w:val="28"/>
        </w:rPr>
        <w:t>квизе</w:t>
      </w:r>
      <w:proofErr w:type="spellEnd"/>
      <w:r w:rsidRPr="00643438">
        <w:rPr>
          <w:rFonts w:ascii="Times New Roman" w:hAnsi="Times New Roman" w:cs="Times New Roman"/>
          <w:color w:val="000000"/>
          <w:sz w:val="28"/>
          <w:szCs w:val="28"/>
        </w:rPr>
        <w:t xml:space="preserve"> способствует формированию умения работать в команде и развивает коммуникативные навыки, что особенно актуально в условиях современного общества, где взаимодействие и сотрудничество становятся важнейшими компетенциями. Интеллектуальная игра является одной из самых эффективных форм обучения, позволяя сделать процесс познания не только интересным, но и увлекательным. </w:t>
      </w:r>
    </w:p>
    <w:p w:rsidR="00191113" w:rsidRPr="00643438" w:rsidRDefault="0019111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В ходе игры дети могут обсуждать, задавать вопросы и находить ответы, что способствует развитию критического мышления. Кроме того, такие мероприятия могут включать в себя элементы творчества: дети могут создавать свои литературные произведения, связанные с темой здоровья, что еще больше углубляет их понимание и интерес к изучаемому материалу. </w:t>
      </w:r>
    </w:p>
    <w:p w:rsidR="00AB4CDD" w:rsidRPr="00643438" w:rsidRDefault="00254C6E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lastRenderedPageBreak/>
        <w:t xml:space="preserve">В заключение, 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квизы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 являются  ценным  инструментом  современного  образования,  способствующим  не  только  усвоению  знаний,  но  и  развитию  важных  когнитивных  и  личностных  качеств  учащихся.  Их  популярность  будет  только  расти  в  условиях  быстро  меняющегося  мира,  где  способность  быстро  анализировать  информацию  и  принимать  решения  становится  всё  более  важной.  Однако  для  достижения  максимальной  эффективности  необходимо  тщательно  планировать  и  проводить 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квизы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,  учитывая  особенности  учебного  процесса  и  возрастные  характеристики  учащихся.  Правильное  использование 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квизов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 позволит  превратить  учебный  процесс  в  захватывающую  и  познавательную  игру.</w:t>
      </w:r>
    </w:p>
    <w:p w:rsidR="007113B3" w:rsidRPr="00643438" w:rsidRDefault="00DB2864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b/>
          <w:sz w:val="28"/>
          <w:szCs w:val="28"/>
        </w:rPr>
        <w:t>Контингент обучающихся</w:t>
      </w:r>
      <w:r w:rsidRPr="00643438">
        <w:rPr>
          <w:rFonts w:ascii="Times New Roman" w:hAnsi="Times New Roman" w:cs="Times New Roman"/>
          <w:sz w:val="28"/>
          <w:szCs w:val="28"/>
        </w:rPr>
        <w:t xml:space="preserve">: </w:t>
      </w:r>
      <w:r w:rsidR="003F3951" w:rsidRPr="00643438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учащиеся 15</w:t>
      </w:r>
      <w:r w:rsidR="00104B5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 w:rsidR="003F3951" w:rsidRPr="00643438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лет (9 класс)</w:t>
      </w:r>
    </w:p>
    <w:p w:rsidR="00E40F6C" w:rsidRPr="00643438" w:rsidRDefault="00361214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b/>
          <w:color w:val="000000"/>
          <w:sz w:val="28"/>
          <w:szCs w:val="28"/>
        </w:rPr>
        <w:t>Актуальность</w:t>
      </w:r>
      <w:r w:rsidR="00E40F6C" w:rsidRPr="00643438">
        <w:rPr>
          <w:b/>
          <w:color w:val="000000"/>
          <w:sz w:val="28"/>
          <w:szCs w:val="28"/>
        </w:rPr>
        <w:t xml:space="preserve"> темы</w:t>
      </w:r>
      <w:r w:rsidR="00E40F6C" w:rsidRPr="00643438">
        <w:rPr>
          <w:color w:val="000000"/>
          <w:sz w:val="28"/>
          <w:szCs w:val="28"/>
        </w:rPr>
        <w:t xml:space="preserve"> </w:t>
      </w:r>
      <w:proofErr w:type="spellStart"/>
      <w:r w:rsidRPr="00643438">
        <w:rPr>
          <w:color w:val="000000"/>
          <w:sz w:val="28"/>
          <w:szCs w:val="28"/>
          <w:u w:val="single"/>
        </w:rPr>
        <w:t>квиза</w:t>
      </w:r>
      <w:proofErr w:type="spellEnd"/>
      <w:r w:rsidRPr="00643438">
        <w:rPr>
          <w:color w:val="000000"/>
          <w:sz w:val="28"/>
          <w:szCs w:val="28"/>
        </w:rPr>
        <w:t xml:space="preserve"> </w:t>
      </w:r>
      <w:r w:rsidR="00E40F6C" w:rsidRPr="00643438">
        <w:rPr>
          <w:color w:val="000000"/>
          <w:sz w:val="28"/>
          <w:szCs w:val="28"/>
        </w:rPr>
        <w:t xml:space="preserve">невозможно переоценить. Литературные произведения и биографии писателей служат богатым источником для воспитания у детей потребности в здоровом образе жизни. При изучении литературы мы погружаемся в мир произведений, где герои стремятся к идеалу, борются с пагубными привычками и стремятся к самосовершенствованию. Эти образы служат вдохновением для молодежи, показывая, что здоровье и духовное развитие взаимосвязаны. </w:t>
      </w:r>
    </w:p>
    <w:p w:rsidR="00E40F6C" w:rsidRPr="00643438" w:rsidRDefault="00E40F6C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Таким образом, формирование у </w:t>
      </w:r>
      <w:proofErr w:type="gramStart"/>
      <w:r w:rsidRPr="00643438">
        <w:rPr>
          <w:color w:val="000000"/>
          <w:sz w:val="28"/>
          <w:szCs w:val="28"/>
        </w:rPr>
        <w:t>обучающихся</w:t>
      </w:r>
      <w:proofErr w:type="gramEnd"/>
      <w:r w:rsidRPr="00643438">
        <w:rPr>
          <w:color w:val="000000"/>
          <w:sz w:val="28"/>
          <w:szCs w:val="28"/>
        </w:rPr>
        <w:t xml:space="preserve"> понимания ценности здоровья и здорового образа жизни через литературу и интеллектуальные игры является важным аспектом современного образования. Это не только помогает развивать интерес к литературе, но и способствует воспитанию ответственного отношения к своему здоровью, что в конечном итоге влияет на качество жизни каждого ребенка.</w:t>
      </w:r>
    </w:p>
    <w:p w:rsidR="00761A8C" w:rsidRPr="00643438" w:rsidRDefault="00332E2C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b/>
          <w:sz w:val="28"/>
          <w:szCs w:val="28"/>
        </w:rPr>
        <w:t>Цель</w:t>
      </w:r>
      <w:r w:rsidR="007113B3" w:rsidRPr="00643438">
        <w:rPr>
          <w:b/>
          <w:sz w:val="28"/>
          <w:szCs w:val="28"/>
        </w:rPr>
        <w:t>:</w:t>
      </w:r>
      <w:r w:rsidR="007113B3" w:rsidRPr="00643438">
        <w:rPr>
          <w:color w:val="000000"/>
          <w:sz w:val="28"/>
          <w:szCs w:val="28"/>
        </w:rPr>
        <w:t xml:space="preserve"> формирование потребности у обучающихся в здоровом образе жизни через изучение биографии писателей, анализ литературных произведений</w:t>
      </w:r>
    </w:p>
    <w:p w:rsidR="007113B3" w:rsidRPr="00643438" w:rsidRDefault="007113B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b/>
          <w:bCs/>
          <w:color w:val="000000"/>
          <w:sz w:val="28"/>
          <w:szCs w:val="28"/>
        </w:rPr>
        <w:t>Задачи:</w:t>
      </w:r>
    </w:p>
    <w:p w:rsidR="00191113" w:rsidRPr="00643438" w:rsidRDefault="0019111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>- выявить уникальные аспекты изображения здорового образа жизни в произведениях русских классиков и проанализировать их влияние на восприятие читателями;</w:t>
      </w:r>
    </w:p>
    <w:p w:rsidR="007113B3" w:rsidRPr="00643438" w:rsidRDefault="007113B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>- узнать, какую роль в жизни писателей играла физическая культура, спорт;</w:t>
      </w:r>
    </w:p>
    <w:p w:rsidR="00761A8C" w:rsidRPr="00643438" w:rsidRDefault="007113B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- </w:t>
      </w:r>
      <w:r w:rsidR="003B4D5B" w:rsidRPr="00643438">
        <w:rPr>
          <w:sz w:val="28"/>
          <w:szCs w:val="28"/>
        </w:rPr>
        <w:t>воспитать осознанное отношение</w:t>
      </w:r>
      <w:r w:rsidR="00761A8C" w:rsidRPr="00643438">
        <w:rPr>
          <w:sz w:val="28"/>
          <w:szCs w:val="28"/>
        </w:rPr>
        <w:t xml:space="preserve"> к здоровому образу жизни на основе использования современных образовательных технологий и </w:t>
      </w:r>
      <w:proofErr w:type="gramStart"/>
      <w:r w:rsidR="00761A8C" w:rsidRPr="00643438">
        <w:rPr>
          <w:sz w:val="28"/>
          <w:szCs w:val="28"/>
        </w:rPr>
        <w:t>включения</w:t>
      </w:r>
      <w:proofErr w:type="gramEnd"/>
      <w:r w:rsidR="00761A8C" w:rsidRPr="00643438">
        <w:rPr>
          <w:sz w:val="28"/>
          <w:szCs w:val="28"/>
        </w:rPr>
        <w:t xml:space="preserve"> обучающихся в активную социально-значимую деятельно</w:t>
      </w:r>
      <w:r w:rsidR="003B4D5B" w:rsidRPr="00643438">
        <w:rPr>
          <w:sz w:val="28"/>
          <w:szCs w:val="28"/>
        </w:rPr>
        <w:t>сть образовательного учреждения;</w:t>
      </w:r>
    </w:p>
    <w:p w:rsidR="007113B3" w:rsidRPr="00643438" w:rsidRDefault="00761A8C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- </w:t>
      </w:r>
      <w:r w:rsidR="003B2105" w:rsidRPr="00643438">
        <w:rPr>
          <w:sz w:val="28"/>
          <w:szCs w:val="28"/>
        </w:rPr>
        <w:t>в</w:t>
      </w:r>
      <w:r w:rsidR="003B4D5B" w:rsidRPr="00643438">
        <w:rPr>
          <w:sz w:val="28"/>
          <w:szCs w:val="28"/>
        </w:rPr>
        <w:t xml:space="preserve">ыявить уровень знаний, умений, навыков по теме </w:t>
      </w:r>
      <w:r w:rsidR="003B4D5B" w:rsidRPr="00643438">
        <w:rPr>
          <w:color w:val="000000"/>
          <w:sz w:val="28"/>
          <w:szCs w:val="28"/>
        </w:rPr>
        <w:t>роли</w:t>
      </w:r>
      <w:r w:rsidR="007113B3" w:rsidRPr="00643438">
        <w:rPr>
          <w:color w:val="000000"/>
          <w:sz w:val="28"/>
          <w:szCs w:val="28"/>
        </w:rPr>
        <w:t xml:space="preserve"> здорового образа жизни в контексте социокультурной ситуации</w:t>
      </w:r>
      <w:r w:rsidR="003B4D5B" w:rsidRPr="00643438">
        <w:rPr>
          <w:color w:val="000000"/>
          <w:sz w:val="28"/>
          <w:szCs w:val="28"/>
        </w:rPr>
        <w:t xml:space="preserve"> времени написания произведений;</w:t>
      </w:r>
    </w:p>
    <w:p w:rsidR="003B4D5B" w:rsidRPr="00643438" w:rsidRDefault="0099388D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lastRenderedPageBreak/>
        <w:t>- н</w:t>
      </w:r>
      <w:r w:rsidR="003B4D5B" w:rsidRPr="00643438">
        <w:rPr>
          <w:sz w:val="28"/>
          <w:szCs w:val="28"/>
        </w:rPr>
        <w:t>аучить анализировать, выделять (главное, существенное, основные эпизоды из изучаемых произведений),</w:t>
      </w:r>
    </w:p>
    <w:p w:rsidR="007113B3" w:rsidRPr="00643438" w:rsidRDefault="003B4D5B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sz w:val="28"/>
          <w:szCs w:val="28"/>
        </w:rPr>
        <w:t xml:space="preserve"> </w:t>
      </w:r>
      <w:r w:rsidR="007113B3" w:rsidRPr="00643438">
        <w:rPr>
          <w:color w:val="000000"/>
          <w:sz w:val="28"/>
          <w:szCs w:val="28"/>
        </w:rPr>
        <w:t>- на основе материала художественных произведений выработать у учащихся стойкое убеждение в необходимости ведения здорового образа жизни;</w:t>
      </w:r>
    </w:p>
    <w:p w:rsidR="003B4D5B" w:rsidRPr="00643438" w:rsidRDefault="003B2105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sz w:val="28"/>
          <w:szCs w:val="28"/>
        </w:rPr>
        <w:t xml:space="preserve">- </w:t>
      </w:r>
      <w:r w:rsidR="00EA33F8">
        <w:rPr>
          <w:sz w:val="28"/>
          <w:szCs w:val="28"/>
        </w:rPr>
        <w:t>о</w:t>
      </w:r>
      <w:r w:rsidR="003B4D5B" w:rsidRPr="00643438">
        <w:rPr>
          <w:sz w:val="28"/>
          <w:szCs w:val="28"/>
        </w:rPr>
        <w:t>бобщить знания, умения, навыки, учебный материал</w:t>
      </w:r>
      <w:r w:rsidR="003B4D5B" w:rsidRPr="00643438">
        <w:rPr>
          <w:color w:val="000000"/>
          <w:sz w:val="28"/>
          <w:szCs w:val="28"/>
        </w:rPr>
        <w:t xml:space="preserve"> по теме здорового образа жизни</w:t>
      </w:r>
    </w:p>
    <w:p w:rsidR="00191113" w:rsidRPr="00643438" w:rsidRDefault="0019111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>- научить использовать приобретенные знания в повседневной жизни для</w:t>
      </w:r>
      <w:r w:rsidR="00A8444F" w:rsidRPr="00643438">
        <w:rPr>
          <w:color w:val="000000"/>
          <w:sz w:val="28"/>
          <w:szCs w:val="28"/>
        </w:rPr>
        <w:t xml:space="preserve"> ведения ЗОЖ;</w:t>
      </w:r>
    </w:p>
    <w:p w:rsidR="00E40F6C" w:rsidRPr="00643438" w:rsidRDefault="0019111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color w:val="000000"/>
          <w:sz w:val="28"/>
          <w:szCs w:val="28"/>
        </w:rPr>
        <w:t>.</w:t>
      </w:r>
      <w:r w:rsidR="00E40F6C" w:rsidRPr="00643438">
        <w:rPr>
          <w:sz w:val="28"/>
          <w:szCs w:val="28"/>
        </w:rPr>
        <w:t>-</w:t>
      </w:r>
      <w:r w:rsidR="00D2730A" w:rsidRPr="00643438">
        <w:rPr>
          <w:sz w:val="28"/>
          <w:szCs w:val="28"/>
        </w:rPr>
        <w:t xml:space="preserve"> планировать, контролировать и оценивать свои действия и работу пары/группы; </w:t>
      </w:r>
    </w:p>
    <w:p w:rsidR="00E40F6C" w:rsidRPr="00643438" w:rsidRDefault="00E40F6C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t>-</w:t>
      </w:r>
      <w:r w:rsidR="00D2730A" w:rsidRPr="00643438">
        <w:rPr>
          <w:sz w:val="28"/>
          <w:szCs w:val="28"/>
        </w:rPr>
        <w:t xml:space="preserve"> развивать коммуникативные умения, навыки работы в группе; </w:t>
      </w:r>
    </w:p>
    <w:p w:rsidR="00E40F6C" w:rsidRPr="00643438" w:rsidRDefault="00E40F6C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t>-</w:t>
      </w:r>
      <w:r w:rsidR="00D2730A" w:rsidRPr="00643438">
        <w:rPr>
          <w:sz w:val="28"/>
          <w:szCs w:val="28"/>
        </w:rPr>
        <w:t xml:space="preserve"> развивать внимание, память; </w:t>
      </w:r>
    </w:p>
    <w:p w:rsidR="00191113" w:rsidRPr="00643438" w:rsidRDefault="0019111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t>В соответствии с целью и задачами разработана </w:t>
      </w:r>
      <w:r w:rsidRPr="00643438">
        <w:rPr>
          <w:b/>
          <w:bCs/>
          <w:i/>
          <w:iCs/>
          <w:sz w:val="28"/>
          <w:szCs w:val="28"/>
          <w:u w:val="single"/>
        </w:rPr>
        <w:t>гипотеза</w:t>
      </w:r>
      <w:r w:rsidRPr="00643438">
        <w:rPr>
          <w:sz w:val="28"/>
          <w:szCs w:val="28"/>
        </w:rPr>
        <w:t>: если мы проведём изучение и анализ художественных произведений, в которых пропагандируется здоровый образ жизни, то сумеем привить учащимся стойкое убеждение в необходимости ведения здорового образа жизни;</w:t>
      </w:r>
    </w:p>
    <w:p w:rsidR="00B84023" w:rsidRPr="00643438" w:rsidRDefault="0027102A" w:rsidP="006434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bdr w:val="none" w:sz="0" w:space="0" w:color="auto" w:frame="1"/>
          <w:lang w:eastAsia="ru-RU"/>
        </w:rPr>
        <w:t>Н</w:t>
      </w:r>
      <w:r w:rsidR="00B84023" w:rsidRPr="00643438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bdr w:val="none" w:sz="0" w:space="0" w:color="auto" w:frame="1"/>
          <w:lang w:eastAsia="ru-RU"/>
        </w:rPr>
        <w:t xml:space="preserve">аучная новизна и теоретическая значимость </w:t>
      </w:r>
      <w:r w:rsidR="00761A8C" w:rsidRPr="00643438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bdr w:val="none" w:sz="0" w:space="0" w:color="auto" w:frame="1"/>
          <w:lang w:eastAsia="ru-RU"/>
        </w:rPr>
        <w:t xml:space="preserve">разработки </w:t>
      </w:r>
      <w:r w:rsidR="00B84023"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  состоит в изучен</w:t>
      </w:r>
      <w:r w:rsidR="00761A8C"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ии</w:t>
      </w:r>
      <w:r w:rsidR="00B84023"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метод</w:t>
      </w:r>
      <w:r w:rsidR="00761A8C"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а</w:t>
      </w:r>
      <w:r w:rsidR="00B84023"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</w:t>
      </w:r>
      <w:proofErr w:type="spellStart"/>
      <w:r w:rsidR="00752D8A"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квизов</w:t>
      </w:r>
      <w:proofErr w:type="spellEnd"/>
      <w:r w:rsidR="00761A8C"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, как новой формы и мало</w:t>
      </w:r>
      <w:r w:rsidR="00A8444F"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изученной</w:t>
      </w:r>
      <w:r w:rsidR="00761A8C"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формы</w:t>
      </w:r>
      <w:r w:rsidR="00B84023"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профилактики здорового образа жизни человека в школе.</w:t>
      </w:r>
    </w:p>
    <w:p w:rsidR="00B84023" w:rsidRPr="00643438" w:rsidRDefault="00B84023" w:rsidP="006434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  <w:bdr w:val="none" w:sz="0" w:space="0" w:color="auto" w:frame="1"/>
          <w:lang w:eastAsia="ru-RU"/>
        </w:rPr>
        <w:t>Практическая значимость</w:t>
      </w:r>
      <w:r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 </w:t>
      </w:r>
      <w:r w:rsidR="00761A8C"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разработки</w:t>
      </w:r>
      <w:r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 xml:space="preserve"> заключается:</w:t>
      </w:r>
    </w:p>
    <w:p w:rsidR="00B84023" w:rsidRDefault="00B84023" w:rsidP="00643438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во внедрении в практику уроков литературы, способствующих формированию здорового образа жизни;</w:t>
      </w:r>
    </w:p>
    <w:p w:rsidR="0088361A" w:rsidRPr="0088361A" w:rsidRDefault="0088361A" w:rsidP="0088361A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в создании благоприятных условий на уроках литературы, способствующих формированию здорового образа жизни и воспитанию ответственного отнош</w:t>
      </w:r>
      <w:r>
        <w:rPr>
          <w:rFonts w:ascii="Times New Roman" w:eastAsia="Times New Roman" w:hAnsi="Times New Roman" w:cs="Times New Roman"/>
          <w:color w:val="353535"/>
          <w:sz w:val="28"/>
          <w:szCs w:val="28"/>
          <w:lang w:eastAsia="ru-RU"/>
        </w:rPr>
        <w:t>ения учащихся к своему здоровью.</w:t>
      </w:r>
    </w:p>
    <w:p w:rsidR="00887EC3" w:rsidRPr="00643438" w:rsidRDefault="00887EC3" w:rsidP="0064343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Style w:val="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43438">
        <w:rPr>
          <w:rStyle w:val="c9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Материально-технические, информационные ресурсы</w:t>
      </w:r>
      <w:r w:rsidR="00A8444F" w:rsidRPr="00643438">
        <w:rPr>
          <w:rStyle w:val="c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643438">
        <w:rPr>
          <w:rStyle w:val="c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подготовки данного мероприятия необходимы, следующие материально-технические, информационные ресурсы: компьютер, колонки, проектор, экран для проектора, цветной принтер, названия и эмблемы команд, пословицы о здо</w:t>
      </w:r>
      <w:r w:rsidRPr="00643438">
        <w:rPr>
          <w:rStyle w:val="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ровье, познавательная л</w:t>
      </w:r>
      <w:r w:rsidR="003B4D5B" w:rsidRPr="00643438">
        <w:rPr>
          <w:rStyle w:val="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итература о ЗОЖ, </w:t>
      </w:r>
      <w:r w:rsidR="003B4D5B" w:rsidRPr="00643438">
        <w:rPr>
          <w:rFonts w:ascii="Times New Roman" w:hAnsi="Times New Roman" w:cs="Times New Roman"/>
          <w:sz w:val="28"/>
          <w:szCs w:val="28"/>
        </w:rPr>
        <w:t>мультимедийные презентации.</w:t>
      </w:r>
    </w:p>
    <w:p w:rsidR="00887EC3" w:rsidRPr="00643438" w:rsidRDefault="00887EC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3438">
        <w:rPr>
          <w:rStyle w:val="a8"/>
          <w:color w:val="333333"/>
          <w:sz w:val="28"/>
          <w:szCs w:val="28"/>
          <w:shd w:val="clear" w:color="auto" w:fill="FFFFFF"/>
        </w:rPr>
        <w:t>Планируемый результат:</w:t>
      </w:r>
    </w:p>
    <w:p w:rsidR="00887EC3" w:rsidRPr="00643438" w:rsidRDefault="00887EC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643438">
        <w:rPr>
          <w:rStyle w:val="a8"/>
          <w:color w:val="333333"/>
          <w:sz w:val="28"/>
          <w:szCs w:val="28"/>
          <w:shd w:val="clear" w:color="auto" w:fill="FFFFFF"/>
        </w:rPr>
        <w:t>Познавательные</w:t>
      </w:r>
      <w:proofErr w:type="gramEnd"/>
      <w:r w:rsidRPr="00643438">
        <w:rPr>
          <w:rStyle w:val="a8"/>
          <w:color w:val="333333"/>
          <w:sz w:val="28"/>
          <w:szCs w:val="28"/>
          <w:shd w:val="clear" w:color="auto" w:fill="FFFFFF"/>
        </w:rPr>
        <w:t xml:space="preserve"> УУД:</w:t>
      </w:r>
      <w:r w:rsidRPr="00643438">
        <w:rPr>
          <w:color w:val="333333"/>
          <w:sz w:val="28"/>
          <w:szCs w:val="28"/>
          <w:shd w:val="clear" w:color="auto" w:fill="FFFFFF"/>
        </w:rPr>
        <w:t> формировать у учащихся правильное отношение к своему здоровью</w:t>
      </w:r>
    </w:p>
    <w:p w:rsidR="00887EC3" w:rsidRPr="00643438" w:rsidRDefault="00887EC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3438">
        <w:rPr>
          <w:rStyle w:val="a8"/>
          <w:color w:val="333333"/>
          <w:sz w:val="28"/>
          <w:szCs w:val="28"/>
          <w:shd w:val="clear" w:color="auto" w:fill="FFFFFF"/>
        </w:rPr>
        <w:t>Коммуникативные УУД:</w:t>
      </w:r>
      <w:r w:rsidRPr="00643438">
        <w:rPr>
          <w:color w:val="333333"/>
          <w:sz w:val="28"/>
          <w:szCs w:val="28"/>
          <w:shd w:val="clear" w:color="auto" w:fill="FFFFFF"/>
        </w:rPr>
        <w:t> воспитывать любовь к здоровому образу жизни, коллективизм, уважение друг к другу, умение слушать, дисциплинированность, самостоятельность мышления.</w:t>
      </w:r>
    </w:p>
    <w:p w:rsidR="00887EC3" w:rsidRPr="00643438" w:rsidRDefault="00887EC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3438">
        <w:rPr>
          <w:rStyle w:val="a8"/>
          <w:color w:val="333333"/>
          <w:sz w:val="28"/>
          <w:szCs w:val="28"/>
          <w:shd w:val="clear" w:color="auto" w:fill="FFFFFF"/>
        </w:rPr>
        <w:t>Регулятивные УУД:</w:t>
      </w:r>
      <w:r w:rsidRPr="00643438">
        <w:rPr>
          <w:color w:val="333333"/>
          <w:sz w:val="28"/>
          <w:szCs w:val="28"/>
          <w:shd w:val="clear" w:color="auto" w:fill="FFFFFF"/>
        </w:rPr>
        <w:t xml:space="preserve"> понимать учебную задачу </w:t>
      </w:r>
      <w:proofErr w:type="spellStart"/>
      <w:r w:rsidR="00A60CEE" w:rsidRPr="00643438">
        <w:rPr>
          <w:color w:val="333333"/>
          <w:sz w:val="28"/>
          <w:szCs w:val="28"/>
          <w:shd w:val="clear" w:color="auto" w:fill="FFFFFF"/>
        </w:rPr>
        <w:t>квиз</w:t>
      </w:r>
      <w:r w:rsidRPr="00643438">
        <w:rPr>
          <w:color w:val="333333"/>
          <w:sz w:val="28"/>
          <w:szCs w:val="28"/>
          <w:shd w:val="clear" w:color="auto" w:fill="FFFFFF"/>
        </w:rPr>
        <w:t>а</w:t>
      </w:r>
      <w:proofErr w:type="spellEnd"/>
      <w:r w:rsidRPr="00643438">
        <w:rPr>
          <w:color w:val="333333"/>
          <w:sz w:val="28"/>
          <w:szCs w:val="28"/>
          <w:shd w:val="clear" w:color="auto" w:fill="FFFFFF"/>
        </w:rPr>
        <w:t xml:space="preserve">, осуществлять решение учебной задачи под руководством учителя, определять цель </w:t>
      </w:r>
      <w:proofErr w:type="spellStart"/>
      <w:r w:rsidR="00191113" w:rsidRPr="00643438">
        <w:rPr>
          <w:color w:val="333333"/>
          <w:sz w:val="28"/>
          <w:szCs w:val="28"/>
          <w:shd w:val="clear" w:color="auto" w:fill="FFFFFF"/>
        </w:rPr>
        <w:t>квиза</w:t>
      </w:r>
      <w:proofErr w:type="spellEnd"/>
      <w:r w:rsidRPr="00643438">
        <w:rPr>
          <w:color w:val="333333"/>
          <w:sz w:val="28"/>
          <w:szCs w:val="28"/>
          <w:shd w:val="clear" w:color="auto" w:fill="FFFFFF"/>
        </w:rPr>
        <w:t>, контролировать свои действия в процессе его выполнения, отвечать на итоговые вопросы.</w:t>
      </w:r>
    </w:p>
    <w:p w:rsidR="00887EC3" w:rsidRPr="00643438" w:rsidRDefault="00887EC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3438">
        <w:rPr>
          <w:rStyle w:val="a8"/>
          <w:color w:val="333333"/>
          <w:sz w:val="28"/>
          <w:szCs w:val="28"/>
          <w:shd w:val="clear" w:color="auto" w:fill="FFFFFF"/>
        </w:rPr>
        <w:lastRenderedPageBreak/>
        <w:t>Личностные УУД:</w:t>
      </w:r>
      <w:r w:rsidRPr="00643438">
        <w:rPr>
          <w:color w:val="333333"/>
          <w:sz w:val="28"/>
          <w:szCs w:val="28"/>
          <w:shd w:val="clear" w:color="auto" w:fill="FFFFFF"/>
        </w:rPr>
        <w:t> формировать учебную мотивацию, адекватную самооценку, необходимость приобретения новых знаний.</w:t>
      </w:r>
    </w:p>
    <w:p w:rsidR="00361214" w:rsidRPr="00643438" w:rsidRDefault="00D2730A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b/>
          <w:sz w:val="28"/>
          <w:szCs w:val="28"/>
        </w:rPr>
        <w:t>Форма и методы проведения мероприятия</w:t>
      </w:r>
      <w:r w:rsidRPr="00643438">
        <w:rPr>
          <w:rFonts w:ascii="Times New Roman" w:hAnsi="Times New Roman" w:cs="Times New Roman"/>
          <w:sz w:val="28"/>
          <w:szCs w:val="28"/>
        </w:rPr>
        <w:t xml:space="preserve">: </w:t>
      </w:r>
      <w:r w:rsidR="009B35AD" w:rsidRPr="00643438">
        <w:rPr>
          <w:rFonts w:ascii="Times New Roman" w:hAnsi="Times New Roman" w:cs="Times New Roman"/>
          <w:sz w:val="28"/>
          <w:szCs w:val="28"/>
        </w:rPr>
        <w:t>внеклассное</w:t>
      </w:r>
      <w:r w:rsidRPr="00643438">
        <w:rPr>
          <w:rFonts w:ascii="Times New Roman" w:hAnsi="Times New Roman" w:cs="Times New Roman"/>
          <w:sz w:val="28"/>
          <w:szCs w:val="28"/>
        </w:rPr>
        <w:t xml:space="preserve"> занятие с использованием мультимедийных технологий. В ходе мероприятия применяются активные методы обучения, т.е. система методов, обеспечивающих активность и разнообразие мыслительной и практической деятельности обучающихся с использованием накопленных знаний. Методы строятся на практической направленности, интерактивности, разнообразных коммуникациях, использовании знаний и опыта обучающихся, групповой форме организации их работы, вовлечении в процесс всех органов чувств,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подходе, рефлексии. </w:t>
      </w:r>
    </w:p>
    <w:p w:rsidR="00D2730A" w:rsidRPr="00643438" w:rsidRDefault="00D2730A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3438">
        <w:rPr>
          <w:rFonts w:ascii="Times New Roman" w:hAnsi="Times New Roman" w:cs="Times New Roman"/>
          <w:b/>
          <w:sz w:val="28"/>
          <w:szCs w:val="28"/>
        </w:rPr>
        <w:t xml:space="preserve">Применяемые методические приемы: </w:t>
      </w:r>
    </w:p>
    <w:p w:rsidR="00D2730A" w:rsidRPr="00643438" w:rsidRDefault="00361214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>- о</w:t>
      </w:r>
      <w:r w:rsidR="00D2730A" w:rsidRPr="00643438">
        <w:rPr>
          <w:rFonts w:ascii="Times New Roman" w:hAnsi="Times New Roman" w:cs="Times New Roman"/>
          <w:sz w:val="28"/>
          <w:szCs w:val="28"/>
        </w:rPr>
        <w:t xml:space="preserve">бозначение проблемы и нахождение путей ее решения. </w:t>
      </w:r>
    </w:p>
    <w:p w:rsidR="00D2730A" w:rsidRPr="00643438" w:rsidRDefault="00361214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>- о</w:t>
      </w:r>
      <w:r w:rsidR="00D2730A" w:rsidRPr="00643438">
        <w:rPr>
          <w:rFonts w:ascii="Times New Roman" w:hAnsi="Times New Roman" w:cs="Times New Roman"/>
          <w:sz w:val="28"/>
          <w:szCs w:val="28"/>
        </w:rPr>
        <w:t xml:space="preserve">рганизованный диалог, интеллектуальный штурм, моделирование ситуаций. </w:t>
      </w:r>
    </w:p>
    <w:p w:rsidR="00D2730A" w:rsidRPr="00643438" w:rsidRDefault="00361214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>- а</w:t>
      </w:r>
      <w:r w:rsidR="00D2730A" w:rsidRPr="00643438">
        <w:rPr>
          <w:rFonts w:ascii="Times New Roman" w:hAnsi="Times New Roman" w:cs="Times New Roman"/>
          <w:sz w:val="28"/>
          <w:szCs w:val="28"/>
        </w:rPr>
        <w:t>нализ, синтез, интерпретация, сопоставление, обобщение.</w:t>
      </w:r>
    </w:p>
    <w:p w:rsidR="00D2730A" w:rsidRPr="00643438" w:rsidRDefault="00361214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 xml:space="preserve"> - р</w:t>
      </w:r>
      <w:r w:rsidR="00D2730A" w:rsidRPr="00643438">
        <w:rPr>
          <w:rFonts w:ascii="Times New Roman" w:hAnsi="Times New Roman" w:cs="Times New Roman"/>
          <w:sz w:val="28"/>
          <w:szCs w:val="28"/>
        </w:rPr>
        <w:t>ефлексия.</w:t>
      </w:r>
    </w:p>
    <w:p w:rsidR="0088361A" w:rsidRDefault="0088361A" w:rsidP="0088361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Используемые приемы критического мышления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88361A" w:rsidRPr="007B23D2" w:rsidRDefault="0088361A" w:rsidP="0088361A">
      <w:pPr>
        <w:pStyle w:val="a7"/>
        <w:numPr>
          <w:ilvl w:val="0"/>
          <w:numId w:val="22"/>
        </w:numPr>
        <w:shd w:val="clear" w:color="auto" w:fill="FFFFFF"/>
        <w:spacing w:after="0" w:line="240" w:lineRule="auto"/>
        <w:ind w:firstLine="4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836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ранжирование</w:t>
      </w:r>
      <w:r w:rsidRPr="008836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B2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ожение в нужном порядке понятий;</w:t>
      </w:r>
    </w:p>
    <w:p w:rsidR="0088361A" w:rsidRPr="007B23D2" w:rsidRDefault="0088361A" w:rsidP="0088361A">
      <w:pPr>
        <w:pStyle w:val="a7"/>
        <w:numPr>
          <w:ilvl w:val="0"/>
          <w:numId w:val="22"/>
        </w:numPr>
        <w:shd w:val="clear" w:color="auto" w:fill="FFFFFF"/>
        <w:spacing w:after="0" w:line="240" w:lineRule="auto"/>
        <w:ind w:firstLine="4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836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восстановление деформированного высказывания, правила, текста</w:t>
      </w:r>
      <w:r w:rsidRPr="007B2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 дополнение пропущенными словами (</w:t>
      </w:r>
      <w:r w:rsidRPr="007B23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например, когда каждое тр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етье или пятое слово пропущены);</w:t>
      </w:r>
    </w:p>
    <w:p w:rsidR="0088361A" w:rsidRPr="00643438" w:rsidRDefault="0088361A" w:rsidP="0088361A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hanging="2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чтение — суммирование в парах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88361A" w:rsidRPr="00643438" w:rsidRDefault="0088361A" w:rsidP="0088361A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hanging="2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6434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синквейн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88361A" w:rsidRPr="00643438" w:rsidRDefault="0088361A" w:rsidP="0088361A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hanging="2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мозговой штурм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88361A" w:rsidRPr="00643438" w:rsidRDefault="0088361A" w:rsidP="0088361A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hanging="2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 вопросниками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88361A" w:rsidRPr="00643438" w:rsidRDefault="0088361A" w:rsidP="0088361A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hanging="2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викторины на основе изученного материала, логическая цепочка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88361A" w:rsidRPr="00643438" w:rsidRDefault="0088361A" w:rsidP="0088361A">
      <w:pPr>
        <w:pStyle w:val="a7"/>
        <w:numPr>
          <w:ilvl w:val="0"/>
          <w:numId w:val="10"/>
        </w:numPr>
        <w:shd w:val="clear" w:color="auto" w:fill="FFFFFF"/>
        <w:spacing w:after="0" w:line="240" w:lineRule="auto"/>
        <w:ind w:hanging="29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кластер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2730A" w:rsidRPr="00643438" w:rsidRDefault="00D2730A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3438">
        <w:rPr>
          <w:rFonts w:ascii="Times New Roman" w:hAnsi="Times New Roman" w:cs="Times New Roman"/>
          <w:b/>
          <w:sz w:val="28"/>
          <w:szCs w:val="28"/>
        </w:rPr>
        <w:t>Оборудование и дополнительные наглядные материалы:</w:t>
      </w:r>
    </w:p>
    <w:p w:rsidR="00D2730A" w:rsidRPr="00643438" w:rsidRDefault="00D2730A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 xml:space="preserve"> - компьютер, </w:t>
      </w:r>
    </w:p>
    <w:p w:rsidR="005132F7" w:rsidRPr="00643438" w:rsidRDefault="00361214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>- п</w:t>
      </w:r>
      <w:r w:rsidR="005132F7" w:rsidRPr="00643438">
        <w:rPr>
          <w:rFonts w:ascii="Times New Roman" w:hAnsi="Times New Roman" w:cs="Times New Roman"/>
          <w:sz w:val="28"/>
          <w:szCs w:val="28"/>
        </w:rPr>
        <w:t>роектор</w:t>
      </w:r>
    </w:p>
    <w:p w:rsidR="00C420C7" w:rsidRPr="00643438" w:rsidRDefault="00C420C7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>- планшеты</w:t>
      </w:r>
    </w:p>
    <w:p w:rsidR="005132F7" w:rsidRPr="00643438" w:rsidRDefault="005132F7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 xml:space="preserve">- файлы </w:t>
      </w:r>
      <w:r w:rsidR="00442065" w:rsidRPr="00643438">
        <w:rPr>
          <w:rFonts w:ascii="Times New Roman" w:hAnsi="Times New Roman" w:cs="Times New Roman"/>
          <w:sz w:val="28"/>
          <w:szCs w:val="28"/>
        </w:rPr>
        <w:t>с заданиями</w:t>
      </w:r>
      <w:r w:rsidRPr="00643438">
        <w:rPr>
          <w:rFonts w:ascii="Times New Roman" w:hAnsi="Times New Roman" w:cs="Times New Roman"/>
          <w:sz w:val="28"/>
          <w:szCs w:val="28"/>
        </w:rPr>
        <w:t>;</w:t>
      </w:r>
    </w:p>
    <w:p w:rsidR="00D2730A" w:rsidRPr="00643438" w:rsidRDefault="00D2730A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>- карточк</w:t>
      </w:r>
      <w:r w:rsidR="00C420C7" w:rsidRPr="00643438">
        <w:rPr>
          <w:rFonts w:ascii="Times New Roman" w:hAnsi="Times New Roman" w:cs="Times New Roman"/>
          <w:sz w:val="28"/>
          <w:szCs w:val="28"/>
        </w:rPr>
        <w:t xml:space="preserve">и с высказываниями </w:t>
      </w:r>
      <w:r w:rsidR="00F9730B">
        <w:rPr>
          <w:rFonts w:ascii="Times New Roman" w:hAnsi="Times New Roman" w:cs="Times New Roman"/>
          <w:sz w:val="28"/>
          <w:szCs w:val="28"/>
        </w:rPr>
        <w:t>знаменитых</w:t>
      </w:r>
      <w:r w:rsidR="00C420C7" w:rsidRPr="00643438">
        <w:rPr>
          <w:rFonts w:ascii="Times New Roman" w:hAnsi="Times New Roman" w:cs="Times New Roman"/>
          <w:sz w:val="28"/>
          <w:szCs w:val="28"/>
        </w:rPr>
        <w:t xml:space="preserve"> людей, писателей о здоровом образе жизни</w:t>
      </w:r>
      <w:r w:rsidR="00F9730B">
        <w:rPr>
          <w:rFonts w:ascii="Times New Roman" w:hAnsi="Times New Roman" w:cs="Times New Roman"/>
          <w:sz w:val="28"/>
          <w:szCs w:val="28"/>
        </w:rPr>
        <w:t>.</w:t>
      </w:r>
    </w:p>
    <w:p w:rsidR="00191113" w:rsidRPr="00643438" w:rsidRDefault="00191113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3438">
        <w:rPr>
          <w:rFonts w:ascii="Times New Roman" w:hAnsi="Times New Roman" w:cs="Times New Roman"/>
          <w:b/>
          <w:sz w:val="28"/>
          <w:szCs w:val="28"/>
        </w:rPr>
        <w:t>Использованные циф</w:t>
      </w:r>
      <w:r w:rsidR="008A63A6" w:rsidRPr="00643438">
        <w:rPr>
          <w:rFonts w:ascii="Times New Roman" w:hAnsi="Times New Roman" w:cs="Times New Roman"/>
          <w:b/>
          <w:sz w:val="28"/>
          <w:szCs w:val="28"/>
        </w:rPr>
        <w:t>ровые инструменты и платформы</w:t>
      </w:r>
      <w:r w:rsidRPr="00643438">
        <w:rPr>
          <w:rFonts w:ascii="Times New Roman" w:hAnsi="Times New Roman" w:cs="Times New Roman"/>
          <w:b/>
          <w:sz w:val="28"/>
          <w:szCs w:val="28"/>
        </w:rPr>
        <w:t>:</w:t>
      </w:r>
    </w:p>
    <w:p w:rsidR="00191113" w:rsidRPr="00643438" w:rsidRDefault="00191113" w:rsidP="00643438">
      <w:pPr>
        <w:pStyle w:val="a7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643438">
        <w:rPr>
          <w:rFonts w:ascii="Times New Roman" w:hAnsi="Times New Roman" w:cs="Times New Roman"/>
          <w:sz w:val="28"/>
          <w:szCs w:val="28"/>
        </w:rPr>
        <w:t>- формы для создания анкет</w:t>
      </w:r>
    </w:p>
    <w:p w:rsidR="00A60CEE" w:rsidRPr="00643438" w:rsidRDefault="00191113" w:rsidP="00643438">
      <w:pPr>
        <w:pStyle w:val="a7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>Онлайн-к</w:t>
      </w:r>
      <w:r w:rsidR="008A63A6" w:rsidRPr="00643438">
        <w:rPr>
          <w:rFonts w:ascii="Times New Roman" w:hAnsi="Times New Roman" w:cs="Times New Roman"/>
          <w:sz w:val="28"/>
          <w:szCs w:val="28"/>
        </w:rPr>
        <w:t xml:space="preserve">онструктор </w:t>
      </w:r>
      <w:r w:rsidR="00A37F69" w:rsidRPr="0064343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37F69" w:rsidRPr="00643438">
        <w:rPr>
          <w:rFonts w:ascii="Times New Roman" w:hAnsi="Times New Roman" w:cs="Times New Roman"/>
          <w:sz w:val="28"/>
          <w:szCs w:val="28"/>
        </w:rPr>
        <w:t xml:space="preserve">iaclass.ru </w:t>
      </w:r>
      <w:r w:rsidR="00A60CEE" w:rsidRPr="00643438">
        <w:rPr>
          <w:rFonts w:ascii="Times New Roman" w:hAnsi="Times New Roman" w:cs="Times New Roman"/>
          <w:sz w:val="28"/>
          <w:szCs w:val="28"/>
        </w:rPr>
        <w:t xml:space="preserve">для создания </w:t>
      </w:r>
      <w:proofErr w:type="spellStart"/>
      <w:r w:rsidR="00A60CEE" w:rsidRPr="00643438">
        <w:rPr>
          <w:rFonts w:ascii="Times New Roman" w:hAnsi="Times New Roman" w:cs="Times New Roman"/>
          <w:sz w:val="28"/>
          <w:szCs w:val="28"/>
        </w:rPr>
        <w:t>квизов</w:t>
      </w:r>
      <w:proofErr w:type="spellEnd"/>
    </w:p>
    <w:p w:rsidR="00A37F69" w:rsidRPr="00643438" w:rsidRDefault="00A37F69" w:rsidP="00643438">
      <w:pPr>
        <w:pStyle w:val="a7"/>
        <w:numPr>
          <w:ilvl w:val="0"/>
          <w:numId w:val="2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64343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en-US"/>
        </w:rPr>
        <w:t>Microsoft</w:t>
      </w:r>
      <w:r w:rsidRPr="0064343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 </w:t>
      </w:r>
      <w:r w:rsidRPr="00643438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  <w:lang w:val="en-US"/>
        </w:rPr>
        <w:t>PowerPoint</w:t>
      </w:r>
      <w:r w:rsidRPr="0064343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  <w:lang w:val="en-US"/>
        </w:rPr>
        <w:t> </w:t>
      </w:r>
      <w:r w:rsidRPr="0064343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— программное обеспечение для </w:t>
      </w:r>
      <w:hyperlink r:id="rId8" w:tooltip="Программа подготовки презентаций" w:history="1">
        <w:r w:rsidRPr="0064343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подготовки</w:t>
        </w:r>
      </w:hyperlink>
      <w:r w:rsidRPr="0064343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и просмотра презентаций,</w:t>
      </w:r>
    </w:p>
    <w:p w:rsidR="00A37F69" w:rsidRPr="00643438" w:rsidRDefault="00A37F69" w:rsidP="00643438">
      <w:pPr>
        <w:pStyle w:val="a7"/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Style w:val="a8"/>
          <w:rFonts w:ascii="Times New Roman" w:eastAsia="Times New Roman" w:hAnsi="Times New Roman" w:cs="Times New Roman"/>
          <w:b w:val="0"/>
          <w:color w:val="000000"/>
          <w:sz w:val="28"/>
          <w:szCs w:val="28"/>
          <w:lang w:val="en-US" w:eastAsia="ru-RU"/>
        </w:rPr>
      </w:pPr>
      <w:proofErr w:type="spellStart"/>
      <w:r w:rsidRPr="00643438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lastRenderedPageBreak/>
        <w:t>Microsoft</w:t>
      </w:r>
      <w:proofErr w:type="spellEnd"/>
      <w:r w:rsidRPr="00643438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643438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Paint</w:t>
      </w:r>
      <w:proofErr w:type="spellEnd"/>
      <w:r w:rsidRPr="0064343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— </w:t>
      </w:r>
      <w:r w:rsidRPr="00643438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растровый графический редактор </w:t>
      </w:r>
    </w:p>
    <w:p w:rsidR="00FE5F3E" w:rsidRPr="00FE5F3E" w:rsidRDefault="003B2105" w:rsidP="00FE5F3E">
      <w:pPr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 w:val="0"/>
          <w:color w:val="000000"/>
          <w:sz w:val="28"/>
          <w:szCs w:val="28"/>
          <w:u w:val="single"/>
          <w:lang w:eastAsia="ru-RU"/>
        </w:rPr>
      </w:pPr>
      <w:r w:rsidRPr="00643438">
        <w:rPr>
          <w:rStyle w:val="a8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Публикация опыта</w:t>
      </w:r>
      <w:r w:rsidRPr="00643438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. Методическая разработка размещена на  сайте «</w:t>
      </w:r>
      <w:proofErr w:type="spellStart"/>
      <w:r w:rsidRPr="00643438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Инфоурок</w:t>
      </w:r>
      <w:proofErr w:type="spellEnd"/>
      <w:r w:rsidRPr="00643438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» на странице учителя </w:t>
      </w:r>
      <w:r w:rsidRPr="00643438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  <w:u w:val="single"/>
          <w:shd w:val="clear" w:color="auto" w:fill="FFFFFF"/>
        </w:rPr>
        <w:t>по ссылке</w:t>
      </w:r>
      <w:r w:rsidR="00D86E98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  <w:u w:val="single"/>
          <w:shd w:val="clear" w:color="auto" w:fill="FFFFFF"/>
        </w:rPr>
        <w:t xml:space="preserve"> </w:t>
      </w:r>
      <w:r w:rsidR="00CE782A">
        <w:rPr>
          <w:rStyle w:val="a8"/>
          <w:rFonts w:ascii="Times New Roman" w:hAnsi="Times New Roman" w:cs="Times New Roman"/>
          <w:b w:val="0"/>
          <w:color w:val="333333"/>
          <w:sz w:val="28"/>
          <w:szCs w:val="28"/>
          <w:u w:val="single"/>
          <w:shd w:val="clear" w:color="auto" w:fill="FFFFFF"/>
        </w:rPr>
        <w:t xml:space="preserve">  </w:t>
      </w:r>
      <w:hyperlink r:id="rId9" w:history="1">
        <w:r w:rsidR="00FE5F3E" w:rsidRPr="00193A3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https://app.diaclass.ru/editor/23594</w:t>
        </w:r>
      </w:hyperlink>
    </w:p>
    <w:p w:rsidR="00A60CEE" w:rsidRPr="00643438" w:rsidRDefault="00A60CEE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43438">
        <w:rPr>
          <w:rFonts w:ascii="Times New Roman" w:hAnsi="Times New Roman" w:cs="Times New Roman"/>
          <w:sz w:val="28"/>
          <w:szCs w:val="28"/>
        </w:rPr>
        <w:t xml:space="preserve">Методическое разработка обеспечит эффективность формирования здорового образа учащихся, повышает 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здоровьесберегающую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грамотность, изменит их отношение к здоровью, поможет сформировать целостную систему здорового образа жизни и, как следствие, ценностью современного школьника станет здоровье его самого, окружающих людей, населения.</w:t>
      </w:r>
    </w:p>
    <w:p w:rsidR="00C420C7" w:rsidRPr="00643438" w:rsidRDefault="00C420C7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t xml:space="preserve">Методическая разработка адресована классным руководителям, воспитателям, учителям-предметникам общеобразовательных учреждений. </w:t>
      </w:r>
      <w:proofErr w:type="gramStart"/>
      <w:r w:rsidRPr="00643438">
        <w:rPr>
          <w:sz w:val="28"/>
          <w:szCs w:val="28"/>
        </w:rPr>
        <w:t>Направлена</w:t>
      </w:r>
      <w:proofErr w:type="gramEnd"/>
      <w:r w:rsidRPr="00643438">
        <w:rPr>
          <w:sz w:val="28"/>
          <w:szCs w:val="28"/>
        </w:rPr>
        <w:t xml:space="preserve"> на оказание практической помощи в организации, подготовке и проведении мероприятий по здоровому образу жизни. Может быть </w:t>
      </w:r>
      <w:proofErr w:type="gramStart"/>
      <w:r w:rsidRPr="00643438">
        <w:rPr>
          <w:sz w:val="28"/>
          <w:szCs w:val="28"/>
        </w:rPr>
        <w:t>использована</w:t>
      </w:r>
      <w:proofErr w:type="gramEnd"/>
      <w:r w:rsidRPr="00643438">
        <w:rPr>
          <w:sz w:val="28"/>
          <w:szCs w:val="28"/>
        </w:rPr>
        <w:t xml:space="preserve"> для организации внеурочной и досуговой деятельности обучающихся.</w:t>
      </w:r>
    </w:p>
    <w:p w:rsidR="003F3951" w:rsidRPr="00643438" w:rsidRDefault="00A60CEE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 xml:space="preserve">Данную разработку рекомендуется использовать для проведения внеурочных мероприятий в рамках воспитательной работы с </w:t>
      </w:r>
      <w:proofErr w:type="gramStart"/>
      <w:r w:rsidRPr="0064343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43438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06726B">
        <w:rPr>
          <w:rFonts w:ascii="Times New Roman" w:hAnsi="Times New Roman" w:cs="Times New Roman"/>
          <w:sz w:val="28"/>
          <w:szCs w:val="28"/>
        </w:rPr>
        <w:t>.</w:t>
      </w:r>
    </w:p>
    <w:p w:rsidR="005132F7" w:rsidRPr="00643438" w:rsidRDefault="00E349E2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3438">
        <w:rPr>
          <w:rFonts w:ascii="Times New Roman" w:hAnsi="Times New Roman" w:cs="Times New Roman"/>
          <w:b/>
          <w:sz w:val="28"/>
          <w:szCs w:val="28"/>
        </w:rPr>
        <w:t>Испол</w:t>
      </w:r>
      <w:r w:rsidR="005132F7" w:rsidRPr="00643438">
        <w:rPr>
          <w:rFonts w:ascii="Times New Roman" w:hAnsi="Times New Roman" w:cs="Times New Roman"/>
          <w:b/>
          <w:sz w:val="28"/>
          <w:szCs w:val="28"/>
        </w:rPr>
        <w:t>ьзованная литература:</w:t>
      </w:r>
    </w:p>
    <w:p w:rsidR="00E76345" w:rsidRPr="00643438" w:rsidRDefault="00E76345" w:rsidP="00643438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 xml:space="preserve">Ганиева, Г. Р. Мы за здоровый образ жизни: методическое пособие по формированию представлений о здоровом образе жизни у младших школьников / Г. Р. Ганиева, Л. Р.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Абдульменева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>. — Набережные Челны</w:t>
      </w:r>
      <w:proofErr w:type="gramStart"/>
      <w:r w:rsidRPr="0064343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3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Набережночелнинский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государственный педагогический университет, 2017. — 32 c.</w:t>
      </w:r>
    </w:p>
    <w:p w:rsidR="00E76345" w:rsidRPr="00643438" w:rsidRDefault="00E76345" w:rsidP="00643438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438">
        <w:rPr>
          <w:rFonts w:ascii="Times New Roman" w:hAnsi="Times New Roman" w:cs="Times New Roman"/>
          <w:sz w:val="28"/>
          <w:szCs w:val="28"/>
        </w:rPr>
        <w:t xml:space="preserve">Горюнова М.Б.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Квизы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как средство интеллектуального воспитания / М.Б. Горюнова. – Текст</w:t>
      </w:r>
      <w:proofErr w:type="gramStart"/>
      <w:r w:rsidRPr="0064343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3438">
        <w:rPr>
          <w:rFonts w:ascii="Times New Roman" w:hAnsi="Times New Roman" w:cs="Times New Roman"/>
          <w:sz w:val="28"/>
          <w:szCs w:val="28"/>
        </w:rPr>
        <w:t xml:space="preserve"> электронный //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: [сайт]. – URL: https://infourok.ru/kvizykak-sredstvo-intellektualnogo-vospitaniya-6117655.html (дата обращения: 25.11.2023).</w:t>
      </w:r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76345" w:rsidRPr="00643438" w:rsidRDefault="00E76345" w:rsidP="00643438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 xml:space="preserve">Груздова О.Г.,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Согласова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Т.А. Применение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-технологии в образовании / О.Г. Груздова, Т.А.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Согласова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// Вестник Пензенского государственного университета, 2022. - № 3. – С. 13-19.</w:t>
      </w:r>
    </w:p>
    <w:p w:rsidR="00E76345" w:rsidRPr="00643438" w:rsidRDefault="00E76345" w:rsidP="00643438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как форма просвещения и продвижения литературы: методические рекомендации по созданию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квизов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 в библиотеке (из опыта работы Новосибирской областной молодежной библиотеки) / ГБУК НСО НОМБ; составители: А. А. Челноков, С. Б.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Сидельникова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. – Новосибирск: ГБУК НСО НОМБ, 2022. – 30 с. </w:t>
      </w:r>
    </w:p>
    <w:p w:rsidR="002B1615" w:rsidRPr="00643438" w:rsidRDefault="002B1615" w:rsidP="006434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43438">
        <w:rPr>
          <w:sz w:val="28"/>
          <w:szCs w:val="28"/>
        </w:rPr>
        <w:t>Куликова, Светлана Юрьевна. Детям о культуре и традициях русского народа / С. Ю. Куликова. - Санкт-Петербург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Паритет, 2021. - 96 с. - Текст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непосредственный.</w:t>
      </w:r>
    </w:p>
    <w:p w:rsidR="002B1615" w:rsidRPr="00643438" w:rsidRDefault="002B1615" w:rsidP="006434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43438">
        <w:rPr>
          <w:sz w:val="28"/>
          <w:szCs w:val="28"/>
        </w:rPr>
        <w:t>Лаврентьева, Людмила Сергеевна. Русский народ. Культура, обычаи, обряды / Л. С. Лаврентьева, Ю. И. Смирнов</w:t>
      </w:r>
      <w:proofErr w:type="gramStart"/>
      <w:r w:rsidRPr="00643438">
        <w:rPr>
          <w:sz w:val="28"/>
          <w:szCs w:val="28"/>
        </w:rPr>
        <w:t xml:space="preserve"> ;</w:t>
      </w:r>
      <w:proofErr w:type="gramEnd"/>
      <w:r w:rsidRPr="00643438">
        <w:rPr>
          <w:sz w:val="28"/>
          <w:szCs w:val="28"/>
        </w:rPr>
        <w:t xml:space="preserve"> </w:t>
      </w:r>
      <w:proofErr w:type="spellStart"/>
      <w:r w:rsidRPr="00643438">
        <w:rPr>
          <w:sz w:val="28"/>
          <w:szCs w:val="28"/>
        </w:rPr>
        <w:t>худож</w:t>
      </w:r>
      <w:proofErr w:type="spellEnd"/>
      <w:r w:rsidRPr="00643438">
        <w:rPr>
          <w:sz w:val="28"/>
          <w:szCs w:val="28"/>
        </w:rPr>
        <w:t xml:space="preserve">.: М. В. Марковой, </w:t>
      </w:r>
      <w:r w:rsidRPr="00643438">
        <w:rPr>
          <w:sz w:val="28"/>
          <w:szCs w:val="28"/>
        </w:rPr>
        <w:lastRenderedPageBreak/>
        <w:t xml:space="preserve">Е. Г. </w:t>
      </w:r>
      <w:proofErr w:type="spellStart"/>
      <w:r w:rsidRPr="00643438">
        <w:rPr>
          <w:sz w:val="28"/>
          <w:szCs w:val="28"/>
        </w:rPr>
        <w:t>Светозаровой</w:t>
      </w:r>
      <w:proofErr w:type="spellEnd"/>
      <w:r w:rsidRPr="00643438">
        <w:rPr>
          <w:sz w:val="28"/>
          <w:szCs w:val="28"/>
        </w:rPr>
        <w:t>. - Санкт-Петербург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Паритет, 2020. - 448 с. - Текст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непосредственный.</w:t>
      </w:r>
    </w:p>
    <w:p w:rsidR="002B1615" w:rsidRPr="00643438" w:rsidRDefault="002B1615" w:rsidP="006434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43438">
        <w:rPr>
          <w:sz w:val="28"/>
          <w:szCs w:val="28"/>
        </w:rPr>
        <w:t>Науменко, Георгий Маркович. Казаки-разбойники и палочка-выручалочка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прятки, салки, </w:t>
      </w:r>
      <w:proofErr w:type="spellStart"/>
      <w:r w:rsidRPr="00643438">
        <w:rPr>
          <w:sz w:val="28"/>
          <w:szCs w:val="28"/>
        </w:rPr>
        <w:t>ловишки</w:t>
      </w:r>
      <w:proofErr w:type="spellEnd"/>
      <w:r w:rsidRPr="00643438">
        <w:rPr>
          <w:sz w:val="28"/>
          <w:szCs w:val="28"/>
        </w:rPr>
        <w:t xml:space="preserve"> : игры в фигуры, с завязанными глазами, в молчанку : игры с хлопками : игры с захватом пальцев : считалки / Г. М. Науменко ; ред. Л. Жукова ; </w:t>
      </w:r>
      <w:proofErr w:type="spellStart"/>
      <w:r w:rsidRPr="00643438">
        <w:rPr>
          <w:sz w:val="28"/>
          <w:szCs w:val="28"/>
        </w:rPr>
        <w:t>худож</w:t>
      </w:r>
      <w:proofErr w:type="spellEnd"/>
      <w:r w:rsidRPr="00643438">
        <w:rPr>
          <w:sz w:val="28"/>
          <w:szCs w:val="28"/>
        </w:rPr>
        <w:t xml:space="preserve">.: О. </w:t>
      </w:r>
      <w:proofErr w:type="spellStart"/>
      <w:r w:rsidRPr="00643438">
        <w:rPr>
          <w:sz w:val="28"/>
          <w:szCs w:val="28"/>
        </w:rPr>
        <w:t>Базелян</w:t>
      </w:r>
      <w:proofErr w:type="spellEnd"/>
      <w:r w:rsidRPr="00643438">
        <w:rPr>
          <w:sz w:val="28"/>
          <w:szCs w:val="28"/>
        </w:rPr>
        <w:t xml:space="preserve"> [и др.]. - Москва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Белый город, 2016. - 144 с.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ил. - (Полное собрание детских игр с напевами). - Текст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непосредственный.</w:t>
      </w:r>
    </w:p>
    <w:p w:rsidR="00E76345" w:rsidRPr="00643438" w:rsidRDefault="00E76345" w:rsidP="00643438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t>Основы здорового образа жизни в образовательной организации</w:t>
      </w:r>
      <w:proofErr w:type="gramStart"/>
      <w:r w:rsidRPr="0064343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3438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 / А. А. Зайцев [и др.] ; под общей редакцией А. А. Зайцева. — 2-е изд.,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. и доп. — Москва : Издательство </w:t>
      </w:r>
      <w:proofErr w:type="spellStart"/>
      <w:r w:rsidRPr="0064343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43438">
        <w:rPr>
          <w:rFonts w:ascii="Times New Roman" w:hAnsi="Times New Roman" w:cs="Times New Roman"/>
          <w:sz w:val="28"/>
          <w:szCs w:val="28"/>
        </w:rPr>
        <w:t xml:space="preserve">, 2023. — 137 с. </w:t>
      </w:r>
    </w:p>
    <w:p w:rsidR="005132F7" w:rsidRPr="00643438" w:rsidRDefault="005132F7" w:rsidP="00643438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438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Петряков, П. А.  </w:t>
      </w:r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Проектное обучение основам здорового образа жизни</w:t>
      </w:r>
      <w:proofErr w:type="gramStart"/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П. А. Петряков, М. Е. Шувалова. — 2-е изд., </w:t>
      </w:r>
      <w:proofErr w:type="spellStart"/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, 2021. — 197 с. </w:t>
      </w:r>
    </w:p>
    <w:p w:rsidR="007B207B" w:rsidRPr="00B80120" w:rsidRDefault="007B207B" w:rsidP="006434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643438">
        <w:rPr>
          <w:sz w:val="28"/>
          <w:szCs w:val="28"/>
        </w:rPr>
        <w:t>Пигарева</w:t>
      </w:r>
      <w:proofErr w:type="spellEnd"/>
      <w:r w:rsidRPr="00643438">
        <w:rPr>
          <w:sz w:val="28"/>
          <w:szCs w:val="28"/>
        </w:rPr>
        <w:t xml:space="preserve"> С. Пасхальные игры / С. </w:t>
      </w:r>
      <w:proofErr w:type="spellStart"/>
      <w:r w:rsidRPr="00643438">
        <w:rPr>
          <w:sz w:val="28"/>
          <w:szCs w:val="28"/>
        </w:rPr>
        <w:t>Пигарева</w:t>
      </w:r>
      <w:proofErr w:type="spellEnd"/>
      <w:r w:rsidRPr="00643438">
        <w:rPr>
          <w:sz w:val="28"/>
          <w:szCs w:val="28"/>
        </w:rPr>
        <w:t>. - Иваново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Роща, 2015. - 48 с. - Текст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непосредственный</w:t>
      </w:r>
    </w:p>
    <w:p w:rsidR="00B80120" w:rsidRPr="00B80120" w:rsidRDefault="00B80120" w:rsidP="006434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B80120">
        <w:rPr>
          <w:sz w:val="28"/>
          <w:szCs w:val="28"/>
        </w:rPr>
        <w:t>Приказ Министерства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 Редакция с изменениями N 732 от 12.08.2022</w:t>
      </w:r>
    </w:p>
    <w:p w:rsidR="007B207B" w:rsidRPr="00643438" w:rsidRDefault="007B207B" w:rsidP="0064343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643438">
        <w:rPr>
          <w:sz w:val="28"/>
          <w:szCs w:val="28"/>
        </w:rPr>
        <w:t>Соломенникова</w:t>
      </w:r>
      <w:proofErr w:type="spellEnd"/>
      <w:r w:rsidRPr="00643438">
        <w:rPr>
          <w:sz w:val="28"/>
          <w:szCs w:val="28"/>
        </w:rPr>
        <w:t xml:space="preserve">, Ольга Анатольевна. Старинные народные игры и забавы для детей / О. А. </w:t>
      </w:r>
      <w:proofErr w:type="spellStart"/>
      <w:r w:rsidRPr="00643438">
        <w:rPr>
          <w:sz w:val="28"/>
          <w:szCs w:val="28"/>
        </w:rPr>
        <w:t>Соломенникова</w:t>
      </w:r>
      <w:proofErr w:type="spellEnd"/>
      <w:r w:rsidRPr="00643438">
        <w:rPr>
          <w:sz w:val="28"/>
          <w:szCs w:val="28"/>
        </w:rPr>
        <w:t xml:space="preserve">, С. А. </w:t>
      </w:r>
      <w:proofErr w:type="spellStart"/>
      <w:r w:rsidRPr="00643438">
        <w:rPr>
          <w:sz w:val="28"/>
          <w:szCs w:val="28"/>
        </w:rPr>
        <w:t>Галенкова</w:t>
      </w:r>
      <w:proofErr w:type="spellEnd"/>
      <w:r w:rsidRPr="00643438">
        <w:rPr>
          <w:sz w:val="28"/>
          <w:szCs w:val="28"/>
        </w:rPr>
        <w:t>. - Москва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ТЦ Сфера, 2022. - 112 с. - Текст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непосредственный.</w:t>
      </w:r>
    </w:p>
    <w:p w:rsidR="007B207B" w:rsidRPr="00643438" w:rsidRDefault="007B207B" w:rsidP="00B801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43438">
        <w:rPr>
          <w:sz w:val="28"/>
          <w:szCs w:val="28"/>
        </w:rPr>
        <w:t>Тараненко, Марина Викторовна. Русские забавы: Лови, не зевай!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[рассказы] / М. В. Тараненко ; </w:t>
      </w:r>
      <w:proofErr w:type="spellStart"/>
      <w:r w:rsidRPr="00643438">
        <w:rPr>
          <w:sz w:val="28"/>
          <w:szCs w:val="28"/>
        </w:rPr>
        <w:t>худож</w:t>
      </w:r>
      <w:proofErr w:type="spellEnd"/>
      <w:r w:rsidRPr="00643438">
        <w:rPr>
          <w:sz w:val="28"/>
          <w:szCs w:val="28"/>
        </w:rPr>
        <w:t>. Л. Арсенина. - Санкт-Петербург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Антология, 2018. - 32 с.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ил. - (Мой удивительный мир). - Текст</w:t>
      </w:r>
      <w:proofErr w:type="gramStart"/>
      <w:r w:rsidRPr="00643438">
        <w:rPr>
          <w:sz w:val="28"/>
          <w:szCs w:val="28"/>
        </w:rPr>
        <w:t xml:space="preserve"> :</w:t>
      </w:r>
      <w:proofErr w:type="gramEnd"/>
      <w:r w:rsidRPr="00643438">
        <w:rPr>
          <w:sz w:val="28"/>
          <w:szCs w:val="28"/>
        </w:rPr>
        <w:t xml:space="preserve"> непосредственный.</w:t>
      </w:r>
    </w:p>
    <w:p w:rsidR="007B207B" w:rsidRPr="00643438" w:rsidRDefault="007B207B" w:rsidP="00643438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132F7" w:rsidRPr="00643438" w:rsidRDefault="005132F7" w:rsidP="006434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CEE" w:rsidRPr="00643438" w:rsidRDefault="002B1615" w:rsidP="006434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438">
        <w:rPr>
          <w:rFonts w:ascii="Times New Roman" w:hAnsi="Times New Roman" w:cs="Times New Roman"/>
          <w:b/>
          <w:sz w:val="28"/>
          <w:szCs w:val="28"/>
        </w:rPr>
        <w:t>ОПИСАНИЕ МЕТОДИЧЕСКОЙ РАЗРАБОТКИ</w:t>
      </w:r>
    </w:p>
    <w:p w:rsidR="002D069B" w:rsidRPr="00643438" w:rsidRDefault="008C29AA" w:rsidP="00643438">
      <w:pPr>
        <w:pStyle w:val="a7"/>
        <w:numPr>
          <w:ilvl w:val="1"/>
          <w:numId w:val="1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Подготовительный этап</w:t>
      </w:r>
      <w:r w:rsidR="00A60CEE" w:rsidRPr="006434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На подготовительном этапе обучающимся предлагается вспомнить произведения художественной литературы, где освещается проблема здорового образа жизни, ознакомит</w:t>
      </w:r>
      <w:r w:rsidR="000672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</w:t>
      </w:r>
      <w:r w:rsidR="00A60CEE" w:rsidRPr="006434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ся с понятием «здоровый образ жизни», найти высказывания писателей о здоровье и здоровом образе жизни, ознакомится с описанием русских народных подвижных игр</w:t>
      </w:r>
      <w:r w:rsidR="000672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традиционных блюд русской народной кухни. </w:t>
      </w:r>
      <w:r w:rsidR="002D069B" w:rsidRPr="00643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подготовлена презентация «</w:t>
      </w:r>
      <w:r w:rsidR="002D069B" w:rsidRPr="00643438">
        <w:rPr>
          <w:rFonts w:ascii="Times New Roman" w:hAnsi="Times New Roman" w:cs="Times New Roman"/>
          <w:sz w:val="28"/>
          <w:szCs w:val="28"/>
        </w:rPr>
        <w:t>Здоровый образ жизни в литературных произведениях</w:t>
      </w:r>
      <w:r w:rsidR="002D069B" w:rsidRPr="00643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D069B" w:rsidRPr="00643438" w:rsidRDefault="002D069B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Проведено анкетирование «Здоровый образ жизни» с помощью </w:t>
      </w:r>
      <w:r w:rsidRPr="00643438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643438">
        <w:rPr>
          <w:rFonts w:ascii="Times New Roman" w:hAnsi="Times New Roman" w:cs="Times New Roman"/>
          <w:sz w:val="28"/>
          <w:szCs w:val="28"/>
        </w:rPr>
        <w:t>- формы для создания анкет.</w:t>
      </w:r>
    </w:p>
    <w:p w:rsidR="002D069B" w:rsidRPr="00643438" w:rsidRDefault="002D069B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438">
        <w:rPr>
          <w:rFonts w:ascii="Times New Roman" w:hAnsi="Times New Roman" w:cs="Times New Roman"/>
          <w:sz w:val="28"/>
          <w:szCs w:val="28"/>
        </w:rPr>
        <w:lastRenderedPageBreak/>
        <w:t xml:space="preserve"> Рекомендованы для ознакомления список источников по теме «Здоровый образ жизни в литературных произведениях»</w:t>
      </w:r>
    </w:p>
    <w:p w:rsidR="00262D89" w:rsidRDefault="00262D89" w:rsidP="0006726B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7EC3" w:rsidRPr="0006726B" w:rsidRDefault="00F04F2E" w:rsidP="0006726B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="008C29AA" w:rsidRPr="00643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887EC3" w:rsidRPr="00643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часть</w:t>
      </w:r>
      <w:r w:rsidR="000672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06726B" w:rsidRPr="000672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Проведение </w:t>
      </w:r>
      <w:proofErr w:type="gramStart"/>
      <w:r w:rsidR="0006726B" w:rsidRPr="000672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литературного</w:t>
      </w:r>
      <w:proofErr w:type="gramEnd"/>
      <w:r w:rsidR="0006726B" w:rsidRPr="000672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06726B" w:rsidRPr="000672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квиза</w:t>
      </w:r>
      <w:proofErr w:type="spellEnd"/>
      <w:r w:rsidR="0006726B" w:rsidRPr="000672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Класс делится на 2 группы, каждая группа имеет планшет со ссылкой </w:t>
      </w:r>
      <w:proofErr w:type="gramStart"/>
      <w:r w:rsidR="0006726B" w:rsidRPr="000672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</w:t>
      </w:r>
      <w:proofErr w:type="gramEnd"/>
      <w:r w:rsidR="0006726B" w:rsidRPr="000672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литературный </w:t>
      </w:r>
      <w:proofErr w:type="spellStart"/>
      <w:r w:rsidR="0006726B" w:rsidRPr="000672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квиз</w:t>
      </w:r>
      <w:proofErr w:type="spellEnd"/>
      <w:r w:rsidR="0006726B" w:rsidRPr="000672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2B1615" w:rsidRPr="00643438" w:rsidRDefault="002B1615" w:rsidP="0064343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438">
        <w:rPr>
          <w:rFonts w:ascii="Times New Roman" w:hAnsi="Times New Roman" w:cs="Times New Roman"/>
          <w:b/>
          <w:sz w:val="28"/>
          <w:szCs w:val="28"/>
        </w:rPr>
        <w:t>Вступительное слово учителя.</w:t>
      </w:r>
      <w:r w:rsidRPr="00643438">
        <w:rPr>
          <w:rFonts w:ascii="Times New Roman" w:hAnsi="Times New Roman" w:cs="Times New Roman"/>
          <w:sz w:val="28"/>
          <w:szCs w:val="28"/>
        </w:rPr>
        <w:t xml:space="preserve"> </w:t>
      </w:r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Мы живём в XXI веке – веке стремительных изменений, поиска новых идеалов и ценностей. Однако тема здорового образа жизни актуальна для всех времён и народов, а в наше время она становится первостепенно</w:t>
      </w:r>
      <w:r w:rsidR="00482839"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й. В век технического прогресса</w:t>
      </w:r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672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как и во все времена, прежде всего, конечно же, дорого здоровье человека – главная ценность жизни.</w:t>
      </w:r>
    </w:p>
    <w:p w:rsidR="0032653D" w:rsidRPr="00643438" w:rsidRDefault="0032653D" w:rsidP="0064343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 проведением </w:t>
      </w:r>
      <w:proofErr w:type="spellStart"/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квиза</w:t>
      </w:r>
      <w:proofErr w:type="spellEnd"/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с вами провели анкетиров</w:t>
      </w:r>
      <w:r w:rsidR="002D069B"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ание. Ознакомимся с результатами </w:t>
      </w:r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 1.)</w:t>
      </w:r>
    </w:p>
    <w:p w:rsidR="00330748" w:rsidRPr="00643438" w:rsidRDefault="00330748" w:rsidP="0064343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Большинство из вас по</w:t>
      </w:r>
      <w:r w:rsidR="0006726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>читали, что здоровый образ жизни это образ жизни, направленный на сохранение здоровья – 65,7%, 14,3% - что это занятия спортом и закаливание, 20% - соблюдение режима дня и правильного питания.</w:t>
      </w:r>
    </w:p>
    <w:p w:rsidR="00330748" w:rsidRPr="00643438" w:rsidRDefault="00330748" w:rsidP="0064343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46,6% респондентов посчитали, что успех в жизни человека на 80-100% зависит от образа жизни, 42, 9% - на 50-70%, остальные – что на 10-40% или не зависит.</w:t>
      </w:r>
    </w:p>
    <w:p w:rsidR="002D069B" w:rsidRPr="00643438" w:rsidRDefault="002D069B" w:rsidP="00643438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4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Таким образом, большинство из вас понимают значимость здорового образа жизни и его влияние на жизнь человека, понимают, что от него зависит успех в жизни человека.</w:t>
      </w:r>
    </w:p>
    <w:p w:rsidR="00A60CEE" w:rsidRPr="00643438" w:rsidRDefault="00A56A84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sz w:val="28"/>
          <w:szCs w:val="28"/>
        </w:rPr>
        <w:t xml:space="preserve">Сегодня </w:t>
      </w:r>
      <w:r w:rsidR="00A60CEE" w:rsidRPr="00643438">
        <w:rPr>
          <w:sz w:val="28"/>
          <w:szCs w:val="28"/>
        </w:rPr>
        <w:t xml:space="preserve">мы проведем </w:t>
      </w:r>
      <w:proofErr w:type="gramStart"/>
      <w:r w:rsidR="00A60CEE" w:rsidRPr="00643438">
        <w:rPr>
          <w:sz w:val="28"/>
          <w:szCs w:val="28"/>
        </w:rPr>
        <w:t>литературный</w:t>
      </w:r>
      <w:proofErr w:type="gramEnd"/>
      <w:r w:rsidR="00A60CEE" w:rsidRPr="00643438">
        <w:rPr>
          <w:sz w:val="28"/>
          <w:szCs w:val="28"/>
        </w:rPr>
        <w:t xml:space="preserve"> </w:t>
      </w:r>
      <w:proofErr w:type="spellStart"/>
      <w:r w:rsidR="00A60CEE" w:rsidRPr="00643438">
        <w:rPr>
          <w:sz w:val="28"/>
          <w:szCs w:val="28"/>
        </w:rPr>
        <w:t>квиз</w:t>
      </w:r>
      <w:proofErr w:type="spellEnd"/>
      <w:r w:rsidR="00A60CEE" w:rsidRPr="00643438">
        <w:rPr>
          <w:sz w:val="28"/>
          <w:szCs w:val="28"/>
        </w:rPr>
        <w:t xml:space="preserve"> «</w:t>
      </w:r>
      <w:r w:rsidRPr="00643438">
        <w:rPr>
          <w:sz w:val="28"/>
          <w:szCs w:val="28"/>
        </w:rPr>
        <w:t xml:space="preserve">ЗОЖ в </w:t>
      </w:r>
      <w:r w:rsidR="00A60CEE" w:rsidRPr="00643438">
        <w:rPr>
          <w:sz w:val="28"/>
          <w:szCs w:val="28"/>
        </w:rPr>
        <w:t>литературных произведениях</w:t>
      </w:r>
      <w:r w:rsidRPr="00643438">
        <w:rPr>
          <w:sz w:val="28"/>
          <w:szCs w:val="28"/>
        </w:rPr>
        <w:t>»</w:t>
      </w:r>
      <w:r w:rsidR="00F04560" w:rsidRPr="00643438">
        <w:rPr>
          <w:sz w:val="28"/>
          <w:szCs w:val="28"/>
        </w:rPr>
        <w:t>.</w:t>
      </w:r>
      <w:r w:rsidR="00F04560" w:rsidRPr="00643438">
        <w:rPr>
          <w:b/>
          <w:sz w:val="28"/>
          <w:szCs w:val="28"/>
        </w:rPr>
        <w:t xml:space="preserve"> </w:t>
      </w:r>
      <w:r w:rsidR="00F04560" w:rsidRPr="00643438">
        <w:rPr>
          <w:color w:val="000000"/>
          <w:sz w:val="28"/>
          <w:szCs w:val="28"/>
        </w:rPr>
        <w:t xml:space="preserve">Литературные произведения и биографии писателей служат богатым источником для воспитания потребности в здоровом образе жизни. При изучении литературы мы погружаемся в мир произведений, где герои стремятся к идеалу, борются с пагубными привычками и стремятся к самосовершенствованию. Эти образы служат вдохновением для молодежи, показывая, что здоровье и духовное развитие взаимосвязаны. </w:t>
      </w:r>
    </w:p>
    <w:p w:rsidR="00F04560" w:rsidRPr="00643438" w:rsidRDefault="00A60CEE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Для проведения </w:t>
      </w:r>
      <w:proofErr w:type="spellStart"/>
      <w:r w:rsidRPr="00643438">
        <w:rPr>
          <w:color w:val="000000"/>
          <w:sz w:val="28"/>
          <w:szCs w:val="28"/>
        </w:rPr>
        <w:t>квиза</w:t>
      </w:r>
      <w:proofErr w:type="spellEnd"/>
      <w:r w:rsidRPr="00643438">
        <w:rPr>
          <w:color w:val="000000"/>
          <w:sz w:val="28"/>
          <w:szCs w:val="28"/>
        </w:rPr>
        <w:t xml:space="preserve"> мы поделились на две </w:t>
      </w:r>
      <w:r w:rsidR="009320C7">
        <w:rPr>
          <w:color w:val="000000"/>
          <w:sz w:val="28"/>
          <w:szCs w:val="28"/>
        </w:rPr>
        <w:t>команды</w:t>
      </w:r>
      <w:r w:rsidRPr="00643438">
        <w:rPr>
          <w:color w:val="000000"/>
          <w:sz w:val="28"/>
          <w:szCs w:val="28"/>
        </w:rPr>
        <w:t xml:space="preserve">. </w:t>
      </w:r>
      <w:proofErr w:type="spellStart"/>
      <w:r w:rsidR="00F04560" w:rsidRPr="00643438">
        <w:rPr>
          <w:color w:val="000000"/>
          <w:sz w:val="28"/>
          <w:szCs w:val="28"/>
        </w:rPr>
        <w:t>Квиз</w:t>
      </w:r>
      <w:proofErr w:type="spellEnd"/>
      <w:r w:rsidR="00F04560" w:rsidRPr="00643438">
        <w:rPr>
          <w:color w:val="000000"/>
          <w:sz w:val="28"/>
          <w:szCs w:val="28"/>
        </w:rPr>
        <w:t xml:space="preserve"> состоит из нескольких раундов, в каждом раунде по несколько вопросов. За ка</w:t>
      </w:r>
      <w:r w:rsidR="00482839" w:rsidRPr="00643438">
        <w:rPr>
          <w:color w:val="000000"/>
          <w:sz w:val="28"/>
          <w:szCs w:val="28"/>
        </w:rPr>
        <w:t>ждый правильный вопрос группа по</w:t>
      </w:r>
      <w:r w:rsidR="00F04560" w:rsidRPr="00643438">
        <w:rPr>
          <w:color w:val="000000"/>
          <w:sz w:val="28"/>
          <w:szCs w:val="28"/>
        </w:rPr>
        <w:t xml:space="preserve">лучает 1 балл. </w:t>
      </w:r>
      <w:r w:rsidR="008C29AA" w:rsidRPr="00643438">
        <w:rPr>
          <w:color w:val="000000"/>
          <w:sz w:val="28"/>
          <w:szCs w:val="28"/>
        </w:rPr>
        <w:t>Выигрывает команда, которая наберет больше баллов</w:t>
      </w:r>
      <w:r w:rsidRPr="00643438">
        <w:rPr>
          <w:color w:val="000000"/>
          <w:sz w:val="28"/>
          <w:szCs w:val="28"/>
        </w:rPr>
        <w:t>.</w:t>
      </w:r>
    </w:p>
    <w:p w:rsidR="002B1615" w:rsidRPr="00643438" w:rsidRDefault="002B1615" w:rsidP="0064343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52D8A" w:rsidRPr="00643438" w:rsidRDefault="00954815" w:rsidP="0064343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  <w:u w:val="single"/>
        </w:rPr>
      </w:pPr>
      <w:r w:rsidRPr="00643438">
        <w:rPr>
          <w:b/>
          <w:sz w:val="28"/>
          <w:szCs w:val="28"/>
          <w:u w:val="single"/>
        </w:rPr>
        <w:t xml:space="preserve">1 РАУНД </w:t>
      </w:r>
      <w:r w:rsidRPr="00643438">
        <w:rPr>
          <w:b/>
          <w:color w:val="000000"/>
          <w:sz w:val="28"/>
          <w:szCs w:val="28"/>
          <w:u w:val="single"/>
        </w:rPr>
        <w:t>«ЗОЖ В ЖИЗНИ ПИСАТЕЛЕЙ»</w:t>
      </w:r>
    </w:p>
    <w:p w:rsidR="005D7BA6" w:rsidRPr="00643438" w:rsidRDefault="00482839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643438">
        <w:rPr>
          <w:b/>
          <w:i/>
          <w:sz w:val="28"/>
          <w:szCs w:val="28"/>
          <w:u w:val="single"/>
        </w:rPr>
        <w:t>1 раунд</w:t>
      </w:r>
      <w:r w:rsidRPr="00643438">
        <w:rPr>
          <w:b/>
          <w:sz w:val="28"/>
          <w:szCs w:val="28"/>
          <w:u w:val="single"/>
        </w:rPr>
        <w:t xml:space="preserve">. </w:t>
      </w:r>
      <w:r w:rsidR="00F04560" w:rsidRPr="00643438">
        <w:rPr>
          <w:b/>
          <w:i/>
          <w:color w:val="000000"/>
          <w:sz w:val="28"/>
          <w:szCs w:val="28"/>
          <w:u w:val="single"/>
        </w:rPr>
        <w:t>Вопрос</w:t>
      </w:r>
      <w:r w:rsidR="007064D9" w:rsidRPr="00643438">
        <w:rPr>
          <w:b/>
          <w:i/>
          <w:color w:val="000000"/>
          <w:sz w:val="28"/>
          <w:szCs w:val="28"/>
          <w:u w:val="single"/>
        </w:rPr>
        <w:t>ы 1-3</w:t>
      </w:r>
      <w:r w:rsidR="00966F70" w:rsidRPr="00643438">
        <w:rPr>
          <w:b/>
          <w:i/>
          <w:color w:val="000000"/>
          <w:sz w:val="28"/>
          <w:szCs w:val="28"/>
          <w:u w:val="single"/>
        </w:rPr>
        <w:t>.</w:t>
      </w:r>
      <w:r w:rsidR="005D7BA6" w:rsidRPr="00643438">
        <w:rPr>
          <w:b/>
          <w:i/>
          <w:color w:val="000000"/>
          <w:sz w:val="28"/>
          <w:szCs w:val="28"/>
        </w:rPr>
        <w:t>Узнайте, о ком</w:t>
      </w:r>
      <w:r w:rsidR="009320C7">
        <w:rPr>
          <w:b/>
          <w:i/>
          <w:color w:val="000000"/>
          <w:sz w:val="28"/>
          <w:szCs w:val="28"/>
        </w:rPr>
        <w:t xml:space="preserve"> из писателей </w:t>
      </w:r>
      <w:r w:rsidR="005D7BA6" w:rsidRPr="00643438">
        <w:rPr>
          <w:b/>
          <w:i/>
          <w:color w:val="000000"/>
          <w:sz w:val="28"/>
          <w:szCs w:val="28"/>
        </w:rPr>
        <w:t xml:space="preserve"> эти высказыв</w:t>
      </w:r>
      <w:r w:rsidR="002B1615" w:rsidRPr="00643438">
        <w:rPr>
          <w:b/>
          <w:i/>
          <w:color w:val="000000"/>
          <w:sz w:val="28"/>
          <w:szCs w:val="28"/>
        </w:rPr>
        <w:t>а</w:t>
      </w:r>
      <w:r w:rsidR="00752D8A" w:rsidRPr="00643438">
        <w:rPr>
          <w:b/>
          <w:i/>
          <w:color w:val="000000"/>
          <w:sz w:val="28"/>
          <w:szCs w:val="28"/>
        </w:rPr>
        <w:t>ния</w:t>
      </w:r>
      <w:r w:rsidR="00752D8A" w:rsidRPr="00643438">
        <w:rPr>
          <w:b/>
          <w:i/>
          <w:sz w:val="28"/>
          <w:szCs w:val="28"/>
        </w:rPr>
        <w:t xml:space="preserve"> (слайд</w:t>
      </w:r>
      <w:r w:rsidR="005F62DA" w:rsidRPr="00643438">
        <w:rPr>
          <w:b/>
          <w:i/>
          <w:sz w:val="28"/>
          <w:szCs w:val="28"/>
        </w:rPr>
        <w:t>ы</w:t>
      </w:r>
      <w:r w:rsidR="00F04F2E">
        <w:rPr>
          <w:b/>
          <w:i/>
          <w:sz w:val="28"/>
          <w:szCs w:val="28"/>
        </w:rPr>
        <w:t xml:space="preserve"> </w:t>
      </w:r>
      <w:r w:rsidR="00F04F2E" w:rsidRPr="00F04F2E">
        <w:rPr>
          <w:b/>
          <w:i/>
          <w:sz w:val="28"/>
          <w:szCs w:val="28"/>
        </w:rPr>
        <w:t>2</w:t>
      </w:r>
      <w:r w:rsidR="00F04F2E">
        <w:rPr>
          <w:b/>
          <w:i/>
          <w:sz w:val="28"/>
          <w:szCs w:val="28"/>
        </w:rPr>
        <w:t>-</w:t>
      </w:r>
      <w:r w:rsidR="00F04F2E" w:rsidRPr="00F04F2E">
        <w:rPr>
          <w:b/>
          <w:i/>
          <w:sz w:val="28"/>
          <w:szCs w:val="28"/>
        </w:rPr>
        <w:t>4</w:t>
      </w:r>
      <w:r w:rsidR="00752D8A" w:rsidRPr="00643438">
        <w:rPr>
          <w:b/>
          <w:i/>
          <w:sz w:val="28"/>
          <w:szCs w:val="28"/>
        </w:rPr>
        <w:t>):</w:t>
      </w:r>
    </w:p>
    <w:p w:rsidR="005D7BA6" w:rsidRPr="00643438" w:rsidRDefault="00482839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>А)</w:t>
      </w:r>
      <w:r w:rsidR="00954815" w:rsidRPr="00643438">
        <w:rPr>
          <w:color w:val="000000"/>
          <w:sz w:val="28"/>
          <w:szCs w:val="28"/>
        </w:rPr>
        <w:t xml:space="preserve"> </w:t>
      </w:r>
      <w:r w:rsidR="005D7BA6" w:rsidRPr="00643438">
        <w:rPr>
          <w:color w:val="000000"/>
          <w:sz w:val="28"/>
          <w:szCs w:val="28"/>
        </w:rPr>
        <w:t xml:space="preserve">Программу тренировок» этот писатель описывал так: «20 пудов муки, смешанных с водой, дают 30 пудов теста. Тесто нужно хорошо месить, а это делалось руками. Караваи печёного весового хлеба я нёс в лавку рано утром </w:t>
      </w:r>
      <w:r w:rsidR="005D7BA6" w:rsidRPr="00643438">
        <w:rPr>
          <w:color w:val="000000"/>
          <w:sz w:val="28"/>
          <w:szCs w:val="28"/>
        </w:rPr>
        <w:lastRenderedPageBreak/>
        <w:t>часов в шесть. Затем накладывал большую корзину булками, сайками-2-2,5 пуда и нёс за город в духовную академию».</w:t>
      </w:r>
    </w:p>
    <w:p w:rsidR="005D7BA6" w:rsidRPr="00643438" w:rsidRDefault="005D7BA6" w:rsidP="00643438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000000"/>
          <w:sz w:val="28"/>
          <w:szCs w:val="28"/>
        </w:rPr>
      </w:pPr>
      <w:r w:rsidRPr="00643438">
        <w:rPr>
          <w:i/>
          <w:color w:val="000000"/>
          <w:sz w:val="28"/>
          <w:szCs w:val="28"/>
        </w:rPr>
        <w:t>Отве</w:t>
      </w:r>
      <w:proofErr w:type="gramStart"/>
      <w:r w:rsidRPr="00643438">
        <w:rPr>
          <w:i/>
          <w:color w:val="000000"/>
          <w:sz w:val="28"/>
          <w:szCs w:val="28"/>
        </w:rPr>
        <w:t>т-</w:t>
      </w:r>
      <w:proofErr w:type="gramEnd"/>
      <w:r w:rsidRPr="00643438">
        <w:rPr>
          <w:i/>
          <w:color w:val="000000"/>
          <w:sz w:val="28"/>
          <w:szCs w:val="28"/>
        </w:rPr>
        <w:t xml:space="preserve"> Максим Горький</w:t>
      </w:r>
    </w:p>
    <w:p w:rsidR="005D7BA6" w:rsidRPr="00643438" w:rsidRDefault="00482839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>Б)</w:t>
      </w:r>
      <w:r w:rsidR="00954815" w:rsidRPr="00643438">
        <w:rPr>
          <w:color w:val="000000"/>
          <w:sz w:val="28"/>
          <w:szCs w:val="28"/>
        </w:rPr>
        <w:t xml:space="preserve"> </w:t>
      </w:r>
      <w:r w:rsidR="005D7BA6" w:rsidRPr="00643438">
        <w:rPr>
          <w:color w:val="000000"/>
          <w:sz w:val="28"/>
          <w:szCs w:val="28"/>
        </w:rPr>
        <w:t>Этот писатель увлекался классической борьбой, даже организовал борцовский клуб «Киевское атлетическое общество. Он автор рассказа о маленьком спортсмене - гимнасте Серёжи.</w:t>
      </w:r>
    </w:p>
    <w:p w:rsidR="005D7BA6" w:rsidRPr="00643438" w:rsidRDefault="005D7BA6" w:rsidP="00643438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000000"/>
          <w:sz w:val="28"/>
          <w:szCs w:val="28"/>
        </w:rPr>
      </w:pPr>
      <w:r w:rsidRPr="00643438">
        <w:rPr>
          <w:i/>
          <w:color w:val="000000"/>
          <w:sz w:val="28"/>
          <w:szCs w:val="28"/>
        </w:rPr>
        <w:t>Отве</w:t>
      </w:r>
      <w:proofErr w:type="gramStart"/>
      <w:r w:rsidRPr="00643438">
        <w:rPr>
          <w:i/>
          <w:color w:val="000000"/>
          <w:sz w:val="28"/>
          <w:szCs w:val="28"/>
        </w:rPr>
        <w:t>т-</w:t>
      </w:r>
      <w:proofErr w:type="gramEnd"/>
      <w:r w:rsidRPr="00643438">
        <w:rPr>
          <w:i/>
          <w:color w:val="000000"/>
          <w:sz w:val="28"/>
          <w:szCs w:val="28"/>
        </w:rPr>
        <w:t xml:space="preserve"> </w:t>
      </w:r>
      <w:proofErr w:type="spellStart"/>
      <w:r w:rsidRPr="00643438">
        <w:rPr>
          <w:i/>
          <w:color w:val="000000"/>
          <w:sz w:val="28"/>
          <w:szCs w:val="28"/>
        </w:rPr>
        <w:t>А.И.Куприн</w:t>
      </w:r>
      <w:proofErr w:type="spellEnd"/>
    </w:p>
    <w:p w:rsidR="005D7BA6" w:rsidRPr="00643438" w:rsidRDefault="00482839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>В)</w:t>
      </w:r>
      <w:r w:rsidR="00954815" w:rsidRPr="00643438">
        <w:rPr>
          <w:color w:val="000000"/>
          <w:sz w:val="28"/>
          <w:szCs w:val="28"/>
        </w:rPr>
        <w:t xml:space="preserve"> </w:t>
      </w:r>
      <w:r w:rsidR="005D7BA6" w:rsidRPr="00643438">
        <w:rPr>
          <w:color w:val="000000"/>
          <w:sz w:val="28"/>
          <w:szCs w:val="28"/>
        </w:rPr>
        <w:t>Он был настоящий Геркулес: свёртывал в трубку серебряные ложки, вгонял пальцем в стенку гвозди, разгибал подковы. Он же автор сказки о спортивном мальчике из дерева.</w:t>
      </w:r>
    </w:p>
    <w:p w:rsidR="005D7BA6" w:rsidRPr="00643438" w:rsidRDefault="005D7BA6" w:rsidP="00643438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000000"/>
          <w:sz w:val="28"/>
          <w:szCs w:val="28"/>
        </w:rPr>
      </w:pPr>
      <w:r w:rsidRPr="00643438">
        <w:rPr>
          <w:i/>
          <w:color w:val="000000"/>
          <w:sz w:val="28"/>
          <w:szCs w:val="28"/>
        </w:rPr>
        <w:t>Отве</w:t>
      </w:r>
      <w:proofErr w:type="gramStart"/>
      <w:r w:rsidRPr="00643438">
        <w:rPr>
          <w:i/>
          <w:color w:val="000000"/>
          <w:sz w:val="28"/>
          <w:szCs w:val="28"/>
        </w:rPr>
        <w:t>т-</w:t>
      </w:r>
      <w:proofErr w:type="gramEnd"/>
      <w:r w:rsidRPr="00643438">
        <w:rPr>
          <w:i/>
          <w:color w:val="000000"/>
          <w:sz w:val="28"/>
          <w:szCs w:val="28"/>
        </w:rPr>
        <w:t xml:space="preserve"> </w:t>
      </w:r>
      <w:proofErr w:type="spellStart"/>
      <w:r w:rsidRPr="00643438">
        <w:rPr>
          <w:i/>
          <w:color w:val="000000"/>
          <w:sz w:val="28"/>
          <w:szCs w:val="28"/>
        </w:rPr>
        <w:t>А.Толстой</w:t>
      </w:r>
      <w:proofErr w:type="spellEnd"/>
    </w:p>
    <w:p w:rsidR="005D7BA6" w:rsidRPr="00643438" w:rsidRDefault="00482839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>Г)</w:t>
      </w:r>
      <w:r w:rsidR="00954815" w:rsidRPr="00643438">
        <w:rPr>
          <w:color w:val="000000"/>
          <w:sz w:val="28"/>
          <w:szCs w:val="28"/>
        </w:rPr>
        <w:t xml:space="preserve"> </w:t>
      </w:r>
      <w:r w:rsidR="005D7BA6" w:rsidRPr="00643438">
        <w:rPr>
          <w:color w:val="000000"/>
          <w:sz w:val="28"/>
          <w:szCs w:val="28"/>
        </w:rPr>
        <w:t xml:space="preserve">Этот известный писатель, проснувшись утром, садился в ванну со льдом, а летом отправлялся к бегущей под горой реке </w:t>
      </w:r>
      <w:proofErr w:type="spellStart"/>
      <w:r w:rsidR="005D7BA6" w:rsidRPr="00643438">
        <w:rPr>
          <w:color w:val="000000"/>
          <w:sz w:val="28"/>
          <w:szCs w:val="28"/>
        </w:rPr>
        <w:t>Сороти</w:t>
      </w:r>
      <w:proofErr w:type="spellEnd"/>
      <w:r w:rsidR="005D7BA6" w:rsidRPr="00643438">
        <w:rPr>
          <w:color w:val="000000"/>
          <w:sz w:val="28"/>
          <w:szCs w:val="28"/>
        </w:rPr>
        <w:t>.</w:t>
      </w:r>
    </w:p>
    <w:p w:rsidR="005D7BA6" w:rsidRPr="00643438" w:rsidRDefault="005D7BA6" w:rsidP="00643438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000000"/>
          <w:sz w:val="28"/>
          <w:szCs w:val="28"/>
        </w:rPr>
      </w:pPr>
      <w:r w:rsidRPr="00643438">
        <w:rPr>
          <w:i/>
          <w:color w:val="000000"/>
          <w:sz w:val="28"/>
          <w:szCs w:val="28"/>
        </w:rPr>
        <w:t>Ответ-</w:t>
      </w:r>
      <w:proofErr w:type="spellStart"/>
      <w:r w:rsidRPr="00643438">
        <w:rPr>
          <w:i/>
          <w:color w:val="000000"/>
          <w:sz w:val="28"/>
          <w:szCs w:val="28"/>
        </w:rPr>
        <w:t>А.С.Пушкин</w:t>
      </w:r>
      <w:proofErr w:type="spellEnd"/>
    </w:p>
    <w:p w:rsidR="0099388D" w:rsidRPr="00643438" w:rsidRDefault="0099388D" w:rsidP="0064343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643438">
        <w:rPr>
          <w:noProof/>
          <w:sz w:val="28"/>
          <w:szCs w:val="28"/>
        </w:rPr>
        <w:drawing>
          <wp:inline distT="0" distB="0" distL="0" distR="0" wp14:anchorId="4247E535" wp14:editId="5B30EC95">
            <wp:extent cx="4095750" cy="19944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9834" cy="199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4560" w:rsidRPr="00643438" w:rsidRDefault="00F0456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</w:p>
    <w:p w:rsidR="00752D8A" w:rsidRPr="00643438" w:rsidRDefault="00482839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643438">
        <w:rPr>
          <w:b/>
          <w:i/>
          <w:sz w:val="28"/>
          <w:szCs w:val="28"/>
          <w:u w:val="single"/>
        </w:rPr>
        <w:t>1 раунд</w:t>
      </w:r>
      <w:r w:rsidRPr="00643438">
        <w:rPr>
          <w:b/>
          <w:sz w:val="28"/>
          <w:szCs w:val="28"/>
          <w:u w:val="single"/>
        </w:rPr>
        <w:t xml:space="preserve">. </w:t>
      </w:r>
      <w:r w:rsidR="007064D9" w:rsidRPr="00643438">
        <w:rPr>
          <w:b/>
          <w:i/>
          <w:color w:val="000000"/>
          <w:sz w:val="28"/>
          <w:szCs w:val="28"/>
          <w:u w:val="single"/>
        </w:rPr>
        <w:t>Вопрос 4</w:t>
      </w:r>
      <w:r w:rsidRPr="00643438">
        <w:rPr>
          <w:b/>
          <w:i/>
          <w:color w:val="000000"/>
          <w:sz w:val="28"/>
          <w:szCs w:val="28"/>
          <w:u w:val="single"/>
        </w:rPr>
        <w:t>.</w:t>
      </w:r>
      <w:r w:rsidRPr="00643438">
        <w:rPr>
          <w:b/>
          <w:i/>
          <w:color w:val="000000"/>
          <w:sz w:val="28"/>
          <w:szCs w:val="28"/>
        </w:rPr>
        <w:t xml:space="preserve"> </w:t>
      </w:r>
      <w:r w:rsidR="005F62DA" w:rsidRPr="00643438">
        <w:rPr>
          <w:b/>
          <w:i/>
          <w:color w:val="000000"/>
          <w:sz w:val="28"/>
          <w:szCs w:val="28"/>
        </w:rPr>
        <w:t xml:space="preserve">Вставьте пропущенные буквы в цитаты известных писателей о здоровье </w:t>
      </w:r>
      <w:r w:rsidR="00152F77" w:rsidRPr="00643438">
        <w:rPr>
          <w:b/>
          <w:i/>
          <w:color w:val="000000"/>
          <w:sz w:val="28"/>
          <w:szCs w:val="28"/>
        </w:rPr>
        <w:t>(слайд</w:t>
      </w:r>
      <w:r w:rsidR="00F04F2E">
        <w:rPr>
          <w:b/>
          <w:i/>
          <w:color w:val="000000"/>
          <w:sz w:val="28"/>
          <w:szCs w:val="28"/>
        </w:rPr>
        <w:t xml:space="preserve"> </w:t>
      </w:r>
      <w:r w:rsidR="00F04F2E" w:rsidRPr="00F04F2E">
        <w:rPr>
          <w:b/>
          <w:i/>
          <w:color w:val="000000"/>
          <w:sz w:val="28"/>
          <w:szCs w:val="28"/>
        </w:rPr>
        <w:t>5</w:t>
      </w:r>
      <w:r w:rsidR="00152F77" w:rsidRPr="00643438">
        <w:rPr>
          <w:b/>
          <w:i/>
          <w:color w:val="000000"/>
          <w:sz w:val="28"/>
          <w:szCs w:val="28"/>
        </w:rPr>
        <w:t>)</w:t>
      </w:r>
      <w:r w:rsidR="00F04560" w:rsidRPr="00643438">
        <w:rPr>
          <w:i/>
          <w:color w:val="000000"/>
          <w:sz w:val="28"/>
          <w:szCs w:val="28"/>
        </w:rPr>
        <w:t>:</w:t>
      </w:r>
    </w:p>
    <w:p w:rsidR="00954815" w:rsidRPr="00643438" w:rsidRDefault="009F0DB0" w:rsidP="006434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«Встав из-за стола голодным — вы наелись; если вы </w:t>
      </w:r>
      <w:proofErr w:type="gramStart"/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встаёте</w:t>
      </w:r>
      <w:proofErr w:type="gramEnd"/>
      <w:r w:rsidR="00C4686E"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наевшись — вы переели; если встаёте </w:t>
      </w:r>
      <w:proofErr w:type="spellStart"/>
      <w:r w:rsidR="00C4686E"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переевшись</w:t>
      </w:r>
      <w:proofErr w:type="spellEnd"/>
      <w:r w:rsidR="00C4686E"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— вы </w:t>
      </w:r>
      <w:r w:rsidR="00C4686E" w:rsidRPr="0064343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отравились</w:t>
      </w:r>
      <w:r w:rsidR="00C4686E"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 </w:t>
      </w:r>
    </w:p>
    <w:p w:rsidR="00C4686E" w:rsidRPr="00643438" w:rsidRDefault="00C4686E" w:rsidP="0064343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(А.П. Чехов)</w:t>
      </w:r>
    </w:p>
    <w:p w:rsidR="009F0DB0" w:rsidRPr="00643438" w:rsidRDefault="00C4686E" w:rsidP="006434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9F0DB0"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«Чувство </w:t>
      </w:r>
      <w:r w:rsidR="009F0DB0" w:rsidRPr="0064343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выздоровления</w:t>
      </w:r>
      <w:r w:rsidR="009F0DB0"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— одно из самых сладостных» (А.С. Пушкин)</w:t>
      </w:r>
    </w:p>
    <w:p w:rsidR="00954815" w:rsidRPr="00643438" w:rsidRDefault="009F0DB0" w:rsidP="006434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«Если бы люди ели только тогда, когда они очень голодны, и если бы питались простой, чистой и здоровой пищей, то они не </w:t>
      </w:r>
      <w:proofErr w:type="gramStart"/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знали бы болезней и им легче было</w:t>
      </w:r>
      <w:proofErr w:type="gramEnd"/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бы управлять своею душою и телом» </w:t>
      </w:r>
    </w:p>
    <w:p w:rsidR="009F0DB0" w:rsidRPr="00643438" w:rsidRDefault="009F0DB0" w:rsidP="0064343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(Л.Н. Толстой)</w:t>
      </w:r>
    </w:p>
    <w:p w:rsidR="00954815" w:rsidRPr="00643438" w:rsidRDefault="009F0DB0" w:rsidP="006434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«Наиболее деятельным союзником болезни является </w:t>
      </w:r>
      <w:r w:rsidRPr="0064343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уныние </w:t>
      </w: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больного» </w:t>
      </w:r>
    </w:p>
    <w:p w:rsidR="009F0DB0" w:rsidRPr="00643438" w:rsidRDefault="009F0DB0" w:rsidP="0064343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(М. Горький)</w:t>
      </w:r>
    </w:p>
    <w:p w:rsidR="00954815" w:rsidRPr="00643438" w:rsidRDefault="009F0DB0" w:rsidP="006434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«Час, проведённый на теннисной площадке, – это всегда не только не потерянный для меня работы час, а наоборот, всегда час приобретённый. После этого свободнее движется, лучше работается за рабочим столом» </w:t>
      </w:r>
    </w:p>
    <w:p w:rsidR="009F0DB0" w:rsidRPr="00643438" w:rsidRDefault="009F0DB0" w:rsidP="0064343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(К.М. Симонов)</w:t>
      </w:r>
    </w:p>
    <w:p w:rsidR="00954815" w:rsidRPr="00643438" w:rsidRDefault="007E1095" w:rsidP="0006726B">
      <w:pPr>
        <w:pStyle w:val="v3-aphorism-item-text"/>
        <w:shd w:val="clear" w:color="auto" w:fill="FFFFFF"/>
        <w:spacing w:before="180" w:beforeAutospacing="0" w:after="0" w:afterAutospacing="0"/>
        <w:ind w:firstLine="709"/>
        <w:rPr>
          <w:color w:val="242D33"/>
          <w:sz w:val="28"/>
          <w:szCs w:val="28"/>
        </w:rPr>
      </w:pPr>
      <w:hyperlink r:id="rId11" w:history="1">
        <w:r w:rsidR="00954815" w:rsidRPr="00643438">
          <w:rPr>
            <w:rStyle w:val="a5"/>
            <w:i/>
            <w:iCs/>
            <w:color w:val="242D33"/>
            <w:sz w:val="28"/>
            <w:szCs w:val="28"/>
            <w:u w:val="none"/>
          </w:rPr>
          <w:t>Счастье</w:t>
        </w:r>
      </w:hyperlink>
      <w:r w:rsidR="00954815" w:rsidRPr="00643438">
        <w:rPr>
          <w:color w:val="242D33"/>
          <w:sz w:val="28"/>
          <w:szCs w:val="28"/>
        </w:rPr>
        <w:t xml:space="preserve"> — как здоровье: когда его не замечаешь, </w:t>
      </w:r>
      <w:proofErr w:type="gramStart"/>
      <w:r w:rsidR="00954815" w:rsidRPr="00643438">
        <w:rPr>
          <w:color w:val="242D33"/>
          <w:sz w:val="28"/>
          <w:szCs w:val="28"/>
        </w:rPr>
        <w:t>значит</w:t>
      </w:r>
      <w:proofErr w:type="gramEnd"/>
      <w:r w:rsidR="00954815" w:rsidRPr="00643438">
        <w:rPr>
          <w:color w:val="242D33"/>
          <w:sz w:val="28"/>
          <w:szCs w:val="28"/>
        </w:rPr>
        <w:t xml:space="preserve"> оно есть.</w:t>
      </w:r>
    </w:p>
    <w:p w:rsidR="00152F77" w:rsidRPr="00643438" w:rsidRDefault="00152F77" w:rsidP="00643438">
      <w:pPr>
        <w:pStyle w:val="v3-aphorism-item-text"/>
        <w:shd w:val="clear" w:color="auto" w:fill="FFFFFF"/>
        <w:spacing w:before="180" w:beforeAutospacing="0" w:after="0" w:afterAutospacing="0"/>
        <w:jc w:val="right"/>
        <w:rPr>
          <w:color w:val="242D33"/>
          <w:sz w:val="28"/>
          <w:szCs w:val="28"/>
        </w:rPr>
      </w:pPr>
      <w:r w:rsidRPr="00643438">
        <w:rPr>
          <w:color w:val="242D33"/>
          <w:sz w:val="28"/>
          <w:szCs w:val="28"/>
        </w:rPr>
        <w:t>(И.С. Тургенев)</w:t>
      </w:r>
    </w:p>
    <w:p w:rsidR="00F32B8B" w:rsidRPr="00643438" w:rsidRDefault="00104B51" w:rsidP="00643438">
      <w:pPr>
        <w:shd w:val="clear" w:color="auto" w:fill="FFFFFF"/>
        <w:spacing w:before="100" w:beforeAutospacing="1" w:after="225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32B8B" w:rsidRPr="00643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Единственный способ сохранить здоровье — это есть то, чего </w:t>
      </w:r>
      <w:r w:rsidR="00F32B8B" w:rsidRPr="006434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хочешь</w:t>
      </w:r>
      <w:r w:rsidR="00F32B8B" w:rsidRPr="00643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пить то, чего не любиш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ь, и делать то, что не нравится»</w:t>
      </w:r>
    </w:p>
    <w:p w:rsidR="00F32B8B" w:rsidRPr="00643438" w:rsidRDefault="00F32B8B" w:rsidP="00643438">
      <w:pPr>
        <w:shd w:val="clear" w:color="auto" w:fill="FFFFFF"/>
        <w:spacing w:before="100" w:beforeAutospacing="1" w:after="225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 Марк Твен)</w:t>
      </w:r>
    </w:p>
    <w:p w:rsidR="00954815" w:rsidRDefault="0099388D" w:rsidP="006434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F0F128" wp14:editId="7C609459">
            <wp:extent cx="3448050" cy="2009969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57669" cy="201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26B" w:rsidRPr="0006726B" w:rsidRDefault="0006726B" w:rsidP="0006726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06726B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Подведение итогов 1 раунда. </w:t>
      </w:r>
    </w:p>
    <w:p w:rsidR="0099388D" w:rsidRPr="00643438" w:rsidRDefault="0099388D" w:rsidP="006434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</w:p>
    <w:p w:rsidR="00172EC5" w:rsidRPr="00643438" w:rsidRDefault="00966F70" w:rsidP="006434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  <w:r w:rsidRPr="00643438">
        <w:rPr>
          <w:b/>
          <w:sz w:val="28"/>
          <w:szCs w:val="28"/>
          <w:u w:val="single"/>
        </w:rPr>
        <w:t>2 РАУНД</w:t>
      </w:r>
      <w:r w:rsidR="00761A8C" w:rsidRPr="00643438">
        <w:rPr>
          <w:b/>
          <w:sz w:val="28"/>
          <w:szCs w:val="28"/>
          <w:u w:val="single"/>
        </w:rPr>
        <w:t xml:space="preserve"> </w:t>
      </w:r>
      <w:r w:rsidR="00761A8C" w:rsidRPr="00643438">
        <w:rPr>
          <w:b/>
          <w:bCs/>
          <w:color w:val="000000"/>
          <w:sz w:val="28"/>
          <w:szCs w:val="28"/>
          <w:u w:val="single"/>
        </w:rPr>
        <w:t>«</w:t>
      </w:r>
      <w:r w:rsidRPr="00643438">
        <w:rPr>
          <w:b/>
          <w:bCs/>
          <w:color w:val="000000"/>
          <w:sz w:val="28"/>
          <w:szCs w:val="28"/>
          <w:u w:val="single"/>
        </w:rPr>
        <w:t>ИГРА-ЭТО ЗДОРОВО</w:t>
      </w:r>
      <w:r w:rsidR="00761A8C" w:rsidRPr="00643438">
        <w:rPr>
          <w:b/>
          <w:bCs/>
          <w:color w:val="000000"/>
          <w:sz w:val="28"/>
          <w:szCs w:val="28"/>
          <w:u w:val="single"/>
        </w:rPr>
        <w:t>!» (</w:t>
      </w:r>
      <w:r w:rsidRPr="00643438">
        <w:rPr>
          <w:b/>
          <w:sz w:val="28"/>
          <w:szCs w:val="28"/>
          <w:u w:val="single"/>
        </w:rPr>
        <w:t>ПОДВИЖНЫЕ ИГРЫ В ПРОИЗВЕДЕНИЯХ РУССКИХ ПИСАТЕЛЕЙ</w:t>
      </w:r>
      <w:r w:rsidR="00761A8C" w:rsidRPr="00643438">
        <w:rPr>
          <w:b/>
          <w:sz w:val="28"/>
          <w:szCs w:val="28"/>
          <w:u w:val="single"/>
        </w:rPr>
        <w:t>)</w:t>
      </w:r>
    </w:p>
    <w:p w:rsidR="004F45C9" w:rsidRPr="00643438" w:rsidRDefault="004F45C9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b/>
          <w:i/>
          <w:color w:val="000000"/>
          <w:sz w:val="28"/>
          <w:szCs w:val="28"/>
        </w:rPr>
        <w:t xml:space="preserve">Учитель: </w:t>
      </w:r>
      <w:r w:rsidRPr="00643438">
        <w:rPr>
          <w:color w:val="000000"/>
          <w:sz w:val="28"/>
          <w:szCs w:val="28"/>
        </w:rPr>
        <w:t xml:space="preserve">Физическое развитие ребенка – </w:t>
      </w:r>
      <w:r w:rsidR="00BB16EB" w:rsidRPr="00643438">
        <w:rPr>
          <w:color w:val="000000"/>
          <w:sz w:val="28"/>
          <w:szCs w:val="28"/>
        </w:rPr>
        <w:t>глав</w:t>
      </w:r>
      <w:r w:rsidR="00954815" w:rsidRPr="00643438">
        <w:rPr>
          <w:color w:val="000000"/>
          <w:sz w:val="28"/>
          <w:szCs w:val="28"/>
        </w:rPr>
        <w:t>н</w:t>
      </w:r>
      <w:r w:rsidR="00BB16EB" w:rsidRPr="00643438">
        <w:rPr>
          <w:color w:val="000000"/>
          <w:sz w:val="28"/>
          <w:szCs w:val="28"/>
        </w:rPr>
        <w:t>ый</w:t>
      </w:r>
      <w:r w:rsidRPr="00643438">
        <w:rPr>
          <w:color w:val="000000"/>
          <w:sz w:val="28"/>
          <w:szCs w:val="28"/>
        </w:rPr>
        <w:t xml:space="preserve"> аспект его здорового роста и формирования, напрямую связанный с уровнем двигательной активности.  В русской литературе содержатся упоминания о подвижных играх часто  как важный элемент описания быта и детства героев. Многие игры были связаны с сельскохозяйственным циклом,  отражая  важные этапы в жизни крестьянской общины.  Другие игры  несли в себе элементы обучения и подготовки к взрослой жизни,  развивая ловкость,  выносливость,  координацию и стратегическое мышление.</w:t>
      </w:r>
    </w:p>
    <w:p w:rsidR="004F45C9" w:rsidRPr="00643438" w:rsidRDefault="004F45C9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Популярность тех или иных игр менялась с течением времени,  отражая  изменения в жизни общества.  Например,  игры,  связанные с охотой или  земледелием,  были более распространены в сельской местности,  в то время как в городах преобладали игры,  требующие меньшего пространства.  Анализ популярности народных игр позволяет понять  социальную структуру общества,  его ценности и  традиции.  Восстановление и популяризация этих игр  сегодня  является  важной задачей,  поскольку  они  способствуют физическому и  социальному развитию детей,  воспитывают  командный дух,  учат  справедливости и  уважению к  правилам.  </w:t>
      </w:r>
    </w:p>
    <w:p w:rsidR="004F45C9" w:rsidRPr="00643438" w:rsidRDefault="004F45C9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</w:p>
    <w:p w:rsidR="00172EC5" w:rsidRPr="00F04F2E" w:rsidRDefault="004F45C9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643438">
        <w:rPr>
          <w:b/>
          <w:i/>
          <w:color w:val="000000"/>
          <w:sz w:val="28"/>
          <w:szCs w:val="28"/>
          <w:u w:val="single"/>
        </w:rPr>
        <w:t xml:space="preserve">2 раунд. </w:t>
      </w:r>
      <w:r w:rsidR="00E70E16" w:rsidRPr="00643438">
        <w:rPr>
          <w:b/>
          <w:i/>
          <w:color w:val="000000"/>
          <w:sz w:val="28"/>
          <w:szCs w:val="28"/>
          <w:u w:val="single"/>
        </w:rPr>
        <w:t>1 вопрос.</w:t>
      </w:r>
      <w:r w:rsidR="00E70E16" w:rsidRPr="00643438">
        <w:rPr>
          <w:b/>
          <w:i/>
          <w:color w:val="000000"/>
          <w:sz w:val="28"/>
          <w:szCs w:val="28"/>
        </w:rPr>
        <w:t xml:space="preserve"> </w:t>
      </w:r>
      <w:r w:rsidR="002C0173" w:rsidRPr="00643438">
        <w:rPr>
          <w:b/>
          <w:i/>
          <w:color w:val="000000"/>
          <w:sz w:val="28"/>
          <w:szCs w:val="28"/>
        </w:rPr>
        <w:t>Отгадайте, по описанию, что это за игра</w:t>
      </w:r>
      <w:r w:rsidR="00152F77" w:rsidRPr="00643438">
        <w:rPr>
          <w:b/>
          <w:i/>
          <w:color w:val="000000"/>
          <w:sz w:val="28"/>
          <w:szCs w:val="28"/>
        </w:rPr>
        <w:t xml:space="preserve"> </w:t>
      </w:r>
      <w:r w:rsidR="00152F77" w:rsidRPr="00F04F2E">
        <w:rPr>
          <w:b/>
          <w:i/>
          <w:sz w:val="28"/>
          <w:szCs w:val="28"/>
        </w:rPr>
        <w:t>(слайд</w:t>
      </w:r>
      <w:r w:rsidR="00F04F2E" w:rsidRPr="00F04F2E">
        <w:rPr>
          <w:b/>
          <w:i/>
          <w:sz w:val="28"/>
          <w:szCs w:val="28"/>
        </w:rPr>
        <w:t xml:space="preserve"> 6-7</w:t>
      </w:r>
      <w:r w:rsidR="00152F77" w:rsidRPr="00F04F2E">
        <w:rPr>
          <w:b/>
          <w:i/>
          <w:sz w:val="28"/>
          <w:szCs w:val="28"/>
        </w:rPr>
        <w:t>)</w:t>
      </w:r>
      <w:r w:rsidR="002C0173" w:rsidRPr="00F04F2E">
        <w:rPr>
          <w:b/>
          <w:i/>
          <w:sz w:val="28"/>
          <w:szCs w:val="28"/>
        </w:rPr>
        <w:t>.</w:t>
      </w:r>
    </w:p>
    <w:p w:rsidR="00B33BDA" w:rsidRPr="00643438" w:rsidRDefault="00B33BDA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81818"/>
          <w:sz w:val="28"/>
          <w:szCs w:val="28"/>
          <w:shd w:val="clear" w:color="auto" w:fill="FFFFFF"/>
        </w:rPr>
      </w:pPr>
      <w:r w:rsidRPr="00643438">
        <w:rPr>
          <w:color w:val="181818"/>
          <w:sz w:val="28"/>
          <w:szCs w:val="28"/>
          <w:shd w:val="clear" w:color="auto" w:fill="FFFFFF"/>
        </w:rPr>
        <w:lastRenderedPageBreak/>
        <w:t xml:space="preserve">Известный русский писатель А. И. Куприн: «Эта народная игра — одна из самых интересных и полезных игр. В </w:t>
      </w:r>
      <w:r w:rsidR="009320C7">
        <w:rPr>
          <w:color w:val="181818"/>
          <w:sz w:val="28"/>
          <w:szCs w:val="28"/>
          <w:shd w:val="clear" w:color="auto" w:fill="FFFFFF"/>
        </w:rPr>
        <w:t xml:space="preserve">… </w:t>
      </w:r>
      <w:r w:rsidRPr="00643438">
        <w:rPr>
          <w:color w:val="181818"/>
          <w:sz w:val="28"/>
          <w:szCs w:val="28"/>
          <w:shd w:val="clear" w:color="auto" w:fill="FFFFFF"/>
        </w:rPr>
        <w:t xml:space="preserve">нужны находчивость, глубокое дыхание, верность своей партии, внимательность, изворотливость, быстрый бег, меткий глаз, твёрдость удара руки и вечная уверенность в том, что тебя не победят. Трусам и </w:t>
      </w:r>
      <w:proofErr w:type="gramStart"/>
      <w:r w:rsidRPr="00643438">
        <w:rPr>
          <w:color w:val="181818"/>
          <w:sz w:val="28"/>
          <w:szCs w:val="28"/>
          <w:shd w:val="clear" w:color="auto" w:fill="FFFFFF"/>
        </w:rPr>
        <w:t>лентяям</w:t>
      </w:r>
      <w:proofErr w:type="gramEnd"/>
      <w:r w:rsidRPr="00643438">
        <w:rPr>
          <w:color w:val="181818"/>
          <w:sz w:val="28"/>
          <w:szCs w:val="28"/>
          <w:shd w:val="clear" w:color="auto" w:fill="FFFFFF"/>
        </w:rPr>
        <w:t xml:space="preserve"> в этой игре нет места»</w:t>
      </w:r>
      <w:r w:rsidR="0068493A" w:rsidRPr="00643438">
        <w:rPr>
          <w:color w:val="181818"/>
          <w:sz w:val="28"/>
          <w:szCs w:val="28"/>
          <w:shd w:val="clear" w:color="auto" w:fill="FFFFFF"/>
        </w:rPr>
        <w:t>.</w:t>
      </w:r>
    </w:p>
    <w:p w:rsidR="0068493A" w:rsidRDefault="0068493A" w:rsidP="00643438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181818"/>
          <w:sz w:val="28"/>
          <w:szCs w:val="28"/>
          <w:shd w:val="clear" w:color="auto" w:fill="FFFFFF"/>
        </w:rPr>
      </w:pPr>
      <w:r w:rsidRPr="00643438">
        <w:rPr>
          <w:color w:val="181818"/>
          <w:sz w:val="28"/>
          <w:szCs w:val="28"/>
          <w:shd w:val="clear" w:color="auto" w:fill="FFFFFF"/>
        </w:rPr>
        <w:t xml:space="preserve">Ответ: </w:t>
      </w:r>
      <w:r w:rsidRPr="00643438">
        <w:rPr>
          <w:i/>
          <w:color w:val="181818"/>
          <w:sz w:val="28"/>
          <w:szCs w:val="28"/>
          <w:shd w:val="clear" w:color="auto" w:fill="FFFFFF"/>
        </w:rPr>
        <w:t>лапта</w:t>
      </w:r>
    </w:p>
    <w:p w:rsidR="00A155DF" w:rsidRPr="00643438" w:rsidRDefault="00A155DF" w:rsidP="00643438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181818"/>
          <w:sz w:val="28"/>
          <w:szCs w:val="28"/>
          <w:shd w:val="clear" w:color="auto" w:fill="FFFFFF"/>
        </w:rPr>
      </w:pPr>
    </w:p>
    <w:p w:rsidR="0068493A" w:rsidRPr="00643438" w:rsidRDefault="0068493A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>Одному завязывали глаза полотенцем или платком и кричали: « Тарас- Тарас, ищи три года нас». Он, разведя руки в стороны, ловил остальных. Кого поймает или коснётся рукой, тот становится очередным</w:t>
      </w:r>
      <w:proofErr w:type="gramStart"/>
      <w:r w:rsidRPr="00643438">
        <w:rPr>
          <w:color w:val="000000"/>
          <w:sz w:val="28"/>
          <w:szCs w:val="28"/>
        </w:rPr>
        <w:t xml:space="preserve"> </w:t>
      </w:r>
      <w:r w:rsidR="00A155DF">
        <w:rPr>
          <w:color w:val="000000"/>
          <w:sz w:val="28"/>
          <w:szCs w:val="28"/>
        </w:rPr>
        <w:t>...</w:t>
      </w:r>
      <w:r w:rsidRPr="00643438">
        <w:rPr>
          <w:color w:val="000000"/>
          <w:sz w:val="28"/>
          <w:szCs w:val="28"/>
        </w:rPr>
        <w:t xml:space="preserve">. </w:t>
      </w:r>
      <w:proofErr w:type="gramEnd"/>
      <w:r w:rsidRPr="00643438">
        <w:rPr>
          <w:color w:val="000000"/>
          <w:sz w:val="28"/>
          <w:szCs w:val="28"/>
        </w:rPr>
        <w:t xml:space="preserve">Нужно было изловчиться и увернуться от объятий </w:t>
      </w:r>
      <w:r w:rsidR="00A155DF">
        <w:rPr>
          <w:color w:val="000000"/>
          <w:sz w:val="28"/>
          <w:szCs w:val="28"/>
        </w:rPr>
        <w:t>…</w:t>
      </w:r>
      <w:r w:rsidRPr="00643438">
        <w:rPr>
          <w:color w:val="000000"/>
          <w:sz w:val="28"/>
          <w:szCs w:val="28"/>
        </w:rPr>
        <w:t>, неслышно поднырнуть под его растопыренные руки или замереть и не дышать, в напряжении удержаться на месте и не выдать себя. Эту игру очень любил Михаил Лермонтов. (2)</w:t>
      </w:r>
    </w:p>
    <w:p w:rsidR="00761A8C" w:rsidRPr="00643438" w:rsidRDefault="00761A8C" w:rsidP="0064343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643438">
        <w:rPr>
          <w:color w:val="181818"/>
          <w:sz w:val="28"/>
          <w:szCs w:val="28"/>
          <w:shd w:val="clear" w:color="auto" w:fill="FFFFFF"/>
        </w:rPr>
        <w:t xml:space="preserve">Ответ: </w:t>
      </w:r>
      <w:r w:rsidRPr="00643438">
        <w:rPr>
          <w:i/>
          <w:color w:val="181818"/>
          <w:sz w:val="28"/>
          <w:szCs w:val="28"/>
          <w:shd w:val="clear" w:color="auto" w:fill="FFFFFF"/>
        </w:rPr>
        <w:t>слепни</w:t>
      </w:r>
    </w:p>
    <w:p w:rsidR="00761A8C" w:rsidRPr="00643438" w:rsidRDefault="0068493A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t xml:space="preserve">В повести “Капитанская дочка”, Петр Гринев вспоминает: “Я жил недорослем, гоняя голубей и играя </w:t>
      </w:r>
      <w:proofErr w:type="gramStart"/>
      <w:r w:rsidRPr="00643438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Pr="00643438">
        <w:rPr>
          <w:color w:val="000000"/>
          <w:sz w:val="28"/>
          <w:szCs w:val="28"/>
          <w:shd w:val="clear" w:color="auto" w:fill="FFFFFF"/>
        </w:rPr>
        <w:t xml:space="preserve"> </w:t>
      </w:r>
      <w:r w:rsidR="00A155DF">
        <w:rPr>
          <w:color w:val="000000"/>
          <w:sz w:val="28"/>
          <w:szCs w:val="28"/>
          <w:shd w:val="clear" w:color="auto" w:fill="FFFFFF"/>
        </w:rPr>
        <w:t>…</w:t>
      </w:r>
      <w:r w:rsidRPr="00643438">
        <w:rPr>
          <w:color w:val="000000"/>
          <w:sz w:val="28"/>
          <w:szCs w:val="28"/>
          <w:shd w:val="clear" w:color="auto" w:fill="FFFFFF"/>
        </w:rPr>
        <w:t xml:space="preserve"> с дворовыми мальчишками</w:t>
      </w:r>
      <w:r w:rsidR="00A155DF">
        <w:rPr>
          <w:color w:val="000000"/>
          <w:sz w:val="28"/>
          <w:szCs w:val="28"/>
          <w:shd w:val="clear" w:color="auto" w:fill="FFFFFF"/>
        </w:rPr>
        <w:t>.</w:t>
      </w:r>
      <w:r w:rsidRPr="0064343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761A8C" w:rsidRPr="00643438" w:rsidRDefault="00761A8C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t>….</w:t>
      </w:r>
      <w:r w:rsidR="0068493A" w:rsidRPr="00643438">
        <w:rPr>
          <w:color w:val="000000"/>
          <w:sz w:val="28"/>
          <w:szCs w:val="28"/>
          <w:shd w:val="clear" w:color="auto" w:fill="FFFFFF"/>
        </w:rPr>
        <w:t xml:space="preserve"> – игра, в которой, один игроков стоит, нагнувшись вперед, упираясь руками в колени. Другие игроки с разбега перепрыгивают его и становятся на расстоянии от первого. Так прыгают все игроки, наступает очередь первого, потом снова второго и так далее.</w:t>
      </w:r>
    </w:p>
    <w:p w:rsidR="00761A8C" w:rsidRPr="00643438" w:rsidRDefault="00761A8C" w:rsidP="00643438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  <w:shd w:val="clear" w:color="auto" w:fill="FFFFFF"/>
        </w:rPr>
        <w:t xml:space="preserve">Ответ: </w:t>
      </w:r>
      <w:r w:rsidRPr="00643438">
        <w:rPr>
          <w:i/>
          <w:color w:val="000000"/>
          <w:sz w:val="28"/>
          <w:szCs w:val="28"/>
          <w:shd w:val="clear" w:color="auto" w:fill="FFFFFF"/>
        </w:rPr>
        <w:t>чехарда</w:t>
      </w:r>
    </w:p>
    <w:p w:rsidR="0068493A" w:rsidRPr="00A155DF" w:rsidRDefault="00761A8C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155DF">
        <w:rPr>
          <w:color w:val="000000"/>
          <w:sz w:val="28"/>
          <w:szCs w:val="28"/>
          <w:shd w:val="clear" w:color="auto" w:fill="FFFFFF"/>
        </w:rPr>
        <w:t>…</w:t>
      </w:r>
      <w:r w:rsidR="0068493A" w:rsidRPr="00A155DF">
        <w:rPr>
          <w:color w:val="000000"/>
          <w:sz w:val="28"/>
          <w:szCs w:val="28"/>
          <w:shd w:val="clear" w:color="auto" w:fill="FFFFFF"/>
        </w:rPr>
        <w:t>- игра, в которой участники образуют пары (юноша берёт за руку девушку) и встают пара за парой в виде колонны. Впереди первой па</w:t>
      </w:r>
      <w:r w:rsidR="00A155DF">
        <w:rPr>
          <w:color w:val="000000"/>
          <w:sz w:val="28"/>
          <w:szCs w:val="28"/>
          <w:shd w:val="clear" w:color="auto" w:fill="FFFFFF"/>
        </w:rPr>
        <w:t xml:space="preserve">ры стоит спиной к ней водящий </w:t>
      </w:r>
      <w:r w:rsidR="0068493A" w:rsidRPr="00A155DF">
        <w:rPr>
          <w:color w:val="000000"/>
          <w:sz w:val="28"/>
          <w:szCs w:val="28"/>
          <w:shd w:val="clear" w:color="auto" w:fill="FFFFFF"/>
        </w:rPr>
        <w:t xml:space="preserve">и смотрит вверх, пока все произносят слова: "Гори, гори ясно, чтобы не погасло! Глянь на небо - птички летят, колокольчики звенят". Последняя пара разъединяет руки, и каждый бежит вперёд мимо </w:t>
      </w:r>
      <w:r w:rsidR="00A155DF">
        <w:rPr>
          <w:color w:val="000000"/>
          <w:sz w:val="28"/>
          <w:szCs w:val="28"/>
          <w:shd w:val="clear" w:color="auto" w:fill="FFFFFF"/>
        </w:rPr>
        <w:t>…</w:t>
      </w:r>
      <w:r w:rsidR="0068493A" w:rsidRPr="00A155DF">
        <w:rPr>
          <w:color w:val="000000"/>
          <w:sz w:val="28"/>
          <w:szCs w:val="28"/>
          <w:shd w:val="clear" w:color="auto" w:fill="FFFFFF"/>
        </w:rPr>
        <w:t xml:space="preserve">, чтобы впереди опять взяться за руки, а </w:t>
      </w:r>
      <w:r w:rsidR="00A155DF">
        <w:rPr>
          <w:color w:val="000000"/>
          <w:sz w:val="28"/>
          <w:szCs w:val="28"/>
          <w:shd w:val="clear" w:color="auto" w:fill="FFFFFF"/>
        </w:rPr>
        <w:t>…</w:t>
      </w:r>
      <w:r w:rsidR="0068493A" w:rsidRPr="00A155DF">
        <w:rPr>
          <w:color w:val="000000"/>
          <w:sz w:val="28"/>
          <w:szCs w:val="28"/>
          <w:shd w:val="clear" w:color="auto" w:fill="FFFFFF"/>
        </w:rPr>
        <w:t xml:space="preserve"> старается осалить (коснуться рукой) одного из бегущих, прежде чем они снова возьмутся за руки. </w:t>
      </w:r>
      <w:proofErr w:type="gramStart"/>
      <w:r w:rsidR="0068493A" w:rsidRPr="00A155DF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="0068493A" w:rsidRPr="00A155DF">
        <w:rPr>
          <w:color w:val="000000"/>
          <w:sz w:val="28"/>
          <w:szCs w:val="28"/>
          <w:shd w:val="clear" w:color="auto" w:fill="FFFFFF"/>
        </w:rPr>
        <w:t xml:space="preserve"> </w:t>
      </w:r>
      <w:r w:rsidR="00A155DF">
        <w:rPr>
          <w:color w:val="000000"/>
          <w:sz w:val="28"/>
          <w:szCs w:val="28"/>
          <w:shd w:val="clear" w:color="auto" w:fill="FFFFFF"/>
        </w:rPr>
        <w:t>…</w:t>
      </w:r>
      <w:r w:rsidR="0068493A" w:rsidRPr="00A155DF">
        <w:rPr>
          <w:color w:val="000000"/>
          <w:sz w:val="28"/>
          <w:szCs w:val="28"/>
          <w:shd w:val="clear" w:color="auto" w:fill="FFFFFF"/>
        </w:rPr>
        <w:t xml:space="preserve"> любила играть </w:t>
      </w:r>
      <w:proofErr w:type="gramStart"/>
      <w:r w:rsidR="0068493A" w:rsidRPr="00A155DF">
        <w:rPr>
          <w:color w:val="000000"/>
          <w:sz w:val="28"/>
          <w:szCs w:val="28"/>
          <w:shd w:val="clear" w:color="auto" w:fill="FFFFFF"/>
        </w:rPr>
        <w:t>вся</w:t>
      </w:r>
      <w:proofErr w:type="gramEnd"/>
      <w:r w:rsidR="0068493A" w:rsidRPr="00A155DF">
        <w:rPr>
          <w:color w:val="000000"/>
          <w:sz w:val="28"/>
          <w:szCs w:val="28"/>
          <w:shd w:val="clear" w:color="auto" w:fill="FFFFFF"/>
        </w:rPr>
        <w:t xml:space="preserve"> молодёжь, включая молодых дворян.</w:t>
      </w:r>
    </w:p>
    <w:p w:rsidR="00761A8C" w:rsidRPr="00643438" w:rsidRDefault="00761A8C" w:rsidP="00643438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t xml:space="preserve">Ответ: </w:t>
      </w:r>
      <w:r w:rsidRPr="00643438">
        <w:rPr>
          <w:i/>
          <w:color w:val="000000"/>
          <w:sz w:val="28"/>
          <w:szCs w:val="28"/>
          <w:shd w:val="clear" w:color="auto" w:fill="FFFFFF"/>
        </w:rPr>
        <w:t>горелки</w:t>
      </w:r>
    </w:p>
    <w:p w:rsidR="00A155DF" w:rsidRDefault="00A155DF" w:rsidP="00A155D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shd w:val="clear" w:color="auto" w:fill="FFFFFF"/>
        </w:rPr>
      </w:pPr>
      <w:r w:rsidRPr="00643438">
        <w:rPr>
          <w:noProof/>
          <w:sz w:val="28"/>
          <w:szCs w:val="28"/>
        </w:rPr>
        <w:drawing>
          <wp:inline distT="0" distB="0" distL="0" distR="0" wp14:anchorId="1BE3CBB9" wp14:editId="0D0B490F">
            <wp:extent cx="3571875" cy="2056343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76649" cy="2059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5DF" w:rsidRDefault="00A155DF" w:rsidP="00A155DF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  <w:shd w:val="clear" w:color="auto" w:fill="FFFFFF"/>
        </w:rPr>
      </w:pPr>
    </w:p>
    <w:p w:rsidR="00761A8C" w:rsidRPr="00643438" w:rsidRDefault="0068493A" w:rsidP="00A155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181818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lastRenderedPageBreak/>
        <w:t xml:space="preserve">В “Капитанской дочке” также упоминается </w:t>
      </w:r>
      <w:r w:rsidR="00A155DF">
        <w:rPr>
          <w:color w:val="000000"/>
          <w:sz w:val="28"/>
          <w:szCs w:val="28"/>
          <w:shd w:val="clear" w:color="auto" w:fill="FFFFFF"/>
        </w:rPr>
        <w:t xml:space="preserve">эта </w:t>
      </w:r>
      <w:r w:rsidRPr="00643438">
        <w:rPr>
          <w:color w:val="000000"/>
          <w:sz w:val="28"/>
          <w:szCs w:val="28"/>
          <w:shd w:val="clear" w:color="auto" w:fill="FFFFFF"/>
        </w:rPr>
        <w:t xml:space="preserve">игра. </w:t>
      </w:r>
      <w:r w:rsidR="00761A8C" w:rsidRPr="00643438">
        <w:rPr>
          <w:color w:val="000000"/>
          <w:sz w:val="28"/>
          <w:szCs w:val="28"/>
          <w:shd w:val="clear" w:color="auto" w:fill="FFFFFF"/>
        </w:rPr>
        <w:t>А. С. Пушкин описывает игру в отдельном стихотворен</w:t>
      </w:r>
      <w:r w:rsidR="00A155DF">
        <w:rPr>
          <w:color w:val="000000"/>
          <w:sz w:val="28"/>
          <w:szCs w:val="28"/>
          <w:shd w:val="clear" w:color="auto" w:fill="FFFFFF"/>
        </w:rPr>
        <w:t>ии</w:t>
      </w:r>
      <w:r w:rsidR="00761A8C" w:rsidRPr="00643438">
        <w:rPr>
          <w:color w:val="000000"/>
          <w:sz w:val="28"/>
          <w:szCs w:val="28"/>
          <w:shd w:val="clear" w:color="auto" w:fill="FFFFFF"/>
        </w:rPr>
        <w:t>:</w:t>
      </w:r>
      <w:r w:rsidR="00A155DF">
        <w:rPr>
          <w:color w:val="000000"/>
          <w:sz w:val="28"/>
          <w:szCs w:val="28"/>
          <w:shd w:val="clear" w:color="auto" w:fill="FFFFFF"/>
        </w:rPr>
        <w:t xml:space="preserve"> </w:t>
      </w:r>
      <w:r w:rsidR="00761A8C" w:rsidRPr="00643438">
        <w:rPr>
          <w:color w:val="000000"/>
          <w:sz w:val="28"/>
          <w:szCs w:val="28"/>
          <w:shd w:val="clear" w:color="auto" w:fill="FFFFFF"/>
        </w:rPr>
        <w:t xml:space="preserve">"Юноша трижды шагнул, наклонился, рукой о колено. Бодро опёрся, </w:t>
      </w:r>
      <w:proofErr w:type="gramStart"/>
      <w:r w:rsidR="00761A8C" w:rsidRPr="00643438">
        <w:rPr>
          <w:color w:val="000000"/>
          <w:sz w:val="28"/>
          <w:szCs w:val="28"/>
          <w:shd w:val="clear" w:color="auto" w:fill="FFFFFF"/>
        </w:rPr>
        <w:t>другой</w:t>
      </w:r>
      <w:proofErr w:type="gramEnd"/>
      <w:r w:rsidR="00761A8C" w:rsidRPr="00643438">
        <w:rPr>
          <w:color w:val="000000"/>
          <w:sz w:val="28"/>
          <w:szCs w:val="28"/>
          <w:shd w:val="clear" w:color="auto" w:fill="FFFFFF"/>
        </w:rPr>
        <w:t xml:space="preserve"> поднял меткую кость. Вот уж прицелился… прочь! раздайся, народ любопытный, Врозь расступись; не мешай русской удалой игре".</w:t>
      </w:r>
    </w:p>
    <w:p w:rsidR="00761A8C" w:rsidRPr="00643438" w:rsidRDefault="00761A8C" w:rsidP="00643438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t xml:space="preserve">Ответ: </w:t>
      </w:r>
      <w:r w:rsidRPr="00643438">
        <w:rPr>
          <w:i/>
          <w:color w:val="000000"/>
          <w:sz w:val="28"/>
          <w:szCs w:val="28"/>
          <w:shd w:val="clear" w:color="auto" w:fill="FFFFFF"/>
        </w:rPr>
        <w:t>бабки</w:t>
      </w:r>
    </w:p>
    <w:p w:rsidR="0099388D" w:rsidRPr="00643438" w:rsidRDefault="0099388D" w:rsidP="0064343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  <w:shd w:val="clear" w:color="auto" w:fill="FFFFFF"/>
        </w:rPr>
      </w:pPr>
    </w:p>
    <w:p w:rsidR="00EA2B37" w:rsidRPr="00643438" w:rsidRDefault="00EA2B37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643438">
        <w:rPr>
          <w:b/>
          <w:i/>
          <w:color w:val="000000"/>
          <w:sz w:val="28"/>
          <w:szCs w:val="28"/>
          <w:u w:val="single"/>
          <w:shd w:val="clear" w:color="auto" w:fill="FFFFFF"/>
        </w:rPr>
        <w:t>2 раунд. Вопрос 3.</w:t>
      </w:r>
      <w:r w:rsidRPr="00643438">
        <w:rPr>
          <w:b/>
          <w:i/>
          <w:color w:val="000000"/>
          <w:sz w:val="28"/>
          <w:szCs w:val="28"/>
          <w:shd w:val="clear" w:color="auto" w:fill="FFFFFF"/>
        </w:rPr>
        <w:t xml:space="preserve"> Угадайте по схеме, что это за игра (слайд</w:t>
      </w:r>
      <w:r w:rsidR="00F04F2E" w:rsidRPr="00F04F2E">
        <w:rPr>
          <w:b/>
          <w:i/>
          <w:color w:val="000000"/>
          <w:sz w:val="28"/>
          <w:szCs w:val="28"/>
          <w:shd w:val="clear" w:color="auto" w:fill="FFFFFF"/>
        </w:rPr>
        <w:t xml:space="preserve"> 8</w:t>
      </w:r>
      <w:r w:rsidRPr="00643438">
        <w:rPr>
          <w:b/>
          <w:i/>
          <w:color w:val="000000"/>
          <w:sz w:val="28"/>
          <w:szCs w:val="28"/>
          <w:shd w:val="clear" w:color="auto" w:fill="FFFFFF"/>
        </w:rPr>
        <w:t>)</w:t>
      </w:r>
    </w:p>
    <w:p w:rsidR="0099388D" w:rsidRPr="00643438" w:rsidRDefault="0099388D" w:rsidP="006434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 w:rsidRPr="00643438">
        <w:rPr>
          <w:noProof/>
          <w:sz w:val="28"/>
          <w:szCs w:val="28"/>
        </w:rPr>
        <w:drawing>
          <wp:inline distT="0" distB="0" distL="0" distR="0" wp14:anchorId="2879BD76" wp14:editId="61663081">
            <wp:extent cx="3439800" cy="2009775"/>
            <wp:effectExtent l="0" t="0" r="825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48844" cy="2015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CEE" w:rsidRPr="00643438" w:rsidRDefault="00A60CEE" w:rsidP="00643438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181818"/>
          <w:sz w:val="28"/>
          <w:szCs w:val="28"/>
          <w:shd w:val="clear" w:color="auto" w:fill="FFFFFF"/>
        </w:rPr>
      </w:pPr>
      <w:r w:rsidRPr="00643438">
        <w:rPr>
          <w:color w:val="181818"/>
          <w:sz w:val="28"/>
          <w:szCs w:val="28"/>
          <w:shd w:val="clear" w:color="auto" w:fill="FFFFFF"/>
        </w:rPr>
        <w:t xml:space="preserve">Ответ: </w:t>
      </w:r>
      <w:r w:rsidRPr="00643438">
        <w:rPr>
          <w:i/>
          <w:color w:val="181818"/>
          <w:sz w:val="28"/>
          <w:szCs w:val="28"/>
          <w:shd w:val="clear" w:color="auto" w:fill="FFFFFF"/>
        </w:rPr>
        <w:t>лапта</w:t>
      </w:r>
    </w:p>
    <w:p w:rsidR="00A60CEE" w:rsidRPr="00643438" w:rsidRDefault="00966F7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b/>
          <w:i/>
          <w:color w:val="000000"/>
          <w:sz w:val="28"/>
          <w:szCs w:val="28"/>
          <w:u w:val="single"/>
          <w:shd w:val="clear" w:color="auto" w:fill="FFFFFF"/>
        </w:rPr>
        <w:t>2 раунд. Вопрос 4.</w:t>
      </w:r>
      <w:r w:rsidRPr="00643438">
        <w:rPr>
          <w:b/>
          <w:i/>
          <w:color w:val="000000"/>
          <w:sz w:val="28"/>
          <w:szCs w:val="28"/>
          <w:shd w:val="clear" w:color="auto" w:fill="FFFFFF"/>
        </w:rPr>
        <w:t xml:space="preserve"> Какая игра изображена на картине В.И. Маковского</w:t>
      </w:r>
      <w:r w:rsidR="00EA2B37" w:rsidRPr="00643438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Pr="00643438">
        <w:rPr>
          <w:b/>
          <w:i/>
          <w:color w:val="000000"/>
          <w:sz w:val="28"/>
          <w:szCs w:val="28"/>
          <w:shd w:val="clear" w:color="auto" w:fill="FFFFFF"/>
        </w:rPr>
        <w:t>(слайд</w:t>
      </w:r>
      <w:r w:rsidR="00F04F2E" w:rsidRPr="00F04F2E">
        <w:rPr>
          <w:b/>
          <w:i/>
          <w:color w:val="000000"/>
          <w:sz w:val="28"/>
          <w:szCs w:val="28"/>
          <w:shd w:val="clear" w:color="auto" w:fill="FFFFFF"/>
        </w:rPr>
        <w:t xml:space="preserve"> 9</w:t>
      </w:r>
      <w:r w:rsidRPr="00643438">
        <w:rPr>
          <w:b/>
          <w:i/>
          <w:color w:val="000000"/>
          <w:sz w:val="28"/>
          <w:szCs w:val="28"/>
          <w:shd w:val="clear" w:color="auto" w:fill="FFFFFF"/>
        </w:rPr>
        <w:t>)</w:t>
      </w:r>
      <w:r w:rsidR="00A60CEE" w:rsidRPr="00643438">
        <w:rPr>
          <w:color w:val="000000"/>
          <w:sz w:val="28"/>
          <w:szCs w:val="28"/>
          <w:shd w:val="clear" w:color="auto" w:fill="FFFFFF"/>
        </w:rPr>
        <w:t xml:space="preserve"> Ответ: </w:t>
      </w:r>
      <w:r w:rsidR="00A60CEE" w:rsidRPr="00643438">
        <w:rPr>
          <w:i/>
          <w:color w:val="000000"/>
          <w:sz w:val="28"/>
          <w:szCs w:val="28"/>
          <w:shd w:val="clear" w:color="auto" w:fill="FFFFFF"/>
        </w:rPr>
        <w:t>бабки</w:t>
      </w:r>
    </w:p>
    <w:p w:rsidR="0099388D" w:rsidRPr="00643438" w:rsidRDefault="0099388D" w:rsidP="0064343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noProof/>
          <w:sz w:val="28"/>
          <w:szCs w:val="28"/>
        </w:rPr>
        <w:drawing>
          <wp:inline distT="0" distB="0" distL="0" distR="0" wp14:anchorId="285FC07F" wp14:editId="7C6896BC">
            <wp:extent cx="3019425" cy="1899722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23771" cy="1902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88D" w:rsidRPr="00643438" w:rsidRDefault="0099388D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  <w:shd w:val="clear" w:color="auto" w:fill="FFFFFF"/>
        </w:rPr>
      </w:pPr>
    </w:p>
    <w:p w:rsidR="0015463E" w:rsidRPr="0006726B" w:rsidRDefault="0015463E" w:rsidP="0015463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Подведение итогов 2</w:t>
      </w:r>
      <w:r w:rsidRPr="0006726B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раунда. </w:t>
      </w:r>
    </w:p>
    <w:p w:rsidR="00966F70" w:rsidRPr="00643438" w:rsidRDefault="00966F7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  <w:shd w:val="clear" w:color="auto" w:fill="FFFFFF"/>
        </w:rPr>
      </w:pPr>
    </w:p>
    <w:p w:rsidR="00172EC5" w:rsidRPr="00643438" w:rsidRDefault="00152F77" w:rsidP="0064343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  <w:u w:val="single"/>
        </w:rPr>
      </w:pPr>
      <w:r w:rsidRPr="00643438">
        <w:rPr>
          <w:b/>
          <w:color w:val="000000"/>
          <w:sz w:val="28"/>
          <w:szCs w:val="28"/>
          <w:u w:val="single"/>
        </w:rPr>
        <w:t>3 РАУНД. «И ТРЮФЛИ, РОСКОШЬ ЮНЫХ ЛЕТ» (ПРИНЦИПЫ  ПИТАНИЯ В ПРОИЗВЕДЕНИЯХ РУССКИХ ПИСАТЕЛЕЙ)</w:t>
      </w:r>
    </w:p>
    <w:p w:rsidR="00152F77" w:rsidRPr="00643438" w:rsidRDefault="00152F77" w:rsidP="00643438">
      <w:pPr>
        <w:pStyle w:val="c12"/>
        <w:spacing w:before="0" w:beforeAutospacing="0" w:after="0" w:afterAutospacing="0"/>
        <w:ind w:firstLine="709"/>
        <w:jc w:val="both"/>
        <w:textAlignment w:val="baseline"/>
        <w:rPr>
          <w:rStyle w:val="c2"/>
          <w:b/>
          <w:color w:val="000000"/>
          <w:sz w:val="28"/>
          <w:szCs w:val="28"/>
          <w:bdr w:val="none" w:sz="0" w:space="0" w:color="auto" w:frame="1"/>
        </w:rPr>
      </w:pPr>
    </w:p>
    <w:p w:rsidR="004F45C9" w:rsidRPr="00643438" w:rsidRDefault="004F45C9" w:rsidP="00643438">
      <w:pPr>
        <w:pStyle w:val="c12"/>
        <w:spacing w:before="0" w:beforeAutospacing="0" w:after="0" w:afterAutospacing="0"/>
        <w:ind w:firstLine="709"/>
        <w:jc w:val="both"/>
        <w:textAlignment w:val="baseline"/>
        <w:rPr>
          <w:rStyle w:val="c2"/>
          <w:b/>
          <w:color w:val="000000"/>
          <w:sz w:val="28"/>
          <w:szCs w:val="28"/>
          <w:bdr w:val="none" w:sz="0" w:space="0" w:color="auto" w:frame="1"/>
        </w:rPr>
      </w:pPr>
      <w:r w:rsidRPr="00643438">
        <w:rPr>
          <w:rStyle w:val="c2"/>
          <w:b/>
          <w:color w:val="000000"/>
          <w:sz w:val="28"/>
          <w:szCs w:val="28"/>
          <w:bdr w:val="none" w:sz="0" w:space="0" w:color="auto" w:frame="1"/>
        </w:rPr>
        <w:t xml:space="preserve">Эпиграф 3 раунда: </w:t>
      </w:r>
    </w:p>
    <w:p w:rsidR="00152F77" w:rsidRPr="00643438" w:rsidRDefault="00152F77" w:rsidP="00643438">
      <w:pPr>
        <w:pStyle w:val="c6"/>
        <w:spacing w:before="0" w:beforeAutospacing="0" w:after="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643438">
        <w:rPr>
          <w:rStyle w:val="c2"/>
          <w:i/>
          <w:color w:val="000000"/>
          <w:sz w:val="28"/>
          <w:szCs w:val="28"/>
          <w:bdr w:val="none" w:sz="0" w:space="0" w:color="auto" w:frame="1"/>
        </w:rPr>
        <w:t xml:space="preserve">И </w:t>
      </w:r>
      <w:proofErr w:type="spellStart"/>
      <w:r w:rsidRPr="00643438">
        <w:rPr>
          <w:rStyle w:val="c2"/>
          <w:i/>
          <w:color w:val="000000"/>
          <w:sz w:val="28"/>
          <w:szCs w:val="28"/>
          <w:bdr w:val="none" w:sz="0" w:space="0" w:color="auto" w:frame="1"/>
        </w:rPr>
        <w:t>трюфли</w:t>
      </w:r>
      <w:proofErr w:type="spellEnd"/>
      <w:r w:rsidRPr="00643438">
        <w:rPr>
          <w:rStyle w:val="c2"/>
          <w:i/>
          <w:color w:val="000000"/>
          <w:sz w:val="28"/>
          <w:szCs w:val="28"/>
          <w:bdr w:val="none" w:sz="0" w:space="0" w:color="auto" w:frame="1"/>
        </w:rPr>
        <w:t>, роскошь юных лет,</w:t>
      </w:r>
    </w:p>
    <w:p w:rsidR="00152F77" w:rsidRPr="00643438" w:rsidRDefault="00152F77" w:rsidP="00643438">
      <w:pPr>
        <w:pStyle w:val="c6"/>
        <w:spacing w:before="0" w:beforeAutospacing="0" w:after="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643438">
        <w:rPr>
          <w:rStyle w:val="c2"/>
          <w:i/>
          <w:color w:val="000000"/>
          <w:sz w:val="28"/>
          <w:szCs w:val="28"/>
          <w:bdr w:val="none" w:sz="0" w:space="0" w:color="auto" w:frame="1"/>
        </w:rPr>
        <w:t>Французской кухни лучший цвет,</w:t>
      </w:r>
    </w:p>
    <w:p w:rsidR="00152F77" w:rsidRPr="00643438" w:rsidRDefault="00152F77" w:rsidP="00643438">
      <w:pPr>
        <w:pStyle w:val="c6"/>
        <w:spacing w:before="0" w:beforeAutospacing="0" w:after="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643438">
        <w:rPr>
          <w:rStyle w:val="c2"/>
          <w:i/>
          <w:color w:val="000000"/>
          <w:sz w:val="28"/>
          <w:szCs w:val="28"/>
          <w:bdr w:val="none" w:sz="0" w:space="0" w:color="auto" w:frame="1"/>
        </w:rPr>
        <w:t>И Страсбурга пирог нетленный.</w:t>
      </w:r>
    </w:p>
    <w:p w:rsidR="00152F77" w:rsidRPr="00643438" w:rsidRDefault="00152F77" w:rsidP="00643438">
      <w:pPr>
        <w:pStyle w:val="c6"/>
        <w:spacing w:before="0" w:beforeAutospacing="0" w:after="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643438">
        <w:rPr>
          <w:rStyle w:val="c2"/>
          <w:i/>
          <w:color w:val="000000"/>
          <w:sz w:val="28"/>
          <w:szCs w:val="28"/>
          <w:bdr w:val="none" w:sz="0" w:space="0" w:color="auto" w:frame="1"/>
        </w:rPr>
        <w:t xml:space="preserve">Меж сыром </w:t>
      </w:r>
      <w:proofErr w:type="spellStart"/>
      <w:r w:rsidRPr="00643438">
        <w:rPr>
          <w:rStyle w:val="c2"/>
          <w:i/>
          <w:color w:val="000000"/>
          <w:sz w:val="28"/>
          <w:szCs w:val="28"/>
          <w:bdr w:val="none" w:sz="0" w:space="0" w:color="auto" w:frame="1"/>
        </w:rPr>
        <w:t>лимбургским</w:t>
      </w:r>
      <w:proofErr w:type="spellEnd"/>
      <w:r w:rsidRPr="00643438">
        <w:rPr>
          <w:rStyle w:val="c2"/>
          <w:i/>
          <w:color w:val="000000"/>
          <w:sz w:val="28"/>
          <w:szCs w:val="28"/>
          <w:bdr w:val="none" w:sz="0" w:space="0" w:color="auto" w:frame="1"/>
        </w:rPr>
        <w:t xml:space="preserve"> живым</w:t>
      </w:r>
    </w:p>
    <w:p w:rsidR="00152F77" w:rsidRPr="00643438" w:rsidRDefault="00152F77" w:rsidP="00643438">
      <w:pPr>
        <w:pStyle w:val="c6"/>
        <w:spacing w:before="0" w:beforeAutospacing="0" w:after="0" w:afterAutospacing="0"/>
        <w:jc w:val="both"/>
        <w:textAlignment w:val="baseline"/>
        <w:rPr>
          <w:rStyle w:val="c2"/>
          <w:i/>
          <w:color w:val="000000"/>
          <w:sz w:val="28"/>
          <w:szCs w:val="28"/>
          <w:bdr w:val="none" w:sz="0" w:space="0" w:color="auto" w:frame="1"/>
        </w:rPr>
      </w:pPr>
      <w:r w:rsidRPr="00643438">
        <w:rPr>
          <w:rStyle w:val="c2"/>
          <w:i/>
          <w:color w:val="000000"/>
          <w:sz w:val="28"/>
          <w:szCs w:val="28"/>
          <w:bdr w:val="none" w:sz="0" w:space="0" w:color="auto" w:frame="1"/>
        </w:rPr>
        <w:lastRenderedPageBreak/>
        <w:t>И ананасом золотым».</w:t>
      </w:r>
    </w:p>
    <w:p w:rsidR="00152F77" w:rsidRPr="00643438" w:rsidRDefault="00152F77" w:rsidP="00643438">
      <w:pPr>
        <w:pStyle w:val="c6"/>
        <w:spacing w:before="0" w:beforeAutospacing="0" w:after="0" w:afterAutospacing="0"/>
        <w:jc w:val="right"/>
        <w:textAlignment w:val="baseline"/>
        <w:rPr>
          <w:i/>
          <w:color w:val="000000"/>
          <w:sz w:val="28"/>
          <w:szCs w:val="28"/>
        </w:rPr>
      </w:pPr>
      <w:r w:rsidRPr="00643438">
        <w:rPr>
          <w:rStyle w:val="c2"/>
          <w:color w:val="000000"/>
          <w:sz w:val="28"/>
          <w:szCs w:val="28"/>
          <w:bdr w:val="none" w:sz="0" w:space="0" w:color="auto" w:frame="1"/>
        </w:rPr>
        <w:t xml:space="preserve"> </w:t>
      </w:r>
      <w:r w:rsidRPr="00643438">
        <w:rPr>
          <w:rStyle w:val="c2"/>
          <w:i/>
          <w:color w:val="000000"/>
          <w:sz w:val="28"/>
          <w:szCs w:val="28"/>
          <w:bdr w:val="none" w:sz="0" w:space="0" w:color="auto" w:frame="1"/>
        </w:rPr>
        <w:t>А.С. Пушкин. Евгений Онегин</w:t>
      </w:r>
    </w:p>
    <w:p w:rsidR="00152F77" w:rsidRPr="00643438" w:rsidRDefault="00152F77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2C0173" w:rsidRPr="00643438" w:rsidRDefault="002C0173" w:rsidP="006434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Вступительное слово учителя:</w:t>
      </w:r>
      <w:r w:rsidRPr="00643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Здоровый образ жизни немыслим без рационального питания, которое выходит далеко за рамки простого насыщения организма.  Качество и режим питания – это не просто физиологическая необходимость, это отражение нашего образа жизни, наших привычек и даже нашей личности. Анализ еды и  пищевых  привычек  литературных  героев XIX  века  –  это  увлекательная,  но  малоизученная  область  литературоведения.  Пища  в  художественных  произведениях  выступает  не  просто  как  элемент  реалистичности,  но  как  важная  художественная  деталь,  способная  многое  рассказать  о  характере  героя,  его  социальном  положение,  психологическом  состоянии и  даже  о  времени,  в  которое  он  живёт.  Например,  пиршества  в  произведениях  Гоголя  часто  отражают  </w:t>
      </w:r>
      <w:proofErr w:type="gramStart"/>
      <w:r w:rsidRPr="00643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глубину</w:t>
      </w:r>
      <w:proofErr w:type="gramEnd"/>
      <w:r w:rsidRPr="00643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 противоречивость  русской  души,  в  то  время  как  скромные  трапезы  у  Тургенева  подчеркивают  душевную  чистоту  и  простоту  его  героев.  Изучение  этих  аспектов  позволяет  по-новому  понять  глубинный  смысл  произведений  русской  классической  литературы.  Более  того,  изучение  пищевых  привычек  героев  помогает  понять  </w:t>
      </w:r>
      <w:proofErr w:type="gramStart"/>
      <w:r w:rsidRPr="00643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культурные</w:t>
      </w:r>
      <w:proofErr w:type="gramEnd"/>
      <w:r w:rsidRPr="00643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 социальные  норма  того  времени. </w:t>
      </w:r>
    </w:p>
    <w:p w:rsidR="002C0173" w:rsidRPr="00643438" w:rsidRDefault="002C0173" w:rsidP="006434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173" w:rsidRPr="00643438" w:rsidRDefault="004F45C9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rStyle w:val="c2"/>
          <w:b/>
          <w:i/>
          <w:color w:val="000000"/>
          <w:sz w:val="28"/>
          <w:szCs w:val="28"/>
          <w:bdr w:val="none" w:sz="0" w:space="0" w:color="auto" w:frame="1"/>
        </w:rPr>
      </w:pPr>
      <w:r w:rsidRPr="00643438">
        <w:rPr>
          <w:rStyle w:val="c2"/>
          <w:b/>
          <w:i/>
          <w:color w:val="000000"/>
          <w:sz w:val="28"/>
          <w:szCs w:val="28"/>
          <w:u w:val="single"/>
          <w:bdr w:val="none" w:sz="0" w:space="0" w:color="auto" w:frame="1"/>
        </w:rPr>
        <w:t xml:space="preserve">3 раунд. </w:t>
      </w:r>
      <w:r w:rsidR="002C0173" w:rsidRPr="00643438">
        <w:rPr>
          <w:rStyle w:val="c2"/>
          <w:b/>
          <w:i/>
          <w:color w:val="000000"/>
          <w:sz w:val="28"/>
          <w:szCs w:val="28"/>
          <w:u w:val="single"/>
          <w:bdr w:val="none" w:sz="0" w:space="0" w:color="auto" w:frame="1"/>
        </w:rPr>
        <w:t>Задание 1</w:t>
      </w:r>
      <w:r w:rsidR="002C0173" w:rsidRPr="00643438">
        <w:rPr>
          <w:rStyle w:val="c2"/>
          <w:b/>
          <w:i/>
          <w:color w:val="000000"/>
          <w:sz w:val="28"/>
          <w:szCs w:val="28"/>
          <w:bdr w:val="none" w:sz="0" w:space="0" w:color="auto" w:frame="1"/>
        </w:rPr>
        <w:t>: определить по описанию название блюда</w:t>
      </w:r>
      <w:r w:rsidR="00EA2B37" w:rsidRPr="00643438">
        <w:rPr>
          <w:rStyle w:val="c2"/>
          <w:b/>
          <w:i/>
          <w:color w:val="000000"/>
          <w:sz w:val="28"/>
          <w:szCs w:val="28"/>
          <w:bdr w:val="none" w:sz="0" w:space="0" w:color="auto" w:frame="1"/>
        </w:rPr>
        <w:t xml:space="preserve"> </w:t>
      </w:r>
      <w:r w:rsidR="00152F77" w:rsidRPr="00643438">
        <w:rPr>
          <w:rStyle w:val="c2"/>
          <w:b/>
          <w:i/>
          <w:color w:val="000000"/>
          <w:sz w:val="28"/>
          <w:szCs w:val="28"/>
          <w:bdr w:val="none" w:sz="0" w:space="0" w:color="auto" w:frame="1"/>
        </w:rPr>
        <w:t>(слайд)</w:t>
      </w:r>
    </w:p>
    <w:p w:rsidR="00172EC5" w:rsidRPr="00643438" w:rsidRDefault="00172EC5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  <w:bdr w:val="none" w:sz="0" w:space="0" w:color="auto" w:frame="1"/>
        </w:rPr>
      </w:pPr>
      <w:r w:rsidRPr="00643438">
        <w:rPr>
          <w:rStyle w:val="c2"/>
          <w:b/>
          <w:color w:val="000000"/>
          <w:sz w:val="28"/>
          <w:szCs w:val="28"/>
          <w:bdr w:val="none" w:sz="0" w:space="0" w:color="auto" w:frame="1"/>
        </w:rPr>
        <w:t>Ростбиф</w:t>
      </w:r>
      <w:r w:rsidRPr="00643438">
        <w:rPr>
          <w:rStyle w:val="c2"/>
          <w:color w:val="000000"/>
          <w:sz w:val="28"/>
          <w:szCs w:val="28"/>
          <w:bdr w:val="none" w:sz="0" w:space="0" w:color="auto" w:frame="1"/>
        </w:rPr>
        <w:t xml:space="preserve"> - жареная говядина разной степени прожарки, в данном случае  - « с кровью».</w:t>
      </w:r>
    </w:p>
    <w:p w:rsidR="00172EC5" w:rsidRPr="00643438" w:rsidRDefault="002C017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proofErr w:type="spellStart"/>
      <w:r w:rsidRPr="00643438">
        <w:rPr>
          <w:b/>
          <w:color w:val="000000"/>
          <w:sz w:val="28"/>
          <w:szCs w:val="28"/>
        </w:rPr>
        <w:t>Б</w:t>
      </w:r>
      <w:r w:rsidR="00172EC5" w:rsidRPr="00643438">
        <w:rPr>
          <w:b/>
          <w:color w:val="000000"/>
          <w:sz w:val="28"/>
          <w:szCs w:val="28"/>
        </w:rPr>
        <w:t>ламанже</w:t>
      </w:r>
      <w:proofErr w:type="spellEnd"/>
      <w:r w:rsidRPr="00643438">
        <w:rPr>
          <w:b/>
          <w:color w:val="000000"/>
          <w:sz w:val="28"/>
          <w:szCs w:val="28"/>
        </w:rPr>
        <w:t xml:space="preserve"> - </w:t>
      </w:r>
      <w:r w:rsidR="00362B7A" w:rsidRPr="00643438">
        <w:rPr>
          <w:sz w:val="28"/>
          <w:szCs w:val="28"/>
        </w:rPr>
        <w:t>похожий на желе французский десерт, традиционно изготовляемый из миндального молока, сливок, сахара и загустителя (рисовой муки, крахмала либо желатина).</w:t>
      </w:r>
    </w:p>
    <w:p w:rsidR="000834BA" w:rsidRPr="00643438" w:rsidRDefault="000834BA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C3E3E" w:rsidRPr="00643438" w:rsidRDefault="0099388D" w:rsidP="006434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43438">
        <w:rPr>
          <w:noProof/>
          <w:sz w:val="28"/>
          <w:szCs w:val="28"/>
        </w:rPr>
        <w:drawing>
          <wp:inline distT="0" distB="0" distL="0" distR="0" wp14:anchorId="536B98E4" wp14:editId="61D54090">
            <wp:extent cx="2771775" cy="1729605"/>
            <wp:effectExtent l="0" t="0" r="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74257" cy="173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4E1" w:rsidRDefault="007D44E1" w:rsidP="007D44E1">
      <w:pPr>
        <w:pStyle w:val="a3"/>
        <w:shd w:val="clear" w:color="auto" w:fill="FFFFFF"/>
        <w:spacing w:before="0" w:beforeAutospacing="0" w:after="0" w:afterAutospacing="0"/>
        <w:jc w:val="both"/>
        <w:rPr>
          <w:rStyle w:val="c2"/>
          <w:b/>
          <w:i/>
          <w:color w:val="000000"/>
          <w:sz w:val="28"/>
          <w:szCs w:val="28"/>
          <w:bdr w:val="none" w:sz="0" w:space="0" w:color="auto" w:frame="1"/>
        </w:rPr>
      </w:pPr>
      <w:r w:rsidRPr="00643438">
        <w:rPr>
          <w:rStyle w:val="c2"/>
          <w:b/>
          <w:i/>
          <w:color w:val="000000"/>
          <w:sz w:val="28"/>
          <w:szCs w:val="28"/>
          <w:u w:val="single"/>
          <w:bdr w:val="none" w:sz="0" w:space="0" w:color="auto" w:frame="1"/>
        </w:rPr>
        <w:t xml:space="preserve">3 раунд. </w:t>
      </w:r>
      <w:r>
        <w:rPr>
          <w:rStyle w:val="c2"/>
          <w:b/>
          <w:i/>
          <w:color w:val="000000"/>
          <w:sz w:val="28"/>
          <w:szCs w:val="28"/>
          <w:u w:val="single"/>
          <w:bdr w:val="none" w:sz="0" w:space="0" w:color="auto" w:frame="1"/>
        </w:rPr>
        <w:t>Задание 2</w:t>
      </w:r>
      <w:r w:rsidRPr="00643438">
        <w:rPr>
          <w:rStyle w:val="c2"/>
          <w:b/>
          <w:i/>
          <w:color w:val="000000"/>
          <w:sz w:val="28"/>
          <w:szCs w:val="28"/>
          <w:bdr w:val="none" w:sz="0" w:space="0" w:color="auto" w:frame="1"/>
        </w:rPr>
        <w:t>: определить по описанию название блюда (слайд</w:t>
      </w:r>
      <w:r w:rsidR="00906609" w:rsidRPr="00906609">
        <w:rPr>
          <w:rStyle w:val="c2"/>
          <w:b/>
          <w:i/>
          <w:color w:val="000000"/>
          <w:sz w:val="28"/>
          <w:szCs w:val="28"/>
          <w:bdr w:val="none" w:sz="0" w:space="0" w:color="auto" w:frame="1"/>
        </w:rPr>
        <w:t xml:space="preserve"> 11</w:t>
      </w:r>
      <w:r w:rsidRPr="00643438">
        <w:rPr>
          <w:rStyle w:val="c2"/>
          <w:b/>
          <w:i/>
          <w:color w:val="000000"/>
          <w:sz w:val="28"/>
          <w:szCs w:val="28"/>
          <w:bdr w:val="none" w:sz="0" w:space="0" w:color="auto" w:frame="1"/>
        </w:rPr>
        <w:t>)</w:t>
      </w:r>
    </w:p>
    <w:p w:rsidR="007D44E1" w:rsidRPr="007D44E1" w:rsidRDefault="007D44E1" w:rsidP="007D44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6"/>
          <w:i w:val="0"/>
          <w:color w:val="auto"/>
          <w:sz w:val="28"/>
          <w:szCs w:val="28"/>
        </w:rPr>
      </w:pPr>
      <w:r w:rsidRPr="007D44E1">
        <w:rPr>
          <w:rStyle w:val="a6"/>
          <w:i w:val="0"/>
          <w:color w:val="auto"/>
          <w:sz w:val="28"/>
          <w:szCs w:val="28"/>
        </w:rPr>
        <w:t>Определите по описанию блюда его название: похожий на желе французский десерт, традиционно изготовляемый из миндального молока, сливок, сахара и загустителя (рисовой муки, крахмала либо желатина)</w:t>
      </w:r>
    </w:p>
    <w:p w:rsidR="0006726B" w:rsidRDefault="007D44E1" w:rsidP="007D44E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  <w:u w:val="single"/>
        </w:rPr>
      </w:pPr>
      <w:r>
        <w:rPr>
          <w:noProof/>
        </w:rPr>
        <w:lastRenderedPageBreak/>
        <w:drawing>
          <wp:inline distT="0" distB="0" distL="0" distR="0" wp14:anchorId="56F0BC21" wp14:editId="06DAEB9F">
            <wp:extent cx="2768313" cy="16668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79958" cy="1673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A73" w:rsidRPr="00643438" w:rsidRDefault="004F45C9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643438">
        <w:rPr>
          <w:b/>
          <w:i/>
          <w:color w:val="000000"/>
          <w:sz w:val="28"/>
          <w:szCs w:val="28"/>
          <w:u w:val="single"/>
        </w:rPr>
        <w:t xml:space="preserve">3 раунд. </w:t>
      </w:r>
      <w:r w:rsidR="007D44E1">
        <w:rPr>
          <w:b/>
          <w:i/>
          <w:color w:val="000000"/>
          <w:sz w:val="28"/>
          <w:szCs w:val="28"/>
          <w:u w:val="single"/>
        </w:rPr>
        <w:t>Задание 3</w:t>
      </w:r>
      <w:r w:rsidR="004C3E3E" w:rsidRPr="00643438">
        <w:rPr>
          <w:b/>
          <w:i/>
          <w:color w:val="000000"/>
          <w:sz w:val="28"/>
          <w:szCs w:val="28"/>
          <w:u w:val="single"/>
        </w:rPr>
        <w:t>.</w:t>
      </w:r>
      <w:r w:rsidR="004C3E3E" w:rsidRPr="00643438">
        <w:rPr>
          <w:b/>
          <w:i/>
          <w:color w:val="000000"/>
          <w:sz w:val="28"/>
          <w:szCs w:val="28"/>
        </w:rPr>
        <w:t xml:space="preserve"> Определите по описанию угощений для, у кого из помещиков </w:t>
      </w:r>
      <w:r w:rsidR="00EA2B37" w:rsidRPr="00643438">
        <w:rPr>
          <w:b/>
          <w:i/>
          <w:color w:val="000000"/>
          <w:sz w:val="28"/>
          <w:szCs w:val="28"/>
        </w:rPr>
        <w:t xml:space="preserve">Чичиков </w:t>
      </w:r>
      <w:r w:rsidR="004C3E3E" w:rsidRPr="00643438">
        <w:rPr>
          <w:b/>
          <w:i/>
          <w:color w:val="000000"/>
          <w:sz w:val="28"/>
          <w:szCs w:val="28"/>
        </w:rPr>
        <w:t xml:space="preserve"> был в гостях</w:t>
      </w:r>
      <w:r w:rsidR="00EA2B37" w:rsidRPr="00643438">
        <w:rPr>
          <w:b/>
          <w:i/>
          <w:color w:val="000000"/>
          <w:sz w:val="28"/>
          <w:szCs w:val="28"/>
        </w:rPr>
        <w:t xml:space="preserve"> (Н.В. Гоголь «Мертвые души»</w:t>
      </w:r>
      <w:proofErr w:type="gramStart"/>
      <w:r w:rsidR="00EA2B37" w:rsidRPr="00643438">
        <w:rPr>
          <w:b/>
          <w:i/>
          <w:color w:val="000000"/>
          <w:sz w:val="28"/>
          <w:szCs w:val="28"/>
        </w:rPr>
        <w:t>)(</w:t>
      </w:r>
      <w:proofErr w:type="gramEnd"/>
      <w:r w:rsidR="00EA2B37" w:rsidRPr="00643438">
        <w:rPr>
          <w:b/>
          <w:i/>
          <w:color w:val="000000"/>
          <w:sz w:val="28"/>
          <w:szCs w:val="28"/>
        </w:rPr>
        <w:t>слайд</w:t>
      </w:r>
      <w:r w:rsidR="00906609" w:rsidRPr="00906609">
        <w:rPr>
          <w:b/>
          <w:i/>
          <w:color w:val="000000"/>
          <w:sz w:val="28"/>
          <w:szCs w:val="28"/>
        </w:rPr>
        <w:t xml:space="preserve"> 12</w:t>
      </w:r>
      <w:r w:rsidR="00EA2B37" w:rsidRPr="00643438">
        <w:rPr>
          <w:b/>
          <w:i/>
          <w:color w:val="000000"/>
          <w:sz w:val="28"/>
          <w:szCs w:val="28"/>
        </w:rPr>
        <w:t>)</w:t>
      </w:r>
      <w:r w:rsidR="004C3E3E" w:rsidRPr="00643438">
        <w:rPr>
          <w:b/>
          <w:i/>
          <w:color w:val="000000"/>
          <w:sz w:val="28"/>
          <w:szCs w:val="28"/>
        </w:rPr>
        <w:t xml:space="preserve"> </w:t>
      </w:r>
    </w:p>
    <w:p w:rsidR="004F45C9" w:rsidRPr="00643438" w:rsidRDefault="000834BA" w:rsidP="0064343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t xml:space="preserve">«Чичиков оглянулся и увидел, что на столе стояли уже грибки, пирожки, </w:t>
      </w:r>
      <w:proofErr w:type="spellStart"/>
      <w:r w:rsidRPr="00643438">
        <w:rPr>
          <w:color w:val="000000"/>
          <w:sz w:val="28"/>
          <w:szCs w:val="28"/>
          <w:shd w:val="clear" w:color="auto" w:fill="FFFFFF"/>
        </w:rPr>
        <w:t>скородумки</w:t>
      </w:r>
      <w:proofErr w:type="spellEnd"/>
      <w:r w:rsidRPr="00643438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43438">
        <w:rPr>
          <w:color w:val="000000"/>
          <w:sz w:val="28"/>
          <w:szCs w:val="28"/>
          <w:shd w:val="clear" w:color="auto" w:fill="FFFFFF"/>
        </w:rPr>
        <w:t>шанишки</w:t>
      </w:r>
      <w:proofErr w:type="spellEnd"/>
      <w:r w:rsidRPr="00643438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43438">
        <w:rPr>
          <w:color w:val="000000"/>
          <w:sz w:val="28"/>
          <w:szCs w:val="28"/>
          <w:shd w:val="clear" w:color="auto" w:fill="FFFFFF"/>
        </w:rPr>
        <w:t>пряглы</w:t>
      </w:r>
      <w:proofErr w:type="spellEnd"/>
      <w:r w:rsidRPr="00643438">
        <w:rPr>
          <w:color w:val="000000"/>
          <w:sz w:val="28"/>
          <w:szCs w:val="28"/>
          <w:shd w:val="clear" w:color="auto" w:fill="FFFFFF"/>
        </w:rPr>
        <w:t xml:space="preserve">, блины, лепешки </w:t>
      </w:r>
      <w:proofErr w:type="gramStart"/>
      <w:r w:rsidRPr="00643438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Pr="00643438">
        <w:rPr>
          <w:color w:val="000000"/>
          <w:sz w:val="28"/>
          <w:szCs w:val="28"/>
          <w:shd w:val="clear" w:color="auto" w:fill="FFFFFF"/>
        </w:rPr>
        <w:t xml:space="preserve"> всякими припеками: припекой с лучком, припекой с маком, припекой с творогом, припекой со </w:t>
      </w:r>
      <w:proofErr w:type="spellStart"/>
      <w:r w:rsidRPr="00643438">
        <w:rPr>
          <w:color w:val="000000"/>
          <w:sz w:val="28"/>
          <w:szCs w:val="28"/>
          <w:shd w:val="clear" w:color="auto" w:fill="FFFFFF"/>
        </w:rPr>
        <w:t>снято</w:t>
      </w:r>
      <w:r w:rsidR="004F45C9" w:rsidRPr="00643438">
        <w:rPr>
          <w:color w:val="000000"/>
          <w:sz w:val="28"/>
          <w:szCs w:val="28"/>
          <w:shd w:val="clear" w:color="auto" w:fill="FFFFFF"/>
        </w:rPr>
        <w:t>чками</w:t>
      </w:r>
      <w:proofErr w:type="spellEnd"/>
      <w:r w:rsidR="004F45C9" w:rsidRPr="00643438">
        <w:rPr>
          <w:color w:val="000000"/>
          <w:sz w:val="28"/>
          <w:szCs w:val="28"/>
          <w:shd w:val="clear" w:color="auto" w:fill="FFFFFF"/>
        </w:rPr>
        <w:t xml:space="preserve">, и невесть чего не было» </w:t>
      </w:r>
    </w:p>
    <w:p w:rsidR="000834BA" w:rsidRPr="00643438" w:rsidRDefault="000834BA" w:rsidP="00643438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t xml:space="preserve"> </w:t>
      </w:r>
      <w:r w:rsidRPr="00643438">
        <w:rPr>
          <w:i/>
          <w:color w:val="000000"/>
          <w:sz w:val="28"/>
          <w:szCs w:val="28"/>
          <w:shd w:val="clear" w:color="auto" w:fill="FFFFFF"/>
        </w:rPr>
        <w:t>Коробочка</w:t>
      </w:r>
    </w:p>
    <w:p w:rsidR="004F45C9" w:rsidRPr="00643438" w:rsidRDefault="000834BA" w:rsidP="0064343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t xml:space="preserve">«блюда не играли большой роли: кое-что и пригорело, кое-что и вовсе не сварилось. </w:t>
      </w:r>
      <w:proofErr w:type="gramStart"/>
      <w:r w:rsidRPr="00643438">
        <w:rPr>
          <w:color w:val="000000"/>
          <w:sz w:val="28"/>
          <w:szCs w:val="28"/>
          <w:shd w:val="clear" w:color="auto" w:fill="FFFFFF"/>
        </w:rPr>
        <w:t xml:space="preserve">Видно, что повар руководствовался более каким-то вдохновеньем и клал первое, что попадалось под руку: стоял ли возле него перец – он сыпал перец, капуста ли попалась – совал капусту, пичкал молоко, ветчину, горох, - словом, катай – валяй, было бы горячо, а вкус какой-нибудь, верно, выйдет». </w:t>
      </w:r>
      <w:proofErr w:type="gramEnd"/>
    </w:p>
    <w:p w:rsidR="000834BA" w:rsidRPr="00643438" w:rsidRDefault="000834BA" w:rsidP="00643438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i/>
          <w:color w:val="000000"/>
          <w:sz w:val="28"/>
          <w:szCs w:val="28"/>
          <w:shd w:val="clear" w:color="auto" w:fill="FFFFFF"/>
        </w:rPr>
        <w:t>Ноздрев</w:t>
      </w:r>
    </w:p>
    <w:p w:rsidR="004F45C9" w:rsidRPr="00643438" w:rsidRDefault="000834BA" w:rsidP="0064343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t>Столы ломятся от разнообразной еды: «щи… огромный кусок няни, известного блюда, которое подаётся к щам и состоит из бараньего желудка, начинённого гречневой кашей, мозгом и ножками… бараний бок с кашей…»  </w:t>
      </w:r>
    </w:p>
    <w:p w:rsidR="000834BA" w:rsidRPr="00643438" w:rsidRDefault="000834BA" w:rsidP="00643438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t> </w:t>
      </w:r>
      <w:r w:rsidRPr="00643438">
        <w:rPr>
          <w:i/>
          <w:color w:val="000000"/>
          <w:sz w:val="28"/>
          <w:szCs w:val="28"/>
          <w:shd w:val="clear" w:color="auto" w:fill="FFFFFF"/>
        </w:rPr>
        <w:t>Собакевич</w:t>
      </w:r>
    </w:p>
    <w:p w:rsidR="004F45C9" w:rsidRPr="00643438" w:rsidRDefault="000834BA" w:rsidP="0064343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t xml:space="preserve">Поставь самовар, слышишь, да вот возьми ключ да отдай Мавре, чтобы пошла в кладовую: </w:t>
      </w:r>
      <w:proofErr w:type="gramStart"/>
      <w:r w:rsidRPr="00643438">
        <w:rPr>
          <w:color w:val="000000"/>
          <w:sz w:val="28"/>
          <w:szCs w:val="28"/>
          <w:shd w:val="clear" w:color="auto" w:fill="FFFFFF"/>
        </w:rPr>
        <w:t>там</w:t>
      </w:r>
      <w:proofErr w:type="gramEnd"/>
      <w:r w:rsidRPr="00643438">
        <w:rPr>
          <w:color w:val="000000"/>
          <w:sz w:val="28"/>
          <w:szCs w:val="28"/>
          <w:shd w:val="clear" w:color="auto" w:fill="FFFFFF"/>
        </w:rPr>
        <w:t xml:space="preserve"> на полке есть сухарь из кулича, который привезла Александра Степановна, чтобы подали его к чаю!. сухарь-то сверху, чай, поиспортился, так пусть поскоблит его ножом да крох не бросает, а снесёт в курятник.</w:t>
      </w:r>
    </w:p>
    <w:p w:rsidR="000834BA" w:rsidRPr="00643438" w:rsidRDefault="000834BA" w:rsidP="00643438">
      <w:pPr>
        <w:pStyle w:val="a3"/>
        <w:shd w:val="clear" w:color="auto" w:fill="FFFFFF"/>
        <w:spacing w:before="0" w:beforeAutospacing="0" w:after="0" w:afterAutospacing="0"/>
        <w:jc w:val="right"/>
        <w:rPr>
          <w:i/>
          <w:color w:val="000000"/>
          <w:sz w:val="28"/>
          <w:szCs w:val="28"/>
          <w:shd w:val="clear" w:color="auto" w:fill="FFFFFF"/>
        </w:rPr>
      </w:pPr>
      <w:r w:rsidRPr="00643438">
        <w:rPr>
          <w:color w:val="000000"/>
          <w:sz w:val="28"/>
          <w:szCs w:val="28"/>
          <w:shd w:val="clear" w:color="auto" w:fill="FFFFFF"/>
        </w:rPr>
        <w:t xml:space="preserve"> </w:t>
      </w:r>
      <w:r w:rsidRPr="00643438">
        <w:rPr>
          <w:i/>
          <w:color w:val="000000"/>
          <w:sz w:val="28"/>
          <w:szCs w:val="28"/>
          <w:shd w:val="clear" w:color="auto" w:fill="FFFFFF"/>
        </w:rPr>
        <w:t>Плюшкин</w:t>
      </w:r>
    </w:p>
    <w:p w:rsidR="000834BA" w:rsidRPr="00643438" w:rsidRDefault="003B2105" w:rsidP="0064343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43438">
        <w:rPr>
          <w:noProof/>
          <w:sz w:val="28"/>
          <w:szCs w:val="28"/>
        </w:rPr>
        <w:lastRenderedPageBreak/>
        <w:drawing>
          <wp:inline distT="0" distB="0" distL="0" distR="0" wp14:anchorId="4D1AB711" wp14:editId="14EDF074">
            <wp:extent cx="3150206" cy="20288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0307" cy="203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EC5" w:rsidRPr="00643438" w:rsidRDefault="00A60CEE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b/>
          <w:i/>
          <w:color w:val="000000"/>
          <w:sz w:val="28"/>
          <w:szCs w:val="28"/>
          <w:u w:val="single"/>
        </w:rPr>
        <w:t xml:space="preserve">3 </w:t>
      </w:r>
      <w:proofErr w:type="spellStart"/>
      <w:r w:rsidRPr="00643438">
        <w:rPr>
          <w:b/>
          <w:i/>
          <w:color w:val="000000"/>
          <w:sz w:val="28"/>
          <w:szCs w:val="28"/>
          <w:u w:val="single"/>
        </w:rPr>
        <w:t>раунд</w:t>
      </w:r>
      <w:proofErr w:type="gramStart"/>
      <w:r w:rsidR="00152F77" w:rsidRPr="00643438">
        <w:rPr>
          <w:b/>
          <w:i/>
          <w:color w:val="000000"/>
          <w:sz w:val="28"/>
          <w:szCs w:val="28"/>
          <w:u w:val="single"/>
        </w:rPr>
        <w:t>.</w:t>
      </w:r>
      <w:r w:rsidR="000F137A" w:rsidRPr="00643438">
        <w:rPr>
          <w:b/>
          <w:i/>
          <w:color w:val="000000"/>
          <w:sz w:val="28"/>
          <w:szCs w:val="28"/>
          <w:u w:val="single"/>
        </w:rPr>
        <w:t>З</w:t>
      </w:r>
      <w:proofErr w:type="gramEnd"/>
      <w:r w:rsidR="000F137A" w:rsidRPr="00643438">
        <w:rPr>
          <w:b/>
          <w:i/>
          <w:color w:val="000000"/>
          <w:sz w:val="28"/>
          <w:szCs w:val="28"/>
          <w:u w:val="single"/>
        </w:rPr>
        <w:t>адание</w:t>
      </w:r>
      <w:proofErr w:type="spellEnd"/>
      <w:r w:rsidR="000F137A" w:rsidRPr="00643438">
        <w:rPr>
          <w:b/>
          <w:i/>
          <w:color w:val="000000"/>
          <w:sz w:val="28"/>
          <w:szCs w:val="28"/>
          <w:u w:val="single"/>
        </w:rPr>
        <w:t xml:space="preserve"> 3</w:t>
      </w:r>
      <w:r w:rsidR="00906609" w:rsidRPr="0015463E">
        <w:rPr>
          <w:b/>
          <w:i/>
          <w:color w:val="000000"/>
          <w:sz w:val="28"/>
          <w:szCs w:val="28"/>
          <w:u w:val="single"/>
        </w:rPr>
        <w:t xml:space="preserve"> (</w:t>
      </w:r>
      <w:r w:rsidR="00906609">
        <w:rPr>
          <w:b/>
          <w:i/>
          <w:color w:val="000000"/>
          <w:sz w:val="28"/>
          <w:szCs w:val="28"/>
          <w:u w:val="single"/>
        </w:rPr>
        <w:t>слайд</w:t>
      </w:r>
      <w:r w:rsidR="00906609" w:rsidRPr="0015463E">
        <w:rPr>
          <w:b/>
          <w:i/>
          <w:color w:val="000000"/>
          <w:sz w:val="28"/>
          <w:szCs w:val="28"/>
          <w:u w:val="single"/>
        </w:rPr>
        <w:t xml:space="preserve"> 13)</w:t>
      </w:r>
      <w:r w:rsidR="003D73FA" w:rsidRPr="00643438">
        <w:rPr>
          <w:b/>
          <w:i/>
          <w:color w:val="000000"/>
          <w:sz w:val="28"/>
          <w:szCs w:val="28"/>
          <w:u w:val="single"/>
        </w:rPr>
        <w:t>.</w:t>
      </w:r>
      <w:r w:rsidR="003D73FA" w:rsidRPr="00643438">
        <w:rPr>
          <w:i/>
          <w:color w:val="000000"/>
          <w:sz w:val="28"/>
          <w:szCs w:val="28"/>
          <w:u w:val="single"/>
        </w:rPr>
        <w:t xml:space="preserve"> </w:t>
      </w:r>
      <w:proofErr w:type="gramStart"/>
      <w:r w:rsidR="003D73FA" w:rsidRPr="00643438">
        <w:rPr>
          <w:color w:val="000000"/>
          <w:sz w:val="28"/>
          <w:szCs w:val="28"/>
        </w:rPr>
        <w:t>В</w:t>
      </w:r>
      <w:r w:rsidR="00172EC5" w:rsidRPr="00643438">
        <w:rPr>
          <w:color w:val="000000"/>
          <w:sz w:val="28"/>
          <w:szCs w:val="28"/>
        </w:rPr>
        <w:t xml:space="preserve"> русской фразеологии встречаются единицы с такими гастрономическими наименованиями, как: «калач», «каравай», «яйцо», «щи», «пряник», «клюква», «груша», «малина», «мясо», «сало», «колбаса», «свинина», «рак», «квас», «кисель», «компот», «вода»</w:t>
      </w:r>
      <w:proofErr w:type="gramEnd"/>
    </w:p>
    <w:p w:rsidR="003D73FA" w:rsidRPr="00643438" w:rsidRDefault="00172EC5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sz w:val="28"/>
          <w:szCs w:val="28"/>
        </w:rPr>
        <w:t>Вспомните как можно больше фразеологизмов с этими словами</w:t>
      </w:r>
      <w:r w:rsidR="007B207B" w:rsidRPr="00643438">
        <w:rPr>
          <w:color w:val="000000"/>
          <w:sz w:val="28"/>
          <w:szCs w:val="28"/>
        </w:rPr>
        <w:t xml:space="preserve"> </w:t>
      </w:r>
      <w:r w:rsidR="000F137A" w:rsidRPr="00643438">
        <w:rPr>
          <w:color w:val="000000"/>
          <w:sz w:val="28"/>
          <w:szCs w:val="28"/>
        </w:rPr>
        <w:t xml:space="preserve">за 1 минуту. </w:t>
      </w:r>
    </w:p>
    <w:p w:rsidR="003D73FA" w:rsidRPr="00643438" w:rsidRDefault="003D73FA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71B50" w:rsidRPr="00643438" w:rsidRDefault="000F137A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b/>
          <w:i/>
          <w:color w:val="000000"/>
          <w:sz w:val="28"/>
          <w:szCs w:val="28"/>
          <w:u w:val="single"/>
        </w:rPr>
        <w:t xml:space="preserve">3 </w:t>
      </w:r>
      <w:r w:rsidR="00A60CEE" w:rsidRPr="00643438">
        <w:rPr>
          <w:b/>
          <w:i/>
          <w:color w:val="000000"/>
          <w:sz w:val="28"/>
          <w:szCs w:val="28"/>
          <w:u w:val="single"/>
        </w:rPr>
        <w:t>раунд</w:t>
      </w:r>
      <w:r w:rsidRPr="00643438">
        <w:rPr>
          <w:b/>
          <w:i/>
          <w:color w:val="000000"/>
          <w:sz w:val="28"/>
          <w:szCs w:val="28"/>
          <w:u w:val="single"/>
        </w:rPr>
        <w:t>. Задание 4.</w:t>
      </w:r>
      <w:r w:rsidRPr="00643438">
        <w:rPr>
          <w:color w:val="000000"/>
          <w:sz w:val="28"/>
          <w:szCs w:val="28"/>
        </w:rPr>
        <w:t xml:space="preserve"> </w:t>
      </w:r>
      <w:r w:rsidR="00906609" w:rsidRPr="00906609">
        <w:rPr>
          <w:b/>
          <w:i/>
          <w:color w:val="000000"/>
          <w:sz w:val="28"/>
          <w:szCs w:val="28"/>
        </w:rPr>
        <w:t>(сл</w:t>
      </w:r>
      <w:r w:rsidR="00906609" w:rsidRPr="00906609">
        <w:rPr>
          <w:i/>
          <w:color w:val="000000"/>
          <w:sz w:val="28"/>
          <w:szCs w:val="28"/>
        </w:rPr>
        <w:t>айд 14).</w:t>
      </w:r>
      <w:r w:rsidR="00906609">
        <w:rPr>
          <w:color w:val="000000"/>
          <w:sz w:val="28"/>
          <w:szCs w:val="28"/>
        </w:rPr>
        <w:t xml:space="preserve"> </w:t>
      </w:r>
      <w:r w:rsidRPr="00643438">
        <w:rPr>
          <w:color w:val="000000"/>
          <w:sz w:val="28"/>
          <w:szCs w:val="28"/>
        </w:rPr>
        <w:t>Найдите пару для фразеологизмов</w:t>
      </w:r>
      <w:r w:rsidR="007B207B" w:rsidRPr="00643438">
        <w:rPr>
          <w:color w:val="000000"/>
          <w:sz w:val="28"/>
          <w:szCs w:val="28"/>
        </w:rPr>
        <w:t xml:space="preserve"> с гастрономическими компонентами в русском языке</w:t>
      </w:r>
      <w:r w:rsidRPr="00643438">
        <w:rPr>
          <w:color w:val="000000"/>
          <w:sz w:val="28"/>
          <w:szCs w:val="28"/>
        </w:rPr>
        <w:t xml:space="preserve">, которые служат для </w:t>
      </w:r>
      <w:r w:rsidR="007B207B" w:rsidRPr="00643438">
        <w:rPr>
          <w:color w:val="000000"/>
          <w:sz w:val="28"/>
          <w:szCs w:val="28"/>
        </w:rPr>
        <w:t xml:space="preserve"> об</w:t>
      </w:r>
      <w:r w:rsidR="00571B50" w:rsidRPr="00643438">
        <w:rPr>
          <w:color w:val="000000"/>
          <w:sz w:val="28"/>
          <w:szCs w:val="28"/>
        </w:rPr>
        <w:t>означения различных типов людей:</w:t>
      </w:r>
      <w:r w:rsidR="00571B50" w:rsidRPr="00643438">
        <w:rPr>
          <w:b/>
          <w:color w:val="000000"/>
          <w:sz w:val="28"/>
          <w:szCs w:val="28"/>
        </w:rPr>
        <w:t xml:space="preserve"> </w:t>
      </w:r>
    </w:p>
    <w:p w:rsidR="00571B50" w:rsidRPr="00643438" w:rsidRDefault="00571B5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- </w:t>
      </w:r>
      <w:proofErr w:type="gramStart"/>
      <w:r w:rsidRPr="00643438">
        <w:rPr>
          <w:color w:val="000000"/>
          <w:sz w:val="28"/>
          <w:szCs w:val="28"/>
        </w:rPr>
        <w:t>умудренных</w:t>
      </w:r>
      <w:proofErr w:type="gramEnd"/>
      <w:r w:rsidRPr="00643438">
        <w:rPr>
          <w:color w:val="000000"/>
          <w:sz w:val="28"/>
          <w:szCs w:val="28"/>
        </w:rPr>
        <w:t xml:space="preserve"> жизненным опытом</w:t>
      </w:r>
      <w:r w:rsidR="00D3085A" w:rsidRPr="00643438">
        <w:rPr>
          <w:color w:val="000000"/>
          <w:sz w:val="28"/>
          <w:szCs w:val="28"/>
        </w:rPr>
        <w:t xml:space="preserve"> (тертый калач)</w:t>
      </w:r>
      <w:r w:rsidRPr="00643438">
        <w:rPr>
          <w:color w:val="000000"/>
          <w:sz w:val="28"/>
          <w:szCs w:val="28"/>
        </w:rPr>
        <w:t>;</w:t>
      </w:r>
    </w:p>
    <w:p w:rsidR="00571B50" w:rsidRPr="00643438" w:rsidRDefault="00571B5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- </w:t>
      </w:r>
      <w:r w:rsidR="007B207B" w:rsidRPr="00643438">
        <w:rPr>
          <w:color w:val="000000"/>
          <w:sz w:val="28"/>
          <w:szCs w:val="28"/>
        </w:rPr>
        <w:t>молодых и неискушенных в житей</w:t>
      </w:r>
      <w:r w:rsidRPr="00643438">
        <w:rPr>
          <w:color w:val="000000"/>
          <w:sz w:val="28"/>
          <w:szCs w:val="28"/>
        </w:rPr>
        <w:t>ских делах</w:t>
      </w:r>
      <w:r w:rsidR="003B2105" w:rsidRPr="00643438">
        <w:rPr>
          <w:color w:val="000000"/>
          <w:sz w:val="28"/>
          <w:szCs w:val="28"/>
        </w:rPr>
        <w:t xml:space="preserve"> (молоко на губах не обсохло)</w:t>
      </w:r>
      <w:r w:rsidRPr="00643438">
        <w:rPr>
          <w:color w:val="000000"/>
          <w:sz w:val="28"/>
          <w:szCs w:val="28"/>
        </w:rPr>
        <w:t xml:space="preserve">; </w:t>
      </w:r>
    </w:p>
    <w:p w:rsidR="00571B50" w:rsidRPr="00643438" w:rsidRDefault="00571B5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>- лучших представителей элиты</w:t>
      </w:r>
      <w:r w:rsidR="00D3085A" w:rsidRPr="00643438">
        <w:rPr>
          <w:color w:val="000000"/>
          <w:sz w:val="28"/>
          <w:szCs w:val="28"/>
        </w:rPr>
        <w:t xml:space="preserve"> (сливки общества)</w:t>
      </w:r>
      <w:r w:rsidRPr="00643438">
        <w:rPr>
          <w:color w:val="000000"/>
          <w:sz w:val="28"/>
          <w:szCs w:val="28"/>
        </w:rPr>
        <w:t xml:space="preserve">; </w:t>
      </w:r>
    </w:p>
    <w:p w:rsidR="00571B50" w:rsidRPr="00643438" w:rsidRDefault="00571B5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- </w:t>
      </w:r>
      <w:r w:rsidR="00D3085A" w:rsidRPr="00643438">
        <w:rPr>
          <w:color w:val="000000"/>
          <w:sz w:val="28"/>
          <w:szCs w:val="28"/>
        </w:rPr>
        <w:t>малограмотных (</w:t>
      </w:r>
      <w:r w:rsidR="007B207B" w:rsidRPr="00643438">
        <w:rPr>
          <w:color w:val="000000"/>
          <w:sz w:val="28"/>
          <w:szCs w:val="28"/>
        </w:rPr>
        <w:t>профессор кислых щей</w:t>
      </w:r>
      <w:r w:rsidR="00D3085A" w:rsidRPr="00643438">
        <w:rPr>
          <w:color w:val="000000"/>
          <w:sz w:val="28"/>
          <w:szCs w:val="28"/>
        </w:rPr>
        <w:t>)</w:t>
      </w:r>
      <w:r w:rsidR="007B207B" w:rsidRPr="00643438">
        <w:rPr>
          <w:color w:val="000000"/>
          <w:sz w:val="28"/>
          <w:szCs w:val="28"/>
        </w:rPr>
        <w:t xml:space="preserve">; </w:t>
      </w:r>
    </w:p>
    <w:p w:rsidR="00D3085A" w:rsidRPr="00643438" w:rsidRDefault="00571B5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643438">
        <w:rPr>
          <w:color w:val="000000"/>
          <w:sz w:val="28"/>
          <w:szCs w:val="28"/>
        </w:rPr>
        <w:t xml:space="preserve">- </w:t>
      </w:r>
      <w:r w:rsidR="00A60CEE" w:rsidRPr="00643438">
        <w:rPr>
          <w:color w:val="000000"/>
          <w:sz w:val="28"/>
          <w:szCs w:val="28"/>
        </w:rPr>
        <w:t>молчаливых и немногословных (</w:t>
      </w:r>
      <w:r w:rsidR="007B207B" w:rsidRPr="00643438">
        <w:rPr>
          <w:color w:val="000000"/>
          <w:sz w:val="28"/>
          <w:szCs w:val="28"/>
        </w:rPr>
        <w:t>набрать в рот воды</w:t>
      </w:r>
      <w:r w:rsidR="00D3085A" w:rsidRPr="00643438">
        <w:rPr>
          <w:color w:val="000000"/>
          <w:sz w:val="28"/>
          <w:szCs w:val="28"/>
        </w:rPr>
        <w:t>)</w:t>
      </w:r>
      <w:r w:rsidR="007B207B" w:rsidRPr="00643438">
        <w:rPr>
          <w:color w:val="000000"/>
          <w:sz w:val="28"/>
          <w:szCs w:val="28"/>
        </w:rPr>
        <w:t xml:space="preserve">; </w:t>
      </w:r>
      <w:proofErr w:type="gramEnd"/>
    </w:p>
    <w:p w:rsidR="00571B50" w:rsidRPr="00643438" w:rsidRDefault="007B207B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643438">
        <w:rPr>
          <w:color w:val="000000"/>
          <w:sz w:val="28"/>
          <w:szCs w:val="28"/>
        </w:rPr>
        <w:t>вы</w:t>
      </w:r>
      <w:r w:rsidR="00D3085A" w:rsidRPr="00643438">
        <w:rPr>
          <w:color w:val="000000"/>
          <w:sz w:val="28"/>
          <w:szCs w:val="28"/>
        </w:rPr>
        <w:t>зывающих</w:t>
      </w:r>
      <w:proofErr w:type="gramEnd"/>
      <w:r w:rsidR="00D3085A" w:rsidRPr="00643438">
        <w:rPr>
          <w:color w:val="000000"/>
          <w:sz w:val="28"/>
          <w:szCs w:val="28"/>
        </w:rPr>
        <w:t xml:space="preserve"> жалость и сострадание (</w:t>
      </w:r>
      <w:r w:rsidRPr="00643438">
        <w:rPr>
          <w:color w:val="000000"/>
          <w:sz w:val="28"/>
          <w:szCs w:val="28"/>
        </w:rPr>
        <w:t>горе луковое</w:t>
      </w:r>
      <w:r w:rsidR="00D3085A" w:rsidRPr="00643438">
        <w:rPr>
          <w:color w:val="000000"/>
          <w:sz w:val="28"/>
          <w:szCs w:val="28"/>
        </w:rPr>
        <w:t>)</w:t>
      </w:r>
      <w:r w:rsidRPr="00643438">
        <w:rPr>
          <w:color w:val="000000"/>
          <w:sz w:val="28"/>
          <w:szCs w:val="28"/>
        </w:rPr>
        <w:t xml:space="preserve">; </w:t>
      </w:r>
    </w:p>
    <w:p w:rsidR="00571B50" w:rsidRPr="00643438" w:rsidRDefault="00571B5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- </w:t>
      </w:r>
      <w:r w:rsidR="00D3085A" w:rsidRPr="00643438">
        <w:rPr>
          <w:color w:val="000000"/>
          <w:sz w:val="28"/>
          <w:szCs w:val="28"/>
        </w:rPr>
        <w:t>служащих всеобщим посмешищем (</w:t>
      </w:r>
      <w:r w:rsidR="007B207B" w:rsidRPr="00643438">
        <w:rPr>
          <w:color w:val="000000"/>
          <w:sz w:val="28"/>
          <w:szCs w:val="28"/>
        </w:rPr>
        <w:t>пугало гороховое</w:t>
      </w:r>
      <w:r w:rsidR="00D3085A" w:rsidRPr="00643438">
        <w:rPr>
          <w:color w:val="000000"/>
          <w:sz w:val="28"/>
          <w:szCs w:val="28"/>
        </w:rPr>
        <w:t>)</w:t>
      </w:r>
      <w:r w:rsidR="007B207B" w:rsidRPr="00643438">
        <w:rPr>
          <w:color w:val="000000"/>
          <w:sz w:val="28"/>
          <w:szCs w:val="28"/>
        </w:rPr>
        <w:t xml:space="preserve">; </w:t>
      </w:r>
    </w:p>
    <w:p w:rsidR="00571B50" w:rsidRPr="00643438" w:rsidRDefault="00571B5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- </w:t>
      </w:r>
      <w:proofErr w:type="gramStart"/>
      <w:r w:rsidR="00A60CEE" w:rsidRPr="00643438">
        <w:rPr>
          <w:color w:val="000000"/>
          <w:sz w:val="28"/>
          <w:szCs w:val="28"/>
        </w:rPr>
        <w:t>уставших</w:t>
      </w:r>
      <w:proofErr w:type="gramEnd"/>
      <w:r w:rsidR="00A60CEE" w:rsidRPr="00643438">
        <w:rPr>
          <w:color w:val="000000"/>
          <w:sz w:val="28"/>
          <w:szCs w:val="28"/>
        </w:rPr>
        <w:t xml:space="preserve"> и обессиленных</w:t>
      </w:r>
      <w:r w:rsidR="007B207B" w:rsidRPr="00643438">
        <w:rPr>
          <w:color w:val="000000"/>
          <w:sz w:val="28"/>
          <w:szCs w:val="28"/>
        </w:rPr>
        <w:t xml:space="preserve"> </w:t>
      </w:r>
      <w:r w:rsidR="00A60CEE" w:rsidRPr="00643438">
        <w:rPr>
          <w:color w:val="000000"/>
          <w:sz w:val="28"/>
          <w:szCs w:val="28"/>
        </w:rPr>
        <w:t>(</w:t>
      </w:r>
      <w:r w:rsidR="007B207B" w:rsidRPr="00643438">
        <w:rPr>
          <w:color w:val="000000"/>
          <w:sz w:val="28"/>
          <w:szCs w:val="28"/>
        </w:rPr>
        <w:t>как выжатый лимон</w:t>
      </w:r>
      <w:r w:rsidR="00A60CEE" w:rsidRPr="00643438">
        <w:rPr>
          <w:color w:val="000000"/>
          <w:sz w:val="28"/>
          <w:szCs w:val="28"/>
        </w:rPr>
        <w:t>)</w:t>
      </w:r>
      <w:r w:rsidR="007B207B" w:rsidRPr="00643438">
        <w:rPr>
          <w:color w:val="000000"/>
          <w:sz w:val="28"/>
          <w:szCs w:val="28"/>
        </w:rPr>
        <w:t xml:space="preserve">; </w:t>
      </w:r>
    </w:p>
    <w:p w:rsidR="00571B50" w:rsidRPr="00643438" w:rsidRDefault="00571B5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- </w:t>
      </w:r>
      <w:r w:rsidR="007B207B" w:rsidRPr="00643438">
        <w:rPr>
          <w:color w:val="000000"/>
          <w:sz w:val="28"/>
          <w:szCs w:val="28"/>
        </w:rPr>
        <w:t>з</w:t>
      </w:r>
      <w:r w:rsidR="00A60CEE" w:rsidRPr="00643438">
        <w:rPr>
          <w:color w:val="000000"/>
          <w:sz w:val="28"/>
          <w:szCs w:val="28"/>
        </w:rPr>
        <w:t>доровых и полных жизненных сил (</w:t>
      </w:r>
      <w:r w:rsidR="007B207B" w:rsidRPr="00643438">
        <w:rPr>
          <w:color w:val="000000"/>
          <w:sz w:val="28"/>
          <w:szCs w:val="28"/>
        </w:rPr>
        <w:t>кровь с молоком</w:t>
      </w:r>
      <w:r w:rsidR="00A60CEE" w:rsidRPr="00643438">
        <w:rPr>
          <w:color w:val="000000"/>
          <w:sz w:val="28"/>
          <w:szCs w:val="28"/>
        </w:rPr>
        <w:t>)</w:t>
      </w:r>
      <w:r w:rsidR="007B207B" w:rsidRPr="00643438">
        <w:rPr>
          <w:color w:val="000000"/>
          <w:sz w:val="28"/>
          <w:szCs w:val="28"/>
        </w:rPr>
        <w:t xml:space="preserve">; </w:t>
      </w:r>
    </w:p>
    <w:p w:rsidR="00571B50" w:rsidRPr="00643438" w:rsidRDefault="00571B5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- </w:t>
      </w:r>
      <w:r w:rsidR="00A60CEE" w:rsidRPr="00643438">
        <w:rPr>
          <w:color w:val="000000"/>
          <w:sz w:val="28"/>
          <w:szCs w:val="28"/>
        </w:rPr>
        <w:t xml:space="preserve">физически </w:t>
      </w:r>
      <w:proofErr w:type="gramStart"/>
      <w:r w:rsidR="00A60CEE" w:rsidRPr="00643438">
        <w:rPr>
          <w:color w:val="000000"/>
          <w:sz w:val="28"/>
          <w:szCs w:val="28"/>
        </w:rPr>
        <w:t>слабых</w:t>
      </w:r>
      <w:proofErr w:type="gramEnd"/>
      <w:r w:rsidR="00A60CEE" w:rsidRPr="00643438">
        <w:rPr>
          <w:color w:val="000000"/>
          <w:sz w:val="28"/>
          <w:szCs w:val="28"/>
        </w:rPr>
        <w:t xml:space="preserve"> и болезненных (мало каши ел);</w:t>
      </w:r>
      <w:r w:rsidR="007B207B" w:rsidRPr="00643438">
        <w:rPr>
          <w:color w:val="000000"/>
          <w:sz w:val="28"/>
          <w:szCs w:val="28"/>
        </w:rPr>
        <w:t xml:space="preserve"> </w:t>
      </w:r>
    </w:p>
    <w:p w:rsidR="007B207B" w:rsidRPr="00643438" w:rsidRDefault="00571B50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- </w:t>
      </w:r>
      <w:proofErr w:type="gramStart"/>
      <w:r w:rsidR="007B207B" w:rsidRPr="00643438">
        <w:rPr>
          <w:color w:val="000000"/>
          <w:sz w:val="28"/>
          <w:szCs w:val="28"/>
        </w:rPr>
        <w:t>одинаковых</w:t>
      </w:r>
      <w:proofErr w:type="gramEnd"/>
      <w:r w:rsidR="007B207B" w:rsidRPr="00643438">
        <w:rPr>
          <w:color w:val="000000"/>
          <w:sz w:val="28"/>
          <w:szCs w:val="28"/>
        </w:rPr>
        <w:t xml:space="preserve"> или похожих в каком-либо негативном отношении </w:t>
      </w:r>
      <w:r w:rsidR="00A60CEE" w:rsidRPr="00643438">
        <w:rPr>
          <w:color w:val="000000"/>
          <w:sz w:val="28"/>
          <w:szCs w:val="28"/>
        </w:rPr>
        <w:t>(</w:t>
      </w:r>
      <w:r w:rsidR="007B207B" w:rsidRPr="00643438">
        <w:rPr>
          <w:color w:val="000000"/>
          <w:sz w:val="28"/>
          <w:szCs w:val="28"/>
        </w:rPr>
        <w:t>одного поля ягоды</w:t>
      </w:r>
      <w:r w:rsidR="00A60CEE" w:rsidRPr="00643438">
        <w:rPr>
          <w:color w:val="000000"/>
          <w:sz w:val="28"/>
          <w:szCs w:val="28"/>
        </w:rPr>
        <w:t>)</w:t>
      </w:r>
      <w:r w:rsidR="007B207B" w:rsidRPr="00643438">
        <w:rPr>
          <w:color w:val="000000"/>
          <w:sz w:val="28"/>
          <w:szCs w:val="28"/>
        </w:rPr>
        <w:t>.</w:t>
      </w:r>
    </w:p>
    <w:p w:rsidR="00EA342C" w:rsidRPr="00643438" w:rsidRDefault="003B2105" w:rsidP="00643438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643438">
        <w:rPr>
          <w:noProof/>
          <w:sz w:val="28"/>
          <w:szCs w:val="28"/>
        </w:rPr>
        <w:lastRenderedPageBreak/>
        <w:drawing>
          <wp:inline distT="0" distB="0" distL="0" distR="0" wp14:anchorId="072E4D7D" wp14:editId="165F627E">
            <wp:extent cx="3352800" cy="1972784"/>
            <wp:effectExtent l="0" t="0" r="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56203" cy="1974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3FA" w:rsidRPr="00643438" w:rsidRDefault="00D3085A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b/>
          <w:i/>
          <w:sz w:val="28"/>
          <w:szCs w:val="28"/>
          <w:u w:val="single"/>
        </w:rPr>
        <w:t xml:space="preserve">3 раунд. </w:t>
      </w:r>
      <w:r w:rsidR="00571B50" w:rsidRPr="00643438">
        <w:rPr>
          <w:b/>
          <w:i/>
          <w:sz w:val="28"/>
          <w:szCs w:val="28"/>
          <w:u w:val="single"/>
        </w:rPr>
        <w:t>Задание 5</w:t>
      </w:r>
      <w:r w:rsidR="003D73FA" w:rsidRPr="00643438">
        <w:rPr>
          <w:b/>
          <w:i/>
          <w:sz w:val="28"/>
          <w:szCs w:val="28"/>
          <w:u w:val="single"/>
        </w:rPr>
        <w:t>.</w:t>
      </w:r>
      <w:r w:rsidR="00AD27F6" w:rsidRPr="00AD27F6">
        <w:rPr>
          <w:b/>
          <w:i/>
          <w:color w:val="000000"/>
          <w:sz w:val="28"/>
          <w:szCs w:val="28"/>
          <w:u w:val="single"/>
        </w:rPr>
        <w:t xml:space="preserve"> </w:t>
      </w:r>
      <w:r w:rsidR="00AD27F6" w:rsidRPr="00643438">
        <w:rPr>
          <w:b/>
          <w:i/>
          <w:color w:val="000000"/>
          <w:sz w:val="28"/>
          <w:szCs w:val="28"/>
          <w:u w:val="single"/>
        </w:rPr>
        <w:t>3</w:t>
      </w:r>
      <w:r w:rsidR="00AD27F6" w:rsidRPr="00AD27F6">
        <w:rPr>
          <w:b/>
          <w:i/>
          <w:color w:val="000000"/>
          <w:sz w:val="28"/>
          <w:szCs w:val="28"/>
          <w:u w:val="single"/>
        </w:rPr>
        <w:t xml:space="preserve"> (</w:t>
      </w:r>
      <w:r w:rsidR="00AD27F6">
        <w:rPr>
          <w:b/>
          <w:i/>
          <w:color w:val="000000"/>
          <w:sz w:val="28"/>
          <w:szCs w:val="28"/>
          <w:u w:val="single"/>
        </w:rPr>
        <w:t>слайд 15</w:t>
      </w:r>
      <w:r w:rsidR="00AD27F6" w:rsidRPr="00AD27F6">
        <w:rPr>
          <w:b/>
          <w:i/>
          <w:color w:val="000000"/>
          <w:sz w:val="28"/>
          <w:szCs w:val="28"/>
          <w:u w:val="single"/>
        </w:rPr>
        <w:t>)</w:t>
      </w:r>
      <w:r w:rsidR="00AD27F6" w:rsidRPr="00643438">
        <w:rPr>
          <w:b/>
          <w:i/>
          <w:color w:val="000000"/>
          <w:sz w:val="28"/>
          <w:szCs w:val="28"/>
          <w:u w:val="single"/>
        </w:rPr>
        <w:t>.</w:t>
      </w:r>
      <w:r w:rsidR="00AD27F6" w:rsidRPr="00643438">
        <w:rPr>
          <w:i/>
          <w:color w:val="000000"/>
          <w:sz w:val="28"/>
          <w:szCs w:val="28"/>
          <w:u w:val="single"/>
        </w:rPr>
        <w:t xml:space="preserve"> </w:t>
      </w:r>
      <w:r w:rsidR="003D73FA" w:rsidRPr="00643438">
        <w:rPr>
          <w:sz w:val="28"/>
          <w:szCs w:val="28"/>
        </w:rPr>
        <w:t xml:space="preserve"> </w:t>
      </w:r>
      <w:r w:rsidR="00172EC5" w:rsidRPr="00643438">
        <w:rPr>
          <w:sz w:val="28"/>
          <w:szCs w:val="28"/>
        </w:rPr>
        <w:t xml:space="preserve">Какие пословицы </w:t>
      </w:r>
      <w:r w:rsidR="00571B50" w:rsidRPr="00643438">
        <w:rPr>
          <w:sz w:val="28"/>
          <w:szCs w:val="28"/>
        </w:rPr>
        <w:t xml:space="preserve">подтверждают гипотезу о том,  </w:t>
      </w:r>
      <w:r w:rsidR="00172EC5" w:rsidRPr="00643438">
        <w:rPr>
          <w:sz w:val="28"/>
          <w:szCs w:val="28"/>
        </w:rPr>
        <w:t>что на Р</w:t>
      </w:r>
      <w:r w:rsidR="003D73FA" w:rsidRPr="00643438">
        <w:rPr>
          <w:sz w:val="28"/>
          <w:szCs w:val="28"/>
        </w:rPr>
        <w:t>у</w:t>
      </w:r>
      <w:r w:rsidR="00172EC5" w:rsidRPr="00643438">
        <w:rPr>
          <w:sz w:val="28"/>
          <w:szCs w:val="28"/>
        </w:rPr>
        <w:t>си имели предст</w:t>
      </w:r>
      <w:r w:rsidR="003D73FA" w:rsidRPr="00643438">
        <w:rPr>
          <w:sz w:val="28"/>
          <w:szCs w:val="28"/>
        </w:rPr>
        <w:t>а</w:t>
      </w:r>
      <w:r w:rsidR="00172EC5" w:rsidRPr="00643438">
        <w:rPr>
          <w:sz w:val="28"/>
          <w:szCs w:val="28"/>
        </w:rPr>
        <w:t>вление о</w:t>
      </w:r>
      <w:r w:rsidR="003D73FA" w:rsidRPr="00643438">
        <w:rPr>
          <w:sz w:val="28"/>
          <w:szCs w:val="28"/>
        </w:rPr>
        <w:t xml:space="preserve"> </w:t>
      </w:r>
      <w:r w:rsidR="00172EC5" w:rsidRPr="00643438">
        <w:rPr>
          <w:sz w:val="28"/>
          <w:szCs w:val="28"/>
        </w:rPr>
        <w:t>пользе здорового питания</w:t>
      </w:r>
      <w:r w:rsidRPr="00643438">
        <w:rPr>
          <w:sz w:val="28"/>
          <w:szCs w:val="28"/>
        </w:rPr>
        <w:t>. Вставьте пропущенные буквы</w:t>
      </w:r>
      <w:r w:rsidR="00EA2B37" w:rsidRPr="00643438">
        <w:rPr>
          <w:sz w:val="28"/>
          <w:szCs w:val="28"/>
        </w:rPr>
        <w:t xml:space="preserve"> (слайд)</w:t>
      </w:r>
      <w:r w:rsidR="00172EC5" w:rsidRPr="00643438">
        <w:rPr>
          <w:sz w:val="28"/>
          <w:szCs w:val="28"/>
        </w:rPr>
        <w:t>.</w:t>
      </w:r>
      <w:r w:rsidR="00007E1E" w:rsidRPr="00643438">
        <w:rPr>
          <w:sz w:val="28"/>
          <w:szCs w:val="28"/>
        </w:rPr>
        <w:t xml:space="preserve"> </w:t>
      </w:r>
    </w:p>
    <w:p w:rsidR="00152F77" w:rsidRPr="00643438" w:rsidRDefault="00007E1E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t xml:space="preserve">«Хороша кашка, да мала </w:t>
      </w:r>
      <w:r w:rsidRPr="007D44E1">
        <w:rPr>
          <w:b/>
          <w:sz w:val="28"/>
          <w:szCs w:val="28"/>
          <w:u w:val="single"/>
        </w:rPr>
        <w:t>чашка</w:t>
      </w:r>
      <w:r w:rsidRPr="00643438">
        <w:rPr>
          <w:sz w:val="28"/>
          <w:szCs w:val="28"/>
        </w:rPr>
        <w:t>»</w:t>
      </w:r>
    </w:p>
    <w:p w:rsidR="00152F77" w:rsidRPr="00643438" w:rsidRDefault="00007E1E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t xml:space="preserve"> «</w:t>
      </w:r>
      <w:r w:rsidRPr="007D44E1">
        <w:rPr>
          <w:b/>
          <w:sz w:val="28"/>
          <w:szCs w:val="28"/>
          <w:u w:val="single"/>
        </w:rPr>
        <w:t>Гречневая каша</w:t>
      </w:r>
      <w:r w:rsidRPr="00643438">
        <w:rPr>
          <w:sz w:val="28"/>
          <w:szCs w:val="28"/>
        </w:rPr>
        <w:t xml:space="preserve"> – матушка наша, а хлеб ржаной – отец наш родной» </w:t>
      </w:r>
    </w:p>
    <w:p w:rsidR="00152F77" w:rsidRPr="00643438" w:rsidRDefault="00CF53DA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«Поешь </w:t>
      </w:r>
      <w:proofErr w:type="gramStart"/>
      <w:r w:rsidRPr="00CF53DA">
        <w:rPr>
          <w:b/>
          <w:sz w:val="28"/>
          <w:szCs w:val="28"/>
          <w:u w:val="single"/>
        </w:rPr>
        <w:t>рыбку-</w:t>
      </w:r>
      <w:r>
        <w:rPr>
          <w:sz w:val="28"/>
          <w:szCs w:val="28"/>
        </w:rPr>
        <w:t>будут</w:t>
      </w:r>
      <w:proofErr w:type="gramEnd"/>
      <w:r>
        <w:rPr>
          <w:sz w:val="28"/>
          <w:szCs w:val="28"/>
        </w:rPr>
        <w:t xml:space="preserve"> ноги прытки»</w:t>
      </w:r>
    </w:p>
    <w:p w:rsidR="00152F77" w:rsidRPr="00643438" w:rsidRDefault="00007E1E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t xml:space="preserve">«Кашевар живет сытее </w:t>
      </w:r>
      <w:r w:rsidRPr="007D44E1">
        <w:rPr>
          <w:b/>
          <w:sz w:val="28"/>
          <w:szCs w:val="28"/>
        </w:rPr>
        <w:t>князя</w:t>
      </w:r>
      <w:r w:rsidRPr="00643438">
        <w:rPr>
          <w:sz w:val="28"/>
          <w:szCs w:val="28"/>
        </w:rPr>
        <w:t xml:space="preserve">» </w:t>
      </w:r>
    </w:p>
    <w:p w:rsidR="00152F77" w:rsidRPr="00643438" w:rsidRDefault="00007E1E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t xml:space="preserve">«Здоровье наше – </w:t>
      </w:r>
      <w:r w:rsidRPr="007D44E1">
        <w:rPr>
          <w:b/>
          <w:sz w:val="28"/>
          <w:szCs w:val="28"/>
          <w:u w:val="single"/>
        </w:rPr>
        <w:t>овсяная каша</w:t>
      </w:r>
      <w:r w:rsidRPr="00643438">
        <w:rPr>
          <w:sz w:val="28"/>
          <w:szCs w:val="28"/>
        </w:rPr>
        <w:t>»</w:t>
      </w:r>
    </w:p>
    <w:p w:rsidR="00007E1E" w:rsidRPr="00643438" w:rsidRDefault="00CF53DA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t xml:space="preserve"> </w:t>
      </w:r>
      <w:r w:rsidR="00007E1E" w:rsidRPr="00643438">
        <w:rPr>
          <w:sz w:val="28"/>
          <w:szCs w:val="28"/>
        </w:rPr>
        <w:t xml:space="preserve">«Густая каша </w:t>
      </w:r>
      <w:r w:rsidR="00007E1E" w:rsidRPr="007D44E1">
        <w:rPr>
          <w:b/>
          <w:sz w:val="28"/>
          <w:szCs w:val="28"/>
          <w:u w:val="single"/>
        </w:rPr>
        <w:t xml:space="preserve">семьи </w:t>
      </w:r>
      <w:r w:rsidR="00007E1E" w:rsidRPr="00643438">
        <w:rPr>
          <w:sz w:val="28"/>
          <w:szCs w:val="28"/>
        </w:rPr>
        <w:t>не разгонит»</w:t>
      </w:r>
      <w:r w:rsidR="00172EC5" w:rsidRPr="00643438">
        <w:rPr>
          <w:sz w:val="28"/>
          <w:szCs w:val="28"/>
        </w:rPr>
        <w:t xml:space="preserve"> </w:t>
      </w:r>
    </w:p>
    <w:p w:rsidR="00152F77" w:rsidRPr="00643438" w:rsidRDefault="00152F77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EA2B37" w:rsidRPr="00643438" w:rsidRDefault="003B2105" w:rsidP="00643438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643438">
        <w:rPr>
          <w:noProof/>
          <w:sz w:val="28"/>
          <w:szCs w:val="28"/>
        </w:rPr>
        <w:drawing>
          <wp:inline distT="0" distB="0" distL="0" distR="0" wp14:anchorId="64524A72" wp14:editId="43FEECFA">
            <wp:extent cx="3267075" cy="2146241"/>
            <wp:effectExtent l="0" t="0" r="0" b="698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66332" cy="2145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EC5" w:rsidRPr="00643438" w:rsidRDefault="00152F77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43438">
        <w:rPr>
          <w:b/>
          <w:i/>
          <w:sz w:val="28"/>
          <w:szCs w:val="28"/>
          <w:u w:val="single"/>
        </w:rPr>
        <w:t>3 раунд. Задание 7.</w:t>
      </w:r>
      <w:r w:rsidRPr="00643438">
        <w:rPr>
          <w:i/>
          <w:sz w:val="28"/>
          <w:szCs w:val="28"/>
        </w:rPr>
        <w:t xml:space="preserve"> Придумайте </w:t>
      </w:r>
      <w:proofErr w:type="spellStart"/>
      <w:r w:rsidRPr="00643438">
        <w:rPr>
          <w:i/>
          <w:sz w:val="28"/>
          <w:szCs w:val="28"/>
        </w:rPr>
        <w:t>синквейн</w:t>
      </w:r>
      <w:proofErr w:type="spellEnd"/>
      <w:r w:rsidRPr="00643438">
        <w:rPr>
          <w:i/>
          <w:sz w:val="28"/>
          <w:szCs w:val="28"/>
        </w:rPr>
        <w:t xml:space="preserve"> на тему принципов питания в русской литературе: одна группа придумывает </w:t>
      </w:r>
      <w:proofErr w:type="spellStart"/>
      <w:r w:rsidRPr="00643438">
        <w:rPr>
          <w:i/>
          <w:sz w:val="28"/>
          <w:szCs w:val="28"/>
        </w:rPr>
        <w:t>синквейн</w:t>
      </w:r>
      <w:proofErr w:type="spellEnd"/>
      <w:r w:rsidRPr="00643438">
        <w:rPr>
          <w:i/>
          <w:sz w:val="28"/>
          <w:szCs w:val="28"/>
        </w:rPr>
        <w:t xml:space="preserve"> о питании в крестьян</w:t>
      </w:r>
      <w:r w:rsidR="00AD27F6">
        <w:rPr>
          <w:i/>
          <w:sz w:val="28"/>
          <w:szCs w:val="28"/>
        </w:rPr>
        <w:t>ских семьях, другая – в богатых (слайд 17)</w:t>
      </w:r>
    </w:p>
    <w:p w:rsidR="00152F77" w:rsidRPr="00643438" w:rsidRDefault="00417A73" w:rsidP="00643438">
      <w:pPr>
        <w:pStyle w:val="paragraph"/>
        <w:shd w:val="clear" w:color="auto" w:fill="FFFFFF"/>
        <w:spacing w:before="0" w:beforeAutospacing="0" w:after="0" w:afterAutospacing="0"/>
        <w:ind w:firstLine="709"/>
        <w:jc w:val="both"/>
        <w:rPr>
          <w:color w:val="1C1C1C"/>
          <w:sz w:val="28"/>
          <w:szCs w:val="28"/>
        </w:rPr>
      </w:pPr>
      <w:r w:rsidRPr="00643438">
        <w:rPr>
          <w:color w:val="1C1C1C"/>
          <w:sz w:val="28"/>
          <w:szCs w:val="28"/>
        </w:rPr>
        <w:t xml:space="preserve">Схема </w:t>
      </w:r>
      <w:proofErr w:type="gramStart"/>
      <w:r w:rsidRPr="00643438">
        <w:rPr>
          <w:color w:val="1C1C1C"/>
          <w:sz w:val="28"/>
          <w:szCs w:val="28"/>
        </w:rPr>
        <w:t>традиционного</w:t>
      </w:r>
      <w:proofErr w:type="gramEnd"/>
      <w:r w:rsidRPr="00643438">
        <w:rPr>
          <w:color w:val="1C1C1C"/>
          <w:sz w:val="28"/>
          <w:szCs w:val="28"/>
        </w:rPr>
        <w:t xml:space="preserve"> </w:t>
      </w:r>
      <w:proofErr w:type="spellStart"/>
      <w:r w:rsidRPr="00643438">
        <w:rPr>
          <w:color w:val="1C1C1C"/>
          <w:sz w:val="28"/>
          <w:szCs w:val="28"/>
        </w:rPr>
        <w:t>синквейна</w:t>
      </w:r>
      <w:proofErr w:type="spellEnd"/>
      <w:r w:rsidRPr="00643438">
        <w:rPr>
          <w:color w:val="1C1C1C"/>
          <w:sz w:val="28"/>
          <w:szCs w:val="28"/>
        </w:rPr>
        <w:t xml:space="preserve"> представлена </w:t>
      </w:r>
      <w:r w:rsidR="00152F77" w:rsidRPr="00643438">
        <w:rPr>
          <w:sz w:val="28"/>
          <w:szCs w:val="28"/>
        </w:rPr>
        <w:t>на слайде.</w:t>
      </w:r>
      <w:r w:rsidRPr="00643438">
        <w:rPr>
          <w:color w:val="1C1C1C"/>
          <w:sz w:val="28"/>
          <w:szCs w:val="28"/>
        </w:rPr>
        <w:t xml:space="preserve"> </w:t>
      </w:r>
    </w:p>
    <w:p w:rsidR="00417A73" w:rsidRPr="00643438" w:rsidRDefault="00417A73" w:rsidP="00643438">
      <w:pPr>
        <w:pStyle w:val="paragraph"/>
        <w:shd w:val="clear" w:color="auto" w:fill="FFFFFF"/>
        <w:spacing w:before="0" w:beforeAutospacing="0" w:after="0" w:afterAutospacing="0"/>
        <w:ind w:firstLine="709"/>
        <w:jc w:val="both"/>
        <w:rPr>
          <w:color w:val="1C1C1C"/>
          <w:sz w:val="28"/>
          <w:szCs w:val="28"/>
        </w:rPr>
      </w:pPr>
      <w:r w:rsidRPr="00643438">
        <w:rPr>
          <w:rStyle w:val="a8"/>
          <w:color w:val="1C1C1C"/>
          <w:sz w:val="28"/>
          <w:szCs w:val="28"/>
        </w:rPr>
        <w:t>Первая строка</w:t>
      </w:r>
      <w:r w:rsidRPr="00643438">
        <w:rPr>
          <w:color w:val="1C1C1C"/>
          <w:sz w:val="28"/>
          <w:szCs w:val="28"/>
        </w:rPr>
        <w:t>: одно существительное или местоимение, обозначающее главную тему.</w:t>
      </w:r>
    </w:p>
    <w:p w:rsidR="00417A73" w:rsidRPr="00643438" w:rsidRDefault="00417A73" w:rsidP="006434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 w:rsidRPr="00643438">
        <w:rPr>
          <w:rStyle w:val="a8"/>
          <w:rFonts w:ascii="Times New Roman" w:hAnsi="Times New Roman" w:cs="Times New Roman"/>
          <w:color w:val="1C1C1C"/>
          <w:sz w:val="28"/>
          <w:szCs w:val="28"/>
        </w:rPr>
        <w:t>Вторая строка</w:t>
      </w:r>
      <w:r w:rsidRPr="00643438">
        <w:rPr>
          <w:rFonts w:ascii="Times New Roman" w:hAnsi="Times New Roman" w:cs="Times New Roman"/>
          <w:color w:val="1C1C1C"/>
          <w:sz w:val="28"/>
          <w:szCs w:val="28"/>
        </w:rPr>
        <w:t>: два прилагательных или причастия — эпитеты к главной теме.</w:t>
      </w:r>
    </w:p>
    <w:p w:rsidR="00417A73" w:rsidRPr="00643438" w:rsidRDefault="00417A73" w:rsidP="006434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 w:rsidRPr="00643438">
        <w:rPr>
          <w:rStyle w:val="a8"/>
          <w:rFonts w:ascii="Times New Roman" w:hAnsi="Times New Roman" w:cs="Times New Roman"/>
          <w:color w:val="1C1C1C"/>
          <w:sz w:val="28"/>
          <w:szCs w:val="28"/>
        </w:rPr>
        <w:t>Третья строка</w:t>
      </w:r>
      <w:r w:rsidRPr="00643438">
        <w:rPr>
          <w:rFonts w:ascii="Times New Roman" w:hAnsi="Times New Roman" w:cs="Times New Roman"/>
          <w:color w:val="1C1C1C"/>
          <w:sz w:val="28"/>
          <w:szCs w:val="28"/>
        </w:rPr>
        <w:t>: три глагола или деепричастия, показывающие действия, связанные с темой.</w:t>
      </w:r>
    </w:p>
    <w:p w:rsidR="00417A73" w:rsidRPr="00643438" w:rsidRDefault="00417A73" w:rsidP="006434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 w:rsidRPr="00643438">
        <w:rPr>
          <w:rStyle w:val="a8"/>
          <w:rFonts w:ascii="Times New Roman" w:hAnsi="Times New Roman" w:cs="Times New Roman"/>
          <w:color w:val="1C1C1C"/>
          <w:sz w:val="28"/>
          <w:szCs w:val="28"/>
        </w:rPr>
        <w:lastRenderedPageBreak/>
        <w:t>Четвертая строка</w:t>
      </w:r>
      <w:r w:rsidRPr="00643438">
        <w:rPr>
          <w:rFonts w:ascii="Times New Roman" w:hAnsi="Times New Roman" w:cs="Times New Roman"/>
          <w:color w:val="1C1C1C"/>
          <w:sz w:val="28"/>
          <w:szCs w:val="28"/>
        </w:rPr>
        <w:t>: фраза из четырех слов, выражающая отношение к теме или суть темы.</w:t>
      </w:r>
    </w:p>
    <w:p w:rsidR="00417A73" w:rsidRPr="00643438" w:rsidRDefault="00417A73" w:rsidP="006434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 w:rsidRPr="00643438">
        <w:rPr>
          <w:rStyle w:val="a8"/>
          <w:rFonts w:ascii="Times New Roman" w:hAnsi="Times New Roman" w:cs="Times New Roman"/>
          <w:color w:val="1C1C1C"/>
          <w:sz w:val="28"/>
          <w:szCs w:val="28"/>
        </w:rPr>
        <w:t>Пятая строка</w:t>
      </w:r>
      <w:r w:rsidRPr="00643438">
        <w:rPr>
          <w:rFonts w:ascii="Times New Roman" w:hAnsi="Times New Roman" w:cs="Times New Roman"/>
          <w:color w:val="1C1C1C"/>
          <w:sz w:val="28"/>
          <w:szCs w:val="28"/>
        </w:rPr>
        <w:t>: одно существительное, связанное с первым словом.</w:t>
      </w:r>
    </w:p>
    <w:p w:rsidR="00417A73" w:rsidRPr="00643438" w:rsidRDefault="00417A73" w:rsidP="0064343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D2D2D"/>
          <w:sz w:val="28"/>
          <w:szCs w:val="28"/>
          <w:shd w:val="clear" w:color="auto" w:fill="FFFFFF"/>
        </w:rPr>
      </w:pPr>
    </w:p>
    <w:p w:rsidR="00D3085A" w:rsidRPr="00643438" w:rsidRDefault="00D3085A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  <w:shd w:val="clear" w:color="auto" w:fill="FFFFFF"/>
        </w:rPr>
      </w:pPr>
      <w:r w:rsidRPr="00643438">
        <w:rPr>
          <w:color w:val="2D2D2D"/>
          <w:sz w:val="28"/>
          <w:szCs w:val="28"/>
          <w:shd w:val="clear" w:color="auto" w:fill="FFFFFF"/>
        </w:rPr>
        <w:t xml:space="preserve">Например: </w:t>
      </w:r>
      <w:proofErr w:type="spellStart"/>
      <w:r w:rsidRPr="00643438">
        <w:rPr>
          <w:color w:val="2D2D2D"/>
          <w:sz w:val="28"/>
          <w:szCs w:val="28"/>
          <w:shd w:val="clear" w:color="auto" w:fill="FFFFFF"/>
        </w:rPr>
        <w:t>Синквейн</w:t>
      </w:r>
      <w:proofErr w:type="spellEnd"/>
      <w:r w:rsidRPr="00643438">
        <w:rPr>
          <w:color w:val="2D2D2D"/>
          <w:sz w:val="28"/>
          <w:szCs w:val="28"/>
          <w:shd w:val="clear" w:color="auto" w:fill="FFFFFF"/>
        </w:rPr>
        <w:t xml:space="preserve"> 1.</w:t>
      </w:r>
    </w:p>
    <w:p w:rsidR="00152F77" w:rsidRPr="00643438" w:rsidRDefault="007C55D6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  <w:shd w:val="clear" w:color="auto" w:fill="FFFFFF"/>
        </w:rPr>
      </w:pPr>
      <w:r w:rsidRPr="00643438">
        <w:rPr>
          <w:color w:val="2D2D2D"/>
          <w:sz w:val="28"/>
          <w:szCs w:val="28"/>
          <w:shd w:val="clear" w:color="auto" w:fill="FFFFFF"/>
        </w:rPr>
        <w:t>Питание.</w:t>
      </w:r>
      <w:r w:rsidRPr="00643438">
        <w:rPr>
          <w:color w:val="2D2D2D"/>
          <w:sz w:val="28"/>
          <w:szCs w:val="28"/>
        </w:rPr>
        <w:br/>
      </w:r>
      <w:r w:rsidRPr="00643438">
        <w:rPr>
          <w:color w:val="2D2D2D"/>
          <w:sz w:val="28"/>
          <w:szCs w:val="28"/>
          <w:shd w:val="clear" w:color="auto" w:fill="FFFFFF"/>
        </w:rPr>
        <w:t>Неправильное, жирное.</w:t>
      </w:r>
      <w:r w:rsidR="00152F77" w:rsidRPr="00643438">
        <w:rPr>
          <w:color w:val="2D2D2D"/>
          <w:sz w:val="28"/>
          <w:szCs w:val="28"/>
          <w:shd w:val="clear" w:color="auto" w:fill="FFFFFF"/>
        </w:rPr>
        <w:t xml:space="preserve"> </w:t>
      </w:r>
    </w:p>
    <w:p w:rsidR="00152F77" w:rsidRPr="00643438" w:rsidRDefault="007C55D6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  <w:shd w:val="clear" w:color="auto" w:fill="FFFFFF"/>
        </w:rPr>
      </w:pPr>
      <w:r w:rsidRPr="00643438">
        <w:rPr>
          <w:color w:val="2D2D2D"/>
          <w:sz w:val="28"/>
          <w:szCs w:val="28"/>
          <w:shd w:val="clear" w:color="auto" w:fill="FFFFFF"/>
        </w:rPr>
        <w:t>Нарушает, способствует, приводит.</w:t>
      </w:r>
      <w:r w:rsidR="00152F77" w:rsidRPr="00643438">
        <w:rPr>
          <w:color w:val="2D2D2D"/>
          <w:sz w:val="28"/>
          <w:szCs w:val="28"/>
          <w:shd w:val="clear" w:color="auto" w:fill="FFFFFF"/>
        </w:rPr>
        <w:t xml:space="preserve"> </w:t>
      </w:r>
    </w:p>
    <w:p w:rsidR="00152F77" w:rsidRPr="00643438" w:rsidRDefault="007C55D6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</w:rPr>
      </w:pPr>
      <w:r w:rsidRPr="00643438">
        <w:rPr>
          <w:color w:val="2D2D2D"/>
          <w:sz w:val="28"/>
          <w:szCs w:val="28"/>
          <w:shd w:val="clear" w:color="auto" w:fill="FFFFFF"/>
        </w:rPr>
        <w:t>Чувствуется дискомфорт и тяжесть в животе.</w:t>
      </w:r>
    </w:p>
    <w:p w:rsidR="007C55D6" w:rsidRPr="00643438" w:rsidRDefault="007C55D6" w:rsidP="00643438">
      <w:pPr>
        <w:pStyle w:val="a3"/>
        <w:shd w:val="clear" w:color="auto" w:fill="FFFFFF"/>
        <w:spacing w:before="0" w:beforeAutospacing="0" w:after="0" w:afterAutospacing="0"/>
        <w:jc w:val="both"/>
        <w:rPr>
          <w:color w:val="2D2D2D"/>
          <w:sz w:val="28"/>
          <w:szCs w:val="28"/>
          <w:shd w:val="clear" w:color="auto" w:fill="FFFFFF"/>
        </w:rPr>
      </w:pPr>
      <w:r w:rsidRPr="00643438">
        <w:rPr>
          <w:color w:val="2D2D2D"/>
          <w:sz w:val="28"/>
          <w:szCs w:val="28"/>
          <w:shd w:val="clear" w:color="auto" w:fill="FFFFFF"/>
        </w:rPr>
        <w:t>Переедание.</w:t>
      </w:r>
    </w:p>
    <w:p w:rsidR="0003638B" w:rsidRPr="00643438" w:rsidRDefault="003B2105" w:rsidP="00643438">
      <w:pPr>
        <w:pStyle w:val="a3"/>
        <w:shd w:val="clear" w:color="auto" w:fill="FFFFFF"/>
        <w:spacing w:before="0" w:beforeAutospacing="0" w:after="0" w:afterAutospacing="0"/>
        <w:jc w:val="center"/>
        <w:rPr>
          <w:color w:val="2D2D2D"/>
          <w:sz w:val="28"/>
          <w:szCs w:val="28"/>
          <w:shd w:val="clear" w:color="auto" w:fill="FFFFFF"/>
        </w:rPr>
      </w:pPr>
      <w:r w:rsidRPr="00643438">
        <w:rPr>
          <w:noProof/>
          <w:sz w:val="28"/>
          <w:szCs w:val="28"/>
        </w:rPr>
        <w:drawing>
          <wp:inline distT="0" distB="0" distL="0" distR="0" wp14:anchorId="25D60C70" wp14:editId="1FA7E175">
            <wp:extent cx="3562350" cy="2185059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68245" cy="218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3FA" w:rsidRPr="00643438" w:rsidRDefault="00D3085A" w:rsidP="00643438">
      <w:pPr>
        <w:pStyle w:val="a3"/>
        <w:spacing w:before="0" w:beforeAutospacing="0" w:after="375" w:afterAutospacing="0"/>
        <w:jc w:val="both"/>
        <w:rPr>
          <w:sz w:val="28"/>
          <w:szCs w:val="28"/>
        </w:rPr>
      </w:pPr>
      <w:r w:rsidRPr="00643438">
        <w:rPr>
          <w:b/>
          <w:i/>
          <w:sz w:val="28"/>
          <w:szCs w:val="28"/>
          <w:u w:val="single"/>
        </w:rPr>
        <w:t xml:space="preserve">3 раунд. </w:t>
      </w:r>
      <w:r w:rsidR="002C09DB" w:rsidRPr="00643438">
        <w:rPr>
          <w:b/>
          <w:i/>
          <w:sz w:val="28"/>
          <w:szCs w:val="28"/>
          <w:u w:val="single"/>
        </w:rPr>
        <w:t xml:space="preserve">Задание 7. </w:t>
      </w:r>
      <w:r w:rsidR="00AD27F6">
        <w:rPr>
          <w:b/>
          <w:i/>
          <w:sz w:val="28"/>
          <w:szCs w:val="28"/>
          <w:u w:val="single"/>
        </w:rPr>
        <w:t xml:space="preserve">(слайд 18). </w:t>
      </w:r>
      <w:r w:rsidR="002C09DB" w:rsidRPr="00643438">
        <w:rPr>
          <w:sz w:val="28"/>
          <w:szCs w:val="28"/>
        </w:rPr>
        <w:t xml:space="preserve">Выстроить последовательность слов в </w:t>
      </w:r>
      <w:proofErr w:type="spellStart"/>
      <w:r w:rsidR="002C09DB" w:rsidRPr="00643438">
        <w:rPr>
          <w:sz w:val="28"/>
          <w:szCs w:val="28"/>
        </w:rPr>
        <w:t>синквейне</w:t>
      </w:r>
      <w:proofErr w:type="spellEnd"/>
      <w:r w:rsidR="002C09DB" w:rsidRPr="00643438">
        <w:rPr>
          <w:sz w:val="28"/>
          <w:szCs w:val="28"/>
        </w:rPr>
        <w:t xml:space="preserve"> о здоровом питании </w:t>
      </w:r>
      <w:r w:rsidR="003D73FA" w:rsidRPr="00643438">
        <w:rPr>
          <w:sz w:val="28"/>
          <w:szCs w:val="28"/>
        </w:rPr>
        <w:t xml:space="preserve">«Здоровое питание». </w:t>
      </w:r>
    </w:p>
    <w:p w:rsidR="00D3085A" w:rsidRPr="00643438" w:rsidRDefault="00D3085A" w:rsidP="00643438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643438">
        <w:rPr>
          <w:i/>
          <w:sz w:val="28"/>
          <w:szCs w:val="28"/>
        </w:rPr>
        <w:t>Например:</w:t>
      </w:r>
    </w:p>
    <w:p w:rsidR="007C55D6" w:rsidRPr="00643438" w:rsidRDefault="007C55D6" w:rsidP="00643438">
      <w:pPr>
        <w:pStyle w:val="a3"/>
        <w:spacing w:before="0" w:beforeAutospacing="0" w:after="0" w:afterAutospacing="0"/>
        <w:rPr>
          <w:sz w:val="28"/>
          <w:szCs w:val="28"/>
        </w:rPr>
      </w:pPr>
      <w:r w:rsidRPr="00643438">
        <w:rPr>
          <w:sz w:val="28"/>
          <w:szCs w:val="28"/>
        </w:rPr>
        <w:t>Здоровое</w:t>
      </w:r>
      <w:r w:rsidR="007C19D9" w:rsidRPr="00643438">
        <w:rPr>
          <w:sz w:val="28"/>
          <w:szCs w:val="28"/>
        </w:rPr>
        <w:t xml:space="preserve"> </w:t>
      </w:r>
      <w:r w:rsidRPr="00643438">
        <w:rPr>
          <w:sz w:val="28"/>
          <w:szCs w:val="28"/>
        </w:rPr>
        <w:t xml:space="preserve"> питание.</w:t>
      </w:r>
      <w:r w:rsidRPr="00643438">
        <w:rPr>
          <w:sz w:val="28"/>
          <w:szCs w:val="28"/>
        </w:rPr>
        <w:br/>
        <w:t>Неотъемлемое, постоянное.</w:t>
      </w:r>
      <w:r w:rsidRPr="00643438">
        <w:rPr>
          <w:sz w:val="28"/>
          <w:szCs w:val="28"/>
        </w:rPr>
        <w:br/>
        <w:t>Тонизирует, укрепляет, улучшает.</w:t>
      </w:r>
      <w:r w:rsidRPr="00643438">
        <w:rPr>
          <w:sz w:val="28"/>
          <w:szCs w:val="28"/>
        </w:rPr>
        <w:br/>
        <w:t>Становится ежедневной, стабильной привычкой.</w:t>
      </w:r>
      <w:r w:rsidRPr="00643438">
        <w:rPr>
          <w:sz w:val="28"/>
          <w:szCs w:val="28"/>
        </w:rPr>
        <w:br/>
        <w:t>Стиль жизни.</w:t>
      </w:r>
    </w:p>
    <w:p w:rsidR="00D3085A" w:rsidRPr="00643438" w:rsidRDefault="003B2105" w:rsidP="00643438">
      <w:pPr>
        <w:pStyle w:val="c4"/>
        <w:shd w:val="clear" w:color="auto" w:fill="FFFFFF"/>
        <w:spacing w:before="0" w:beforeAutospacing="0" w:after="0" w:afterAutospacing="0"/>
        <w:jc w:val="center"/>
        <w:rPr>
          <w:b/>
          <w:bCs/>
          <w:color w:val="212529"/>
          <w:sz w:val="28"/>
          <w:szCs w:val="28"/>
        </w:rPr>
      </w:pPr>
      <w:r w:rsidRPr="00643438">
        <w:rPr>
          <w:noProof/>
          <w:sz w:val="28"/>
          <w:szCs w:val="28"/>
        </w:rPr>
        <w:drawing>
          <wp:inline distT="0" distB="0" distL="0" distR="0" wp14:anchorId="068104E6" wp14:editId="1EA5924C">
            <wp:extent cx="3886200" cy="1842626"/>
            <wp:effectExtent l="0" t="0" r="0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87145" cy="1843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63E" w:rsidRDefault="0015463E" w:rsidP="0015463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</w:p>
    <w:p w:rsidR="0015463E" w:rsidRPr="0006726B" w:rsidRDefault="0015463E" w:rsidP="0015463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Подведение итогов 3</w:t>
      </w:r>
      <w:r w:rsidRPr="0006726B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раунда. </w:t>
      </w:r>
    </w:p>
    <w:p w:rsidR="0015463E" w:rsidRDefault="0015463E" w:rsidP="00643438">
      <w:pPr>
        <w:pStyle w:val="c4"/>
        <w:shd w:val="clear" w:color="auto" w:fill="FFFFFF"/>
        <w:spacing w:before="0" w:beforeAutospacing="0" w:after="0" w:afterAutospacing="0"/>
        <w:jc w:val="both"/>
        <w:rPr>
          <w:b/>
          <w:bCs/>
          <w:color w:val="212529"/>
          <w:sz w:val="28"/>
          <w:szCs w:val="28"/>
        </w:rPr>
      </w:pPr>
    </w:p>
    <w:p w:rsidR="00887EC3" w:rsidRPr="00643438" w:rsidRDefault="00D3085A" w:rsidP="0064343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3438">
        <w:rPr>
          <w:b/>
          <w:bCs/>
          <w:color w:val="212529"/>
          <w:sz w:val="28"/>
          <w:szCs w:val="28"/>
          <w:lang w:val="en-US"/>
        </w:rPr>
        <w:t>III</w:t>
      </w:r>
      <w:r w:rsidR="00646E6A" w:rsidRPr="00643438">
        <w:rPr>
          <w:b/>
          <w:bCs/>
          <w:color w:val="212529"/>
          <w:sz w:val="28"/>
          <w:szCs w:val="28"/>
        </w:rPr>
        <w:t xml:space="preserve">. </w:t>
      </w:r>
      <w:r w:rsidR="00887EC3" w:rsidRPr="00643438">
        <w:rPr>
          <w:rStyle w:val="c1"/>
          <w:b/>
          <w:bCs/>
          <w:color w:val="000000"/>
          <w:sz w:val="28"/>
          <w:szCs w:val="28"/>
        </w:rPr>
        <w:t>Оценочно-результативный этап.</w:t>
      </w:r>
    </w:p>
    <w:p w:rsidR="00887EC3" w:rsidRPr="00643438" w:rsidRDefault="00887EC3" w:rsidP="006434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438">
        <w:rPr>
          <w:rStyle w:val="c9"/>
          <w:rFonts w:ascii="Times New Roman" w:hAnsi="Times New Roman" w:cs="Times New Roman"/>
          <w:i/>
          <w:iCs/>
          <w:color w:val="000000"/>
          <w:sz w:val="28"/>
          <w:szCs w:val="28"/>
        </w:rPr>
        <w:t>Учитель.</w:t>
      </w:r>
      <w:r w:rsidR="00D3085A" w:rsidRPr="00643438">
        <w:rPr>
          <w:rStyle w:val="c9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643438">
        <w:rPr>
          <w:rFonts w:ascii="Times New Roman" w:hAnsi="Times New Roman" w:cs="Times New Roman"/>
          <w:color w:val="000000"/>
          <w:sz w:val="28"/>
          <w:szCs w:val="28"/>
        </w:rPr>
        <w:t>Подведем итог нашего занятия. Что понравилось? Чему учились?</w:t>
      </w:r>
    </w:p>
    <w:p w:rsidR="00646E6A" w:rsidRPr="00643438" w:rsidRDefault="00646E6A" w:rsidP="0064343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Учащимся предлагается выбрать и закончить фразы:</w:t>
      </w:r>
    </w:p>
    <w:p w:rsidR="00646E6A" w:rsidRPr="00643438" w:rsidRDefault="00646E6A" w:rsidP="0064343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Сегодня я узна</w:t>
      </w:r>
      <w:proofErr w:type="gramStart"/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л(</w:t>
      </w:r>
      <w:proofErr w:type="gramEnd"/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а) …</w:t>
      </w:r>
    </w:p>
    <w:p w:rsidR="00646E6A" w:rsidRPr="00643438" w:rsidRDefault="00646E6A" w:rsidP="0064343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Я задумалс</w:t>
      </w:r>
      <w:proofErr w:type="gramStart"/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я(</w:t>
      </w:r>
      <w:proofErr w:type="gramEnd"/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ась) …</w:t>
      </w:r>
    </w:p>
    <w:p w:rsidR="00646E6A" w:rsidRPr="00643438" w:rsidRDefault="00646E6A" w:rsidP="0064343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Мне было … (интересно, трудно)</w:t>
      </w:r>
    </w:p>
    <w:p w:rsidR="00646E6A" w:rsidRPr="00643438" w:rsidRDefault="00646E6A" w:rsidP="0064343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Меня удивило …</w:t>
      </w:r>
    </w:p>
    <w:p w:rsidR="00007E1E" w:rsidRPr="00643438" w:rsidRDefault="00646E6A" w:rsidP="0064343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64343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Мне захотелось …</w:t>
      </w:r>
    </w:p>
    <w:p w:rsidR="005132F7" w:rsidRPr="00643438" w:rsidRDefault="005132F7" w:rsidP="00643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361A" w:rsidRPr="00F04F2E" w:rsidRDefault="00F04F2E" w:rsidP="00F04F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F2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04F2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113B3" w:rsidRPr="00F04F2E">
        <w:rPr>
          <w:rFonts w:ascii="Times New Roman" w:hAnsi="Times New Roman" w:cs="Times New Roman"/>
          <w:b/>
          <w:sz w:val="28"/>
          <w:szCs w:val="28"/>
        </w:rPr>
        <w:t>Выводы</w:t>
      </w:r>
      <w:r w:rsidRPr="00F04F2E">
        <w:rPr>
          <w:rFonts w:ascii="Times New Roman" w:hAnsi="Times New Roman" w:cs="Times New Roman"/>
          <w:b/>
          <w:sz w:val="28"/>
          <w:szCs w:val="28"/>
        </w:rPr>
        <w:t>:</w:t>
      </w:r>
      <w:r w:rsidR="007113B3" w:rsidRPr="00F04F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2D89" w:rsidRDefault="00262D89" w:rsidP="00262D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</w:t>
      </w:r>
      <w:proofErr w:type="spellStart"/>
      <w:r>
        <w:rPr>
          <w:sz w:val="28"/>
          <w:szCs w:val="28"/>
        </w:rPr>
        <w:t>квиза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обучающиеся</w:t>
      </w:r>
      <w:proofErr w:type="gramEnd"/>
      <w:r>
        <w:rPr>
          <w:sz w:val="28"/>
          <w:szCs w:val="28"/>
        </w:rPr>
        <w:t xml:space="preserve"> справились с заданиями 1 раунда </w:t>
      </w:r>
    </w:p>
    <w:p w:rsidR="00262D89" w:rsidRDefault="00262D89" w:rsidP="00262D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62D89">
        <w:rPr>
          <w:i/>
          <w:color w:val="000000"/>
          <w:sz w:val="28"/>
          <w:szCs w:val="28"/>
        </w:rPr>
        <w:t xml:space="preserve">Задания 1-3 - </w:t>
      </w:r>
      <w:r w:rsidRPr="00262D89">
        <w:rPr>
          <w:i/>
          <w:sz w:val="28"/>
          <w:szCs w:val="28"/>
        </w:rPr>
        <w:t>1 раунд</w:t>
      </w:r>
      <w:r w:rsidRPr="00262D89">
        <w:rPr>
          <w:sz w:val="28"/>
          <w:szCs w:val="28"/>
        </w:rPr>
        <w:t xml:space="preserve">а. </w:t>
      </w:r>
      <w:r w:rsidRPr="00262D89">
        <w:rPr>
          <w:color w:val="000000"/>
          <w:sz w:val="28"/>
          <w:szCs w:val="28"/>
        </w:rPr>
        <w:t>Узнайте, о ком из писателей  эти высказывания</w:t>
      </w:r>
    </w:p>
    <w:p w:rsidR="00262D89" w:rsidRPr="00262D89" w:rsidRDefault="00262D89" w:rsidP="00262D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color w:val="000000"/>
          <w:sz w:val="28"/>
          <w:szCs w:val="28"/>
          <w:bdr w:val="none" w:sz="0" w:space="0" w:color="auto" w:frame="1"/>
        </w:rPr>
      </w:pPr>
      <w:r w:rsidRPr="00262D89">
        <w:rPr>
          <w:rStyle w:val="c2"/>
          <w:i/>
          <w:color w:val="000000"/>
          <w:sz w:val="28"/>
          <w:szCs w:val="28"/>
          <w:bdr w:val="none" w:sz="0" w:space="0" w:color="auto" w:frame="1"/>
        </w:rPr>
        <w:t>Задание 1: 3 раунда:</w:t>
      </w:r>
      <w:r w:rsidRPr="00262D89">
        <w:rPr>
          <w:rStyle w:val="c2"/>
          <w:color w:val="000000"/>
          <w:sz w:val="28"/>
          <w:szCs w:val="28"/>
          <w:bdr w:val="none" w:sz="0" w:space="0" w:color="auto" w:frame="1"/>
        </w:rPr>
        <w:t xml:space="preserve">  определить по описанию название блюда </w:t>
      </w:r>
    </w:p>
    <w:p w:rsidR="00262D89" w:rsidRPr="00643438" w:rsidRDefault="00262D89" w:rsidP="00262D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62D89">
        <w:rPr>
          <w:i/>
          <w:color w:val="000000"/>
          <w:sz w:val="28"/>
          <w:szCs w:val="28"/>
        </w:rPr>
        <w:t>Задание 3.</w:t>
      </w:r>
      <w:r w:rsidRPr="00262D89">
        <w:rPr>
          <w:sz w:val="28"/>
          <w:szCs w:val="28"/>
        </w:rPr>
        <w:t xml:space="preserve"> </w:t>
      </w:r>
      <w:r w:rsidRPr="00262D89">
        <w:rPr>
          <w:i/>
          <w:color w:val="000000"/>
          <w:sz w:val="28"/>
          <w:szCs w:val="28"/>
        </w:rPr>
        <w:t xml:space="preserve">раунд 3. </w:t>
      </w:r>
      <w:proofErr w:type="gramStart"/>
      <w:r w:rsidRPr="00643438">
        <w:rPr>
          <w:color w:val="000000"/>
          <w:sz w:val="28"/>
          <w:szCs w:val="28"/>
        </w:rPr>
        <w:t>В русской фразеологии встречаются единицы с такими гастрономическими наименованиями, как: «калач», «каравай», «яйцо», «щи», «пряник», «клюква», «груша», «малина», «мясо», «сало», «колбаса», «свинина», «рак», «квас», «кисель», «компот», «вода»</w:t>
      </w:r>
      <w:r>
        <w:rPr>
          <w:color w:val="000000"/>
          <w:sz w:val="28"/>
          <w:szCs w:val="28"/>
        </w:rPr>
        <w:t>.</w:t>
      </w:r>
      <w:proofErr w:type="gramEnd"/>
      <w:r w:rsidRPr="00262D89">
        <w:rPr>
          <w:sz w:val="28"/>
          <w:szCs w:val="28"/>
        </w:rPr>
        <w:t xml:space="preserve"> </w:t>
      </w:r>
      <w:r w:rsidRPr="00643438">
        <w:rPr>
          <w:sz w:val="28"/>
          <w:szCs w:val="28"/>
        </w:rPr>
        <w:t>Вспомните как можно больше фразеологизмов с этими словами</w:t>
      </w:r>
      <w:r w:rsidRPr="00643438">
        <w:rPr>
          <w:color w:val="000000"/>
          <w:sz w:val="28"/>
          <w:szCs w:val="28"/>
        </w:rPr>
        <w:t xml:space="preserve"> за 1 минуту. </w:t>
      </w:r>
    </w:p>
    <w:p w:rsidR="00262D89" w:rsidRPr="002C7BE2" w:rsidRDefault="00262D89" w:rsidP="00262D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62D89" w:rsidRDefault="00262D89" w:rsidP="00262D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 xml:space="preserve">Трудности составили задания </w:t>
      </w:r>
      <w:r w:rsidRPr="00643438">
        <w:rPr>
          <w:b/>
          <w:i/>
          <w:color w:val="000000"/>
          <w:sz w:val="28"/>
          <w:szCs w:val="28"/>
          <w:u w:val="single"/>
        </w:rPr>
        <w:t xml:space="preserve">3 </w:t>
      </w:r>
      <w:r>
        <w:rPr>
          <w:b/>
          <w:i/>
          <w:color w:val="000000"/>
          <w:sz w:val="28"/>
          <w:szCs w:val="28"/>
          <w:u w:val="single"/>
        </w:rPr>
        <w:t xml:space="preserve">раунда: </w:t>
      </w:r>
    </w:p>
    <w:p w:rsidR="00262D89" w:rsidRPr="00643438" w:rsidRDefault="00262D89" w:rsidP="00262D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62D89">
        <w:rPr>
          <w:i/>
          <w:color w:val="000000"/>
          <w:sz w:val="28"/>
          <w:szCs w:val="28"/>
        </w:rPr>
        <w:t xml:space="preserve"> - задание 4.</w:t>
      </w:r>
      <w:r w:rsidRPr="00643438">
        <w:rPr>
          <w:color w:val="000000"/>
          <w:sz w:val="28"/>
          <w:szCs w:val="28"/>
        </w:rPr>
        <w:t xml:space="preserve"> Найдите пару для фразеологизмов с гастрономическими компонентами в русском языке, которые служат для  об</w:t>
      </w:r>
      <w:r>
        <w:rPr>
          <w:color w:val="000000"/>
          <w:sz w:val="28"/>
          <w:szCs w:val="28"/>
        </w:rPr>
        <w:t>означения различных типов людей;</w:t>
      </w:r>
    </w:p>
    <w:p w:rsidR="00262D89" w:rsidRPr="00643438" w:rsidRDefault="00262D89" w:rsidP="00262D8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2D89">
        <w:rPr>
          <w:sz w:val="28"/>
          <w:szCs w:val="28"/>
        </w:rPr>
        <w:t>- задание 7.</w:t>
      </w:r>
      <w:r w:rsidRPr="00643438">
        <w:rPr>
          <w:i/>
          <w:sz w:val="28"/>
          <w:szCs w:val="28"/>
        </w:rPr>
        <w:t xml:space="preserve"> Придумайте </w:t>
      </w:r>
      <w:proofErr w:type="spellStart"/>
      <w:r w:rsidRPr="00643438">
        <w:rPr>
          <w:i/>
          <w:sz w:val="28"/>
          <w:szCs w:val="28"/>
        </w:rPr>
        <w:t>синквейн</w:t>
      </w:r>
      <w:proofErr w:type="spellEnd"/>
      <w:r w:rsidRPr="00643438">
        <w:rPr>
          <w:i/>
          <w:sz w:val="28"/>
          <w:szCs w:val="28"/>
        </w:rPr>
        <w:t xml:space="preserve"> на тему принципов питания в русской литературе: одна группа придумывает </w:t>
      </w:r>
      <w:proofErr w:type="spellStart"/>
      <w:r w:rsidRPr="00643438">
        <w:rPr>
          <w:i/>
          <w:sz w:val="28"/>
          <w:szCs w:val="28"/>
        </w:rPr>
        <w:t>синквейн</w:t>
      </w:r>
      <w:proofErr w:type="spellEnd"/>
      <w:r w:rsidRPr="00643438">
        <w:rPr>
          <w:i/>
          <w:sz w:val="28"/>
          <w:szCs w:val="28"/>
        </w:rPr>
        <w:t xml:space="preserve"> о питании в крестьян</w:t>
      </w:r>
      <w:r>
        <w:rPr>
          <w:i/>
          <w:sz w:val="28"/>
          <w:szCs w:val="28"/>
        </w:rPr>
        <w:t>ских семьях, другая – в богатых.</w:t>
      </w:r>
    </w:p>
    <w:p w:rsidR="00262D89" w:rsidRDefault="00262D89" w:rsidP="008836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8361A" w:rsidRDefault="00262D89" w:rsidP="008836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CF53DA">
        <w:rPr>
          <w:sz w:val="28"/>
          <w:szCs w:val="28"/>
        </w:rPr>
        <w:t>Литературный</w:t>
      </w:r>
      <w:proofErr w:type="gramEnd"/>
      <w:r w:rsidR="00CF53DA">
        <w:rPr>
          <w:sz w:val="28"/>
          <w:szCs w:val="28"/>
        </w:rPr>
        <w:t xml:space="preserve"> </w:t>
      </w:r>
      <w:proofErr w:type="spellStart"/>
      <w:r w:rsidR="00CF53DA">
        <w:rPr>
          <w:sz w:val="28"/>
          <w:szCs w:val="28"/>
        </w:rPr>
        <w:t>квиз</w:t>
      </w:r>
      <w:proofErr w:type="spellEnd"/>
      <w:r w:rsidR="00CF53DA">
        <w:rPr>
          <w:sz w:val="28"/>
          <w:szCs w:val="28"/>
        </w:rPr>
        <w:t xml:space="preserve">  выполнил поставленную цель и задачи:</w:t>
      </w:r>
      <w:r w:rsidR="0088361A">
        <w:rPr>
          <w:sz w:val="28"/>
          <w:szCs w:val="28"/>
        </w:rPr>
        <w:t xml:space="preserve"> </w:t>
      </w:r>
    </w:p>
    <w:p w:rsidR="0088361A" w:rsidRPr="00643438" w:rsidRDefault="00CF53DA" w:rsidP="008836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88361A">
        <w:rPr>
          <w:sz w:val="28"/>
          <w:szCs w:val="28"/>
        </w:rPr>
        <w:t xml:space="preserve">у </w:t>
      </w:r>
      <w:r>
        <w:rPr>
          <w:sz w:val="28"/>
          <w:szCs w:val="28"/>
        </w:rPr>
        <w:t>обучающи</w:t>
      </w:r>
      <w:r w:rsidR="00A14AD1">
        <w:rPr>
          <w:sz w:val="28"/>
          <w:szCs w:val="28"/>
        </w:rPr>
        <w:t>х</w:t>
      </w:r>
      <w:r>
        <w:rPr>
          <w:sz w:val="28"/>
          <w:szCs w:val="28"/>
        </w:rPr>
        <w:t>ся с пом</w:t>
      </w:r>
      <w:r w:rsidR="0088361A">
        <w:rPr>
          <w:sz w:val="28"/>
          <w:szCs w:val="28"/>
        </w:rPr>
        <w:t xml:space="preserve">ощью анализа литературных произведений сформировано </w:t>
      </w:r>
      <w:r w:rsidR="0088361A" w:rsidRPr="00643438">
        <w:rPr>
          <w:sz w:val="28"/>
          <w:szCs w:val="28"/>
        </w:rPr>
        <w:t xml:space="preserve"> осознанное отношение к здоровому образу жизни на основе использования современных образовательных технологий и </w:t>
      </w:r>
      <w:proofErr w:type="gramStart"/>
      <w:r w:rsidR="0088361A" w:rsidRPr="00643438">
        <w:rPr>
          <w:sz w:val="28"/>
          <w:szCs w:val="28"/>
        </w:rPr>
        <w:t>включения</w:t>
      </w:r>
      <w:proofErr w:type="gramEnd"/>
      <w:r w:rsidR="0088361A" w:rsidRPr="00643438">
        <w:rPr>
          <w:sz w:val="28"/>
          <w:szCs w:val="28"/>
        </w:rPr>
        <w:t xml:space="preserve"> обучающихся в активную социально-значимую деятельность образовательного учреждения;</w:t>
      </w:r>
    </w:p>
    <w:p w:rsidR="0088361A" w:rsidRPr="00643438" w:rsidRDefault="0088361A" w:rsidP="008836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повысился </w:t>
      </w:r>
      <w:r w:rsidRPr="00643438">
        <w:rPr>
          <w:sz w:val="28"/>
          <w:szCs w:val="28"/>
        </w:rPr>
        <w:t xml:space="preserve"> уровень знаний, умений, навыков по теме </w:t>
      </w:r>
      <w:r w:rsidRPr="00643438">
        <w:rPr>
          <w:color w:val="000000"/>
          <w:sz w:val="28"/>
          <w:szCs w:val="28"/>
        </w:rPr>
        <w:t>роли здорового образа жизни в контексте социокультурной ситуации времени написания произведений;</w:t>
      </w:r>
    </w:p>
    <w:p w:rsidR="0088361A" w:rsidRPr="00643438" w:rsidRDefault="0088361A" w:rsidP="008836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обучающиеся </w:t>
      </w:r>
      <w:r w:rsidRPr="00643438">
        <w:rPr>
          <w:sz w:val="28"/>
          <w:szCs w:val="28"/>
        </w:rPr>
        <w:t>научи</w:t>
      </w:r>
      <w:r>
        <w:rPr>
          <w:sz w:val="28"/>
          <w:szCs w:val="28"/>
        </w:rPr>
        <w:t>лис</w:t>
      </w:r>
      <w:r w:rsidRPr="00643438">
        <w:rPr>
          <w:sz w:val="28"/>
          <w:szCs w:val="28"/>
        </w:rPr>
        <w:t>ь анализировать, выделять (главное, существенное, основные эпизоды из изучаемых произведений),</w:t>
      </w:r>
    </w:p>
    <w:p w:rsidR="0088361A" w:rsidRPr="00643438" w:rsidRDefault="0088361A" w:rsidP="008836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3438">
        <w:rPr>
          <w:sz w:val="28"/>
          <w:szCs w:val="28"/>
        </w:rPr>
        <w:lastRenderedPageBreak/>
        <w:t xml:space="preserve"> </w:t>
      </w:r>
      <w:r w:rsidRPr="00643438">
        <w:rPr>
          <w:color w:val="000000"/>
          <w:sz w:val="28"/>
          <w:szCs w:val="28"/>
        </w:rPr>
        <w:t xml:space="preserve">- на основе материала художественных произведений у учащихся </w:t>
      </w:r>
      <w:r w:rsidR="00CF53DA">
        <w:rPr>
          <w:color w:val="000000"/>
          <w:sz w:val="28"/>
          <w:szCs w:val="28"/>
        </w:rPr>
        <w:t>выработано</w:t>
      </w:r>
      <w:r w:rsidR="00CF53DA" w:rsidRPr="00643438">
        <w:rPr>
          <w:color w:val="000000"/>
          <w:sz w:val="28"/>
          <w:szCs w:val="28"/>
        </w:rPr>
        <w:t xml:space="preserve"> </w:t>
      </w:r>
      <w:r w:rsidRPr="00643438">
        <w:rPr>
          <w:color w:val="000000"/>
          <w:sz w:val="28"/>
          <w:szCs w:val="28"/>
        </w:rPr>
        <w:t>стойкое убеждение в необходимости ведения здорового образа жизни;</w:t>
      </w:r>
    </w:p>
    <w:p w:rsidR="0088361A" w:rsidRPr="00643438" w:rsidRDefault="0088361A" w:rsidP="008836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F53DA">
        <w:rPr>
          <w:color w:val="000000"/>
          <w:sz w:val="28"/>
          <w:szCs w:val="28"/>
        </w:rPr>
        <w:t xml:space="preserve">обучающиеся </w:t>
      </w:r>
      <w:r>
        <w:rPr>
          <w:color w:val="000000"/>
          <w:sz w:val="28"/>
          <w:szCs w:val="28"/>
        </w:rPr>
        <w:t xml:space="preserve">научились </w:t>
      </w:r>
      <w:r w:rsidRPr="00643438">
        <w:rPr>
          <w:color w:val="000000"/>
          <w:sz w:val="28"/>
          <w:szCs w:val="28"/>
        </w:rPr>
        <w:t>использовать приобретенные знания в повседневной жизни для ведения ЗОЖ;</w:t>
      </w:r>
    </w:p>
    <w:p w:rsidR="0088361A" w:rsidRPr="00643438" w:rsidRDefault="0088361A" w:rsidP="0088361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43438">
        <w:rPr>
          <w:sz w:val="28"/>
          <w:szCs w:val="28"/>
        </w:rPr>
        <w:t xml:space="preserve">- </w:t>
      </w:r>
      <w:r w:rsidR="00CF53DA">
        <w:rPr>
          <w:sz w:val="28"/>
          <w:szCs w:val="28"/>
        </w:rPr>
        <w:t xml:space="preserve">обучающиеся </w:t>
      </w:r>
      <w:r>
        <w:rPr>
          <w:sz w:val="28"/>
          <w:szCs w:val="28"/>
        </w:rPr>
        <w:t xml:space="preserve">научились </w:t>
      </w:r>
      <w:r w:rsidRPr="00643438">
        <w:rPr>
          <w:sz w:val="28"/>
          <w:szCs w:val="28"/>
        </w:rPr>
        <w:t>планировать, контролировать и оценивать сво</w:t>
      </w:r>
      <w:r w:rsidR="00CF53DA">
        <w:rPr>
          <w:sz w:val="28"/>
          <w:szCs w:val="28"/>
        </w:rPr>
        <w:t>и действия и работу пары/группы.</w:t>
      </w:r>
      <w:r w:rsidRPr="00643438">
        <w:rPr>
          <w:sz w:val="28"/>
          <w:szCs w:val="28"/>
        </w:rPr>
        <w:t xml:space="preserve"> </w:t>
      </w:r>
    </w:p>
    <w:sectPr w:rsidR="0088361A" w:rsidRPr="00643438" w:rsidSect="00643438">
      <w:headerReference w:type="default" r:id="rId2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095" w:rsidRDefault="007E1095" w:rsidP="000B6FAD">
      <w:pPr>
        <w:spacing w:after="0" w:line="240" w:lineRule="auto"/>
      </w:pPr>
      <w:r>
        <w:separator/>
      </w:r>
    </w:p>
  </w:endnote>
  <w:endnote w:type="continuationSeparator" w:id="0">
    <w:p w:rsidR="007E1095" w:rsidRDefault="007E1095" w:rsidP="000B6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095" w:rsidRDefault="007E1095" w:rsidP="000B6FAD">
      <w:pPr>
        <w:spacing w:after="0" w:line="240" w:lineRule="auto"/>
      </w:pPr>
      <w:r>
        <w:separator/>
      </w:r>
    </w:p>
  </w:footnote>
  <w:footnote w:type="continuationSeparator" w:id="0">
    <w:p w:rsidR="007E1095" w:rsidRDefault="007E1095" w:rsidP="000B6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4"/>
        <w:szCs w:val="24"/>
      </w:rPr>
      <w:alias w:val="Название"/>
      <w:id w:val="77738743"/>
      <w:placeholder>
        <w:docPart w:val="4689475788C54E779F0FA7D03E0E71E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B6FAD" w:rsidRPr="000B6FAD" w:rsidRDefault="00FE5F3E">
        <w:pPr>
          <w:pStyle w:val="ac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4"/>
            <w:szCs w:val="24"/>
          </w:rPr>
        </w:pPr>
        <w:r>
          <w:rPr>
            <w:rFonts w:asciiTheme="majorHAnsi" w:eastAsiaTheme="majorEastAsia" w:hAnsiTheme="majorHAnsi" w:cstheme="majorBidi"/>
            <w:sz w:val="24"/>
            <w:szCs w:val="24"/>
          </w:rPr>
          <w:t xml:space="preserve">Методическая разработка учителя русского языка и литературы МБОУ «ОЦ№3 Майкопского района» Литвиновой Л.А. «Литературный </w:t>
        </w:r>
        <w:proofErr w:type="spellStart"/>
        <w:r>
          <w:rPr>
            <w:rFonts w:asciiTheme="majorHAnsi" w:eastAsiaTheme="majorEastAsia" w:hAnsiTheme="majorHAnsi" w:cstheme="majorBidi"/>
            <w:sz w:val="24"/>
            <w:szCs w:val="24"/>
          </w:rPr>
          <w:t>квиз</w:t>
        </w:r>
        <w:proofErr w:type="spellEnd"/>
        <w:r>
          <w:rPr>
            <w:rFonts w:asciiTheme="majorHAnsi" w:eastAsiaTheme="majorEastAsia" w:hAnsiTheme="majorHAnsi" w:cstheme="majorBidi"/>
            <w:sz w:val="24"/>
            <w:szCs w:val="24"/>
          </w:rPr>
          <w:t xml:space="preserve"> по теме «Здоровый образ жизни в литературных произведениях с использованием онлайн-конструктора diaklass.ru»</w:t>
        </w:r>
      </w:p>
    </w:sdtContent>
  </w:sdt>
  <w:p w:rsidR="000B6FAD" w:rsidRDefault="000B6FA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0399"/>
    <w:multiLevelType w:val="multilevel"/>
    <w:tmpl w:val="8DC0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A03C1"/>
    <w:multiLevelType w:val="hybridMultilevel"/>
    <w:tmpl w:val="7E1EE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15029"/>
    <w:multiLevelType w:val="hybridMultilevel"/>
    <w:tmpl w:val="7CDEE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6026B"/>
    <w:multiLevelType w:val="hybridMultilevel"/>
    <w:tmpl w:val="CC00CA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DA31BB"/>
    <w:multiLevelType w:val="multilevel"/>
    <w:tmpl w:val="2168D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201160"/>
    <w:multiLevelType w:val="multilevel"/>
    <w:tmpl w:val="8CF88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651FF6"/>
    <w:multiLevelType w:val="multilevel"/>
    <w:tmpl w:val="B4329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AB0159"/>
    <w:multiLevelType w:val="hybridMultilevel"/>
    <w:tmpl w:val="75EA0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0501D"/>
    <w:multiLevelType w:val="hybridMultilevel"/>
    <w:tmpl w:val="3DA2C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3E5C64"/>
    <w:multiLevelType w:val="hybridMultilevel"/>
    <w:tmpl w:val="4FCE2BE0"/>
    <w:lvl w:ilvl="0" w:tplc="EAD6BB76">
      <w:start w:val="1"/>
      <w:numFmt w:val="upperRoman"/>
      <w:lvlText w:val="%1."/>
      <w:lvlJc w:val="left"/>
      <w:pPr>
        <w:ind w:left="2043" w:hanging="105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6F83B44"/>
    <w:multiLevelType w:val="multilevel"/>
    <w:tmpl w:val="A130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011D83"/>
    <w:multiLevelType w:val="multilevel"/>
    <w:tmpl w:val="25220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F91C50"/>
    <w:multiLevelType w:val="multilevel"/>
    <w:tmpl w:val="BB229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E835FF"/>
    <w:multiLevelType w:val="hybridMultilevel"/>
    <w:tmpl w:val="63C87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B55109"/>
    <w:multiLevelType w:val="multilevel"/>
    <w:tmpl w:val="141AA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C14C8D"/>
    <w:multiLevelType w:val="multilevel"/>
    <w:tmpl w:val="1E5E4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536D22"/>
    <w:multiLevelType w:val="hybridMultilevel"/>
    <w:tmpl w:val="10920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17E5A"/>
    <w:multiLevelType w:val="hybridMultilevel"/>
    <w:tmpl w:val="3DDA35FC"/>
    <w:lvl w:ilvl="0" w:tplc="12D007B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72311B8E"/>
    <w:multiLevelType w:val="multilevel"/>
    <w:tmpl w:val="81AC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E94704"/>
    <w:multiLevelType w:val="multilevel"/>
    <w:tmpl w:val="6D34F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19371A"/>
    <w:multiLevelType w:val="multilevel"/>
    <w:tmpl w:val="4BA68818"/>
    <w:lvl w:ilvl="0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782"/>
        </w:tabs>
        <w:ind w:left="278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502"/>
        </w:tabs>
        <w:ind w:left="350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222"/>
        </w:tabs>
        <w:ind w:left="422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662"/>
        </w:tabs>
        <w:ind w:left="566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382"/>
        </w:tabs>
        <w:ind w:left="638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822"/>
        </w:tabs>
        <w:ind w:left="7822" w:hanging="360"/>
      </w:pPr>
      <w:rPr>
        <w:rFonts w:ascii="Wingdings" w:hAnsi="Wingdings" w:hint="default"/>
        <w:sz w:val="20"/>
      </w:rPr>
    </w:lvl>
  </w:abstractNum>
  <w:abstractNum w:abstractNumId="21">
    <w:nsid w:val="7D492F04"/>
    <w:multiLevelType w:val="hybridMultilevel"/>
    <w:tmpl w:val="B7B8A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9"/>
  </w:num>
  <w:num w:numId="4">
    <w:abstractNumId w:val="4"/>
  </w:num>
  <w:num w:numId="5">
    <w:abstractNumId w:val="6"/>
  </w:num>
  <w:num w:numId="6">
    <w:abstractNumId w:val="5"/>
  </w:num>
  <w:num w:numId="7">
    <w:abstractNumId w:val="14"/>
  </w:num>
  <w:num w:numId="8">
    <w:abstractNumId w:val="0"/>
  </w:num>
  <w:num w:numId="9">
    <w:abstractNumId w:val="2"/>
  </w:num>
  <w:num w:numId="10">
    <w:abstractNumId w:val="8"/>
  </w:num>
  <w:num w:numId="11">
    <w:abstractNumId w:val="9"/>
  </w:num>
  <w:num w:numId="12">
    <w:abstractNumId w:val="1"/>
  </w:num>
  <w:num w:numId="13">
    <w:abstractNumId w:val="18"/>
  </w:num>
  <w:num w:numId="14">
    <w:abstractNumId w:val="11"/>
  </w:num>
  <w:num w:numId="15">
    <w:abstractNumId w:val="15"/>
  </w:num>
  <w:num w:numId="16">
    <w:abstractNumId w:val="3"/>
  </w:num>
  <w:num w:numId="17">
    <w:abstractNumId w:val="10"/>
  </w:num>
  <w:num w:numId="18">
    <w:abstractNumId w:val="20"/>
  </w:num>
  <w:num w:numId="19">
    <w:abstractNumId w:val="12"/>
  </w:num>
  <w:num w:numId="20">
    <w:abstractNumId w:val="7"/>
  </w:num>
  <w:num w:numId="21">
    <w:abstractNumId w:val="1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C6E"/>
    <w:rsid w:val="00004EDA"/>
    <w:rsid w:val="00007E1E"/>
    <w:rsid w:val="00033F6E"/>
    <w:rsid w:val="0003638B"/>
    <w:rsid w:val="0006726B"/>
    <w:rsid w:val="000718F1"/>
    <w:rsid w:val="000834BA"/>
    <w:rsid w:val="000B6FAD"/>
    <w:rsid w:val="000D744E"/>
    <w:rsid w:val="000F137A"/>
    <w:rsid w:val="00104B51"/>
    <w:rsid w:val="00152F77"/>
    <w:rsid w:val="0015463E"/>
    <w:rsid w:val="00172EC5"/>
    <w:rsid w:val="00191113"/>
    <w:rsid w:val="001F53EC"/>
    <w:rsid w:val="00254C6E"/>
    <w:rsid w:val="00262D89"/>
    <w:rsid w:val="0027102A"/>
    <w:rsid w:val="002B1615"/>
    <w:rsid w:val="002C0173"/>
    <w:rsid w:val="002C09DB"/>
    <w:rsid w:val="002C7BE2"/>
    <w:rsid w:val="002D069B"/>
    <w:rsid w:val="002F11D2"/>
    <w:rsid w:val="003024B6"/>
    <w:rsid w:val="0032653D"/>
    <w:rsid w:val="00330748"/>
    <w:rsid w:val="00332E2C"/>
    <w:rsid w:val="00336E85"/>
    <w:rsid w:val="003563A6"/>
    <w:rsid w:val="00361214"/>
    <w:rsid w:val="00362B7A"/>
    <w:rsid w:val="00385F2F"/>
    <w:rsid w:val="003B2105"/>
    <w:rsid w:val="003B25F7"/>
    <w:rsid w:val="003B2872"/>
    <w:rsid w:val="003B4D5B"/>
    <w:rsid w:val="003D73FA"/>
    <w:rsid w:val="003E5DED"/>
    <w:rsid w:val="003F0333"/>
    <w:rsid w:val="003F3951"/>
    <w:rsid w:val="00417A73"/>
    <w:rsid w:val="00417F65"/>
    <w:rsid w:val="00442065"/>
    <w:rsid w:val="00447E9E"/>
    <w:rsid w:val="00477374"/>
    <w:rsid w:val="00482839"/>
    <w:rsid w:val="004C3E3E"/>
    <w:rsid w:val="004F45C9"/>
    <w:rsid w:val="005132F7"/>
    <w:rsid w:val="0055533E"/>
    <w:rsid w:val="00571B50"/>
    <w:rsid w:val="005B469A"/>
    <w:rsid w:val="005D7BA6"/>
    <w:rsid w:val="005F62DA"/>
    <w:rsid w:val="006253F3"/>
    <w:rsid w:val="006312A1"/>
    <w:rsid w:val="00643438"/>
    <w:rsid w:val="00646E6A"/>
    <w:rsid w:val="0068493A"/>
    <w:rsid w:val="007064D9"/>
    <w:rsid w:val="007113B3"/>
    <w:rsid w:val="00752D8A"/>
    <w:rsid w:val="00761A8C"/>
    <w:rsid w:val="007A32A2"/>
    <w:rsid w:val="007B207B"/>
    <w:rsid w:val="007B23D2"/>
    <w:rsid w:val="007B73AC"/>
    <w:rsid w:val="007C19D9"/>
    <w:rsid w:val="007C55D6"/>
    <w:rsid w:val="007D44E1"/>
    <w:rsid w:val="007E1095"/>
    <w:rsid w:val="007F3917"/>
    <w:rsid w:val="008127C9"/>
    <w:rsid w:val="0082229E"/>
    <w:rsid w:val="00845EC7"/>
    <w:rsid w:val="00862C51"/>
    <w:rsid w:val="0088361A"/>
    <w:rsid w:val="00887EC3"/>
    <w:rsid w:val="008A63A6"/>
    <w:rsid w:val="008C29AA"/>
    <w:rsid w:val="008C4C7A"/>
    <w:rsid w:val="00906609"/>
    <w:rsid w:val="009320C7"/>
    <w:rsid w:val="00940BAD"/>
    <w:rsid w:val="00954815"/>
    <w:rsid w:val="00966F70"/>
    <w:rsid w:val="0099388D"/>
    <w:rsid w:val="00993BE7"/>
    <w:rsid w:val="009B35AD"/>
    <w:rsid w:val="009F0DB0"/>
    <w:rsid w:val="00A14AD1"/>
    <w:rsid w:val="00A155DF"/>
    <w:rsid w:val="00A1665F"/>
    <w:rsid w:val="00A37F69"/>
    <w:rsid w:val="00A5676E"/>
    <w:rsid w:val="00A56A84"/>
    <w:rsid w:val="00A60CEE"/>
    <w:rsid w:val="00A83A9E"/>
    <w:rsid w:val="00A8444F"/>
    <w:rsid w:val="00AB4CDD"/>
    <w:rsid w:val="00AD27F6"/>
    <w:rsid w:val="00B33BDA"/>
    <w:rsid w:val="00B77F4F"/>
    <w:rsid w:val="00B80120"/>
    <w:rsid w:val="00B84023"/>
    <w:rsid w:val="00BB16EB"/>
    <w:rsid w:val="00BD03BA"/>
    <w:rsid w:val="00C420C7"/>
    <w:rsid w:val="00C4686E"/>
    <w:rsid w:val="00C66273"/>
    <w:rsid w:val="00C70FC5"/>
    <w:rsid w:val="00C7189F"/>
    <w:rsid w:val="00CE30CA"/>
    <w:rsid w:val="00CE782A"/>
    <w:rsid w:val="00CF53DA"/>
    <w:rsid w:val="00D2730A"/>
    <w:rsid w:val="00D3085A"/>
    <w:rsid w:val="00D542AD"/>
    <w:rsid w:val="00D84A54"/>
    <w:rsid w:val="00D86E98"/>
    <w:rsid w:val="00DB2864"/>
    <w:rsid w:val="00DF3282"/>
    <w:rsid w:val="00DF3BB9"/>
    <w:rsid w:val="00E155E5"/>
    <w:rsid w:val="00E32382"/>
    <w:rsid w:val="00E349E2"/>
    <w:rsid w:val="00E40F6C"/>
    <w:rsid w:val="00E70E16"/>
    <w:rsid w:val="00E76345"/>
    <w:rsid w:val="00EA2B37"/>
    <w:rsid w:val="00EA33F8"/>
    <w:rsid w:val="00EA342C"/>
    <w:rsid w:val="00F04560"/>
    <w:rsid w:val="00F04F2E"/>
    <w:rsid w:val="00F32B8B"/>
    <w:rsid w:val="00F76A27"/>
    <w:rsid w:val="00F92A98"/>
    <w:rsid w:val="00F9730B"/>
    <w:rsid w:val="00FC5C1B"/>
    <w:rsid w:val="00FE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2F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_"/>
    <w:basedOn w:val="a0"/>
    <w:rsid w:val="00D2730A"/>
  </w:style>
  <w:style w:type="character" w:customStyle="1" w:styleId="ff4">
    <w:name w:val="ff4"/>
    <w:basedOn w:val="a0"/>
    <w:rsid w:val="00D2730A"/>
  </w:style>
  <w:style w:type="character" w:customStyle="1" w:styleId="ff1">
    <w:name w:val="ff1"/>
    <w:basedOn w:val="a0"/>
    <w:rsid w:val="00D2730A"/>
  </w:style>
  <w:style w:type="character" w:customStyle="1" w:styleId="ff2">
    <w:name w:val="ff2"/>
    <w:basedOn w:val="a0"/>
    <w:rsid w:val="00D2730A"/>
  </w:style>
  <w:style w:type="character" w:customStyle="1" w:styleId="50">
    <w:name w:val="Заголовок 5 Знак"/>
    <w:basedOn w:val="a0"/>
    <w:link w:val="5"/>
    <w:uiPriority w:val="9"/>
    <w:semiHidden/>
    <w:rsid w:val="005132F7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5132F7"/>
    <w:rPr>
      <w:color w:val="0000FF"/>
      <w:u w:val="single"/>
    </w:rPr>
  </w:style>
  <w:style w:type="character" w:styleId="a6">
    <w:name w:val="Subtle Emphasis"/>
    <w:basedOn w:val="a0"/>
    <w:uiPriority w:val="19"/>
    <w:qFormat/>
    <w:rsid w:val="00E76345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E349E2"/>
    <w:pPr>
      <w:ind w:left="720"/>
      <w:contextualSpacing/>
    </w:pPr>
  </w:style>
  <w:style w:type="paragraph" w:customStyle="1" w:styleId="c12">
    <w:name w:val="c12"/>
    <w:basedOn w:val="a"/>
    <w:rsid w:val="00172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72EC5"/>
  </w:style>
  <w:style w:type="paragraph" w:customStyle="1" w:styleId="c6">
    <w:name w:val="c6"/>
    <w:basedOn w:val="a"/>
    <w:rsid w:val="00172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84023"/>
    <w:rPr>
      <w:b/>
      <w:bCs/>
    </w:rPr>
  </w:style>
  <w:style w:type="character" w:customStyle="1" w:styleId="c0">
    <w:name w:val="c0"/>
    <w:basedOn w:val="a0"/>
    <w:rsid w:val="00417A73"/>
  </w:style>
  <w:style w:type="paragraph" w:customStyle="1" w:styleId="paragraph">
    <w:name w:val="paragraph"/>
    <w:basedOn w:val="a"/>
    <w:rsid w:val="00417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7B73AC"/>
    <w:pPr>
      <w:spacing w:after="0" w:line="240" w:lineRule="auto"/>
    </w:pPr>
  </w:style>
  <w:style w:type="character" w:customStyle="1" w:styleId="c9">
    <w:name w:val="c9"/>
    <w:basedOn w:val="a0"/>
    <w:rsid w:val="00887EC3"/>
  </w:style>
  <w:style w:type="character" w:customStyle="1" w:styleId="c7">
    <w:name w:val="c7"/>
    <w:basedOn w:val="a0"/>
    <w:rsid w:val="00887EC3"/>
  </w:style>
  <w:style w:type="character" w:customStyle="1" w:styleId="c1">
    <w:name w:val="c1"/>
    <w:basedOn w:val="a0"/>
    <w:rsid w:val="00887EC3"/>
  </w:style>
  <w:style w:type="paragraph" w:customStyle="1" w:styleId="c4">
    <w:name w:val="c4"/>
    <w:basedOn w:val="a"/>
    <w:rsid w:val="00887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3E5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E5DED"/>
  </w:style>
  <w:style w:type="character" w:customStyle="1" w:styleId="c5">
    <w:name w:val="c5"/>
    <w:basedOn w:val="a0"/>
    <w:rsid w:val="003E5DED"/>
  </w:style>
  <w:style w:type="paragraph" w:customStyle="1" w:styleId="c20">
    <w:name w:val="c20"/>
    <w:basedOn w:val="a"/>
    <w:rsid w:val="003E5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3-aphorism-item-text">
    <w:name w:val="v3-aphorism-item-text"/>
    <w:basedOn w:val="a"/>
    <w:rsid w:val="00954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3-aphorism-item-author">
    <w:name w:val="v3-aphorism-item-author"/>
    <w:basedOn w:val="a"/>
    <w:rsid w:val="00954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6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653D"/>
    <w:rPr>
      <w:rFonts w:ascii="Tahoma" w:hAnsi="Tahoma" w:cs="Tahoma"/>
      <w:sz w:val="16"/>
      <w:szCs w:val="16"/>
    </w:rPr>
  </w:style>
  <w:style w:type="character" w:customStyle="1" w:styleId="cite-bracket">
    <w:name w:val="cite-bracket"/>
    <w:basedOn w:val="a0"/>
    <w:rsid w:val="00A37F69"/>
  </w:style>
  <w:style w:type="paragraph" w:styleId="ac">
    <w:name w:val="header"/>
    <w:basedOn w:val="a"/>
    <w:link w:val="ad"/>
    <w:uiPriority w:val="99"/>
    <w:unhideWhenUsed/>
    <w:rsid w:val="000B6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B6FAD"/>
  </w:style>
  <w:style w:type="paragraph" w:styleId="ae">
    <w:name w:val="footer"/>
    <w:basedOn w:val="a"/>
    <w:link w:val="af"/>
    <w:uiPriority w:val="99"/>
    <w:unhideWhenUsed/>
    <w:rsid w:val="000B6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B6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32F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_"/>
    <w:basedOn w:val="a0"/>
    <w:rsid w:val="00D2730A"/>
  </w:style>
  <w:style w:type="character" w:customStyle="1" w:styleId="ff4">
    <w:name w:val="ff4"/>
    <w:basedOn w:val="a0"/>
    <w:rsid w:val="00D2730A"/>
  </w:style>
  <w:style w:type="character" w:customStyle="1" w:styleId="ff1">
    <w:name w:val="ff1"/>
    <w:basedOn w:val="a0"/>
    <w:rsid w:val="00D2730A"/>
  </w:style>
  <w:style w:type="character" w:customStyle="1" w:styleId="ff2">
    <w:name w:val="ff2"/>
    <w:basedOn w:val="a0"/>
    <w:rsid w:val="00D2730A"/>
  </w:style>
  <w:style w:type="character" w:customStyle="1" w:styleId="50">
    <w:name w:val="Заголовок 5 Знак"/>
    <w:basedOn w:val="a0"/>
    <w:link w:val="5"/>
    <w:uiPriority w:val="9"/>
    <w:semiHidden/>
    <w:rsid w:val="005132F7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5132F7"/>
    <w:rPr>
      <w:color w:val="0000FF"/>
      <w:u w:val="single"/>
    </w:rPr>
  </w:style>
  <w:style w:type="character" w:styleId="a6">
    <w:name w:val="Subtle Emphasis"/>
    <w:basedOn w:val="a0"/>
    <w:uiPriority w:val="19"/>
    <w:qFormat/>
    <w:rsid w:val="00E76345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E349E2"/>
    <w:pPr>
      <w:ind w:left="720"/>
      <w:contextualSpacing/>
    </w:pPr>
  </w:style>
  <w:style w:type="paragraph" w:customStyle="1" w:styleId="c12">
    <w:name w:val="c12"/>
    <w:basedOn w:val="a"/>
    <w:rsid w:val="00172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72EC5"/>
  </w:style>
  <w:style w:type="paragraph" w:customStyle="1" w:styleId="c6">
    <w:name w:val="c6"/>
    <w:basedOn w:val="a"/>
    <w:rsid w:val="00172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84023"/>
    <w:rPr>
      <w:b/>
      <w:bCs/>
    </w:rPr>
  </w:style>
  <w:style w:type="character" w:customStyle="1" w:styleId="c0">
    <w:name w:val="c0"/>
    <w:basedOn w:val="a0"/>
    <w:rsid w:val="00417A73"/>
  </w:style>
  <w:style w:type="paragraph" w:customStyle="1" w:styleId="paragraph">
    <w:name w:val="paragraph"/>
    <w:basedOn w:val="a"/>
    <w:rsid w:val="00417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7B73AC"/>
    <w:pPr>
      <w:spacing w:after="0" w:line="240" w:lineRule="auto"/>
    </w:pPr>
  </w:style>
  <w:style w:type="character" w:customStyle="1" w:styleId="c9">
    <w:name w:val="c9"/>
    <w:basedOn w:val="a0"/>
    <w:rsid w:val="00887EC3"/>
  </w:style>
  <w:style w:type="character" w:customStyle="1" w:styleId="c7">
    <w:name w:val="c7"/>
    <w:basedOn w:val="a0"/>
    <w:rsid w:val="00887EC3"/>
  </w:style>
  <w:style w:type="character" w:customStyle="1" w:styleId="c1">
    <w:name w:val="c1"/>
    <w:basedOn w:val="a0"/>
    <w:rsid w:val="00887EC3"/>
  </w:style>
  <w:style w:type="paragraph" w:customStyle="1" w:styleId="c4">
    <w:name w:val="c4"/>
    <w:basedOn w:val="a"/>
    <w:rsid w:val="00887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3E5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E5DED"/>
  </w:style>
  <w:style w:type="character" w:customStyle="1" w:styleId="c5">
    <w:name w:val="c5"/>
    <w:basedOn w:val="a0"/>
    <w:rsid w:val="003E5DED"/>
  </w:style>
  <w:style w:type="paragraph" w:customStyle="1" w:styleId="c20">
    <w:name w:val="c20"/>
    <w:basedOn w:val="a"/>
    <w:rsid w:val="003E5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3-aphorism-item-text">
    <w:name w:val="v3-aphorism-item-text"/>
    <w:basedOn w:val="a"/>
    <w:rsid w:val="00954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3-aphorism-item-author">
    <w:name w:val="v3-aphorism-item-author"/>
    <w:basedOn w:val="a"/>
    <w:rsid w:val="00954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6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653D"/>
    <w:rPr>
      <w:rFonts w:ascii="Tahoma" w:hAnsi="Tahoma" w:cs="Tahoma"/>
      <w:sz w:val="16"/>
      <w:szCs w:val="16"/>
    </w:rPr>
  </w:style>
  <w:style w:type="character" w:customStyle="1" w:styleId="cite-bracket">
    <w:name w:val="cite-bracket"/>
    <w:basedOn w:val="a0"/>
    <w:rsid w:val="00A37F69"/>
  </w:style>
  <w:style w:type="paragraph" w:styleId="ac">
    <w:name w:val="header"/>
    <w:basedOn w:val="a"/>
    <w:link w:val="ad"/>
    <w:uiPriority w:val="99"/>
    <w:unhideWhenUsed/>
    <w:rsid w:val="000B6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B6FAD"/>
  </w:style>
  <w:style w:type="paragraph" w:styleId="ae">
    <w:name w:val="footer"/>
    <w:basedOn w:val="a"/>
    <w:link w:val="af"/>
    <w:uiPriority w:val="99"/>
    <w:unhideWhenUsed/>
    <w:rsid w:val="000B6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B6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1213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28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0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6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3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69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70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6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3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30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27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0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7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E%D0%B3%D1%80%D0%B0%D0%BC%D0%BC%D0%B0_%D0%BF%D0%BE%D0%B4%D0%B3%D0%BE%D1%82%D0%BE%D0%B2%D0%BA%D0%B8_%D0%BF%D1%80%D0%B5%D0%B7%D0%B5%D0%BD%D1%82%D0%B0%D1%86%D0%B8%D0%B9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kartaslov.ru/%D1%81%D0%BB%D0%BE%D0%B2%D0%B0%D1%80%D1%8C-%D0%B0%D1%84%D0%BE%D1%80%D0%B8%D0%B7%D0%BC%D0%BE%D0%B2-%D1%80%D1%83%D1%81%D1%81%D0%BA%D0%B8%D1%85-%D0%BF%D0%B8%D1%81%D0%B0%D1%82%D0%B5%D0%BB%D0%B5%D0%B9/%D1%81%D0%BE-%D1%81%D0%BB%D0%BE%D0%B2%D0%BE%D0%BC/%D1%81%D1%87%D0%B0%D1%81%D1%82%D1%8C%D0%B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s://app.diaclass.ru/editor/23594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689475788C54E779F0FA7D03E0E71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618D34-2B91-46CC-B68F-67D164EFE7C3}"/>
      </w:docPartPr>
      <w:docPartBody>
        <w:p w:rsidR="00873EB4" w:rsidRDefault="00BD3E42" w:rsidP="00BD3E42">
          <w:pPr>
            <w:pStyle w:val="4689475788C54E779F0FA7D03E0E71E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E42"/>
    <w:rsid w:val="000E5635"/>
    <w:rsid w:val="00324CE6"/>
    <w:rsid w:val="004D6252"/>
    <w:rsid w:val="00873EB4"/>
    <w:rsid w:val="008B1BFE"/>
    <w:rsid w:val="00913886"/>
    <w:rsid w:val="00BD3E42"/>
    <w:rsid w:val="00E8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689475788C54E779F0FA7D03E0E71EA">
    <w:name w:val="4689475788C54E779F0FA7D03E0E71EA"/>
    <w:rsid w:val="00BD3E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689475788C54E779F0FA7D03E0E71EA">
    <w:name w:val="4689475788C54E779F0FA7D03E0E71EA"/>
    <w:rsid w:val="00BD3E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4790</Words>
  <Characters>27307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Методическая разработка учителя русского языка и литературы МБОУ «ОЦ№3 Майкопского района» Литвиновой Л.А. «Литературный квиз по теме «Здоровый образ жизни в литературных произведениях»</vt:lpstr>
    </vt:vector>
  </TitlesOfParts>
  <Company/>
  <LinksUpToDate>false</LinksUpToDate>
  <CharactersWithSpaces>32033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Методическая разработка учителя русского языка и литературы МБОУ «ОЦ№3 Майкопского района» Литвиновой Л.А. «Литературный квиз по теме «Здоровый образ жизни в литературных произведениях с использованием онлайн-конструктора diaklass.ru»</dc:title>
  <dc:creator>1</dc:creator>
  <cp:lastModifiedBy>1</cp:lastModifiedBy>
  <cp:revision>3</cp:revision>
  <dcterms:created xsi:type="dcterms:W3CDTF">2025-02-11T12:35:00Z</dcterms:created>
  <dcterms:modified xsi:type="dcterms:W3CDTF">2025-02-11T12:37:00Z</dcterms:modified>
</cp:coreProperties>
</file>