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89" w:rsidRPr="006D12E6" w:rsidRDefault="00327889" w:rsidP="006D12E6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351734705"/>
      <w:bookmarkEnd w:id="0"/>
      <w:r w:rsidRPr="00D56294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  <w:r w:rsidR="006D1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294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 20 п.</w:t>
      </w:r>
      <w:r w:rsidR="006D1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294">
        <w:rPr>
          <w:rFonts w:ascii="Times New Roman" w:eastAsia="Calibri" w:hAnsi="Times New Roman" w:cs="Times New Roman"/>
          <w:sz w:val="24"/>
          <w:szCs w:val="24"/>
        </w:rPr>
        <w:t>Каменск</w:t>
      </w:r>
    </w:p>
    <w:p w:rsidR="00327889" w:rsidRPr="00D56294" w:rsidRDefault="00327889" w:rsidP="00327889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7889" w:rsidRPr="00D56294" w:rsidRDefault="00327889" w:rsidP="00327889">
      <w:pPr>
        <w:pStyle w:val="a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56294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п</w:t>
      </w:r>
      <w:r>
        <w:rPr>
          <w:rFonts w:ascii="Times New Roman" w:eastAsia="Calibri" w:hAnsi="Times New Roman" w:cs="Times New Roman"/>
          <w:bCs/>
          <w:sz w:val="24"/>
          <w:szCs w:val="24"/>
        </w:rPr>
        <w:t>о внеурочной деятельности для  9</w:t>
      </w:r>
      <w:r w:rsidRPr="00D5629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</w:t>
      </w:r>
    </w:p>
    <w:p w:rsidR="00327889" w:rsidRPr="00D56294" w:rsidRDefault="00327889" w:rsidP="00327889">
      <w:pPr>
        <w:pStyle w:val="a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«Тайны русского языка</w:t>
      </w:r>
      <w:r w:rsidRPr="00D56294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29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втор: Хохлова Евгения Евгеньевна </w:t>
      </w:r>
      <w:r w:rsidRPr="00D56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889" w:rsidRPr="00D56294" w:rsidRDefault="00327889" w:rsidP="00327889">
      <w:pPr>
        <w:pStyle w:val="a6"/>
        <w:rPr>
          <w:rFonts w:ascii="Times New Roman" w:hAnsi="Times New Roman" w:cs="Times New Roman"/>
          <w:bCs/>
          <w:spacing w:val="45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Pr="00D56294" w:rsidRDefault="00327889" w:rsidP="0032788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294">
        <w:rPr>
          <w:rFonts w:ascii="Times New Roman" w:eastAsia="Times New Roman" w:hAnsi="Times New Roman" w:cs="Times New Roman"/>
          <w:sz w:val="24"/>
          <w:szCs w:val="24"/>
        </w:rPr>
        <w:t>п. Каменск</w:t>
      </w:r>
    </w:p>
    <w:p w:rsidR="00327889" w:rsidRDefault="00327889" w:rsidP="0032788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29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2A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629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27889" w:rsidRDefault="00327889" w:rsidP="0032788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27889" w:rsidRDefault="00327889" w:rsidP="00327889">
      <w:pPr>
        <w:pStyle w:val="a6"/>
        <w:rPr>
          <w:rFonts w:ascii="Times New Roman" w:hAnsi="Times New Roman" w:cs="Times New Roman"/>
          <w:sz w:val="24"/>
          <w:szCs w:val="24"/>
        </w:rPr>
      </w:pPr>
      <w:r w:rsidRPr="00327889">
        <w:rPr>
          <w:rFonts w:ascii="Times New Roman" w:hAnsi="Times New Roman" w:cs="Times New Roman"/>
          <w:sz w:val="24"/>
          <w:szCs w:val="24"/>
        </w:rPr>
        <w:tab/>
      </w:r>
    </w:p>
    <w:p w:rsidR="006D12E6" w:rsidRDefault="006D12E6" w:rsidP="004D583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D12E6" w:rsidRDefault="006D12E6" w:rsidP="004D583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23CFA" w:rsidRPr="004D583E" w:rsidRDefault="00923CFA" w:rsidP="004D583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D583E" w:rsidRPr="004D583E" w:rsidRDefault="004D583E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4D583E">
        <w:rPr>
          <w:rFonts w:ascii="Times New Roman" w:hAnsi="Times New Roman" w:cs="Times New Roman"/>
          <w:sz w:val="24"/>
          <w:szCs w:val="24"/>
        </w:rPr>
        <w:t xml:space="preserve">  курса внеурочной деятельности «Тайны русского языка»  для учащихся 9-х классов разработана в соответствии с требованиями ФГОС ООО и направлена </w:t>
      </w:r>
      <w:r w:rsidRPr="004D583E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личностно-ориентированного, коммуникативного, </w:t>
      </w:r>
      <w:proofErr w:type="spellStart"/>
      <w:r w:rsidRPr="004D583E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4D583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деятельного подхода к обучению русскому языку; направлен на обеспечение качественной  подготовки учащихся по предмету на основе обобщения и систематизации знаний  и совершенствования различного вида компетенций по </w:t>
      </w:r>
      <w:proofErr w:type="spellStart"/>
      <w:r w:rsidRPr="004D583E">
        <w:rPr>
          <w:rFonts w:ascii="Times New Roman" w:hAnsi="Times New Roman" w:cs="Times New Roman"/>
          <w:color w:val="000000"/>
          <w:sz w:val="24"/>
          <w:szCs w:val="24"/>
        </w:rPr>
        <w:t>текстоведению</w:t>
      </w:r>
      <w:proofErr w:type="spellEnd"/>
      <w:r w:rsidRPr="004D583E">
        <w:rPr>
          <w:rFonts w:ascii="Times New Roman" w:hAnsi="Times New Roman" w:cs="Times New Roman"/>
          <w:color w:val="000000"/>
          <w:sz w:val="24"/>
          <w:szCs w:val="24"/>
        </w:rPr>
        <w:t>, имеющих важнейшее значение  для формирования коммуникативной личности;</w:t>
      </w:r>
      <w:proofErr w:type="gramEnd"/>
      <w:r w:rsidRPr="004D583E">
        <w:rPr>
          <w:rFonts w:ascii="Times New Roman" w:hAnsi="Times New Roman" w:cs="Times New Roman"/>
          <w:color w:val="000000"/>
          <w:sz w:val="24"/>
          <w:szCs w:val="24"/>
        </w:rPr>
        <w:t xml:space="preserve"> на  помощь учащимся разобраться в  трудных вопросах орфографии и пунктуации, систематизации знаний 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 xml:space="preserve">Новизна курса заключается в реализации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коммуникативно-деятельностного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 подхода, формирующего всесторонне развитую личность. Именно внеурочная деятельность создаёт благоприятные условия для удовлетворения индивидуальных интересов учащихся и для формирования устойчивых умений коммуникации,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 и интеракции учащихся в творческой и исследовательской деятельности. Практико-ориентированные занятия позволяют учащимся выйти за рамки учебной литературы, научиться </w:t>
      </w:r>
      <w:proofErr w:type="gramStart"/>
      <w:r w:rsidRPr="004D583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D583E">
        <w:rPr>
          <w:rFonts w:ascii="Times New Roman" w:hAnsi="Times New Roman" w:cs="Times New Roman"/>
          <w:sz w:val="24"/>
          <w:szCs w:val="24"/>
        </w:rPr>
        <w:t xml:space="preserve"> подбирать и анализировать материал, пользоваться справочной литературой, вступать в коллективный диалог со сверстниками, аргументировать свою точку зрения юного исследователя, составлять творческую работу по выработанному самостоятельно или в коллективной проектной деятельности алгоритму. Для активизации познавательной деятельности, интенсификации процесса обучения используется дидактический материал с текстами русской классической литературы и регионального компонента.</w:t>
      </w:r>
    </w:p>
    <w:p w:rsidR="00923CFA" w:rsidRPr="004D583E" w:rsidRDefault="00923CFA" w:rsidP="004D583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83E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обеспечение потребностей обучающихся, стимулирование самостоятельности и </w:t>
      </w:r>
      <w:proofErr w:type="spellStart"/>
      <w:r w:rsidRPr="004D583E">
        <w:rPr>
          <w:rFonts w:ascii="Times New Roman" w:eastAsia="Calibri" w:hAnsi="Times New Roman" w:cs="Times New Roman"/>
          <w:sz w:val="24"/>
          <w:szCs w:val="24"/>
        </w:rPr>
        <w:t>креативности</w:t>
      </w:r>
      <w:proofErr w:type="spellEnd"/>
      <w:r w:rsidRPr="004D583E">
        <w:rPr>
          <w:rFonts w:ascii="Times New Roman" w:eastAsia="Calibri" w:hAnsi="Times New Roman" w:cs="Times New Roman"/>
          <w:sz w:val="24"/>
          <w:szCs w:val="24"/>
        </w:rPr>
        <w:t xml:space="preserve"> в решении учебных задач.</w:t>
      </w:r>
      <w:r w:rsidR="006D1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83E">
        <w:rPr>
          <w:rFonts w:ascii="Times New Roman" w:eastAsia="Calibri" w:hAnsi="Times New Roman" w:cs="Times New Roman"/>
          <w:sz w:val="24"/>
          <w:szCs w:val="24"/>
        </w:rPr>
        <w:t xml:space="preserve">Особенностью данного курса является интегративный </w:t>
      </w:r>
      <w:proofErr w:type="spellStart"/>
      <w:r w:rsidRPr="004D583E">
        <w:rPr>
          <w:rFonts w:ascii="Times New Roman" w:eastAsia="Calibri" w:hAnsi="Times New Roman" w:cs="Times New Roman"/>
          <w:sz w:val="24"/>
          <w:szCs w:val="24"/>
        </w:rPr>
        <w:t>межпредметный</w:t>
      </w:r>
      <w:proofErr w:type="spellEnd"/>
      <w:r w:rsidRPr="004D583E">
        <w:rPr>
          <w:rFonts w:ascii="Times New Roman" w:eastAsia="Calibri" w:hAnsi="Times New Roman" w:cs="Times New Roman"/>
          <w:sz w:val="24"/>
          <w:szCs w:val="24"/>
        </w:rPr>
        <w:t> характер. Он включает в себя сведения различных образовательных курсов: русского языка, литературы, истории.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«Тайны русского языка » рассчитана на 1 учебный год реализации и предназначена дл</w:t>
      </w:r>
      <w:r w:rsidR="004D583E" w:rsidRPr="004D583E">
        <w:rPr>
          <w:rFonts w:ascii="Times New Roman" w:hAnsi="Times New Roman" w:cs="Times New Roman"/>
          <w:sz w:val="24"/>
          <w:szCs w:val="24"/>
        </w:rPr>
        <w:t>я освоения ребят 9 класса</w:t>
      </w:r>
      <w:r w:rsidRPr="004D583E">
        <w:rPr>
          <w:rFonts w:ascii="Times New Roman" w:hAnsi="Times New Roman" w:cs="Times New Roman"/>
          <w:sz w:val="24"/>
          <w:szCs w:val="24"/>
        </w:rPr>
        <w:t>. Дети занимаются по 1 академическому часу</w:t>
      </w:r>
      <w:r w:rsidR="004D583E" w:rsidRPr="004D583E">
        <w:rPr>
          <w:rFonts w:ascii="Times New Roman" w:hAnsi="Times New Roman" w:cs="Times New Roman"/>
          <w:sz w:val="24"/>
          <w:szCs w:val="24"/>
        </w:rPr>
        <w:t>(1 час</w:t>
      </w:r>
      <w:r w:rsidRPr="004D583E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4D583E" w:rsidRPr="004D583E">
        <w:rPr>
          <w:rFonts w:ascii="Times New Roman" w:hAnsi="Times New Roman" w:cs="Times New Roman"/>
          <w:sz w:val="24"/>
          <w:szCs w:val="24"/>
        </w:rPr>
        <w:t>)</w:t>
      </w:r>
      <w:r w:rsidRPr="004D583E">
        <w:rPr>
          <w:rFonts w:ascii="Times New Roman" w:hAnsi="Times New Roman" w:cs="Times New Roman"/>
          <w:sz w:val="24"/>
          <w:szCs w:val="24"/>
        </w:rPr>
        <w:t>. Учебная нагрузка 34 часов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 xml:space="preserve"> </w:t>
      </w:r>
      <w:r w:rsidR="004D583E">
        <w:rPr>
          <w:rFonts w:ascii="Times New Roman" w:hAnsi="Times New Roman" w:cs="Times New Roman"/>
          <w:sz w:val="24"/>
          <w:szCs w:val="24"/>
        </w:rPr>
        <w:tab/>
      </w:r>
      <w:r w:rsidRPr="004D583E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4D583E">
        <w:rPr>
          <w:rFonts w:ascii="Times New Roman" w:hAnsi="Times New Roman" w:cs="Times New Roman"/>
          <w:sz w:val="24"/>
          <w:szCs w:val="24"/>
        </w:rPr>
        <w:t xml:space="preserve"> – создание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 ситуации для стартовой мотивации </w:t>
      </w:r>
      <w:proofErr w:type="gramStart"/>
      <w:r w:rsidRPr="004D58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583E">
        <w:rPr>
          <w:rFonts w:ascii="Times New Roman" w:hAnsi="Times New Roman" w:cs="Times New Roman"/>
          <w:sz w:val="24"/>
          <w:szCs w:val="24"/>
        </w:rPr>
        <w:t xml:space="preserve"> к изучению дополнительного предметного материала по русскому языку в разделе «Лексика и фразеология»; обогащение словарного запаса и формирование грамотной устной и письменной речи;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i/>
          <w:sz w:val="24"/>
          <w:szCs w:val="24"/>
        </w:rPr>
        <w:t>Задачи программы</w:t>
      </w:r>
      <w:r w:rsidR="004D583E" w:rsidRPr="004D583E">
        <w:rPr>
          <w:rFonts w:ascii="Times New Roman" w:hAnsi="Times New Roman" w:cs="Times New Roman"/>
          <w:sz w:val="24"/>
          <w:szCs w:val="24"/>
        </w:rPr>
        <w:t>: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4D583E">
        <w:rPr>
          <w:rFonts w:ascii="Times New Roman" w:hAnsi="Times New Roman" w:cs="Times New Roman"/>
          <w:sz w:val="24"/>
          <w:szCs w:val="24"/>
        </w:rPr>
        <w:t>: развитие интереса к русскому языку как к учебному предмету; углубление знаний, умений, навыков по лексике и фразеологии русского языка; пробуждение потребности у учащихся к самостоятельной исследовательской и проектной работе над познанием родного языка; формирование устойчивой мотивации к изучению русского языка; развитие творчества и обогащение словарного запаса; совершенствование коммуникативной культуры учащихся;</w:t>
      </w:r>
      <w:proofErr w:type="gramEnd"/>
      <w:r w:rsidRPr="004D583E">
        <w:rPr>
          <w:rFonts w:ascii="Times New Roman" w:hAnsi="Times New Roman" w:cs="Times New Roman"/>
          <w:sz w:val="24"/>
          <w:szCs w:val="24"/>
        </w:rPr>
        <w:t xml:space="preserve"> углубление и расширение знаний и представлений о литературном языке.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i/>
          <w:sz w:val="24"/>
          <w:szCs w:val="24"/>
        </w:rPr>
        <w:lastRenderedPageBreak/>
        <w:t>Воспитывающие</w:t>
      </w:r>
      <w:r w:rsidRPr="004D583E">
        <w:rPr>
          <w:rFonts w:ascii="Times New Roman" w:hAnsi="Times New Roman" w:cs="Times New Roman"/>
          <w:sz w:val="24"/>
          <w:szCs w:val="24"/>
        </w:rPr>
        <w:t>: воспитание культуры обращения с книгой; формирование и развитие у учащихся разносторонних интересов, культуры мышления; воспитание любви и уважения к родному языку, интереса к чтению литературы.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4D583E">
        <w:rPr>
          <w:rFonts w:ascii="Times New Roman" w:hAnsi="Times New Roman" w:cs="Times New Roman"/>
          <w:sz w:val="24"/>
          <w:szCs w:val="24"/>
        </w:rPr>
        <w:t>: приобщение школьников к самостоятельной исследовательской работе; развитие умения пользоваться разнообразными словарями; обучение организации личной и коллективной деятельности в работе с книгой.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 xml:space="preserve">Занятия по внеурочной деятельности ориентированы на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 подходы в образовании, основанные на проблемном, личностно ориентированном обучении, сотрудничестве учителя и ученика, опоры на жизненный опыт учащихся.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sz w:val="24"/>
          <w:szCs w:val="24"/>
        </w:rPr>
        <w:t>Деятельность обучающихся в рамках данной программы базируется на следующих принципах:</w:t>
      </w:r>
      <w:proofErr w:type="gramEnd"/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научность, связь теории и практики;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принцип учёта возрастных особенностей учащихся;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принцип связи обучения и воспитания с жизнью;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учёт индивидуальных особенностей учащихся;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принцип коммуникативной активности учащихся в практической (творческой, исследовательской) деятельности;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 xml:space="preserve">непрерывность образования и воспитания личностных </w:t>
      </w:r>
      <w:proofErr w:type="gramStart"/>
      <w:r w:rsidRPr="004D583E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4D583E">
        <w:rPr>
          <w:rFonts w:ascii="Times New Roman" w:hAnsi="Times New Roman" w:cs="Times New Roman"/>
          <w:sz w:val="24"/>
          <w:szCs w:val="24"/>
        </w:rPr>
        <w:t xml:space="preserve"> учащихся как механизма обеспечения полноты и цельности образовательного и воспитательного процесса.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Содержание  программы внеурочной деятельности «Тайны русского языка» соответствует целям и задачам основной образовательной программы основного общего образования, ориентированной на единое пространство учебной и внеурочной деятельности. Поэтому данный курс будет способствовать формированию, совершенствованию и развитию метапредметных умений, предусмотренных ФГОС и общеобразовательной школьной программой.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D583E">
        <w:rPr>
          <w:rFonts w:ascii="Times New Roman" w:hAnsi="Times New Roman" w:cs="Times New Roman"/>
          <w:sz w:val="24"/>
          <w:szCs w:val="24"/>
        </w:rPr>
        <w:t xml:space="preserve"> с требованиями ФГОС ООО во внеурочной деятельности реализуются современные образовательные технологии: информационная технология, технологии проектного и личностно ориентированного обучения. Выбор технологий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4D583E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4D583E">
        <w:rPr>
          <w:rFonts w:ascii="Times New Roman" w:hAnsi="Times New Roman" w:cs="Times New Roman"/>
          <w:sz w:val="24"/>
          <w:szCs w:val="24"/>
        </w:rPr>
        <w:t>ольника.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«Тайны русского языка» предусматривает использование современных оценочных средств: тестовые программы 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testedu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, диагностирование и мониторинг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 (ведение индивидуальных карт учёта достижений каждого обучающегося). Одним из методов оценки личностных результатов обучающихся является проектная деятельность, интегрирующая в себе проблемный подход, групповые методы работы, рефлексивную и поисковую деятельность, публичное выступление. Данная работа позволяет учащимся в практической ситуации демонстрировать полученные знания.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 xml:space="preserve">Объектом оценки метапредметных результатов служит </w:t>
      </w:r>
      <w:proofErr w:type="spellStart"/>
      <w:r w:rsidRPr="004D58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D583E">
        <w:rPr>
          <w:rFonts w:ascii="Times New Roman" w:hAnsi="Times New Roman" w:cs="Times New Roman"/>
          <w:sz w:val="24"/>
          <w:szCs w:val="24"/>
        </w:rPr>
        <w:t xml:space="preserve"> у обучающихся регулятивных, коммуникативных, познавательных универсальных действий, направленных на анализ познавательной деятельности и управление ею. Объектом оценки предметных результатов служит способность обучающихся решать познавательные и практические задачи с использованием средств учебного предмета. Такие результаты должны быть выражены в форме письменных работ: сочинений-рассуждений, отзывов, рецензий.</w:t>
      </w:r>
    </w:p>
    <w:p w:rsidR="004D583E" w:rsidRDefault="004D583E" w:rsidP="004D58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i/>
          <w:sz w:val="24"/>
          <w:szCs w:val="24"/>
        </w:rPr>
        <w:lastRenderedPageBreak/>
        <w:t>Планируемые результаты освоения курса внеурочной деятельности: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color w:val="000000"/>
          <w:sz w:val="24"/>
          <w:szCs w:val="24"/>
        </w:rPr>
        <w:t>Главным результатом является готовность учащихся к участию в экзамене.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83E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proofErr w:type="gramEnd"/>
      <w:r w:rsidRPr="004D58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D583E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личностному самоопределению.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r w:rsidRPr="004D58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D583E">
        <w:rPr>
          <w:rFonts w:ascii="Times New Roman" w:hAnsi="Times New Roman" w:cs="Times New Roman"/>
          <w:sz w:val="24"/>
          <w:szCs w:val="24"/>
        </w:rPr>
        <w:t>самостоятельность в планировании и осуществлении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учебной деятельности и организации учебного сотрудничества с педагогами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 xml:space="preserve">и сверстниками. 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gramEnd"/>
      <w:r w:rsidRPr="004D583E">
        <w:rPr>
          <w:rFonts w:ascii="Times New Roman" w:hAnsi="Times New Roman" w:cs="Times New Roman"/>
          <w:i/>
          <w:sz w:val="24"/>
          <w:szCs w:val="24"/>
        </w:rPr>
        <w:t>:</w:t>
      </w:r>
      <w:r w:rsidRPr="004D583E">
        <w:rPr>
          <w:rFonts w:ascii="Times New Roman" w:hAnsi="Times New Roman" w:cs="Times New Roman"/>
          <w:sz w:val="24"/>
          <w:szCs w:val="24"/>
        </w:rPr>
        <w:t xml:space="preserve"> знать/понимать/уметь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*Знать трудные случаи правописания.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*Понимать их роль в общекультурном развитии человека.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*Объяснять языковое явление.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*Уметь применять знания при тестировании.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*Формировать гражданскую идентичность посредством языкового материала.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*Формирование научного типа мышления, владение научной терминологией, ключевыми понятиями, методами и приёмами: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*работать над расширением словарного запаса;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*опознавать средства выразительности русской речи и их функции в тексте;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sz w:val="24"/>
          <w:szCs w:val="24"/>
        </w:rPr>
        <w:t>*работать с тестовыми заданиями (внимательно читать формулировку задания и понимать её смысл (без возможности обратитьс</w:t>
      </w:r>
      <w:r w:rsidR="004D583E">
        <w:rPr>
          <w:rFonts w:ascii="Times New Roman" w:hAnsi="Times New Roman" w:cs="Times New Roman"/>
          <w:sz w:val="24"/>
          <w:szCs w:val="24"/>
        </w:rPr>
        <w:t>я за консультацией к учителю)</w:t>
      </w:r>
      <w:proofErr w:type="gramEnd"/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*четкое следовать инструкциям, сопровождающим задание;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*выполнять различные типы тестовых заданий;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*самостоятельно распределять время на выполнение заданий;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*четко писать печатные буквы в соответствии с образцом, указанным в бланке;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*хорошо ориентироваться в полях заполняемого на экзамене бланка;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*правильно отмечать в бланке вариант ответа;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583E">
        <w:rPr>
          <w:rFonts w:ascii="Times New Roman" w:hAnsi="Times New Roman" w:cs="Times New Roman"/>
          <w:sz w:val="24"/>
          <w:szCs w:val="24"/>
        </w:rPr>
        <w:t>*вносить исправления в бланк экзаменационной работы;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i/>
          <w:color w:val="000000"/>
          <w:sz w:val="24"/>
          <w:szCs w:val="24"/>
        </w:rPr>
        <w:t>По окончании курса учащиеся должны знать: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принципы русской орфографии и пунктуации;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color w:val="000000"/>
          <w:sz w:val="24"/>
          <w:szCs w:val="24"/>
        </w:rPr>
        <w:t>основные орфографические и пунктуационные правила, ранее представлявшие определенную трудность;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color w:val="000000"/>
          <w:sz w:val="24"/>
          <w:szCs w:val="24"/>
        </w:rPr>
        <w:t>алгоритм написания сжатого изложения.</w:t>
      </w:r>
    </w:p>
    <w:p w:rsidR="00923CFA" w:rsidRPr="004D583E" w:rsidRDefault="00923CFA" w:rsidP="004D583E">
      <w:pPr>
        <w:pStyle w:val="a6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i/>
          <w:color w:val="000000"/>
          <w:sz w:val="24"/>
          <w:szCs w:val="24"/>
        </w:rPr>
        <w:t>По окончании курса учащиеся должны уметь: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3E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приемы информационной переработки текста;</w:t>
      </w:r>
    </w:p>
    <w:p w:rsidR="00923CFA" w:rsidRPr="004D583E" w:rsidRDefault="00923CFA" w:rsidP="004D5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83E">
        <w:rPr>
          <w:rFonts w:ascii="Times New Roman" w:hAnsi="Times New Roman" w:cs="Times New Roman"/>
          <w:color w:val="000000"/>
          <w:sz w:val="24"/>
          <w:szCs w:val="24"/>
        </w:rPr>
        <w:t>оценивать письменные высказывания с точки зрения языкового  оформления;</w:t>
      </w:r>
      <w:r w:rsidR="004D5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3E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  <w:r w:rsidR="004D5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3E">
        <w:rPr>
          <w:rFonts w:ascii="Times New Roman" w:hAnsi="Times New Roman" w:cs="Times New Roman"/>
          <w:color w:val="000000"/>
          <w:sz w:val="24"/>
          <w:szCs w:val="24"/>
        </w:rPr>
        <w:t>применять теоретические знания  по разделам «Орфография», «Синтаксис», применять алгоритм написания сжатого изложения;</w:t>
      </w:r>
      <w:r w:rsidR="004D5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3E">
        <w:rPr>
          <w:rFonts w:ascii="Times New Roman" w:hAnsi="Times New Roman" w:cs="Times New Roman"/>
          <w:color w:val="000000"/>
          <w:sz w:val="24"/>
          <w:szCs w:val="24"/>
        </w:rPr>
        <w:t>уметь работать с текстами ОГЭ по русскому языку;</w:t>
      </w:r>
      <w:r w:rsidR="004D5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3E">
        <w:rPr>
          <w:rFonts w:ascii="Times New Roman" w:hAnsi="Times New Roman" w:cs="Times New Roman"/>
          <w:color w:val="000000"/>
          <w:sz w:val="24"/>
          <w:szCs w:val="24"/>
        </w:rPr>
        <w:t>грамотно, свободно и эстетично излагать свои мысли в устной и письменной формах;</w:t>
      </w:r>
      <w:proofErr w:type="gramEnd"/>
      <w:r w:rsidR="004D5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3E">
        <w:rPr>
          <w:rFonts w:ascii="Times New Roman" w:hAnsi="Times New Roman" w:cs="Times New Roman"/>
          <w:color w:val="000000"/>
          <w:sz w:val="24"/>
          <w:szCs w:val="24"/>
        </w:rPr>
        <w:t xml:space="preserve">владеть предметными компетенциями (языковой, лингвистической,  </w:t>
      </w:r>
      <w:proofErr w:type="spellStart"/>
      <w:r w:rsidRPr="004D583E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proofErr w:type="gramStart"/>
      <w:r w:rsidRPr="004D583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923CFA" w:rsidRPr="000B081C" w:rsidRDefault="00923CFA" w:rsidP="00923CFA">
      <w:pPr>
        <w:rPr>
          <w:rFonts w:ascii="Times New Roman" w:hAnsi="Times New Roman"/>
          <w:sz w:val="24"/>
          <w:szCs w:val="24"/>
        </w:rPr>
      </w:pPr>
    </w:p>
    <w:p w:rsidR="00923CFA" w:rsidRDefault="00923CFA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583E" w:rsidRDefault="004D583E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3CFA" w:rsidRDefault="00923CFA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3CFA" w:rsidRDefault="00923CFA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3CFA" w:rsidRDefault="00923CFA" w:rsidP="00923CF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17B58" w:rsidRPr="00327889" w:rsidRDefault="00217B58" w:rsidP="00327889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491DC7" w:rsidRPr="009325A4" w:rsidRDefault="00491DC7" w:rsidP="00491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5A4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«Тайны русского языка» (внеурочная деятельность, 9 класс) </w:t>
      </w:r>
    </w:p>
    <w:tbl>
      <w:tblPr>
        <w:tblStyle w:val="a3"/>
        <w:tblW w:w="15276" w:type="dxa"/>
        <w:tblLook w:val="04A0"/>
      </w:tblPr>
      <w:tblGrid>
        <w:gridCol w:w="534"/>
        <w:gridCol w:w="1134"/>
        <w:gridCol w:w="992"/>
        <w:gridCol w:w="9922"/>
        <w:gridCol w:w="2694"/>
      </w:tblGrid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Построение сжатого изложения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</w:t>
            </w:r>
            <w:proofErr w:type="gramStart"/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  <w:r w:rsidRPr="0093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Композиция, логическая, грамматическая структура текста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Понятие о </w:t>
            </w:r>
            <w:proofErr w:type="spellStart"/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микротеме</w:t>
            </w:r>
            <w:proofErr w:type="spellEnd"/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Соотношение </w:t>
            </w:r>
            <w:proofErr w:type="spellStart"/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микротемы</w:t>
            </w:r>
            <w:proofErr w:type="spellEnd"/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абзацного строения текста. Представление об абзаце как о пунктуационном знаке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9325A4" w:rsidRDefault="00327889" w:rsidP="00F77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работа № 1 «Написание сжатого изложения»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Орфография.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Правописание приставок</w:t>
            </w:r>
          </w:p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Изменяющиеся и неизменяющиеся на письме приставки.       </w:t>
            </w:r>
          </w:p>
          <w:p w:rsidR="00327889" w:rsidRPr="009325A4" w:rsidRDefault="00327889" w:rsidP="0049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Написание приставок, зависящее от значения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«Правописание Н, НН в разных частях речи.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«Орфограммы в корнях слов».</w:t>
            </w:r>
          </w:p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Практическая работа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производных предлогов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производных предлогов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союзов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F779F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 Частицы НЕ-НИ». Практическая работа</w:t>
            </w:r>
            <w:proofErr w:type="gramStart"/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327889" w:rsidRPr="000B081C" w:rsidRDefault="00327889" w:rsidP="00F779F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Н, НН в разных частях речи.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Н, НН в разных частях речи.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Н, НН в разных частях речи. Практическая работа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Слитное и раздельное написание НЕ с разными частями речи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Слитное и раздельное написание НЕ с разными частями речи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Слитное и раздельное написание НЕ с разными частями речи. Практическая работа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Сложные слова. Слитные, раздельные, дефисные написания.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Сложные слова. Слитные, раздельные, дефисные написания.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производных предлогов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Pr="009325A4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производных предлогов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союзов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Синтаксис. Пунктуация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Трудные случаи употребления знаков препинания в предложениях с обособленными обстоятельствами и  определениями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Знаки препинания при обращении и прямой речи,</w:t>
            </w:r>
            <w:r w:rsidRPr="000B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оформлении цитат.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Знаки препинания при обращении и прямой речи,</w:t>
            </w:r>
            <w:r w:rsidRPr="000B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оформлении цитат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Тире в предложении.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Тире в предложении.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Двоеточие в предложении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Двоеточие в предложении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Тестирование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Пробный тест в формате ОГЭ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89" w:rsidRPr="009325A4" w:rsidTr="00327889">
        <w:tc>
          <w:tcPr>
            <w:tcW w:w="534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89" w:rsidRDefault="00327889" w:rsidP="00F7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327889" w:rsidRPr="000B081C" w:rsidRDefault="00327889" w:rsidP="00491DC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Тестирование</w:t>
            </w: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327889" w:rsidRPr="000B081C" w:rsidRDefault="00327889" w:rsidP="00491DC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08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Пробный тест в формате ОГЭ</w:t>
            </w:r>
          </w:p>
        </w:tc>
        <w:tc>
          <w:tcPr>
            <w:tcW w:w="2694" w:type="dxa"/>
          </w:tcPr>
          <w:p w:rsidR="00327889" w:rsidRPr="009325A4" w:rsidRDefault="00327889" w:rsidP="00F7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4AA" w:rsidRDefault="007D44AA"/>
    <w:sectPr w:rsidR="007D44AA" w:rsidSect="00491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44C88"/>
    <w:multiLevelType w:val="hybridMultilevel"/>
    <w:tmpl w:val="BFE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DC7"/>
    <w:rsid w:val="00217B58"/>
    <w:rsid w:val="00327889"/>
    <w:rsid w:val="00491DC7"/>
    <w:rsid w:val="004D583E"/>
    <w:rsid w:val="006D12E6"/>
    <w:rsid w:val="007D44AA"/>
    <w:rsid w:val="00923CFA"/>
    <w:rsid w:val="00AA2A44"/>
    <w:rsid w:val="00BD0ADE"/>
    <w:rsid w:val="00C26975"/>
    <w:rsid w:val="00CC4F7B"/>
    <w:rsid w:val="00E16BE5"/>
    <w:rsid w:val="00EA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7889"/>
    <w:rPr>
      <w:b/>
      <w:bCs/>
    </w:rPr>
  </w:style>
  <w:style w:type="paragraph" w:styleId="a6">
    <w:name w:val="No Spacing"/>
    <w:link w:val="a7"/>
    <w:uiPriority w:val="1"/>
    <w:qFormat/>
    <w:rsid w:val="0032788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27889"/>
  </w:style>
  <w:style w:type="paragraph" w:styleId="a8">
    <w:name w:val="List Paragraph"/>
    <w:basedOn w:val="a"/>
    <w:uiPriority w:val="34"/>
    <w:qFormat/>
    <w:rsid w:val="00923CF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ст</cp:lastModifiedBy>
  <cp:revision>9</cp:revision>
  <cp:lastPrinted>2024-03-21T12:37:00Z</cp:lastPrinted>
  <dcterms:created xsi:type="dcterms:W3CDTF">2024-03-21T12:24:00Z</dcterms:created>
  <dcterms:modified xsi:type="dcterms:W3CDTF">2025-04-23T12:53:00Z</dcterms:modified>
</cp:coreProperties>
</file>