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6" w:rsidRPr="001663E6" w:rsidRDefault="001663E6" w:rsidP="00166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</w:t>
      </w:r>
    </w:p>
    <w:p w:rsidR="001663E6" w:rsidRPr="001663E6" w:rsidRDefault="001663E6" w:rsidP="00166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1663E6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</w:p>
    <w:p w:rsidR="001663E6" w:rsidRPr="001663E6" w:rsidRDefault="001663E6" w:rsidP="00166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>имени Героя Советского Союза Михаила Дмитриевича Карасёва</w:t>
      </w:r>
    </w:p>
    <w:p w:rsidR="001663E6" w:rsidRPr="001663E6" w:rsidRDefault="001663E6" w:rsidP="00166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sz w:val="24"/>
          <w:szCs w:val="24"/>
        </w:rPr>
        <w:t xml:space="preserve">Липецкого муниципального </w:t>
      </w:r>
      <w:r w:rsidR="00AB01ED">
        <w:rPr>
          <w:rFonts w:ascii="Times New Roman" w:hAnsi="Times New Roman" w:cs="Times New Roman"/>
          <w:sz w:val="24"/>
          <w:szCs w:val="24"/>
        </w:rPr>
        <w:t>округа</w:t>
      </w:r>
      <w:bookmarkStart w:id="0" w:name="_GoBack"/>
      <w:bookmarkEnd w:id="0"/>
      <w:r w:rsidRPr="001663E6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3E6">
        <w:rPr>
          <w:rFonts w:ascii="Times New Roman" w:hAnsi="Times New Roman" w:cs="Times New Roman"/>
          <w:b/>
          <w:sz w:val="72"/>
          <w:szCs w:val="72"/>
        </w:rPr>
        <w:t>Опыт управленческой деятельности  директора</w:t>
      </w:r>
      <w:r w:rsidRPr="00166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3E6" w:rsidRDefault="001663E6" w:rsidP="001663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63E6">
        <w:rPr>
          <w:rFonts w:ascii="Times New Roman" w:hAnsi="Times New Roman" w:cs="Times New Roman"/>
          <w:b/>
          <w:sz w:val="72"/>
          <w:szCs w:val="72"/>
        </w:rPr>
        <w:t>МБОУ СОШ с.Троицкое им. Героя Советского Союза М.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663E6">
        <w:rPr>
          <w:rFonts w:ascii="Times New Roman" w:hAnsi="Times New Roman" w:cs="Times New Roman"/>
          <w:b/>
          <w:sz w:val="72"/>
          <w:szCs w:val="72"/>
        </w:rPr>
        <w:t>Д.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663E6">
        <w:rPr>
          <w:rFonts w:ascii="Times New Roman" w:hAnsi="Times New Roman" w:cs="Times New Roman"/>
          <w:b/>
          <w:sz w:val="72"/>
          <w:szCs w:val="72"/>
        </w:rPr>
        <w:t>Карасёва</w:t>
      </w:r>
    </w:p>
    <w:p w:rsidR="007D4B33" w:rsidRDefault="007D4B33" w:rsidP="001663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Пашенцевой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D4B33" w:rsidRPr="001663E6" w:rsidRDefault="007D4B33" w:rsidP="001663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Светланы Ивановны</w:t>
      </w: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E6" w:rsidRDefault="001663E6" w:rsidP="001663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B33" w:rsidRPr="007D4B33" w:rsidRDefault="00AB01ED" w:rsidP="001663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2025</w:t>
      </w:r>
    </w:p>
    <w:p w:rsidR="001663E6" w:rsidRDefault="003165DB" w:rsidP="003C0D6B">
      <w:pPr>
        <w:pStyle w:val="a3"/>
        <w:spacing w:before="0" w:beforeAutospacing="0" w:after="0" w:afterAutospacing="0" w:line="276" w:lineRule="auto"/>
        <w:jc w:val="right"/>
        <w:rPr>
          <w:rStyle w:val="a4"/>
        </w:rPr>
      </w:pPr>
      <w:r>
        <w:rPr>
          <w:rStyle w:val="a4"/>
        </w:rPr>
        <w:lastRenderedPageBreak/>
        <w:t xml:space="preserve">Руководитель, преданный своему делу, </w:t>
      </w:r>
    </w:p>
    <w:p w:rsidR="001663E6" w:rsidRDefault="003165DB" w:rsidP="003C0D6B">
      <w:pPr>
        <w:pStyle w:val="a3"/>
        <w:spacing w:before="0" w:beforeAutospacing="0" w:after="0" w:afterAutospacing="0" w:line="276" w:lineRule="auto"/>
        <w:jc w:val="right"/>
        <w:rPr>
          <w:rStyle w:val="a4"/>
        </w:rPr>
      </w:pPr>
      <w:r>
        <w:rPr>
          <w:rStyle w:val="a4"/>
        </w:rPr>
        <w:t xml:space="preserve">не должен бояться и сам учиться... </w:t>
      </w:r>
      <w:r>
        <w:rPr>
          <w:b/>
          <w:bCs/>
        </w:rPr>
        <w:br/>
      </w:r>
      <w:r>
        <w:rPr>
          <w:rStyle w:val="a4"/>
        </w:rPr>
        <w:t xml:space="preserve">Необходимо искренне сознавать свои ошибки, </w:t>
      </w:r>
    </w:p>
    <w:p w:rsidR="003165DB" w:rsidRDefault="003165DB" w:rsidP="003C0D6B">
      <w:pPr>
        <w:pStyle w:val="a3"/>
        <w:spacing w:before="0" w:beforeAutospacing="0" w:after="0" w:afterAutospacing="0" w:line="276" w:lineRule="auto"/>
        <w:jc w:val="right"/>
        <w:rPr>
          <w:rStyle w:val="a5"/>
          <w:b/>
          <w:bCs/>
        </w:rPr>
      </w:pPr>
      <w:r>
        <w:rPr>
          <w:rStyle w:val="a4"/>
        </w:rPr>
        <w:t>а не притворяться безгрешным.</w:t>
      </w:r>
      <w:r>
        <w:rPr>
          <w:b/>
          <w:bCs/>
        </w:rPr>
        <w:br/>
      </w:r>
      <w:r>
        <w:rPr>
          <w:rStyle w:val="a5"/>
          <w:b/>
          <w:bCs/>
        </w:rPr>
        <w:t>М.И. Драгомиров</w:t>
      </w:r>
    </w:p>
    <w:p w:rsidR="001663E6" w:rsidRDefault="001663E6" w:rsidP="003C0D6B">
      <w:pPr>
        <w:pStyle w:val="a3"/>
        <w:spacing w:before="0" w:beforeAutospacing="0" w:after="0" w:afterAutospacing="0" w:line="276" w:lineRule="auto"/>
        <w:jc w:val="right"/>
        <w:rPr>
          <w:rStyle w:val="a5"/>
          <w:b/>
          <w:bCs/>
        </w:rPr>
      </w:pPr>
    </w:p>
    <w:p w:rsidR="001663E6" w:rsidRPr="001663E6" w:rsidRDefault="001663E6" w:rsidP="003C0D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63E6">
        <w:rPr>
          <w:sz w:val="28"/>
          <w:szCs w:val="28"/>
        </w:rPr>
        <w:t xml:space="preserve">     </w:t>
      </w:r>
      <w:r w:rsidR="003165DB" w:rsidRPr="001663E6">
        <w:rPr>
          <w:sz w:val="28"/>
          <w:szCs w:val="28"/>
        </w:rPr>
        <w:t>Директор – ключевая фигура, от которой в современной ситуации зависит функционирование и развитие школы. Исследователи отмечают, что современный директор является воплощением трех позиций – идейного лидера, менеджера и организатора образовательного процесса</w:t>
      </w:r>
      <w:r w:rsidRPr="001663E6">
        <w:rPr>
          <w:sz w:val="28"/>
          <w:szCs w:val="28"/>
        </w:rPr>
        <w:t xml:space="preserve">. </w:t>
      </w:r>
    </w:p>
    <w:p w:rsidR="003165DB" w:rsidRPr="001663E6" w:rsidRDefault="003165DB" w:rsidP="003C0D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63E6">
        <w:rPr>
          <w:sz w:val="28"/>
          <w:szCs w:val="28"/>
        </w:rPr>
        <w:t>Для обеспечения высокого качества образования в современных школах нужны конкурентоспособные, с высоким уровнем профессиональной подготовки руководители, умеющие ответственно и профессионально действовать в современных условиях.</w:t>
      </w:r>
    </w:p>
    <w:p w:rsidR="006B7A83" w:rsidRPr="001663E6" w:rsidRDefault="003165DB" w:rsidP="003C0D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663E6">
        <w:rPr>
          <w:sz w:val="28"/>
          <w:szCs w:val="28"/>
        </w:rPr>
        <w:t>Современный директор школы – руководитель, который занимается административной, экономической, финансовой, юридической, хозяйственной, образовательной деятельностью.</w:t>
      </w:r>
      <w:proofErr w:type="gramEnd"/>
      <w:r w:rsidRPr="001663E6">
        <w:rPr>
          <w:sz w:val="28"/>
          <w:szCs w:val="28"/>
        </w:rPr>
        <w:t xml:space="preserve"> Поэтому ему необходимо формировать и развивать целый комплекс педагогических и управленческих компетенций.</w:t>
      </w:r>
    </w:p>
    <w:p w:rsidR="006B7A83" w:rsidRPr="001663E6" w:rsidRDefault="001663E6" w:rsidP="003C0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65DB" w:rsidRPr="001663E6">
        <w:rPr>
          <w:rFonts w:ascii="Times New Roman" w:hAnsi="Times New Roman" w:cs="Times New Roman"/>
          <w:sz w:val="28"/>
          <w:szCs w:val="28"/>
        </w:rPr>
        <w:t>Ежегодно система образования в России модернизируется, возрастают требования к школе: повышается качество образования, внедряются новые информационные технологии, соответствующие новым образовательным стандартам. Первостепенной задачей современной школы для соответствия условиям модернизации является повышение качества кадрового потенциала, подготовка и формирование профессионального педагогического коллектива, соответствующего потребностям общества. В превалирующем большинстве современных школ остро ощущается нехватка молодых учителей, обладающих соответствующей компетенцией, уровнем знаний, умений и навыков, особенно технологических, а также способных к эффективной адаптации в новых условиях профессиональной деятельности.</w:t>
      </w:r>
    </w:p>
    <w:p w:rsidR="003165DB" w:rsidRPr="001663E6" w:rsidRDefault="001663E6" w:rsidP="007D4B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5DB" w:rsidRPr="001663E6">
        <w:rPr>
          <w:sz w:val="28"/>
          <w:szCs w:val="28"/>
        </w:rPr>
        <w:t xml:space="preserve">В современном обществе роль директора школы становится особенно важной и ответственной, поскольку успешная деятельность школы в целом зависит от того, кто ею управляет. В задачи директора современной школы, как и в советский период, входят не только организация и управление учебным процессом, но и создание условий для максимальной эффективности развития педагогического коллектива, формирования профессиональной среды становления педагогов. Роль директора особенно важна и ответственна, поскольку ресурс, которым управляет директор школы, состоит из трех составляющих: директор в определенной степени управляет учениками, их родителями и педагогическим коллективом. Триада </w:t>
      </w:r>
      <w:r w:rsidR="003165DB" w:rsidRPr="001663E6">
        <w:rPr>
          <w:sz w:val="28"/>
          <w:szCs w:val="28"/>
        </w:rPr>
        <w:lastRenderedPageBreak/>
        <w:t xml:space="preserve">управленческого ресурса подразумевает тщательно продуманный менеджмент. Работа с детьми требует от </w:t>
      </w:r>
      <w:r>
        <w:rPr>
          <w:sz w:val="28"/>
          <w:szCs w:val="28"/>
        </w:rPr>
        <w:t xml:space="preserve"> </w:t>
      </w:r>
      <w:r w:rsidR="003165DB" w:rsidRPr="001663E6">
        <w:rPr>
          <w:sz w:val="28"/>
          <w:szCs w:val="28"/>
        </w:rPr>
        <w:t xml:space="preserve">директора профессиональных педагогических навыков, с родителями – психологических, с педагогическим коллективом – организаторских. </w:t>
      </w:r>
    </w:p>
    <w:p w:rsidR="003165DB" w:rsidRPr="001663E6" w:rsidRDefault="003165DB" w:rsidP="007D4B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63E6">
        <w:rPr>
          <w:sz w:val="28"/>
          <w:szCs w:val="28"/>
        </w:rPr>
        <w:t xml:space="preserve">Модернизация общества и системы образования накладывает на директора современной школы определенные обязательства. Он должен соответствовать уровню технического прогресса, оперативно подстраиваться под стремительно меняющиеся требования к форме и содержанию образовательного процесса. Именно директор школы принимает важнейшие решения о внедрении в образовательный процесс новейших методик и технического оборудования, а также обеспечивает соответствие педагогического коллектива новым профессиональным требованиям. </w:t>
      </w:r>
    </w:p>
    <w:p w:rsidR="006B7A83" w:rsidRPr="001663E6" w:rsidRDefault="006B7A83" w:rsidP="007D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D6B" w:rsidRPr="003C0D6B" w:rsidRDefault="001663E6" w:rsidP="007D4B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Директором школы я работаю 29 лет. Анализируя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собстаенную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управленческую</w:t>
      </w:r>
      <w:r w:rsidR="000F229A">
        <w:rPr>
          <w:rFonts w:ascii="Times New Roman" w:hAnsi="Times New Roman" w:cs="Times New Roman"/>
          <w:sz w:val="28"/>
          <w:szCs w:val="28"/>
        </w:rPr>
        <w:t xml:space="preserve"> деятельность, мне хочется отметить актуальные для меня моменты, которые позволяют решать основную задачу – становление эффективной системы управления школой и образовательным процессом, направленной на развитие личности ученика и обеспечение качества образования в школе.  </w:t>
      </w:r>
      <w:r w:rsidR="003C0D6B" w:rsidRPr="003C0D6B">
        <w:rPr>
          <w:rStyle w:val="c2"/>
          <w:rFonts w:ascii="Times New Roman" w:hAnsi="Times New Roman" w:cs="Times New Roman"/>
          <w:sz w:val="28"/>
          <w:szCs w:val="28"/>
        </w:rPr>
        <w:t>Всё управление и преобразование человеческой деятельности происходит в письменном виде, поэтому любая деятельность должна быть урегулирована с помощью правовых норм. В последние годы приводится в соответствие с требованиями государства, создаётся и обновляется нормативно-правовая база школы. Поэтому я, как директор школы, постоянно работаю и обновляю свой багаж правовых знаний, усваиваю правовые нормы. В этом мне помогают справочники, Интернет-информация, юридические консультации. Большую роль  играют локальные акты школы, которые регламентируют эту деятельность и подводят под неё правовую основу. Поэтому директор школы, на мой взгляд, должен владеть технологией создания правовой нормы в рамках своего образовательного учреждения.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 xml:space="preserve">Понимание проблем и трудностей образовательного учреждения, необходимость применения адекватных мер для их решения привело меня к мысли, что основной управленческой технологией должно стать программирование и проектирование деятельности образовательного учреждения, учебно-воспитательного процесса. Данный подход отличается от планирования работы школы, которое широко было распространено практически до последнего времени. Планирование не предполагало развития образовательного учреждения, а лишь повторяло набор мероприятий, которые были необходимы для обычного функционирования </w:t>
      </w:r>
      <w:r w:rsidRPr="003C0D6B">
        <w:rPr>
          <w:rStyle w:val="c2"/>
          <w:sz w:val="28"/>
          <w:szCs w:val="28"/>
        </w:rPr>
        <w:lastRenderedPageBreak/>
        <w:t>школы, то есть для выполнения государственного заказа. Но каждая школа уникальна и отличается от других тем, что имеет определённые условия, возможности, потребности, заказ конкретных родителей и школьников для организации и обеспечения образовательного процесса. И интенсивные инновационные процессы, которые были запущены в школе, потребовали от управленческой команды, которую возглавляет директор, совершенно иных решений. Главное, что в данном случае должен уметь делать директор и его команда, - это определять стратегию развития своего образовательного учреждении: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уметь видеть будущее школы (миссию школы), перспектив её развития;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определять цели и задачи своего образовательного учреждения;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уметь выбирать формы реализации стратегии;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уметь реализовать стратегический замысел;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уметь дать оценку реализации стратегии.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В связи с этим важное место в моей управленческой деятельности занимает анализ. Именно он позволяет выявить школьные проблемы. И чем он глубже, тем яснее вырисовывается перспектива. Увидеть, а затем прописать перспективы развития школы можно, если охватить аналитической работой всех участников учебно-воспитательного процесса: педагогов, учеников и родителей. В нашей школе такая деятельность стала нормой.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Важным моментом в организации деятельности управленческой команды школы является планирование действий и управленческих решений на учебный год по основным направлениям развития школы (план действий прикладывается к программе развития). По окончании учебного года проводится мониторинг выполненных действий и достигнутых результатов. Выявляются проблемы, проводится необходимая корректировка программ. Я, находясь в процессе работы, чётко вижу ещё и те проблемы, которые возникают в течение учебного года, по ходу выполнения программ. Одни из них решать нужно оперативно, другие влияют на процессы, происходящие в школе, и изменяют их. Фактически получается, что и управленческая команда, и директор, как лидер этой команды, должны находиться в постоянной рефлексивной позиции по отношению к тем процессам, которые протекают в школе и по отношению к своей собственной управленческой деятельности.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Каков результат реализации Программы развития школы на данный момент?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 xml:space="preserve">Повышение качества знаний и уровня </w:t>
      </w:r>
      <w:proofErr w:type="spellStart"/>
      <w:r w:rsidRPr="003C0D6B">
        <w:rPr>
          <w:rStyle w:val="c2"/>
          <w:sz w:val="28"/>
          <w:szCs w:val="28"/>
        </w:rPr>
        <w:t>обученности</w:t>
      </w:r>
      <w:proofErr w:type="spellEnd"/>
      <w:r w:rsidRPr="003C0D6B">
        <w:rPr>
          <w:rStyle w:val="c2"/>
          <w:sz w:val="28"/>
          <w:szCs w:val="28"/>
        </w:rPr>
        <w:t xml:space="preserve"> учащихся;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Создается система открытого образования, в том числе доступ к информационным ресурсам;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lastRenderedPageBreak/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Охват учащихся во внеурочное время общественно – востребованными формами занятого творчества в педагогически контролируемой среде сохраняется на уровне 100%;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Возрастают лидерские качества, активная социальная позиция, гражданственность, конкурентоспособность учащихся;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Соответствие программного материала, учебно – методических и дидактических комплектов, материально – технической базы, профессионального уровня педагогических кадров реализуемым общеобразовательным программам;</w:t>
      </w:r>
    </w:p>
    <w:p w:rsidR="003C0D6B" w:rsidRPr="003C0D6B" w:rsidRDefault="003C0D6B" w:rsidP="003C0D6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3"/>
          <w:sz w:val="28"/>
          <w:szCs w:val="28"/>
        </w:rPr>
        <w:t>∙</w:t>
      </w:r>
      <w:r w:rsidRPr="003C0D6B">
        <w:rPr>
          <w:rStyle w:val="c5"/>
          <w:sz w:val="28"/>
          <w:szCs w:val="28"/>
        </w:rPr>
        <w:t>        </w:t>
      </w:r>
      <w:r w:rsidRPr="003C0D6B">
        <w:rPr>
          <w:rStyle w:val="c2"/>
          <w:sz w:val="28"/>
          <w:szCs w:val="28"/>
        </w:rPr>
        <w:t>Обеспечение мер по недопущению неуспеваемости учащихся.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 xml:space="preserve">Успешна школа и в решении такой актуальной задачи, как обеспечение здоровья </w:t>
      </w:r>
      <w:proofErr w:type="gramStart"/>
      <w:r w:rsidRPr="003C0D6B">
        <w:rPr>
          <w:rStyle w:val="c2"/>
          <w:sz w:val="28"/>
          <w:szCs w:val="28"/>
        </w:rPr>
        <w:t>обучающихся</w:t>
      </w:r>
      <w:proofErr w:type="gramEnd"/>
      <w:r w:rsidRPr="003C0D6B">
        <w:rPr>
          <w:rStyle w:val="c2"/>
          <w:sz w:val="28"/>
          <w:szCs w:val="28"/>
        </w:rPr>
        <w:t>. Здоровье лежит в основе благополучия любого человека. Только здоровый человек может в полной мере стать творцом своей судьбы, добиться определенных успехов в карьере и личной жизни.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Значительную помощь в решении этой задачи  оказывает школа, которая проводит систематический мониторинг физического развития и здоровья детей.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 xml:space="preserve">Для меня, как для любого директора, важен не только процесс, но и его результаты. Именно мониторинг и контроль позволяют соотнести реальное положение с </w:t>
      </w:r>
      <w:proofErr w:type="gramStart"/>
      <w:r w:rsidRPr="003C0D6B">
        <w:rPr>
          <w:rStyle w:val="c2"/>
          <w:sz w:val="28"/>
          <w:szCs w:val="28"/>
        </w:rPr>
        <w:t>запланированным</w:t>
      </w:r>
      <w:proofErr w:type="gramEnd"/>
      <w:r w:rsidRPr="003C0D6B">
        <w:rPr>
          <w:rStyle w:val="c2"/>
          <w:sz w:val="28"/>
          <w:szCs w:val="28"/>
        </w:rPr>
        <w:t>, выявить качество организации того или иного мероприятия, направленного на совершенствование учебно-воспитательного процесса, определить результативность учебной и воспитательной работы в целом.</w:t>
      </w:r>
    </w:p>
    <w:p w:rsidR="003C0D6B" w:rsidRP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B">
        <w:rPr>
          <w:rStyle w:val="c2"/>
          <w:rFonts w:ascii="Times New Roman" w:hAnsi="Times New Roman" w:cs="Times New Roman"/>
          <w:sz w:val="28"/>
          <w:szCs w:val="28"/>
        </w:rPr>
        <w:t xml:space="preserve">Со своей главной задачей - дать учащимся качественное образование - педагогический коллектив школы успешно справляется. </w:t>
      </w:r>
      <w:r w:rsidRPr="003C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задача: раскрытие способностей каждого ученика, воспитание  порядочного и патриотичного человека, личности, готовой к жизни в  высокотехнологичном, конкурентном мире. Мы строим  обучение так, чтобы </w:t>
      </w:r>
    </w:p>
    <w:p w:rsidR="003C0D6B" w:rsidRP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могли самостоятельно ставить и достигать серьёзных целей, умело реагировать на разные жизненные ситуации.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 xml:space="preserve">Ещё один управленческий момент важен для меня, как директора школы, - это умение работать с информацией. В век информационного общества это умение определяет не только функционирование и развитие образовательного учреждения, но и своё собственное развитие как управленца. Огромный поток информации, необходимость принимать решения в условиях неопределённости, недостаток времени для оперативной работы с информацией создаёт трудности в управлении. Я для себя выработала алгоритм действий, который помогает мне ориентироваться в этом потоке информации: принимаю информацию - обрабатываю (фиксирую, </w:t>
      </w:r>
      <w:r w:rsidRPr="003C0D6B">
        <w:rPr>
          <w:rStyle w:val="c2"/>
          <w:sz w:val="28"/>
          <w:szCs w:val="28"/>
        </w:rPr>
        <w:lastRenderedPageBreak/>
        <w:t>сортирую по значимости) - структурирую (сворачиваю в схему, таблицу, выделяю ключевые понятия) - восстанавливаю при необходимости (понимаю, использую для дальнейшей работы). Поэтому особое место в управлении занимает информационно-компьютерные технологии. Создание баз данных по учреждению позволяет, прежде всего, работать в оперативном режиме, быстро реагировать на изменения. Кроме того, накопление статистических данных по учреждению переходит на качественный уровень и позволяет делать аналитические выводы, как протекает учебно-воспитательный процесс, как качественно изменяется педагогический коллектив и т.д. Позволяет также сравнивать своё учреждение с другими, просматривать и просчитывать шаги по изменению ситуации. В школе есть локальная сеть с выходом в Интернет, все административные компьютеры подключены в ней. В школе создаются базы данных по различным направлениям деятельности. Работает школьный сайт</w:t>
      </w:r>
      <w:r>
        <w:rPr>
          <w:rStyle w:val="c2"/>
          <w:sz w:val="28"/>
          <w:szCs w:val="28"/>
        </w:rPr>
        <w:t>, социальные сети</w:t>
      </w:r>
      <w:r w:rsidRPr="003C0D6B">
        <w:rPr>
          <w:rStyle w:val="c2"/>
          <w:sz w:val="28"/>
          <w:szCs w:val="28"/>
        </w:rPr>
        <w:t>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Но может ли руководитель школы быть профессионально компетентным во всех вопросах, решение которых выдвигается динамичной школьной жизнью? Обращаясь к своему опыту работы директора школы, особенно в последние годы, когда в образовании развернулись многочисленные инновационные процессы, я пришла к пониманию, что в этих условиях полноценное управление школой и учебно-воспитательным процессом возможно только в том случае, если в процесс управления будет включено всё школьное сообщество. По большому счёту, управление - это коллективная деятельность.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Задачу модернизации образования невозможно решать в границах только одной отрасли. Ведь образование не является отдельной частью общества, а органично вписывается в неё. Общество становится потребителем образовательных услуг. И поэтому интересы социума не могут не учитываться системой образования, и отдельной взятой школой в том числе. Поэтому ещё одной точкой прорыва в деле образования должно стать умение управленца выстраивать публичный диалог с общественностью. Логичным явилось создание коллегиального органа</w:t>
      </w:r>
      <w:r>
        <w:rPr>
          <w:rStyle w:val="c2"/>
          <w:sz w:val="28"/>
          <w:szCs w:val="28"/>
        </w:rPr>
        <w:t xml:space="preserve"> школьного управления – Совет Школы</w:t>
      </w:r>
      <w:r w:rsidRPr="003C0D6B">
        <w:rPr>
          <w:rStyle w:val="c2"/>
          <w:sz w:val="28"/>
          <w:szCs w:val="28"/>
        </w:rPr>
        <w:t>, действующего на основе Устава школы. Новая модель управления предполагает тесное сотрудничество, постоянный диалог и взаимодействие двух субъектов управления: государственного и общественного. Именно такой диалог влияет на качественные изменения в образовании и на образование в нашей школе.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 xml:space="preserve">Школа открыта для конструктивного диалога с родительской общественностью, с местным сообществом. Управленческая команда постоянно проводит мониторинг удовлетворённости посредством </w:t>
      </w:r>
      <w:r w:rsidRPr="003C0D6B">
        <w:rPr>
          <w:rStyle w:val="c2"/>
          <w:sz w:val="28"/>
          <w:szCs w:val="28"/>
        </w:rPr>
        <w:lastRenderedPageBreak/>
        <w:t>анкетирования родительской общественности качеством образовательных услуг школы.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Школа - сложная многоуровневая система. И без решения хозяйственных и финансовых вопросов она не может функционировать и развиваться. А в условиях развития экономической самостоятельности школы повышаются и требования к директору, как главному менеджеру. Он должен научиться разбираться в новых экономических механизмах.</w:t>
      </w:r>
    </w:p>
    <w:p w:rsidR="003C0D6B" w:rsidRPr="003C0D6B" w:rsidRDefault="003C0D6B" w:rsidP="003C0D6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0D6B">
        <w:rPr>
          <w:rStyle w:val="c2"/>
          <w:sz w:val="28"/>
          <w:szCs w:val="28"/>
        </w:rPr>
        <w:t>В системе прохожу курсы повышения квалификации</w:t>
      </w:r>
      <w:r>
        <w:rPr>
          <w:rStyle w:val="c2"/>
          <w:sz w:val="28"/>
          <w:szCs w:val="28"/>
        </w:rPr>
        <w:t xml:space="preserve"> по </w:t>
      </w:r>
      <w:proofErr w:type="gramStart"/>
      <w:r>
        <w:rPr>
          <w:rStyle w:val="c2"/>
          <w:sz w:val="28"/>
          <w:szCs w:val="28"/>
        </w:rPr>
        <w:t>различным</w:t>
      </w:r>
      <w:proofErr w:type="gramEnd"/>
      <w:r>
        <w:rPr>
          <w:rStyle w:val="c2"/>
          <w:sz w:val="28"/>
          <w:szCs w:val="28"/>
        </w:rPr>
        <w:t xml:space="preserve"> направления: финансовая грамотность, функциональная грамотность, проектное управление и другие</w:t>
      </w:r>
      <w:r w:rsidRPr="003C0D6B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>П</w:t>
      </w:r>
      <w:r w:rsidRPr="003C0D6B">
        <w:rPr>
          <w:rStyle w:val="c2"/>
          <w:sz w:val="28"/>
          <w:szCs w:val="28"/>
        </w:rPr>
        <w:t>рошла управленческие курсы переподготовки «Менеджмент в организации».</w:t>
      </w:r>
    </w:p>
    <w:p w:rsid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6B" w:rsidRDefault="003C0D6B" w:rsidP="003C0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6B" w:rsidRDefault="003C0D6B" w:rsidP="003C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70" w:rsidRPr="001663E6" w:rsidRDefault="00946970" w:rsidP="0016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6970" w:rsidRPr="001663E6" w:rsidSect="001663E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83"/>
    <w:rsid w:val="000F229A"/>
    <w:rsid w:val="001663E6"/>
    <w:rsid w:val="003165DB"/>
    <w:rsid w:val="003C0D6B"/>
    <w:rsid w:val="00541B2B"/>
    <w:rsid w:val="006B7A83"/>
    <w:rsid w:val="007D4B33"/>
    <w:rsid w:val="00946970"/>
    <w:rsid w:val="00AB01ED"/>
    <w:rsid w:val="00B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DB"/>
    <w:rPr>
      <w:b/>
      <w:bCs/>
    </w:rPr>
  </w:style>
  <w:style w:type="character" w:styleId="a5">
    <w:name w:val="Emphasis"/>
    <w:basedOn w:val="a0"/>
    <w:uiPriority w:val="20"/>
    <w:qFormat/>
    <w:rsid w:val="003165DB"/>
    <w:rPr>
      <w:i/>
      <w:iCs/>
    </w:rPr>
  </w:style>
  <w:style w:type="paragraph" w:customStyle="1" w:styleId="c0">
    <w:name w:val="c0"/>
    <w:basedOn w:val="a"/>
    <w:rsid w:val="003C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0D6B"/>
  </w:style>
  <w:style w:type="paragraph" w:customStyle="1" w:styleId="c4">
    <w:name w:val="c4"/>
    <w:basedOn w:val="a"/>
    <w:rsid w:val="003C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D6B"/>
  </w:style>
  <w:style w:type="character" w:customStyle="1" w:styleId="c5">
    <w:name w:val="c5"/>
    <w:basedOn w:val="a0"/>
    <w:rsid w:val="003C0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DB"/>
    <w:rPr>
      <w:b/>
      <w:bCs/>
    </w:rPr>
  </w:style>
  <w:style w:type="character" w:styleId="a5">
    <w:name w:val="Emphasis"/>
    <w:basedOn w:val="a0"/>
    <w:uiPriority w:val="20"/>
    <w:qFormat/>
    <w:rsid w:val="003165DB"/>
    <w:rPr>
      <w:i/>
      <w:iCs/>
    </w:rPr>
  </w:style>
  <w:style w:type="paragraph" w:customStyle="1" w:styleId="c0">
    <w:name w:val="c0"/>
    <w:basedOn w:val="a"/>
    <w:rsid w:val="003C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0D6B"/>
  </w:style>
  <w:style w:type="paragraph" w:customStyle="1" w:styleId="c4">
    <w:name w:val="c4"/>
    <w:basedOn w:val="a"/>
    <w:rsid w:val="003C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D6B"/>
  </w:style>
  <w:style w:type="character" w:customStyle="1" w:styleId="c5">
    <w:name w:val="c5"/>
    <w:basedOn w:val="a0"/>
    <w:rsid w:val="003C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2025-03-03T06:23:00Z</dcterms:created>
  <dcterms:modified xsi:type="dcterms:W3CDTF">2025-03-03T06:23:00Z</dcterms:modified>
</cp:coreProperties>
</file>