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A30" w:rsidRPr="00BD3060" w:rsidRDefault="00FF5A30" w:rsidP="006A49B7">
      <w:pPr>
        <w:ind w:left="1276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060">
        <w:rPr>
          <w:rFonts w:ascii="Times New Roman" w:hAnsi="Times New Roman" w:cs="Times New Roman"/>
          <w:sz w:val="28"/>
          <w:szCs w:val="28"/>
        </w:rPr>
        <w:t>ЗДОРОВЬЕСБЕРЕГАЮЩИЕ ТЕХНОЛОГИИ В СРЕДНЕМ ЗВЕНЕ ШКОЛЫ.</w:t>
      </w:r>
    </w:p>
    <w:p w:rsidR="00FF5A30" w:rsidRPr="00BD3060" w:rsidRDefault="00FF5A30" w:rsidP="006A49B7">
      <w:pPr>
        <w:spacing w:after="0" w:line="240" w:lineRule="auto"/>
        <w:ind w:left="1276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060">
        <w:rPr>
          <w:rFonts w:ascii="Times New Roman" w:hAnsi="Times New Roman" w:cs="Times New Roman"/>
          <w:sz w:val="28"/>
          <w:szCs w:val="28"/>
        </w:rPr>
        <w:t xml:space="preserve">«Забота о здоровье ребёнка – это прежде всего забота о гармоничной полноте всех физических и </w:t>
      </w:r>
      <w:r w:rsidR="00A43E93" w:rsidRPr="00BD3060">
        <w:rPr>
          <w:rFonts w:ascii="Times New Roman" w:hAnsi="Times New Roman" w:cs="Times New Roman"/>
          <w:sz w:val="28"/>
          <w:szCs w:val="28"/>
        </w:rPr>
        <w:t>духовных сил</w:t>
      </w:r>
      <w:r w:rsidRPr="00BD3060">
        <w:rPr>
          <w:rFonts w:ascii="Times New Roman" w:hAnsi="Times New Roman" w:cs="Times New Roman"/>
          <w:sz w:val="28"/>
          <w:szCs w:val="28"/>
        </w:rPr>
        <w:t xml:space="preserve">, и венцом </w:t>
      </w:r>
      <w:r w:rsidR="00A43E93" w:rsidRPr="00BD3060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BD3060">
        <w:rPr>
          <w:rFonts w:ascii="Times New Roman" w:hAnsi="Times New Roman" w:cs="Times New Roman"/>
          <w:sz w:val="28"/>
          <w:szCs w:val="28"/>
        </w:rPr>
        <w:t xml:space="preserve">гармонии является радость </w:t>
      </w:r>
      <w:proofErr w:type="gramStart"/>
      <w:r w:rsidRPr="00BD3060">
        <w:rPr>
          <w:rFonts w:ascii="Times New Roman" w:hAnsi="Times New Roman" w:cs="Times New Roman"/>
          <w:sz w:val="28"/>
          <w:szCs w:val="28"/>
        </w:rPr>
        <w:t>творчества »</w:t>
      </w:r>
      <w:proofErr w:type="gramEnd"/>
    </w:p>
    <w:p w:rsidR="00FF5A30" w:rsidRPr="00BD3060" w:rsidRDefault="00FF5A30" w:rsidP="006A49B7">
      <w:pPr>
        <w:spacing w:after="0" w:line="240" w:lineRule="auto"/>
        <w:ind w:left="1276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060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="00D50A4B" w:rsidRPr="00BD3060">
        <w:rPr>
          <w:rFonts w:ascii="Times New Roman" w:hAnsi="Times New Roman" w:cs="Times New Roman"/>
          <w:sz w:val="28"/>
          <w:szCs w:val="28"/>
        </w:rPr>
        <w:t xml:space="preserve"> (педагог)</w:t>
      </w:r>
    </w:p>
    <w:p w:rsidR="00FF5A30" w:rsidRPr="00BD3060" w:rsidRDefault="00FF5A30" w:rsidP="006A49B7">
      <w:pPr>
        <w:spacing w:after="0" w:line="240" w:lineRule="auto"/>
        <w:ind w:left="1276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3F18" w:rsidRPr="00BD3060" w:rsidRDefault="00BD3060" w:rsidP="006A49B7">
      <w:pPr>
        <w:spacing w:after="0" w:line="240" w:lineRule="auto"/>
        <w:ind w:left="1276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060">
        <w:rPr>
          <w:rFonts w:ascii="Times New Roman" w:hAnsi="Times New Roman" w:cs="Times New Roman"/>
          <w:bCs/>
          <w:iCs/>
          <w:sz w:val="28"/>
          <w:szCs w:val="28"/>
        </w:rPr>
        <w:t xml:space="preserve">Цель </w:t>
      </w:r>
      <w:proofErr w:type="spellStart"/>
      <w:r w:rsidRPr="00BD3060">
        <w:rPr>
          <w:rFonts w:ascii="Times New Roman" w:hAnsi="Times New Roman" w:cs="Times New Roman"/>
          <w:bCs/>
          <w:iCs/>
          <w:sz w:val="28"/>
          <w:szCs w:val="28"/>
        </w:rPr>
        <w:t>здоровьесберегающих</w:t>
      </w:r>
      <w:proofErr w:type="spellEnd"/>
      <w:r w:rsidRPr="00BD3060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образовательных технологий обучения</w:t>
      </w:r>
      <w:r w:rsidRPr="00BD3060">
        <w:rPr>
          <w:rFonts w:ascii="Times New Roman" w:hAnsi="Times New Roman" w:cs="Times New Roman"/>
          <w:bCs/>
          <w:sz w:val="28"/>
          <w:szCs w:val="28"/>
        </w:rPr>
        <w:t xml:space="preserve"> –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A43E93" w:rsidRPr="00BD3060" w:rsidRDefault="00B02482" w:rsidP="006A49B7">
      <w:pPr>
        <w:pStyle w:val="a5"/>
        <w:shd w:val="clear" w:color="auto" w:fill="FFFFFF"/>
        <w:spacing w:before="0" w:beforeAutospacing="0" w:after="0" w:afterAutospacing="0"/>
        <w:ind w:left="1276" w:right="-1" w:firstLine="567"/>
        <w:jc w:val="both"/>
        <w:rPr>
          <w:sz w:val="28"/>
          <w:szCs w:val="28"/>
        </w:rPr>
      </w:pPr>
      <w:r w:rsidRPr="00BD3060">
        <w:rPr>
          <w:sz w:val="28"/>
          <w:szCs w:val="28"/>
          <w:shd w:val="clear" w:color="auto" w:fill="FFFFFF"/>
        </w:rPr>
        <w:t>Чтобы эффективно внедря</w:t>
      </w:r>
      <w:r w:rsidR="00A43E93" w:rsidRPr="00BD3060">
        <w:rPr>
          <w:sz w:val="28"/>
          <w:szCs w:val="28"/>
          <w:shd w:val="clear" w:color="auto" w:fill="FFFFFF"/>
        </w:rPr>
        <w:t>ть идеи здорового образа жизни в практику</w:t>
      </w:r>
      <w:r w:rsidRPr="00BD3060">
        <w:rPr>
          <w:sz w:val="28"/>
          <w:szCs w:val="28"/>
          <w:shd w:val="clear" w:color="auto" w:fill="FFFFFF"/>
        </w:rPr>
        <w:t>, учителю</w:t>
      </w:r>
      <w:r w:rsidR="00A43E93" w:rsidRPr="00BD3060">
        <w:rPr>
          <w:sz w:val="28"/>
          <w:szCs w:val="28"/>
          <w:shd w:val="clear" w:color="auto" w:fill="FFFFFF"/>
        </w:rPr>
        <w:t xml:space="preserve"> необходимо решить три проблемы</w:t>
      </w:r>
    </w:p>
    <w:p w:rsidR="00A43E93" w:rsidRPr="00BD3060" w:rsidRDefault="00A43E93" w:rsidP="006A49B7">
      <w:pPr>
        <w:pStyle w:val="a5"/>
        <w:shd w:val="clear" w:color="auto" w:fill="FFFFFF"/>
        <w:spacing w:before="0" w:beforeAutospacing="0" w:after="0" w:afterAutospacing="0"/>
        <w:ind w:left="1276" w:right="-1" w:firstLine="567"/>
        <w:jc w:val="both"/>
        <w:rPr>
          <w:sz w:val="28"/>
          <w:szCs w:val="28"/>
          <w:shd w:val="clear" w:color="auto" w:fill="FFFFFF"/>
        </w:rPr>
      </w:pPr>
      <w:r w:rsidRPr="00BD3060">
        <w:rPr>
          <w:sz w:val="28"/>
          <w:szCs w:val="28"/>
          <w:shd w:val="clear" w:color="auto" w:fill="FFFFFF"/>
        </w:rPr>
        <w:t xml:space="preserve">А) </w:t>
      </w:r>
      <w:r w:rsidR="00B02482" w:rsidRPr="00BD3060">
        <w:rPr>
          <w:sz w:val="28"/>
          <w:szCs w:val="28"/>
          <w:shd w:val="clear" w:color="auto" w:fill="FFFFFF"/>
        </w:rPr>
        <w:t>Изменить своё отношение</w:t>
      </w:r>
      <w:r w:rsidRPr="00BD3060">
        <w:rPr>
          <w:sz w:val="28"/>
          <w:szCs w:val="28"/>
          <w:shd w:val="clear" w:color="auto" w:fill="FFFFFF"/>
        </w:rPr>
        <w:t xml:space="preserve"> к ученикам – он должен принимать их такими, какими они являются.</w:t>
      </w:r>
    </w:p>
    <w:p w:rsidR="007703AE" w:rsidRPr="00BD3060" w:rsidRDefault="00A43E93" w:rsidP="006A49B7">
      <w:pPr>
        <w:pStyle w:val="a5"/>
        <w:shd w:val="clear" w:color="auto" w:fill="FFFFFF"/>
        <w:spacing w:before="0" w:beforeAutospacing="0" w:after="0" w:afterAutospacing="0"/>
        <w:ind w:left="1276" w:right="-1" w:firstLine="567"/>
        <w:jc w:val="both"/>
        <w:rPr>
          <w:sz w:val="28"/>
          <w:szCs w:val="28"/>
          <w:shd w:val="clear" w:color="auto" w:fill="FFFFFF"/>
        </w:rPr>
      </w:pPr>
      <w:r w:rsidRPr="00BD3060">
        <w:rPr>
          <w:sz w:val="28"/>
          <w:szCs w:val="28"/>
          <w:shd w:val="clear" w:color="auto" w:fill="FFFFFF"/>
        </w:rPr>
        <w:t>Б)</w:t>
      </w:r>
      <w:r w:rsidR="007703AE" w:rsidRPr="00BD3060">
        <w:rPr>
          <w:sz w:val="28"/>
          <w:szCs w:val="28"/>
          <w:shd w:val="clear" w:color="auto" w:fill="FFFFFF"/>
        </w:rPr>
        <w:t xml:space="preserve"> Изменить мировоззрение - </w:t>
      </w:r>
      <w:r w:rsidRPr="00BD3060">
        <w:rPr>
          <w:sz w:val="28"/>
          <w:szCs w:val="28"/>
          <w:shd w:val="clear" w:color="auto" w:fill="FFFFFF"/>
        </w:rPr>
        <w:t xml:space="preserve">отношение к собственному жизненному опыту. </w:t>
      </w:r>
    </w:p>
    <w:p w:rsidR="00A43E93" w:rsidRPr="00BD3060" w:rsidRDefault="00A43E93" w:rsidP="006A49B7">
      <w:pPr>
        <w:pStyle w:val="a5"/>
        <w:shd w:val="clear" w:color="auto" w:fill="FFFFFF"/>
        <w:spacing w:before="0" w:beforeAutospacing="0" w:after="0" w:afterAutospacing="0"/>
        <w:ind w:left="1276" w:right="-1" w:firstLine="567"/>
        <w:jc w:val="both"/>
        <w:rPr>
          <w:sz w:val="28"/>
          <w:szCs w:val="28"/>
        </w:rPr>
      </w:pPr>
      <w:r w:rsidRPr="00BD3060">
        <w:rPr>
          <w:sz w:val="28"/>
          <w:szCs w:val="28"/>
          <w:shd w:val="clear" w:color="auto" w:fill="FFFFFF"/>
        </w:rPr>
        <w:t xml:space="preserve">Педагог должен научиться осознавать свои переживания и чувства с позиции </w:t>
      </w:r>
      <w:proofErr w:type="spellStart"/>
      <w:r w:rsidRPr="00BD3060">
        <w:rPr>
          <w:sz w:val="28"/>
          <w:szCs w:val="28"/>
          <w:shd w:val="clear" w:color="auto" w:fill="FFFFFF"/>
        </w:rPr>
        <w:t>здоровьесбере</w:t>
      </w:r>
      <w:r w:rsidR="007703AE" w:rsidRPr="00BD3060">
        <w:rPr>
          <w:sz w:val="28"/>
          <w:szCs w:val="28"/>
          <w:shd w:val="clear" w:color="auto" w:fill="FFFFFF"/>
        </w:rPr>
        <w:t>-</w:t>
      </w:r>
      <w:r w:rsidRPr="00BD3060">
        <w:rPr>
          <w:sz w:val="28"/>
          <w:szCs w:val="28"/>
          <w:shd w:val="clear" w:color="auto" w:fill="FFFFFF"/>
        </w:rPr>
        <w:t>жения</w:t>
      </w:r>
      <w:proofErr w:type="spellEnd"/>
      <w:r w:rsidRPr="00BD3060">
        <w:rPr>
          <w:sz w:val="28"/>
          <w:szCs w:val="28"/>
          <w:shd w:val="clear" w:color="auto" w:fill="FFFFFF"/>
        </w:rPr>
        <w:t>.</w:t>
      </w:r>
    </w:p>
    <w:p w:rsidR="00A43E93" w:rsidRPr="00BD3060" w:rsidRDefault="00A43E93" w:rsidP="006A49B7">
      <w:pPr>
        <w:pStyle w:val="a5"/>
        <w:shd w:val="clear" w:color="auto" w:fill="FFFFFF"/>
        <w:spacing w:before="0" w:beforeAutospacing="0" w:after="0" w:afterAutospacing="0"/>
        <w:ind w:left="1276" w:right="-1" w:firstLine="567"/>
        <w:jc w:val="both"/>
        <w:rPr>
          <w:sz w:val="28"/>
          <w:szCs w:val="28"/>
        </w:rPr>
      </w:pPr>
      <w:r w:rsidRPr="00BD3060">
        <w:rPr>
          <w:sz w:val="28"/>
          <w:szCs w:val="28"/>
          <w:shd w:val="clear" w:color="auto" w:fill="FFFFFF"/>
        </w:rPr>
        <w:t>В)</w:t>
      </w:r>
      <w:r w:rsidR="007703AE" w:rsidRPr="00BD3060">
        <w:rPr>
          <w:sz w:val="28"/>
          <w:szCs w:val="28"/>
          <w:shd w:val="clear" w:color="auto" w:fill="FFFFFF"/>
        </w:rPr>
        <w:t xml:space="preserve"> Изменить отношение</w:t>
      </w:r>
      <w:r w:rsidRPr="00BD3060">
        <w:rPr>
          <w:sz w:val="28"/>
          <w:szCs w:val="28"/>
          <w:shd w:val="clear" w:color="auto" w:fill="FFFFFF"/>
        </w:rPr>
        <w:t xml:space="preserve"> к учебному процессу – требуется не только достигать дидактических целей, но и развивать школьников с максимально сохраненным здоровьем. </w:t>
      </w:r>
    </w:p>
    <w:p w:rsidR="00866C51" w:rsidRPr="00BD3060" w:rsidRDefault="00866C51" w:rsidP="006A49B7">
      <w:pPr>
        <w:shd w:val="clear" w:color="auto" w:fill="FFFFFF"/>
        <w:spacing w:after="300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A43E93" w:rsidRPr="00BD3060" w:rsidRDefault="00A43E93" w:rsidP="006A49B7">
      <w:pPr>
        <w:spacing w:after="0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spellStart"/>
      <w:r w:rsidRPr="00BD30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BD30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технологии которые я применяю на своих уроках:</w:t>
      </w:r>
    </w:p>
    <w:p w:rsidR="007703AE" w:rsidRPr="00BD3060" w:rsidRDefault="007703AE" w:rsidP="006A49B7">
      <w:pPr>
        <w:shd w:val="clear" w:color="auto" w:fill="FFFFFF"/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3E93" w:rsidRPr="00BD3060" w:rsidRDefault="00A43E93" w:rsidP="006A49B7">
      <w:pPr>
        <w:shd w:val="clear" w:color="auto" w:fill="FFFFFF"/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Повышение двигательной активности детей.</w:t>
      </w:r>
    </w:p>
    <w:p w:rsidR="00866C51" w:rsidRPr="00BD3060" w:rsidRDefault="00866C51" w:rsidP="006A49B7">
      <w:pPr>
        <w:shd w:val="clear" w:color="auto" w:fill="FFFFFF"/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нормального функционирования человеческого организма необходима двигательная активность. Малоподвижный образ жизни в школе не может не сказаться на самочувствии - накапливается мышечное напряжение, падает работоспособность, увеличивается утомление. Достаточно всего 3-4 упражнения, чтобы снять усталость. Это:</w:t>
      </w:r>
    </w:p>
    <w:p w:rsidR="00866C51" w:rsidRPr="00BD3060" w:rsidRDefault="00866C51" w:rsidP="006A49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для улучшения мозгового кровообращения,</w:t>
      </w:r>
    </w:p>
    <w:p w:rsidR="00866C51" w:rsidRPr="00BD3060" w:rsidRDefault="00866C51" w:rsidP="006A49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снятия утомления плечевого пояса и рук,</w:t>
      </w:r>
    </w:p>
    <w:p w:rsidR="00866C51" w:rsidRPr="00BD3060" w:rsidRDefault="00866C51" w:rsidP="006A49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снятия напряжения с мышц туловища;</w:t>
      </w:r>
    </w:p>
    <w:p w:rsidR="00866C51" w:rsidRPr="00BD3060" w:rsidRDefault="00866C51" w:rsidP="006A49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дыхательная</w:t>
      </w:r>
    </w:p>
    <w:p w:rsidR="00866C51" w:rsidRPr="00BD3060" w:rsidRDefault="00866C51" w:rsidP="006A49B7">
      <w:pPr>
        <w:numPr>
          <w:ilvl w:val="0"/>
          <w:numId w:val="2"/>
        </w:numPr>
        <w:shd w:val="clear" w:color="auto" w:fill="FFFFFF"/>
        <w:spacing w:after="0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для глаз</w:t>
      </w:r>
      <w:r w:rsidR="00D50A4B"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A08"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(можно</w:t>
      </w:r>
      <w:r w:rsidR="00D50A4B"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A08"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таблички для упражнений)</w:t>
      </w:r>
    </w:p>
    <w:p w:rsidR="00327A08" w:rsidRPr="00BD3060" w:rsidRDefault="00327A08" w:rsidP="006A49B7">
      <w:pPr>
        <w:shd w:val="clear" w:color="auto" w:fill="FFFFFF"/>
        <w:spacing w:after="0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67DB3EB" wp14:editId="6F6C0600">
            <wp:extent cx="3045065" cy="2157256"/>
            <wp:effectExtent l="0" t="0" r="3175" b="0"/>
            <wp:docPr id="4" name="Рисунок 4" descr="https://korsun-semicvetik-43.edumsko.ru/uploads/31800/31709/section/434735/gimnastika_dlya_gl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rsun-semicvetik-43.edumsko.ru/uploads/31800/31709/section/434735/gimnastika_dlya_gla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475" cy="216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BD30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2F20B8" wp14:editId="1106E9EB">
            <wp:extent cx="2688439" cy="1984546"/>
            <wp:effectExtent l="0" t="0" r="0" b="0"/>
            <wp:docPr id="5" name="Рисунок 5" descr="https://www.ochkov.net/images/2018/03/21/74323.text.3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chkov.net/images/2018/03/21/74323.text.35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020" cy="200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27A08" w:rsidRPr="00BD3060" w:rsidRDefault="00327A08" w:rsidP="006A49B7">
      <w:pPr>
        <w:shd w:val="clear" w:color="auto" w:fill="FFFFFF"/>
        <w:spacing w:after="0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48A341" wp14:editId="6AABC802">
            <wp:extent cx="3576639" cy="2819819"/>
            <wp:effectExtent l="0" t="0" r="5080" b="0"/>
            <wp:docPr id="6" name="Рисунок 6" descr="https://img0.liveinternet.ru/images/attach/d/1/134/690/13469063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.liveinternet.ru/images/attach/d/1/134/690/134690638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866" cy="282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80A" w:rsidRPr="00BD3060" w:rsidRDefault="0049180A" w:rsidP="006A49B7">
      <w:pPr>
        <w:spacing w:after="0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66C51" w:rsidRPr="00BD3060" w:rsidRDefault="00866C51" w:rsidP="006A49B7">
      <w:pPr>
        <w:spacing w:after="0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Учитель должен:</w:t>
      </w:r>
    </w:p>
    <w:p w:rsidR="00866C51" w:rsidRPr="00BD3060" w:rsidRDefault="00866C51" w:rsidP="006A49B7">
      <w:pPr>
        <w:numPr>
          <w:ilvl w:val="0"/>
          <w:numId w:val="3"/>
        </w:numPr>
        <w:shd w:val="clear" w:color="auto" w:fill="FFFFFF"/>
        <w:spacing w:after="0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физкультминутку, находясь в хорошем настроении;</w:t>
      </w:r>
    </w:p>
    <w:p w:rsidR="00866C51" w:rsidRPr="00BD3060" w:rsidRDefault="00866C51" w:rsidP="006A49B7">
      <w:pPr>
        <w:numPr>
          <w:ilvl w:val="0"/>
          <w:numId w:val="3"/>
        </w:numPr>
        <w:shd w:val="clear" w:color="auto" w:fill="FFFFFF"/>
        <w:spacing w:after="0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педагогическим тактом;</w:t>
      </w:r>
    </w:p>
    <w:p w:rsidR="00866C51" w:rsidRPr="00BD3060" w:rsidRDefault="00866C51" w:rsidP="006A49B7">
      <w:pPr>
        <w:numPr>
          <w:ilvl w:val="0"/>
          <w:numId w:val="3"/>
        </w:numPr>
        <w:shd w:val="clear" w:color="auto" w:fill="FFFFFF"/>
        <w:spacing w:after="0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основы терминологии физических упражнений.</w:t>
      </w:r>
    </w:p>
    <w:p w:rsidR="0049180A" w:rsidRPr="00BD3060" w:rsidRDefault="0049180A" w:rsidP="006A49B7">
      <w:pPr>
        <w:pStyle w:val="a6"/>
        <w:shd w:val="clear" w:color="auto" w:fill="FFFFFF"/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3060" w:rsidRPr="00BD3060" w:rsidRDefault="00BD3060" w:rsidP="006A49B7">
      <w:pPr>
        <w:shd w:val="clear" w:color="auto" w:fill="FFFFFF"/>
        <w:spacing w:before="100" w:beforeAutospacing="1" w:after="100" w:afterAutospacing="1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2.Смена видов деятельности на </w:t>
      </w:r>
      <w:proofErr w:type="gramStart"/>
      <w:r w:rsidRPr="00BD3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уроке(</w:t>
      </w:r>
      <w:proofErr w:type="gramEnd"/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4-7 раз за урок)</w:t>
      </w:r>
    </w:p>
    <w:p w:rsidR="0049180A" w:rsidRPr="00BD3060" w:rsidRDefault="0049180A" w:rsidP="006A49B7">
      <w:pPr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D30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 Организация работы в режиме смены рабочей позы.</w:t>
      </w:r>
    </w:p>
    <w:p w:rsidR="0049180A" w:rsidRPr="00BD3060" w:rsidRDefault="0049180A" w:rsidP="006A49B7">
      <w:pPr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D30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Полезно новый материал выслушать стоя, а закреплять - сидя за партами.</w:t>
      </w:r>
    </w:p>
    <w:p w:rsidR="0049180A" w:rsidRPr="00BD3060" w:rsidRDefault="0049180A" w:rsidP="006A49B7">
      <w:pPr>
        <w:shd w:val="clear" w:color="auto" w:fill="FFFFFF"/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Самомассаж.</w:t>
      </w:r>
    </w:p>
    <w:p w:rsidR="0049180A" w:rsidRPr="00BD3060" w:rsidRDefault="0049180A" w:rsidP="006A49B7">
      <w:pPr>
        <w:pStyle w:val="a6"/>
        <w:shd w:val="clear" w:color="auto" w:fill="FFFFFF"/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проводим самомассаж</w:t>
      </w:r>
      <w:r w:rsidR="00D50A4B"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(поглаживание) шеи, ладоней, а также пощипывание ушной раковины. Применяем и точечный массаж в период респираторных заболеваний.</w:t>
      </w:r>
    </w:p>
    <w:p w:rsidR="00F5093F" w:rsidRPr="00BD3060" w:rsidRDefault="00F77813" w:rsidP="006A49B7">
      <w:pPr>
        <w:spacing w:after="0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F5093F" w:rsidRPr="00BD30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Выполняем Массаж ушных раковин.</w:t>
      </w:r>
    </w:p>
    <w:p w:rsidR="00F5093F" w:rsidRPr="00BD3060" w:rsidRDefault="00F5093F" w:rsidP="006A49B7">
      <w:pPr>
        <w:shd w:val="clear" w:color="auto" w:fill="FFFFFF"/>
        <w:spacing w:after="150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Поглаживаем ушные раковины по краям, затем по бороздкам внутри раковин, за ушами.</w:t>
      </w:r>
    </w:p>
    <w:p w:rsidR="00F5093F" w:rsidRPr="00BD3060" w:rsidRDefault="00F5093F" w:rsidP="006A49B7">
      <w:pPr>
        <w:shd w:val="clear" w:color="auto" w:fill="FFFFFF"/>
        <w:spacing w:after="150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Ласково оттягиваем ушные раковины вверх, вниз, в стороны (по 5-6 раз в каждую сторону).</w:t>
      </w:r>
    </w:p>
    <w:p w:rsidR="00F5093F" w:rsidRPr="00BD3060" w:rsidRDefault="00F5093F" w:rsidP="006A49B7">
      <w:pPr>
        <w:shd w:val="clear" w:color="auto" w:fill="FFFFFF"/>
        <w:spacing w:after="150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Нажимаем на мочки ушей (</w:t>
      </w:r>
      <w:proofErr w:type="spellStart"/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как-будто</w:t>
      </w:r>
      <w:proofErr w:type="spellEnd"/>
      <w:r w:rsidR="00D50A4B"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"вешаем на них красивые сережки").</w:t>
      </w:r>
    </w:p>
    <w:p w:rsidR="00F5093F" w:rsidRPr="00BD3060" w:rsidRDefault="00F5093F" w:rsidP="006A49B7">
      <w:pPr>
        <w:shd w:val="clear" w:color="auto" w:fill="FFFFFF"/>
        <w:spacing w:after="150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Лепим ушки внутри. Пальцами внутри раковины делаем 7-8 вращательных движений по часовой, затем против часовой стрелки (пусть ушки будут чистыми и все</w:t>
      </w:r>
      <w:r w:rsidR="00D50A4B"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слышащими).</w:t>
      </w:r>
    </w:p>
    <w:p w:rsidR="00F5093F" w:rsidRPr="00BD3060" w:rsidRDefault="00F5093F" w:rsidP="006A49B7">
      <w:pPr>
        <w:shd w:val="clear" w:color="auto" w:fill="FFFFFF"/>
        <w:spacing w:after="150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5. С усилием "примазываем глину" вокруг ушных раковин - проверяем прочность, заглаживаем поверхность вокруг ушных раковин</w:t>
      </w:r>
    </w:p>
    <w:p w:rsidR="00F5093F" w:rsidRPr="00BD3060" w:rsidRDefault="00F5093F" w:rsidP="006A49B7">
      <w:pPr>
        <w:shd w:val="clear" w:color="auto" w:fill="FFFFFF"/>
        <w:spacing w:after="150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93F" w:rsidRPr="00BD3060" w:rsidRDefault="00F77813" w:rsidP="006A49B7">
      <w:pPr>
        <w:ind w:left="1276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060">
        <w:rPr>
          <w:rFonts w:ascii="Times New Roman" w:hAnsi="Times New Roman" w:cs="Times New Roman"/>
          <w:sz w:val="28"/>
          <w:szCs w:val="28"/>
        </w:rPr>
        <w:t>-</w:t>
      </w:r>
      <w:r w:rsidR="00F5093F" w:rsidRPr="00BD3060">
        <w:rPr>
          <w:rFonts w:ascii="Times New Roman" w:hAnsi="Times New Roman" w:cs="Times New Roman"/>
          <w:sz w:val="28"/>
          <w:szCs w:val="28"/>
        </w:rPr>
        <w:t>Трём ладошки, пока не почувствуем тепло.</w:t>
      </w:r>
    </w:p>
    <w:p w:rsidR="0049180A" w:rsidRPr="00BD3060" w:rsidRDefault="0049180A" w:rsidP="006A49B7">
      <w:pPr>
        <w:pStyle w:val="a6"/>
        <w:shd w:val="clear" w:color="auto" w:fill="FFFFFF"/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96" w:rsidRPr="00BD3060" w:rsidRDefault="00B57696" w:rsidP="006A49B7">
      <w:pPr>
        <w:shd w:val="clear" w:color="auto" w:fill="FFFFFF"/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менее важным является </w:t>
      </w:r>
      <w:r w:rsidRPr="00BD3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эмоциональный климат урока.</w:t>
      </w: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 "Самые здоровые и красивые люди - это те, которых ничего не раздражает", - говорил Г. Лихтенберг.</w:t>
      </w:r>
    </w:p>
    <w:p w:rsidR="00B57696" w:rsidRPr="00BD3060" w:rsidRDefault="00B57696" w:rsidP="006A49B7">
      <w:pPr>
        <w:shd w:val="clear" w:color="auto" w:fill="FFFFFF"/>
        <w:tabs>
          <w:tab w:val="left" w:pos="567"/>
        </w:tabs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Комфортное начало и окончание </w:t>
      </w:r>
      <w:proofErr w:type="gramStart"/>
      <w:r w:rsidRPr="00BD3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урока</w:t>
      </w:r>
      <w:r w:rsidRPr="00BD30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</w:t>
      </w:r>
      <w:proofErr w:type="gramEnd"/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положительный эмоциональный настрой учащихся. </w:t>
      </w:r>
    </w:p>
    <w:p w:rsidR="00B57696" w:rsidRPr="00BD3060" w:rsidRDefault="00B57696" w:rsidP="006A49B7">
      <w:pPr>
        <w:shd w:val="clear" w:color="auto" w:fill="FFFFFF"/>
        <w:tabs>
          <w:tab w:val="left" w:pos="567"/>
        </w:tabs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а)</w:t>
      </w: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положительных установок на успех в деятельности</w:t>
      </w:r>
    </w:p>
    <w:p w:rsidR="00B57696" w:rsidRPr="00BD3060" w:rsidRDefault="00B57696" w:rsidP="006A49B7">
      <w:pPr>
        <w:shd w:val="clear" w:color="auto" w:fill="FFFFFF"/>
        <w:tabs>
          <w:tab w:val="left" w:pos="567"/>
        </w:tabs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"У меня всё получится!</w:t>
      </w:r>
    </w:p>
    <w:p w:rsidR="00B57696" w:rsidRPr="00BD3060" w:rsidRDefault="00B57696" w:rsidP="006A49B7">
      <w:pPr>
        <w:shd w:val="clear" w:color="auto" w:fill="FFFFFF"/>
        <w:tabs>
          <w:tab w:val="left" w:pos="567"/>
        </w:tabs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справлюсь! </w:t>
      </w:r>
    </w:p>
    <w:p w:rsidR="00B57696" w:rsidRPr="00BD3060" w:rsidRDefault="00B57696" w:rsidP="006A49B7">
      <w:pPr>
        <w:shd w:val="clear" w:color="auto" w:fill="FFFFFF"/>
        <w:tabs>
          <w:tab w:val="left" w:pos="567"/>
        </w:tabs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всё по силам!"</w:t>
      </w:r>
    </w:p>
    <w:p w:rsidR="00B57696" w:rsidRPr="00BD3060" w:rsidRDefault="00B02482" w:rsidP="006A49B7">
      <w:pPr>
        <w:shd w:val="clear" w:color="auto" w:fill="FFFFFF"/>
        <w:tabs>
          <w:tab w:val="left" w:pos="567"/>
        </w:tabs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06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б)</w:t>
      </w: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B57696"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настроить себя на положительную волну "Улыбнись самому себе"</w:t>
      </w:r>
    </w:p>
    <w:p w:rsidR="00B02482" w:rsidRPr="00BD3060" w:rsidRDefault="00B02482" w:rsidP="006A49B7">
      <w:pPr>
        <w:shd w:val="clear" w:color="auto" w:fill="FFFFFF"/>
        <w:tabs>
          <w:tab w:val="left" w:pos="567"/>
        </w:tabs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06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в)</w:t>
      </w: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B57696"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исование на полях тетради различных рисунков или символов, которые символизируют предстоящий день и т.д.</w:t>
      </w:r>
    </w:p>
    <w:p w:rsidR="00B02482" w:rsidRPr="00BD3060" w:rsidRDefault="00B57696" w:rsidP="006A49B7">
      <w:pPr>
        <w:shd w:val="clear" w:color="auto" w:fill="FFFFFF"/>
        <w:tabs>
          <w:tab w:val="left" w:pos="567"/>
        </w:tabs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климат урока во многом зависит от доброжелательного тона учителя, от чувства юмора и умения проявить его в необходимый момент</w:t>
      </w:r>
      <w:r w:rsidR="00B02482"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696" w:rsidRPr="00BD3060" w:rsidRDefault="00B57696" w:rsidP="006A49B7">
      <w:pPr>
        <w:shd w:val="clear" w:color="auto" w:fill="FFFFFF"/>
        <w:tabs>
          <w:tab w:val="left" w:pos="567"/>
        </w:tabs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Постоянная серьезность - признак психологического нездоровья. Улыбка, искренний смех ученика на уроке стоит - с позиций </w:t>
      </w:r>
      <w:proofErr w:type="spellStart"/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менее физкультминутки. Полезная для здоровья "встряска" необходима и мыслительному процессу, поскольку оживляет творческий настрой.</w:t>
      </w:r>
    </w:p>
    <w:p w:rsidR="00B02482" w:rsidRPr="00BD3060" w:rsidRDefault="00B02482" w:rsidP="006A49B7">
      <w:pPr>
        <w:shd w:val="clear" w:color="auto" w:fill="FFFFFF"/>
        <w:tabs>
          <w:tab w:val="left" w:pos="567"/>
        </w:tabs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известно, что хороший смех дарит здоровье.</w:t>
      </w:r>
    </w:p>
    <w:p w:rsidR="00B57696" w:rsidRPr="00BD3060" w:rsidRDefault="00523571" w:rsidP="006A49B7">
      <w:pPr>
        <w:shd w:val="clear" w:color="auto" w:fill="FFFFFF"/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ж</w:t>
      </w:r>
      <w:r w:rsidR="00045F6A" w:rsidRPr="00BD306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)</w:t>
      </w:r>
      <w:r w:rsidR="00045F6A"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696"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Комфортным начало урока может сделать </w:t>
      </w:r>
      <w:proofErr w:type="spellStart"/>
      <w:r w:rsidR="00B02482"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="00B02482" w:rsidRPr="00BD3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77813" w:rsidRPr="00BD3060" w:rsidRDefault="00F77813" w:rsidP="006A49B7">
      <w:pPr>
        <w:shd w:val="clear" w:color="auto" w:fill="FFFFFF"/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B24D4EF" wp14:editId="2F09B75B">
            <wp:extent cx="4723819" cy="3538866"/>
            <wp:effectExtent l="0" t="0" r="635" b="4445"/>
            <wp:docPr id="3" name="Рисунок 3" descr="https://cf.ppt-online.org/files/slide/o/ox4Z5hs6gY2yOJVik3QBGLlAzCumfnDdMrcvR8/slide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f.ppt-online.org/files/slide/o/ox4Z5hs6gY2yOJVik3QBGLlAzCumfnDdMrcvR8/slide-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539" cy="35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3AE" w:rsidRPr="00BD3060" w:rsidRDefault="007703AE" w:rsidP="006A49B7">
      <w:pPr>
        <w:shd w:val="clear" w:color="auto" w:fill="FFFFFF"/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57696"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проведения </w:t>
      </w:r>
      <w:proofErr w:type="spellStart"/>
      <w:r w:rsidR="00B57696"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психогимнастических</w:t>
      </w:r>
      <w:proofErr w:type="spellEnd"/>
      <w:r w:rsidR="00B57696"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важно учитывать ряд моментов:</w:t>
      </w:r>
    </w:p>
    <w:p w:rsidR="007703AE" w:rsidRPr="00BD3060" w:rsidRDefault="007703AE" w:rsidP="006A49B7">
      <w:pPr>
        <w:shd w:val="clear" w:color="auto" w:fill="FFFFFF"/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7696"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выбор упражнения,</w:t>
      </w:r>
    </w:p>
    <w:p w:rsidR="007703AE" w:rsidRPr="00BD3060" w:rsidRDefault="007703AE" w:rsidP="006A49B7">
      <w:pPr>
        <w:shd w:val="clear" w:color="auto" w:fill="FFFFFF"/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инструктирование класса</w:t>
      </w:r>
      <w:r w:rsidR="00B57696"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его выполнением.</w:t>
      </w:r>
    </w:p>
    <w:p w:rsidR="00B57696" w:rsidRPr="00BD3060" w:rsidRDefault="00045F6A" w:rsidP="006A49B7">
      <w:pPr>
        <w:shd w:val="clear" w:color="auto" w:fill="FFFFFF"/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в)</w:t>
      </w:r>
      <w:r w:rsidR="007703AE" w:rsidRPr="00BD3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703AE" w:rsidRPr="00BD3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Цветотерапия</w:t>
      </w:r>
      <w:proofErr w:type="spellEnd"/>
      <w:r w:rsidR="007703AE" w:rsidRPr="00BD3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57696" w:rsidRPr="00BD3060" w:rsidRDefault="00B57696" w:rsidP="006A49B7">
      <w:pPr>
        <w:shd w:val="clear" w:color="auto" w:fill="FFFFFF"/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 древности люди знали: каждый цвет может по-своему воздействовать на человека - вызывать чувство радости или грусти, возбуждать или успокаивать, создавать различные ощущения.</w:t>
      </w:r>
    </w:p>
    <w:p w:rsidR="00B57696" w:rsidRPr="00BD3060" w:rsidRDefault="00B57696" w:rsidP="006A49B7">
      <w:pPr>
        <w:shd w:val="clear" w:color="auto" w:fill="FFFFFF"/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устал от одного цвета, то надо посмотреть на противоположный. Красный цвет всегда влияет на физическое состояние, жёлтый - на умственное, а голубой - на эмоции.</w:t>
      </w:r>
    </w:p>
    <w:p w:rsidR="00B57696" w:rsidRPr="00BD3060" w:rsidRDefault="00B57696" w:rsidP="006A49B7">
      <w:pPr>
        <w:shd w:val="clear" w:color="auto" w:fill="FFFFFF"/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и оранжевый - активные цвета, действуют на организм возбуждающе, ускоряют процессы жизнедеятельности. Жёлтый - цвет хорошего настроения. Под воздействием жёлтого цвета быстро принимается решение и мгновенно выполняется</w:t>
      </w:r>
      <w:r w:rsidR="007703AE"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задача. Зелёный - создаёт чувство лёгкости и успокоенности; помогает сконцентрирова</w:t>
      </w:r>
      <w:r w:rsidR="007703AE"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ться; помогает сохранять зрение. </w:t>
      </w: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Работоспособность детей выше при зелёной гамме цветов. Синий цвет способствует восстановлению нервной системы, помогает при рассеянности.</w:t>
      </w:r>
    </w:p>
    <w:p w:rsidR="00B57696" w:rsidRPr="00BD3060" w:rsidRDefault="00B57696" w:rsidP="006A49B7">
      <w:pPr>
        <w:shd w:val="clear" w:color="auto" w:fill="FFFFFF"/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цвета бумаги изменяется даже число верных ответов. Например, на зелёной бумаге число верных ответов было на 20% больше, чем на белой, а на красной, напротив, уменьшилось на 19%.</w:t>
      </w:r>
    </w:p>
    <w:p w:rsidR="00B57696" w:rsidRPr="00BD3060" w:rsidRDefault="00B57696" w:rsidP="006A49B7">
      <w:pPr>
        <w:shd w:val="clear" w:color="auto" w:fill="FFFFFF"/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Таблицы, схемы выполняются или в основных цветах: красный, синий, жёлтый, или в последовательности: красный, оранжевый, жёлтый, зелёный, голубой, </w:t>
      </w:r>
      <w:proofErr w:type="gramStart"/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,</w:t>
      </w:r>
      <w:proofErr w:type="gramEnd"/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фиолетовый. Менять местами цвета нельзя.</w:t>
      </w:r>
    </w:p>
    <w:p w:rsidR="00523571" w:rsidRPr="00BD3060" w:rsidRDefault="002F3E9B" w:rsidP="006A49B7">
      <w:pPr>
        <w:shd w:val="clear" w:color="auto" w:fill="FFFFFF"/>
        <w:spacing w:after="0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</w:t>
      </w:r>
      <w:r w:rsidR="00523571"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 уроке элементов, снимающих эмоциональное напряжение:</w:t>
      </w:r>
    </w:p>
    <w:p w:rsidR="00523571" w:rsidRPr="00BD3060" w:rsidRDefault="00523571" w:rsidP="006A49B7">
      <w:pPr>
        <w:numPr>
          <w:ilvl w:val="0"/>
          <w:numId w:val="5"/>
        </w:numPr>
        <w:shd w:val="clear" w:color="auto" w:fill="FFFFFF"/>
        <w:spacing w:after="0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технологии;</w:t>
      </w:r>
    </w:p>
    <w:p w:rsidR="00523571" w:rsidRPr="00BD3060" w:rsidRDefault="00523571" w:rsidP="006A49B7">
      <w:pPr>
        <w:numPr>
          <w:ilvl w:val="0"/>
          <w:numId w:val="5"/>
        </w:numPr>
        <w:shd w:val="clear" w:color="auto" w:fill="FFFFFF"/>
        <w:spacing w:after="0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интерактивные программы;</w:t>
      </w:r>
    </w:p>
    <w:p w:rsidR="00523571" w:rsidRPr="00BD3060" w:rsidRDefault="00523571" w:rsidP="006A49B7">
      <w:pPr>
        <w:numPr>
          <w:ilvl w:val="0"/>
          <w:numId w:val="5"/>
        </w:numPr>
        <w:shd w:val="clear" w:color="auto" w:fill="FFFFFF"/>
        <w:spacing w:after="0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оригинальные задания и задачи;</w:t>
      </w:r>
    </w:p>
    <w:p w:rsidR="00523571" w:rsidRPr="00BD3060" w:rsidRDefault="00523571" w:rsidP="006A49B7">
      <w:pPr>
        <w:numPr>
          <w:ilvl w:val="0"/>
          <w:numId w:val="5"/>
        </w:numPr>
        <w:shd w:val="clear" w:color="auto" w:fill="FFFFFF"/>
        <w:spacing w:after="0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урок отступлений.</w:t>
      </w:r>
    </w:p>
    <w:p w:rsidR="00523571" w:rsidRPr="00BD3060" w:rsidRDefault="00523571" w:rsidP="006A49B7">
      <w:pPr>
        <w:shd w:val="clear" w:color="auto" w:fill="FFFFFF"/>
        <w:spacing w:after="0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96" w:rsidRPr="00BD3060" w:rsidRDefault="002F3E9B" w:rsidP="006A49B7">
      <w:pPr>
        <w:pStyle w:val="a6"/>
        <w:shd w:val="clear" w:color="auto" w:fill="FFFFFF"/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57696" w:rsidRPr="00BD3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Организация </w:t>
      </w:r>
      <w:proofErr w:type="spellStart"/>
      <w:r w:rsidR="00B57696" w:rsidRPr="00BD3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саморефлексии</w:t>
      </w:r>
      <w:proofErr w:type="spellEnd"/>
      <w:r w:rsidR="00B57696" w:rsidRPr="00BD3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45F6A" w:rsidRPr="00BD3060" w:rsidRDefault="00045F6A" w:rsidP="006A49B7">
      <w:pPr>
        <w:pStyle w:val="a6"/>
        <w:shd w:val="clear" w:color="auto" w:fill="FFFFFF"/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3060" w:rsidRPr="00BD3060" w:rsidRDefault="002F3E9B" w:rsidP="006A49B7">
      <w:pPr>
        <w:pStyle w:val="a6"/>
        <w:shd w:val="clear" w:color="auto" w:fill="FFFFFF"/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045F6A" w:rsidRPr="00BD3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D3060" w:rsidRPr="00BD3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D3060" w:rsidRPr="00BD3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Аромотерапия</w:t>
      </w:r>
      <w:proofErr w:type="spellEnd"/>
      <w:r w:rsidR="00BD3060" w:rsidRPr="00BD3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D3060" w:rsidRPr="00BD3060" w:rsidRDefault="00BD3060" w:rsidP="006A49B7">
      <w:pPr>
        <w:pStyle w:val="a6"/>
        <w:shd w:val="clear" w:color="auto" w:fill="FFFFFF"/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Хорошо, если в классе будет стоять ваза с веточками сосны или ели, а можно блюдечко с маслом сосны.</w:t>
      </w:r>
    </w:p>
    <w:p w:rsidR="00BD3060" w:rsidRPr="00BD3060" w:rsidRDefault="00BD3060" w:rsidP="006A49B7">
      <w:pPr>
        <w:pStyle w:val="a5"/>
        <w:shd w:val="clear" w:color="auto" w:fill="FFFFFF"/>
        <w:spacing w:before="0" w:beforeAutospacing="0" w:after="0" w:afterAutospacing="0"/>
        <w:ind w:left="1276" w:right="-1" w:firstLine="567"/>
        <w:jc w:val="both"/>
        <w:rPr>
          <w:sz w:val="28"/>
          <w:szCs w:val="28"/>
        </w:rPr>
      </w:pPr>
      <w:r w:rsidRPr="00BD3060">
        <w:rPr>
          <w:bCs/>
          <w:iCs/>
          <w:sz w:val="28"/>
          <w:szCs w:val="28"/>
        </w:rPr>
        <w:t>Распределение интенсивности умственной деятельности</w:t>
      </w:r>
    </w:p>
    <w:p w:rsidR="00BD3060" w:rsidRPr="00BD3060" w:rsidRDefault="00BD3060" w:rsidP="006A49B7">
      <w:pPr>
        <w:pStyle w:val="a5"/>
        <w:shd w:val="clear" w:color="auto" w:fill="FFFFFF"/>
        <w:spacing w:before="0" w:beforeAutospacing="0" w:after="0" w:afterAutospacing="0"/>
        <w:ind w:left="1276" w:right="-1" w:firstLine="567"/>
        <w:jc w:val="both"/>
        <w:rPr>
          <w:sz w:val="28"/>
          <w:szCs w:val="28"/>
        </w:rPr>
      </w:pPr>
      <w:r w:rsidRPr="00BD3060">
        <w:rPr>
          <w:sz w:val="28"/>
          <w:szCs w:val="28"/>
        </w:rPr>
        <w:t xml:space="preserve">При организации урока выделяют три основных этапа с точки зрения </w:t>
      </w:r>
      <w:proofErr w:type="spellStart"/>
      <w:r w:rsidRPr="00BD3060">
        <w:rPr>
          <w:sz w:val="28"/>
          <w:szCs w:val="28"/>
        </w:rPr>
        <w:t>здоровьесбережения</w:t>
      </w:r>
      <w:proofErr w:type="spellEnd"/>
      <w:r w:rsidRPr="00BD3060">
        <w:rPr>
          <w:sz w:val="28"/>
          <w:szCs w:val="28"/>
        </w:rPr>
        <w:t>, которые характеризуются своей продолжительностью, объемом нагрузки и характерными видами деятельности. Данные представлены в таблице 1.3.</w:t>
      </w:r>
    </w:p>
    <w:p w:rsidR="00BD3060" w:rsidRPr="00BD3060" w:rsidRDefault="00BD3060" w:rsidP="006A49B7">
      <w:pPr>
        <w:pStyle w:val="a5"/>
        <w:shd w:val="clear" w:color="auto" w:fill="FFFFFF"/>
        <w:spacing w:before="0" w:beforeAutospacing="0" w:after="0" w:afterAutospacing="0"/>
        <w:ind w:left="1276" w:right="-1" w:firstLine="567"/>
        <w:jc w:val="both"/>
        <w:rPr>
          <w:sz w:val="28"/>
          <w:szCs w:val="28"/>
        </w:rPr>
      </w:pPr>
      <w:r w:rsidRPr="00BD3060">
        <w:rPr>
          <w:sz w:val="28"/>
          <w:szCs w:val="28"/>
        </w:rPr>
        <w:t>Эффективность усвоения знаний учащихся в течение урока такова:</w:t>
      </w:r>
    </w:p>
    <w:p w:rsidR="00BD3060" w:rsidRPr="00BD3060" w:rsidRDefault="00BD3060" w:rsidP="006A49B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276" w:right="-1" w:firstLine="567"/>
        <w:jc w:val="both"/>
        <w:rPr>
          <w:sz w:val="28"/>
          <w:szCs w:val="28"/>
        </w:rPr>
      </w:pPr>
      <w:r w:rsidRPr="00BD3060">
        <w:rPr>
          <w:sz w:val="28"/>
          <w:szCs w:val="28"/>
        </w:rPr>
        <w:t>5-25-я минута — 80%;</w:t>
      </w:r>
    </w:p>
    <w:p w:rsidR="00BD3060" w:rsidRPr="00BD3060" w:rsidRDefault="00BD3060" w:rsidP="006A49B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276" w:right="-1" w:firstLine="567"/>
        <w:jc w:val="both"/>
        <w:rPr>
          <w:sz w:val="28"/>
          <w:szCs w:val="28"/>
        </w:rPr>
      </w:pPr>
      <w:r w:rsidRPr="00BD3060">
        <w:rPr>
          <w:sz w:val="28"/>
          <w:szCs w:val="28"/>
        </w:rPr>
        <w:t>25-35-я минута — 60-40%;</w:t>
      </w:r>
    </w:p>
    <w:p w:rsidR="00BD3060" w:rsidRPr="00BD3060" w:rsidRDefault="00BD3060" w:rsidP="006A49B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276" w:right="-1" w:firstLine="567"/>
        <w:jc w:val="both"/>
        <w:rPr>
          <w:sz w:val="28"/>
          <w:szCs w:val="28"/>
        </w:rPr>
      </w:pPr>
      <w:r w:rsidRPr="00BD3060">
        <w:rPr>
          <w:sz w:val="28"/>
          <w:szCs w:val="28"/>
        </w:rPr>
        <w:t>35-40-я минута — 10%.</w:t>
      </w:r>
    </w:p>
    <w:p w:rsidR="00BD3060" w:rsidRPr="00BD3060" w:rsidRDefault="00BD3060" w:rsidP="006A49B7">
      <w:pPr>
        <w:shd w:val="clear" w:color="auto" w:fill="FFFFFF"/>
        <w:spacing w:before="100" w:beforeAutospacing="1" w:after="100" w:afterAutospacing="1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Примеры задач</w:t>
      </w:r>
    </w:p>
    <w:p w:rsidR="006A49B7" w:rsidRDefault="00BD3060" w:rsidP="006A49B7">
      <w:pPr>
        <w:shd w:val="clear" w:color="auto" w:fill="FFFFFF"/>
        <w:spacing w:before="100" w:beforeAutospacing="1" w:after="100" w:afterAutospacing="1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Например:</w:t>
      </w:r>
      <w:r w:rsidRPr="00BD3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Ученикам предлагается решить задачи:</w:t>
      </w:r>
    </w:p>
    <w:p w:rsidR="006A49B7" w:rsidRDefault="00BD3060" w:rsidP="006A49B7">
      <w:pPr>
        <w:shd w:val="clear" w:color="auto" w:fill="FFFFFF"/>
        <w:spacing w:before="100" w:beforeAutospacing="1" w:after="100" w:afterAutospacing="1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Задача 1:</w:t>
      </w:r>
    </w:p>
    <w:p w:rsidR="006A49B7" w:rsidRDefault="00BD3060" w:rsidP="006A49B7">
      <w:pPr>
        <w:shd w:val="clear" w:color="auto" w:fill="FFFFFF"/>
        <w:spacing w:before="100" w:beforeAutospacing="1" w:after="100" w:afterAutospacing="1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BD30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D3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 въедливый учёный подсчитал, что в 1 г грязи из-под ногтей содержится 38 000 000 микробов, чтобы заболеть достаточно проглотить 1/100 часть. Сколько же это микробов?</w:t>
      </w:r>
    </w:p>
    <w:p w:rsidR="006A49B7" w:rsidRDefault="00BD3060" w:rsidP="006A49B7">
      <w:pPr>
        <w:shd w:val="clear" w:color="auto" w:fill="FFFFFF"/>
        <w:spacing w:before="100" w:beforeAutospacing="1" w:after="100" w:afterAutospacing="1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Задача 2: </w:t>
      </w:r>
    </w:p>
    <w:p w:rsidR="00BD3060" w:rsidRPr="00BD3060" w:rsidRDefault="00BD3060" w:rsidP="006A49B7">
      <w:pPr>
        <w:shd w:val="clear" w:color="auto" w:fill="FFFFFF"/>
        <w:spacing w:before="100" w:beforeAutospacing="1" w:after="100" w:afterAutospacing="1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Pr="00BD3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Ежегодно диагноз рак легких получают 18 тыс. </w:t>
      </w:r>
      <w:proofErr w:type="gramStart"/>
      <w:r w:rsidRPr="00BD3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,</w:t>
      </w:r>
      <w:proofErr w:type="gramEnd"/>
      <w:r w:rsidRPr="00BD3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составляет 30% всех курильщиков. Сколько человек из числа курильщиков еще можно уберечь от этого страшного заболевания?</w:t>
      </w:r>
    </w:p>
    <w:p w:rsidR="00BD3060" w:rsidRPr="00BD3060" w:rsidRDefault="00CB0520" w:rsidP="006A49B7">
      <w:pPr>
        <w:shd w:val="clear" w:color="auto" w:fill="FFFFFF"/>
        <w:spacing w:before="100" w:beforeAutospacing="1" w:after="100" w:afterAutospacing="1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CB0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остальные задачи указаны в текстовом документе «задачи с элементами </w:t>
      </w:r>
      <w:proofErr w:type="spellStart"/>
      <w:r w:rsidRPr="00CB0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5093F" w:rsidRPr="00BD3060" w:rsidRDefault="00D50A4B" w:rsidP="006A49B7">
      <w:pPr>
        <w:pStyle w:val="a6"/>
        <w:shd w:val="clear" w:color="auto" w:fill="FFFFFF"/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Вывод: </w:t>
      </w:r>
    </w:p>
    <w:p w:rsidR="00F5093F" w:rsidRPr="00BD3060" w:rsidRDefault="00F5093F" w:rsidP="006A49B7">
      <w:pPr>
        <w:shd w:val="clear" w:color="auto" w:fill="FFFFFF"/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Пропишите себе рецепт оздоровления. Ведь оздоровление в школе должно начинаться именно с нас. А как один из рецептов возвращения к ЗОЖ - УЛЫБКА</w:t>
      </w:r>
      <w:r w:rsidRPr="00BD3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F5093F" w:rsidRPr="00BD3060" w:rsidRDefault="00F5093F" w:rsidP="006A49B7">
      <w:pPr>
        <w:shd w:val="clear" w:color="auto" w:fill="FFFFFF"/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Она поднимает настроение, даже если первоначально вызвана искусственно.</w:t>
      </w:r>
    </w:p>
    <w:p w:rsidR="00F5093F" w:rsidRPr="00BD3060" w:rsidRDefault="00F5093F" w:rsidP="006A49B7">
      <w:pPr>
        <w:shd w:val="clear" w:color="auto" w:fill="FFFFFF"/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Улыбка располагает к нам окружающих, вызывает ответные положительные эмоции учеников.</w:t>
      </w:r>
    </w:p>
    <w:p w:rsidR="00F5093F" w:rsidRPr="00BD3060" w:rsidRDefault="00F5093F" w:rsidP="006A49B7">
      <w:pPr>
        <w:shd w:val="clear" w:color="auto" w:fill="FFFFFF"/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Заметно подтягивает мышцы лица, позволяет выглядеть молодо и мило</w:t>
      </w:r>
      <w:r w:rsidR="00F77813"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060" w:rsidRPr="00BD3060" w:rsidRDefault="00BD3060" w:rsidP="006A49B7">
      <w:pPr>
        <w:pStyle w:val="a5"/>
        <w:shd w:val="clear" w:color="auto" w:fill="FFFFFF"/>
        <w:spacing w:before="0" w:beforeAutospacing="0" w:after="0" w:afterAutospacing="0"/>
        <w:ind w:left="1276" w:right="-1" w:firstLine="567"/>
        <w:jc w:val="both"/>
        <w:rPr>
          <w:sz w:val="28"/>
          <w:szCs w:val="28"/>
        </w:rPr>
      </w:pPr>
      <w:r w:rsidRPr="00BD3060">
        <w:rPr>
          <w:sz w:val="28"/>
          <w:szCs w:val="28"/>
        </w:rPr>
        <w:t xml:space="preserve">Практически все исследователи сходятся во мнении, что урок, организованный на основе принципов </w:t>
      </w:r>
      <w:proofErr w:type="spellStart"/>
      <w:r w:rsidRPr="00BD3060">
        <w:rPr>
          <w:sz w:val="28"/>
          <w:szCs w:val="28"/>
        </w:rPr>
        <w:t>здоровьесбережения</w:t>
      </w:r>
      <w:proofErr w:type="spellEnd"/>
      <w:r w:rsidRPr="00BD3060">
        <w:rPr>
          <w:sz w:val="28"/>
          <w:szCs w:val="28"/>
        </w:rPr>
        <w:t>, не должен приводить к тому, чтобы учащиеся заканчивали обучение с сильными и выраженными формами утомления.</w:t>
      </w:r>
    </w:p>
    <w:p w:rsidR="00BD3060" w:rsidRPr="00BD3060" w:rsidRDefault="00BD3060" w:rsidP="006A49B7">
      <w:pPr>
        <w:pStyle w:val="a5"/>
        <w:shd w:val="clear" w:color="auto" w:fill="FFFFFF"/>
        <w:spacing w:before="0" w:beforeAutospacing="0" w:after="0" w:afterAutospacing="0"/>
        <w:ind w:left="1276" w:right="-1" w:firstLine="567"/>
        <w:jc w:val="both"/>
        <w:rPr>
          <w:sz w:val="28"/>
          <w:szCs w:val="28"/>
        </w:rPr>
      </w:pPr>
      <w:r w:rsidRPr="00BD3060">
        <w:rPr>
          <w:iCs/>
          <w:sz w:val="28"/>
          <w:szCs w:val="28"/>
        </w:rPr>
        <w:t>Утомление </w:t>
      </w:r>
      <w:r w:rsidRPr="00BD3060">
        <w:rPr>
          <w:sz w:val="28"/>
          <w:szCs w:val="28"/>
        </w:rPr>
        <w:t>— возникающее в результате работы временное ухудшение функционального состояния человека, выражающееся в снижении работоспособности, в неспецифических изменениях физиологических функций и в субъективном ощущении усталости. Но утомление не следует рассматривать только как отрицательный феномен. Это защитная, охранительная реакция организма, стимулятор его восстановительных процессов и повышения функциональных возможностей. Действительно, отрицательное влияние на организм оказывает постоянно возникающее и хроническое утомление, особенно перерастающее в переутомление.</w:t>
      </w:r>
    </w:p>
    <w:p w:rsidR="00BD3060" w:rsidRPr="00BD3060" w:rsidRDefault="00BD3060" w:rsidP="006A49B7">
      <w:pPr>
        <w:shd w:val="clear" w:color="auto" w:fill="FFFFFF"/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Здоровье - это не только отсутствие болезней, но и физическая, социальная и психологическая гармония человека. А также доброжелательные отношения с людьми, природой, наконец, самим собой.</w:t>
      </w:r>
    </w:p>
    <w:p w:rsidR="00F5093F" w:rsidRPr="00BD3060" w:rsidRDefault="00F5093F" w:rsidP="006A49B7">
      <w:pPr>
        <w:pStyle w:val="a6"/>
        <w:shd w:val="clear" w:color="auto" w:fill="FFFFFF"/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будьте здоровы и всегда помните слова Сократа:</w:t>
      </w:r>
    </w:p>
    <w:p w:rsidR="00F77813" w:rsidRPr="00BD3060" w:rsidRDefault="00F77813" w:rsidP="006A49B7">
      <w:pPr>
        <w:pStyle w:val="a6"/>
        <w:shd w:val="clear" w:color="auto" w:fill="FFFFFF"/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5093F" w:rsidRPr="00BD3060" w:rsidRDefault="00F5093F" w:rsidP="006A49B7">
      <w:pPr>
        <w:pStyle w:val="a6"/>
        <w:shd w:val="clear" w:color="auto" w:fill="FFFFFF"/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"Здоровье не всё, но всё без здоровья - ничто</w:t>
      </w:r>
      <w:r w:rsidRPr="00BD30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"</w:t>
      </w:r>
    </w:p>
    <w:p w:rsidR="00F5093F" w:rsidRPr="00BD3060" w:rsidRDefault="00F5093F" w:rsidP="006A49B7">
      <w:pPr>
        <w:pStyle w:val="a6"/>
        <w:shd w:val="clear" w:color="auto" w:fill="FFFFFF"/>
        <w:spacing w:after="135" w:line="240" w:lineRule="auto"/>
        <w:ind w:left="1276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5093F" w:rsidRPr="00BD3060" w:rsidSect="007703AE">
      <w:pgSz w:w="11906" w:h="16838"/>
      <w:pgMar w:top="709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69E9"/>
    <w:multiLevelType w:val="multilevel"/>
    <w:tmpl w:val="95B4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6101C"/>
    <w:multiLevelType w:val="multilevel"/>
    <w:tmpl w:val="7B90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611CE"/>
    <w:multiLevelType w:val="multilevel"/>
    <w:tmpl w:val="9308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84C0F"/>
    <w:multiLevelType w:val="multilevel"/>
    <w:tmpl w:val="607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4E3DDD"/>
    <w:multiLevelType w:val="multilevel"/>
    <w:tmpl w:val="2D80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E957F3"/>
    <w:multiLevelType w:val="multilevel"/>
    <w:tmpl w:val="B048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E523C7"/>
    <w:multiLevelType w:val="multilevel"/>
    <w:tmpl w:val="63C0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4C11A9"/>
    <w:multiLevelType w:val="multilevel"/>
    <w:tmpl w:val="8B8A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B22487"/>
    <w:multiLevelType w:val="hybridMultilevel"/>
    <w:tmpl w:val="8EF4B766"/>
    <w:lvl w:ilvl="0" w:tplc="AA6A4A6C">
      <w:start w:val="1"/>
      <w:numFmt w:val="decimal"/>
      <w:lvlText w:val="%1.)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30"/>
    <w:rsid w:val="000004B4"/>
    <w:rsid w:val="0000786C"/>
    <w:rsid w:val="00011390"/>
    <w:rsid w:val="00014155"/>
    <w:rsid w:val="000209F5"/>
    <w:rsid w:val="0002379C"/>
    <w:rsid w:val="0002679F"/>
    <w:rsid w:val="0002711B"/>
    <w:rsid w:val="00036319"/>
    <w:rsid w:val="00040606"/>
    <w:rsid w:val="00041865"/>
    <w:rsid w:val="0004553C"/>
    <w:rsid w:val="0004588C"/>
    <w:rsid w:val="00045C70"/>
    <w:rsid w:val="00045F6A"/>
    <w:rsid w:val="00046C7E"/>
    <w:rsid w:val="00051F42"/>
    <w:rsid w:val="00064484"/>
    <w:rsid w:val="00070BE6"/>
    <w:rsid w:val="000775F4"/>
    <w:rsid w:val="000805CA"/>
    <w:rsid w:val="000824F1"/>
    <w:rsid w:val="0008709C"/>
    <w:rsid w:val="000B4415"/>
    <w:rsid w:val="000B6270"/>
    <w:rsid w:val="000C04F0"/>
    <w:rsid w:val="000E7F44"/>
    <w:rsid w:val="000F7F93"/>
    <w:rsid w:val="00105D0D"/>
    <w:rsid w:val="00134409"/>
    <w:rsid w:val="00145903"/>
    <w:rsid w:val="001534B4"/>
    <w:rsid w:val="00155E92"/>
    <w:rsid w:val="00172A4E"/>
    <w:rsid w:val="001812C7"/>
    <w:rsid w:val="00184DC3"/>
    <w:rsid w:val="001929C7"/>
    <w:rsid w:val="001A77AE"/>
    <w:rsid w:val="001B3504"/>
    <w:rsid w:val="001B7D5C"/>
    <w:rsid w:val="001B7F0D"/>
    <w:rsid w:val="001D4815"/>
    <w:rsid w:val="001E03C8"/>
    <w:rsid w:val="001E27CB"/>
    <w:rsid w:val="001E6887"/>
    <w:rsid w:val="001E7776"/>
    <w:rsid w:val="00203ADC"/>
    <w:rsid w:val="002134AA"/>
    <w:rsid w:val="00222CC4"/>
    <w:rsid w:val="00236192"/>
    <w:rsid w:val="0023749D"/>
    <w:rsid w:val="00255BB5"/>
    <w:rsid w:val="002573F5"/>
    <w:rsid w:val="0026235C"/>
    <w:rsid w:val="00264D08"/>
    <w:rsid w:val="00270C0E"/>
    <w:rsid w:val="00272330"/>
    <w:rsid w:val="002776EB"/>
    <w:rsid w:val="00280C08"/>
    <w:rsid w:val="0029132A"/>
    <w:rsid w:val="002967DD"/>
    <w:rsid w:val="002A6129"/>
    <w:rsid w:val="002C66B1"/>
    <w:rsid w:val="002C67EC"/>
    <w:rsid w:val="002E2E50"/>
    <w:rsid w:val="002E6889"/>
    <w:rsid w:val="002F244D"/>
    <w:rsid w:val="002F2CFA"/>
    <w:rsid w:val="002F3740"/>
    <w:rsid w:val="002F3E9B"/>
    <w:rsid w:val="002F40AE"/>
    <w:rsid w:val="002F558C"/>
    <w:rsid w:val="002F6A97"/>
    <w:rsid w:val="00303C3D"/>
    <w:rsid w:val="00303DE8"/>
    <w:rsid w:val="00322CB0"/>
    <w:rsid w:val="00323F18"/>
    <w:rsid w:val="00327A08"/>
    <w:rsid w:val="00333CE6"/>
    <w:rsid w:val="00333DC2"/>
    <w:rsid w:val="00334A10"/>
    <w:rsid w:val="00335069"/>
    <w:rsid w:val="0034139C"/>
    <w:rsid w:val="00341676"/>
    <w:rsid w:val="003437BD"/>
    <w:rsid w:val="00362956"/>
    <w:rsid w:val="00364E50"/>
    <w:rsid w:val="00365725"/>
    <w:rsid w:val="00365FFF"/>
    <w:rsid w:val="00374A2C"/>
    <w:rsid w:val="00381A1F"/>
    <w:rsid w:val="00397DA5"/>
    <w:rsid w:val="003A03F1"/>
    <w:rsid w:val="003A10EB"/>
    <w:rsid w:val="003B178E"/>
    <w:rsid w:val="003B4B6C"/>
    <w:rsid w:val="003B5046"/>
    <w:rsid w:val="003B5591"/>
    <w:rsid w:val="003B6A35"/>
    <w:rsid w:val="003C604B"/>
    <w:rsid w:val="003C700C"/>
    <w:rsid w:val="003D03A0"/>
    <w:rsid w:val="003D5A5D"/>
    <w:rsid w:val="003E0F9D"/>
    <w:rsid w:val="003E616F"/>
    <w:rsid w:val="003F6D46"/>
    <w:rsid w:val="0040207C"/>
    <w:rsid w:val="00402B2D"/>
    <w:rsid w:val="00414E9D"/>
    <w:rsid w:val="00415C74"/>
    <w:rsid w:val="004214E9"/>
    <w:rsid w:val="00423D27"/>
    <w:rsid w:val="00425E70"/>
    <w:rsid w:val="004353FA"/>
    <w:rsid w:val="00447B73"/>
    <w:rsid w:val="004502BC"/>
    <w:rsid w:val="004546AC"/>
    <w:rsid w:val="004621A7"/>
    <w:rsid w:val="00462D3A"/>
    <w:rsid w:val="004631D0"/>
    <w:rsid w:val="004731EB"/>
    <w:rsid w:val="00482218"/>
    <w:rsid w:val="00482638"/>
    <w:rsid w:val="0049180A"/>
    <w:rsid w:val="00495A1A"/>
    <w:rsid w:val="004A7630"/>
    <w:rsid w:val="004B3456"/>
    <w:rsid w:val="004C0D06"/>
    <w:rsid w:val="004C430E"/>
    <w:rsid w:val="004D26D1"/>
    <w:rsid w:val="004D601E"/>
    <w:rsid w:val="004E4D9A"/>
    <w:rsid w:val="005204BC"/>
    <w:rsid w:val="00523571"/>
    <w:rsid w:val="005262B0"/>
    <w:rsid w:val="00533567"/>
    <w:rsid w:val="005401C9"/>
    <w:rsid w:val="00540799"/>
    <w:rsid w:val="0056007F"/>
    <w:rsid w:val="00561538"/>
    <w:rsid w:val="00562596"/>
    <w:rsid w:val="00562D4B"/>
    <w:rsid w:val="00564A6B"/>
    <w:rsid w:val="00572CC7"/>
    <w:rsid w:val="00572CD2"/>
    <w:rsid w:val="005A7FD4"/>
    <w:rsid w:val="005B15AC"/>
    <w:rsid w:val="005C16CC"/>
    <w:rsid w:val="005C3C8B"/>
    <w:rsid w:val="005C64ED"/>
    <w:rsid w:val="005C6B7D"/>
    <w:rsid w:val="005C7790"/>
    <w:rsid w:val="005D0353"/>
    <w:rsid w:val="005D0865"/>
    <w:rsid w:val="005D0DA5"/>
    <w:rsid w:val="005D11FB"/>
    <w:rsid w:val="005D1F86"/>
    <w:rsid w:val="005E1FD7"/>
    <w:rsid w:val="005F5E53"/>
    <w:rsid w:val="00600CD7"/>
    <w:rsid w:val="00604714"/>
    <w:rsid w:val="00611258"/>
    <w:rsid w:val="00616733"/>
    <w:rsid w:val="0062385F"/>
    <w:rsid w:val="00625FE7"/>
    <w:rsid w:val="006260DD"/>
    <w:rsid w:val="0062666E"/>
    <w:rsid w:val="0063191A"/>
    <w:rsid w:val="00632968"/>
    <w:rsid w:val="006359CE"/>
    <w:rsid w:val="006438F1"/>
    <w:rsid w:val="00644CA9"/>
    <w:rsid w:val="00647B9E"/>
    <w:rsid w:val="00656ECD"/>
    <w:rsid w:val="006575CB"/>
    <w:rsid w:val="006922FC"/>
    <w:rsid w:val="006A31DB"/>
    <w:rsid w:val="006A3379"/>
    <w:rsid w:val="006A49B7"/>
    <w:rsid w:val="006A53BF"/>
    <w:rsid w:val="006B7E49"/>
    <w:rsid w:val="006C7D9A"/>
    <w:rsid w:val="006D2F33"/>
    <w:rsid w:val="006F10BE"/>
    <w:rsid w:val="006F2E67"/>
    <w:rsid w:val="006F43BC"/>
    <w:rsid w:val="006F6401"/>
    <w:rsid w:val="006F643D"/>
    <w:rsid w:val="007075C1"/>
    <w:rsid w:val="00722E8D"/>
    <w:rsid w:val="007234D9"/>
    <w:rsid w:val="00730211"/>
    <w:rsid w:val="00741A68"/>
    <w:rsid w:val="00742D2E"/>
    <w:rsid w:val="007703AE"/>
    <w:rsid w:val="007763E2"/>
    <w:rsid w:val="00783B34"/>
    <w:rsid w:val="00787477"/>
    <w:rsid w:val="00787B8F"/>
    <w:rsid w:val="00794D45"/>
    <w:rsid w:val="007A45BA"/>
    <w:rsid w:val="007A4F75"/>
    <w:rsid w:val="007B173C"/>
    <w:rsid w:val="007B480E"/>
    <w:rsid w:val="007B5994"/>
    <w:rsid w:val="007B610B"/>
    <w:rsid w:val="007C257E"/>
    <w:rsid w:val="007D5065"/>
    <w:rsid w:val="007D7D98"/>
    <w:rsid w:val="007E1746"/>
    <w:rsid w:val="007E457A"/>
    <w:rsid w:val="007F39E0"/>
    <w:rsid w:val="007F4CC8"/>
    <w:rsid w:val="00817A89"/>
    <w:rsid w:val="00832BCB"/>
    <w:rsid w:val="00836275"/>
    <w:rsid w:val="00852C47"/>
    <w:rsid w:val="00856637"/>
    <w:rsid w:val="00866C51"/>
    <w:rsid w:val="0088170D"/>
    <w:rsid w:val="00883FAE"/>
    <w:rsid w:val="0088686E"/>
    <w:rsid w:val="008A0A0E"/>
    <w:rsid w:val="008B00D3"/>
    <w:rsid w:val="008B4AE9"/>
    <w:rsid w:val="008B63AB"/>
    <w:rsid w:val="008B6F9B"/>
    <w:rsid w:val="008C4583"/>
    <w:rsid w:val="008D5C51"/>
    <w:rsid w:val="008D6185"/>
    <w:rsid w:val="008E10BB"/>
    <w:rsid w:val="008E3A3C"/>
    <w:rsid w:val="008F0CC2"/>
    <w:rsid w:val="008F12A6"/>
    <w:rsid w:val="008F2A53"/>
    <w:rsid w:val="008F3179"/>
    <w:rsid w:val="00900658"/>
    <w:rsid w:val="00917275"/>
    <w:rsid w:val="009330DD"/>
    <w:rsid w:val="00940F69"/>
    <w:rsid w:val="00957224"/>
    <w:rsid w:val="00961944"/>
    <w:rsid w:val="009700AF"/>
    <w:rsid w:val="00972D5B"/>
    <w:rsid w:val="009914C5"/>
    <w:rsid w:val="009A7918"/>
    <w:rsid w:val="009B7B60"/>
    <w:rsid w:val="009C0DC1"/>
    <w:rsid w:val="009D4578"/>
    <w:rsid w:val="009D6DF3"/>
    <w:rsid w:val="00A04420"/>
    <w:rsid w:val="00A074C4"/>
    <w:rsid w:val="00A11C3C"/>
    <w:rsid w:val="00A144BD"/>
    <w:rsid w:val="00A16664"/>
    <w:rsid w:val="00A177D1"/>
    <w:rsid w:val="00A2583D"/>
    <w:rsid w:val="00A40DE4"/>
    <w:rsid w:val="00A43E93"/>
    <w:rsid w:val="00A53301"/>
    <w:rsid w:val="00A60DED"/>
    <w:rsid w:val="00A6288C"/>
    <w:rsid w:val="00A73F73"/>
    <w:rsid w:val="00A81B84"/>
    <w:rsid w:val="00A85AD0"/>
    <w:rsid w:val="00A87596"/>
    <w:rsid w:val="00A87B91"/>
    <w:rsid w:val="00A904D4"/>
    <w:rsid w:val="00A905F7"/>
    <w:rsid w:val="00A96892"/>
    <w:rsid w:val="00AA3160"/>
    <w:rsid w:val="00AB4C03"/>
    <w:rsid w:val="00AB61A7"/>
    <w:rsid w:val="00AC191D"/>
    <w:rsid w:val="00AC7E43"/>
    <w:rsid w:val="00AE1E28"/>
    <w:rsid w:val="00AE691E"/>
    <w:rsid w:val="00B018F1"/>
    <w:rsid w:val="00B01C4A"/>
    <w:rsid w:val="00B02482"/>
    <w:rsid w:val="00B06D99"/>
    <w:rsid w:val="00B13CCE"/>
    <w:rsid w:val="00B241F3"/>
    <w:rsid w:val="00B314DF"/>
    <w:rsid w:val="00B33BC1"/>
    <w:rsid w:val="00B41E10"/>
    <w:rsid w:val="00B43128"/>
    <w:rsid w:val="00B4573F"/>
    <w:rsid w:val="00B504D9"/>
    <w:rsid w:val="00B535D0"/>
    <w:rsid w:val="00B53B1B"/>
    <w:rsid w:val="00B54328"/>
    <w:rsid w:val="00B555CE"/>
    <w:rsid w:val="00B57696"/>
    <w:rsid w:val="00B7462C"/>
    <w:rsid w:val="00B75A66"/>
    <w:rsid w:val="00B7748F"/>
    <w:rsid w:val="00B810FF"/>
    <w:rsid w:val="00B84C36"/>
    <w:rsid w:val="00B86287"/>
    <w:rsid w:val="00BA170C"/>
    <w:rsid w:val="00BA34C5"/>
    <w:rsid w:val="00BB1D98"/>
    <w:rsid w:val="00BC26EA"/>
    <w:rsid w:val="00BC7E32"/>
    <w:rsid w:val="00BD3060"/>
    <w:rsid w:val="00BD7DE6"/>
    <w:rsid w:val="00BF380C"/>
    <w:rsid w:val="00C0396A"/>
    <w:rsid w:val="00C11E27"/>
    <w:rsid w:val="00C25C0B"/>
    <w:rsid w:val="00C31E61"/>
    <w:rsid w:val="00C3211B"/>
    <w:rsid w:val="00C34A8D"/>
    <w:rsid w:val="00C41776"/>
    <w:rsid w:val="00C44114"/>
    <w:rsid w:val="00C512DD"/>
    <w:rsid w:val="00C53B55"/>
    <w:rsid w:val="00C61674"/>
    <w:rsid w:val="00C65875"/>
    <w:rsid w:val="00C72BBA"/>
    <w:rsid w:val="00C833E5"/>
    <w:rsid w:val="00C91801"/>
    <w:rsid w:val="00CA34FB"/>
    <w:rsid w:val="00CB0520"/>
    <w:rsid w:val="00CB605C"/>
    <w:rsid w:val="00CC2D86"/>
    <w:rsid w:val="00CD480F"/>
    <w:rsid w:val="00CD498E"/>
    <w:rsid w:val="00CE2D30"/>
    <w:rsid w:val="00CE33C5"/>
    <w:rsid w:val="00CF0451"/>
    <w:rsid w:val="00CF1391"/>
    <w:rsid w:val="00CF42E9"/>
    <w:rsid w:val="00D00A12"/>
    <w:rsid w:val="00D06230"/>
    <w:rsid w:val="00D0737F"/>
    <w:rsid w:val="00D1228F"/>
    <w:rsid w:val="00D1383F"/>
    <w:rsid w:val="00D15685"/>
    <w:rsid w:val="00D316B6"/>
    <w:rsid w:val="00D31971"/>
    <w:rsid w:val="00D31BC0"/>
    <w:rsid w:val="00D3625A"/>
    <w:rsid w:val="00D50A4B"/>
    <w:rsid w:val="00D53183"/>
    <w:rsid w:val="00D53B47"/>
    <w:rsid w:val="00D60455"/>
    <w:rsid w:val="00D65873"/>
    <w:rsid w:val="00D72218"/>
    <w:rsid w:val="00D74F28"/>
    <w:rsid w:val="00D75EB9"/>
    <w:rsid w:val="00D8678E"/>
    <w:rsid w:val="00D90789"/>
    <w:rsid w:val="00D96E18"/>
    <w:rsid w:val="00DA0860"/>
    <w:rsid w:val="00DA16DB"/>
    <w:rsid w:val="00DA2021"/>
    <w:rsid w:val="00DB4ED9"/>
    <w:rsid w:val="00DC540B"/>
    <w:rsid w:val="00DC70B8"/>
    <w:rsid w:val="00DC7264"/>
    <w:rsid w:val="00DD73F2"/>
    <w:rsid w:val="00DF1D4A"/>
    <w:rsid w:val="00DF43EC"/>
    <w:rsid w:val="00E12E5A"/>
    <w:rsid w:val="00E14F52"/>
    <w:rsid w:val="00E167F8"/>
    <w:rsid w:val="00E17DA3"/>
    <w:rsid w:val="00E25847"/>
    <w:rsid w:val="00E32C4A"/>
    <w:rsid w:val="00E402E0"/>
    <w:rsid w:val="00E424C3"/>
    <w:rsid w:val="00E431AA"/>
    <w:rsid w:val="00E66CFC"/>
    <w:rsid w:val="00E66E00"/>
    <w:rsid w:val="00E702BB"/>
    <w:rsid w:val="00E72BFC"/>
    <w:rsid w:val="00E928D0"/>
    <w:rsid w:val="00E972FE"/>
    <w:rsid w:val="00EA0B49"/>
    <w:rsid w:val="00EB0B94"/>
    <w:rsid w:val="00EB2B29"/>
    <w:rsid w:val="00EB2C6F"/>
    <w:rsid w:val="00EB4F8F"/>
    <w:rsid w:val="00EC11E5"/>
    <w:rsid w:val="00EC323F"/>
    <w:rsid w:val="00EC6A58"/>
    <w:rsid w:val="00EC7157"/>
    <w:rsid w:val="00ED0440"/>
    <w:rsid w:val="00ED2371"/>
    <w:rsid w:val="00ED6D09"/>
    <w:rsid w:val="00EE61CA"/>
    <w:rsid w:val="00EF2B87"/>
    <w:rsid w:val="00EF52AD"/>
    <w:rsid w:val="00EF6943"/>
    <w:rsid w:val="00F01A94"/>
    <w:rsid w:val="00F02155"/>
    <w:rsid w:val="00F123B8"/>
    <w:rsid w:val="00F14499"/>
    <w:rsid w:val="00F14ADF"/>
    <w:rsid w:val="00F15D9A"/>
    <w:rsid w:val="00F16254"/>
    <w:rsid w:val="00F32954"/>
    <w:rsid w:val="00F34185"/>
    <w:rsid w:val="00F5093F"/>
    <w:rsid w:val="00F51788"/>
    <w:rsid w:val="00F57671"/>
    <w:rsid w:val="00F6072C"/>
    <w:rsid w:val="00F64F9A"/>
    <w:rsid w:val="00F725F0"/>
    <w:rsid w:val="00F74B57"/>
    <w:rsid w:val="00F77813"/>
    <w:rsid w:val="00F84E30"/>
    <w:rsid w:val="00F86802"/>
    <w:rsid w:val="00F94FDF"/>
    <w:rsid w:val="00F973EB"/>
    <w:rsid w:val="00FA3FBC"/>
    <w:rsid w:val="00FA74DB"/>
    <w:rsid w:val="00FD588F"/>
    <w:rsid w:val="00FD7BCA"/>
    <w:rsid w:val="00FE20B7"/>
    <w:rsid w:val="00FE29A2"/>
    <w:rsid w:val="00FE5C1E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7768"/>
  <w15:docId w15:val="{9DD5AFE8-3CB4-419B-8BE6-0C63AE6D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A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4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6C51"/>
    <w:pPr>
      <w:ind w:left="720"/>
      <w:contextualSpacing/>
    </w:pPr>
  </w:style>
  <w:style w:type="character" w:customStyle="1" w:styleId="c1">
    <w:name w:val="c1"/>
    <w:basedOn w:val="a0"/>
    <w:rsid w:val="00B5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4</cp:revision>
  <cp:lastPrinted>2019-01-29T20:47:00Z</cp:lastPrinted>
  <dcterms:created xsi:type="dcterms:W3CDTF">2019-01-27T17:09:00Z</dcterms:created>
  <dcterms:modified xsi:type="dcterms:W3CDTF">2019-01-29T20:48:00Z</dcterms:modified>
</cp:coreProperties>
</file>