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30" w:rsidRPr="00EF358F" w:rsidRDefault="00CF1630" w:rsidP="004E3E4B">
      <w:pPr>
        <w:spacing w:line="360" w:lineRule="auto"/>
        <w:jc w:val="center"/>
      </w:pPr>
      <w:r w:rsidRPr="00EF358F">
        <w:t>Место и роль невербального общения в структуре коммуникативной</w:t>
      </w:r>
    </w:p>
    <w:p w:rsidR="003E7B5E" w:rsidRDefault="00CF1630" w:rsidP="004E3E4B">
      <w:pPr>
        <w:spacing w:line="360" w:lineRule="auto"/>
        <w:jc w:val="center"/>
      </w:pPr>
      <w:r w:rsidRPr="00EF358F">
        <w:t>компетентности педагога.</w:t>
      </w:r>
    </w:p>
    <w:p w:rsidR="00590201" w:rsidRPr="00EF358F" w:rsidRDefault="00590201" w:rsidP="004E3E4B">
      <w:pPr>
        <w:spacing w:line="360" w:lineRule="auto"/>
        <w:jc w:val="center"/>
      </w:pPr>
      <w:r>
        <w:t>Горбачёва О.Н., педагог-психолог, ГБОУ школа №569 Невского района</w:t>
      </w:r>
    </w:p>
    <w:p w:rsidR="00590201" w:rsidRDefault="00590201" w:rsidP="004E3E4B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A807F6" w:rsidRPr="00EF358F" w:rsidRDefault="00A807F6" w:rsidP="004E3E4B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F358F">
        <w:rPr>
          <w:color w:val="000000"/>
        </w:rPr>
        <w:t>Педагогическое общение – 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деятельности.</w:t>
      </w:r>
    </w:p>
    <w:p w:rsidR="00A807F6" w:rsidRPr="00EF358F" w:rsidRDefault="00A807F6" w:rsidP="004E3E4B">
      <w:pPr>
        <w:spacing w:line="360" w:lineRule="auto"/>
        <w:ind w:firstLine="709"/>
        <w:jc w:val="both"/>
        <w:rPr>
          <w:rFonts w:cs="Times New Roman"/>
          <w:shd w:val="clear" w:color="auto" w:fill="FFFFFF"/>
        </w:rPr>
      </w:pPr>
      <w:r w:rsidRPr="00EF358F">
        <w:rPr>
          <w:rFonts w:eastAsia="Times New Roman" w:cs="Times New Roman"/>
          <w:color w:val="000000"/>
        </w:rPr>
        <w:t>Содержание педагогического общения</w:t>
      </w:r>
      <w:r w:rsidRPr="00EF358F">
        <w:rPr>
          <w:rStyle w:val="apple-converted-space"/>
          <w:rFonts w:cs="Times New Roman"/>
          <w:shd w:val="clear" w:color="auto" w:fill="FFFFFF"/>
        </w:rPr>
        <w:t xml:space="preserve"> </w:t>
      </w:r>
      <w:r w:rsidRPr="00EF358F">
        <w:rPr>
          <w:rFonts w:cs="Times New Roman"/>
          <w:shd w:val="clear" w:color="auto" w:fill="FFFFFF"/>
        </w:rPr>
        <w:t xml:space="preserve">представляет собой, прежде всего, обмен информацией, целенаправленную организацию преподавателем взаимопонимания и взаимоотношений </w:t>
      </w:r>
      <w:r w:rsidR="00A65F17" w:rsidRPr="00EF358F">
        <w:rPr>
          <w:rFonts w:cs="Times New Roman"/>
          <w:shd w:val="clear" w:color="auto" w:fill="FFFFFF"/>
        </w:rPr>
        <w:t>с учащимися</w:t>
      </w:r>
      <w:r w:rsidRPr="00EF358F">
        <w:rPr>
          <w:rFonts w:cs="Times New Roman"/>
          <w:shd w:val="clear" w:color="auto" w:fill="FFFFFF"/>
        </w:rPr>
        <w:t xml:space="preserve"> с помощью различных коммуникативных средств. Общение представляет собой достаточно сложный, многоаспектный и многопредметный социально-психологический феномен. </w:t>
      </w:r>
    </w:p>
    <w:p w:rsidR="00A807F6" w:rsidRPr="00EF358F" w:rsidRDefault="000821B8" w:rsidP="004E3E4B">
      <w:pPr>
        <w:spacing w:line="36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EF358F">
        <w:rPr>
          <w:rFonts w:cs="Times New Roman"/>
          <w:color w:val="000000"/>
          <w:shd w:val="clear" w:color="auto" w:fill="FFFFFF"/>
        </w:rPr>
        <w:t>Оно</w:t>
      </w:r>
      <w:r w:rsidR="00A807F6" w:rsidRPr="00EF358F">
        <w:rPr>
          <w:rFonts w:cs="Times New Roman"/>
          <w:color w:val="000000"/>
          <w:shd w:val="clear" w:color="auto" w:fill="FFFFFF"/>
        </w:rPr>
        <w:t xml:space="preserve"> выступает в трех аспектах:</w:t>
      </w:r>
      <w:r w:rsidR="000F1CE9" w:rsidRPr="00EF358F">
        <w:rPr>
          <w:rFonts w:cs="Times New Roman"/>
          <w:color w:val="000000"/>
          <w:shd w:val="clear" w:color="auto" w:fill="FFFFFF"/>
        </w:rPr>
        <w:t xml:space="preserve"> </w:t>
      </w:r>
      <w:r w:rsidR="00A807F6" w:rsidRPr="00EF358F">
        <w:rPr>
          <w:rFonts w:cs="Times New Roman"/>
          <w:color w:val="000000"/>
          <w:shd w:val="clear" w:color="auto" w:fill="FFFFFF"/>
        </w:rPr>
        <w:t>во-первых, как средство решения учебных задач;</w:t>
      </w:r>
      <w:r w:rsidR="000F1CE9" w:rsidRPr="00EF358F">
        <w:rPr>
          <w:rFonts w:cs="Times New Roman"/>
          <w:color w:val="000000"/>
          <w:shd w:val="clear" w:color="auto" w:fill="FFFFFF"/>
        </w:rPr>
        <w:t xml:space="preserve"> </w:t>
      </w:r>
      <w:r w:rsidR="00A807F6" w:rsidRPr="00EF358F">
        <w:rPr>
          <w:rFonts w:cs="Times New Roman"/>
          <w:color w:val="000000"/>
          <w:shd w:val="clear" w:color="auto" w:fill="FFFFFF"/>
        </w:rPr>
        <w:t>во-вторых, как система социально-психологического обеспечения воспитательного процесса;</w:t>
      </w:r>
      <w:r w:rsidR="000F1CE9" w:rsidRPr="00EF358F">
        <w:rPr>
          <w:rFonts w:cs="Times New Roman"/>
          <w:color w:val="000000"/>
          <w:shd w:val="clear" w:color="auto" w:fill="FFFFFF"/>
        </w:rPr>
        <w:t xml:space="preserve"> </w:t>
      </w:r>
      <w:r w:rsidR="00A807F6" w:rsidRPr="00EF358F">
        <w:rPr>
          <w:rFonts w:cs="Times New Roman"/>
          <w:color w:val="000000"/>
          <w:shd w:val="clear" w:color="auto" w:fill="FFFFFF"/>
        </w:rPr>
        <w:t xml:space="preserve">в-третьих, как способ организации взаимоотношений </w:t>
      </w:r>
      <w:r w:rsidR="000F1CE9" w:rsidRPr="00EF358F">
        <w:rPr>
          <w:rFonts w:cs="Times New Roman"/>
          <w:color w:val="000000"/>
          <w:shd w:val="clear" w:color="auto" w:fill="FFFFFF"/>
        </w:rPr>
        <w:t>педагогов</w:t>
      </w:r>
      <w:r w:rsidR="00A807F6" w:rsidRPr="00EF358F">
        <w:rPr>
          <w:rFonts w:cs="Times New Roman"/>
          <w:color w:val="000000"/>
          <w:shd w:val="clear" w:color="auto" w:fill="FFFFFF"/>
        </w:rPr>
        <w:t xml:space="preserve"> и </w:t>
      </w:r>
      <w:r w:rsidR="000F1CE9" w:rsidRPr="00EF358F">
        <w:rPr>
          <w:rFonts w:cs="Times New Roman"/>
          <w:color w:val="000000"/>
          <w:shd w:val="clear" w:color="auto" w:fill="FFFFFF"/>
        </w:rPr>
        <w:t>учащихся</w:t>
      </w:r>
      <w:r w:rsidR="00A807F6" w:rsidRPr="00EF358F">
        <w:rPr>
          <w:rFonts w:cs="Times New Roman"/>
          <w:color w:val="000000"/>
          <w:shd w:val="clear" w:color="auto" w:fill="FFFFFF"/>
        </w:rPr>
        <w:t>, в котором сочетаются обучение и воспитание, и как процесс воспитания личности и творческой индивидуальности.</w:t>
      </w:r>
    </w:p>
    <w:p w:rsidR="00A65F17" w:rsidRPr="00EF358F" w:rsidRDefault="00A65F17" w:rsidP="004E3E4B">
      <w:pPr>
        <w:spacing w:line="360" w:lineRule="auto"/>
        <w:ind w:firstLine="709"/>
        <w:jc w:val="both"/>
      </w:pPr>
      <w:r w:rsidRPr="00EF358F">
        <w:t xml:space="preserve">Речевое общение, как правило, сопровождается несловесными действиями, помогающими понять и осмыслить речевой текст. </w:t>
      </w:r>
      <w:r w:rsidRPr="00EF358F">
        <w:rPr>
          <w:rFonts w:cs="Times New Roman"/>
          <w:color w:val="000000"/>
          <w:shd w:val="clear" w:color="auto" w:fill="FFFFFF"/>
        </w:rPr>
        <w:t>Невербальная коммуникация</w:t>
      </w:r>
      <w:r w:rsidRPr="00EF358F">
        <w:t xml:space="preserve"> представляет собой обмен невербальными сообщениями между людьми, а также их интерпретацию. Она возможна потому, что за всеми этими знаками и символами в каждой культуре закреплено определенное значение, понятное окружающим</w:t>
      </w:r>
      <w:r w:rsidR="00DC3247" w:rsidRPr="00EF358F">
        <w:t xml:space="preserve"> [1, с. 13]</w:t>
      </w:r>
      <w:r w:rsidRPr="00EF358F">
        <w:t xml:space="preserve">. </w:t>
      </w:r>
    </w:p>
    <w:p w:rsidR="00A65F17" w:rsidRPr="00EF358F" w:rsidRDefault="00A65F17" w:rsidP="004E3E4B">
      <w:pPr>
        <w:spacing w:line="360" w:lineRule="auto"/>
        <w:ind w:firstLine="709"/>
        <w:jc w:val="both"/>
      </w:pPr>
      <w:r w:rsidRPr="00EF358F">
        <w:t>Невербальные сообщения способны передавать обширную информацию</w:t>
      </w:r>
      <w:r w:rsidR="000F1CE9" w:rsidRPr="00EF358F">
        <w:t xml:space="preserve">, прежде всего </w:t>
      </w:r>
      <w:r w:rsidRPr="00EF358F">
        <w:t xml:space="preserve">о личности самого говорящего. Также через невербальные средства мы узнаем об отношении общающихся друг к другу, их близости или отдаленности, типе и динамике их взаимоотношений. И, наконец, это информация об отношениях участников коммуникации к самой ситуации: насколько они комфортно чувствуют себя в ней, интересно ли им общение или они хотят поскорее выйти из нее. </w:t>
      </w:r>
    </w:p>
    <w:p w:rsidR="00A65F17" w:rsidRPr="00EF358F" w:rsidRDefault="00A65F17" w:rsidP="004E3E4B">
      <w:pPr>
        <w:spacing w:line="360" w:lineRule="auto"/>
        <w:ind w:firstLine="709"/>
        <w:jc w:val="both"/>
      </w:pPr>
      <w:r w:rsidRPr="00EF358F">
        <w:t xml:space="preserve">Отличительными чертами невербальных сообщений является то, что они всегда </w:t>
      </w:r>
      <w:proofErr w:type="spellStart"/>
      <w:r w:rsidRPr="00EF358F">
        <w:t>ситуативны</w:t>
      </w:r>
      <w:proofErr w:type="spellEnd"/>
      <w:r w:rsidRPr="00EF358F">
        <w:t xml:space="preserve">, </w:t>
      </w:r>
      <w:r w:rsidR="007D6B34" w:rsidRPr="00EF358F">
        <w:t>синтетичны</w:t>
      </w:r>
      <w:r w:rsidRPr="00EF358F">
        <w:t xml:space="preserve">, </w:t>
      </w:r>
      <w:r w:rsidR="007D6B34" w:rsidRPr="00EF358F">
        <w:t xml:space="preserve">а также </w:t>
      </w:r>
      <w:r w:rsidRPr="00EF358F">
        <w:t>обычно непроизвольны и спонтанны</w:t>
      </w:r>
      <w:r w:rsidR="00DC3247" w:rsidRPr="00EF358F">
        <w:t xml:space="preserve"> [2, с. 24].</w:t>
      </w:r>
      <w:r w:rsidRPr="00EF358F">
        <w:t xml:space="preserve"> </w:t>
      </w:r>
    </w:p>
    <w:p w:rsidR="00A65F17" w:rsidRPr="00EF358F" w:rsidRDefault="00A65F17" w:rsidP="004E3E4B">
      <w:pPr>
        <w:spacing w:line="360" w:lineRule="auto"/>
        <w:ind w:firstLine="709"/>
        <w:jc w:val="both"/>
      </w:pPr>
      <w:r w:rsidRPr="00EF358F">
        <w:t xml:space="preserve">Таким образом, невербальная коммуникация представляет собой многомерный, аналоговый процесс, </w:t>
      </w:r>
      <w:r w:rsidR="007D6B34" w:rsidRPr="00EF358F">
        <w:t>который протекает</w:t>
      </w:r>
      <w:r w:rsidRPr="00EF358F">
        <w:t xml:space="preserve"> в основном неосозна</w:t>
      </w:r>
      <w:r w:rsidR="007D6B34" w:rsidRPr="00EF358F">
        <w:t>н</w:t>
      </w:r>
      <w:r w:rsidRPr="00EF358F">
        <w:t xml:space="preserve">но и осуществляется с помощью всех органов чувств: зрения, слуха, осязания, вкуса, обоняния, каждый из которых образует свой канал коммуникации. </w:t>
      </w:r>
    </w:p>
    <w:p w:rsidR="007D6B34" w:rsidRPr="00EF358F" w:rsidRDefault="00A65F17" w:rsidP="004E3E4B">
      <w:pPr>
        <w:spacing w:line="360" w:lineRule="auto"/>
        <w:ind w:firstLine="709"/>
        <w:jc w:val="both"/>
      </w:pPr>
      <w:r w:rsidRPr="00EF358F">
        <w:lastRenderedPageBreak/>
        <w:t>Все компоненты невербальной коммуникации тесно связаны, они могут взаимно дополнять друг друга и</w:t>
      </w:r>
      <w:r w:rsidR="007D6B34" w:rsidRPr="00EF358F">
        <w:t>ли, напротив,</w:t>
      </w:r>
      <w:r w:rsidR="000F1CE9" w:rsidRPr="00EF358F">
        <w:t xml:space="preserve"> вступать в противоречие.</w:t>
      </w:r>
    </w:p>
    <w:p w:rsidR="00A65F17" w:rsidRPr="00EF358F" w:rsidRDefault="00A65F17" w:rsidP="004E3E4B">
      <w:pPr>
        <w:spacing w:line="360" w:lineRule="auto"/>
        <w:ind w:firstLine="709"/>
        <w:jc w:val="both"/>
      </w:pPr>
      <w:r w:rsidRPr="00EF358F">
        <w:t xml:space="preserve">Применительно к деятельности учителя, </w:t>
      </w:r>
      <w:proofErr w:type="spellStart"/>
      <w:r w:rsidRPr="00EF358F">
        <w:t>невербалика</w:t>
      </w:r>
      <w:proofErr w:type="spellEnd"/>
      <w:r w:rsidRPr="00EF358F">
        <w:t xml:space="preserve"> является одним из средств системы воздействия, или педагогической техники. Невербальные средства общения в педагогике характеризуют умение учит</w:t>
      </w:r>
      <w:r w:rsidR="007D6B34" w:rsidRPr="00EF358F">
        <w:t xml:space="preserve">еля управлять своим поведением – как организмом в целом, так и речью в частности </w:t>
      </w:r>
      <w:r w:rsidRPr="00EF358F">
        <w:t xml:space="preserve">(постановка голоса, темп речи и т.п.). </w:t>
      </w:r>
    </w:p>
    <w:p w:rsidR="007D6B34" w:rsidRPr="00EF358F" w:rsidRDefault="007D6B34" w:rsidP="004E3E4B">
      <w:pPr>
        <w:spacing w:line="360" w:lineRule="auto"/>
        <w:ind w:firstLine="709"/>
        <w:jc w:val="both"/>
      </w:pPr>
      <w:r w:rsidRPr="00EF358F">
        <w:t>Одной из серьезных проблем профессиональной деятельности педагога является преобладание в невербальном языке жестов доминирования, агрессивности, превосходства. Неотъемлемым элементом педагогической экспрессии являются позы учителя, связанные с осанкой, ее стройностью или сутулостью, привычками определенным образом стоять, садиться, передвигаться.</w:t>
      </w:r>
    </w:p>
    <w:p w:rsidR="004E3E4B" w:rsidRPr="00EF358F" w:rsidRDefault="004E3E4B" w:rsidP="004E3E4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EF358F">
        <w:t xml:space="preserve">Не менее важный компонент педагогического взаимодействия — визуальный контакт. </w:t>
      </w:r>
      <w:r w:rsidR="000821B8" w:rsidRPr="00EF358F">
        <w:t>Он</w:t>
      </w:r>
      <w:r w:rsidRPr="00EF358F">
        <w:t xml:space="preserve"> выполняет серьезную регулятивную функцию. Взглядом, направленным на собеседника, привлекают внимание к себе и предмету разговора, демонстрируют расположение и отчуждение, выражают недоумение, иронию, осуждение, поддерживают психологический контакт. Пристальный взгляд усиливает внушающий эффект слова. Блуждающий, бегающий, ускользающий, тяжелый, злобный, испепеляющий взгляд настораживает, раздражает, отталкивает.</w:t>
      </w:r>
    </w:p>
    <w:p w:rsidR="007D6B34" w:rsidRPr="00EF358F" w:rsidRDefault="004E3E4B" w:rsidP="004E3E4B">
      <w:pPr>
        <w:spacing w:line="360" w:lineRule="auto"/>
        <w:ind w:firstLine="709"/>
        <w:jc w:val="both"/>
      </w:pPr>
      <w:r w:rsidRPr="00EF358F">
        <w:t>Воздействие взгляда учителя зависит от дистанции общения. Воздействие взгляда тем сильнее, чем ближе к учителю находится ребенок. Дистанция способна как сближать, так и разъединять собеседников</w:t>
      </w:r>
      <w:r w:rsidR="00DC3247" w:rsidRPr="00EF358F">
        <w:t xml:space="preserve"> [3, с. 194].</w:t>
      </w:r>
    </w:p>
    <w:p w:rsidR="00A65F17" w:rsidRPr="00EF358F" w:rsidRDefault="000F1CE9" w:rsidP="004E3E4B">
      <w:pPr>
        <w:spacing w:line="360" w:lineRule="auto"/>
        <w:ind w:firstLine="709"/>
        <w:jc w:val="both"/>
      </w:pPr>
      <w:r w:rsidRPr="00EF358F">
        <w:t xml:space="preserve">Таким образом, коммуникативный процесс оказывается неполным, если мы отвлекаемся от невербальных средств. </w:t>
      </w:r>
      <w:r w:rsidR="004E3E4B" w:rsidRPr="00EF358F">
        <w:t>Поэтому во время коммуникации педагог</w:t>
      </w:r>
      <w:r w:rsidR="000821B8" w:rsidRPr="00EF358F">
        <w:t>у</w:t>
      </w:r>
      <w:r w:rsidR="004E3E4B" w:rsidRPr="00EF358F">
        <w:t xml:space="preserve"> </w:t>
      </w:r>
      <w:r w:rsidR="000821B8" w:rsidRPr="00EF358F">
        <w:t>следует</w:t>
      </w:r>
      <w:r w:rsidR="004E3E4B" w:rsidRPr="00EF358F">
        <w:t xml:space="preserve">, как минимум, </w:t>
      </w:r>
      <w:r w:rsidR="00A65F17" w:rsidRPr="00EF358F">
        <w:t xml:space="preserve">выработать манеру правильно стоять перед </w:t>
      </w:r>
      <w:r w:rsidR="004E3E4B" w:rsidRPr="00EF358F">
        <w:t>партнером по общению, ж</w:t>
      </w:r>
      <w:r w:rsidR="00A65F17" w:rsidRPr="00EF358F">
        <w:t>ест</w:t>
      </w:r>
      <w:r w:rsidR="004E3E4B" w:rsidRPr="00EF358F">
        <w:t>ы</w:t>
      </w:r>
      <w:r w:rsidR="00A65F17" w:rsidRPr="00EF358F">
        <w:t xml:space="preserve"> </w:t>
      </w:r>
      <w:r w:rsidR="004E3E4B" w:rsidRPr="00EF358F">
        <w:t>учителя</w:t>
      </w:r>
      <w:r w:rsidR="00A65F17" w:rsidRPr="00EF358F">
        <w:t xml:space="preserve"> долж</w:t>
      </w:r>
      <w:r w:rsidR="004E3E4B" w:rsidRPr="00EF358F">
        <w:t>ны</w:t>
      </w:r>
      <w:r w:rsidR="00A65F17" w:rsidRPr="00EF358F">
        <w:t xml:space="preserve"> быть органичным</w:t>
      </w:r>
      <w:r w:rsidR="004E3E4B" w:rsidRPr="00EF358F">
        <w:t>и</w:t>
      </w:r>
      <w:r w:rsidR="00A65F17" w:rsidRPr="00EF358F">
        <w:t xml:space="preserve"> и сдержанным</w:t>
      </w:r>
      <w:r w:rsidR="004E3E4B" w:rsidRPr="00EF358F">
        <w:t>и</w:t>
      </w:r>
      <w:r w:rsidR="00A65F17" w:rsidRPr="00EF358F">
        <w:t>, без</w:t>
      </w:r>
      <w:r w:rsidR="004E3E4B" w:rsidRPr="00EF358F">
        <w:t xml:space="preserve"> широких взмахов и острых углов, сохранять доброжелательное и спокойное выражение лица, стремиться </w:t>
      </w:r>
      <w:r w:rsidR="00A65F17" w:rsidRPr="00EF358F">
        <w:t>держать в поле зрения всех собеседников, избега</w:t>
      </w:r>
      <w:r w:rsidR="004E3E4B" w:rsidRPr="00EF358F">
        <w:t>ть</w:t>
      </w:r>
      <w:r w:rsidR="00A65F17" w:rsidRPr="00EF358F">
        <w:t xml:space="preserve"> обращений к стенам и потолку. </w:t>
      </w:r>
    </w:p>
    <w:p w:rsidR="00A807F6" w:rsidRPr="00EF358F" w:rsidRDefault="00A807F6" w:rsidP="00CC660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</w:rPr>
      </w:pPr>
      <w:r w:rsidRPr="00EF358F">
        <w:rPr>
          <w:rFonts w:eastAsiaTheme="minorHAnsi" w:cstheme="minorBidi"/>
        </w:rPr>
        <w:t>Высокий уровень коммуникативной компетентности позволяет оптимизировать обучение, моделировать безопасные ситуации общения, транслировать адекватные, гибкие и вариативные модели коммуникативного поведения.</w:t>
      </w:r>
      <w:r w:rsidR="000F1CE9" w:rsidRPr="00EF358F">
        <w:rPr>
          <w:rFonts w:eastAsiaTheme="minorHAnsi" w:cstheme="minorBidi"/>
        </w:rPr>
        <w:t xml:space="preserve"> </w:t>
      </w:r>
      <w:r w:rsidRPr="00EF358F">
        <w:rPr>
          <w:rFonts w:eastAsiaTheme="minorHAnsi" w:cstheme="minorBidi"/>
        </w:rPr>
        <w:t>От педагога требуется владение техниками вербального и невербального общения, умение создавать социально-педагогические ситуации, в которых обучающиеся практикуются в установлении контактов с окружающими, в обращении к ним за помощью, советом, выст</w:t>
      </w:r>
      <w:r w:rsidR="002572C1" w:rsidRPr="00EF358F">
        <w:rPr>
          <w:rFonts w:eastAsiaTheme="minorHAnsi" w:cstheme="minorBidi"/>
        </w:rPr>
        <w:t>раивая правильную коммуникацию.</w:t>
      </w:r>
    </w:p>
    <w:p w:rsidR="00CC660D" w:rsidRPr="00EF358F" w:rsidRDefault="00CC660D" w:rsidP="004E3E4B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</w:rPr>
      </w:pPr>
    </w:p>
    <w:p w:rsidR="00EF358F" w:rsidRDefault="00EF358F" w:rsidP="00CC660D">
      <w:pPr>
        <w:pStyle w:val="aa"/>
        <w:tabs>
          <w:tab w:val="left" w:pos="0"/>
          <w:tab w:val="left" w:pos="993"/>
        </w:tabs>
        <w:spacing w:line="360" w:lineRule="auto"/>
        <w:ind w:left="0" w:firstLine="709"/>
        <w:jc w:val="both"/>
      </w:pPr>
      <w:bookmarkStart w:id="0" w:name="_GoBack"/>
      <w:bookmarkEnd w:id="0"/>
      <w:r>
        <w:lastRenderedPageBreak/>
        <w:t>Литература:</w:t>
      </w:r>
    </w:p>
    <w:p w:rsidR="00CC660D" w:rsidRPr="00EF358F" w:rsidRDefault="00CC660D" w:rsidP="00CC660D">
      <w:pPr>
        <w:pStyle w:val="aa"/>
        <w:tabs>
          <w:tab w:val="left" w:pos="0"/>
          <w:tab w:val="left" w:pos="993"/>
        </w:tabs>
        <w:spacing w:line="360" w:lineRule="auto"/>
        <w:ind w:left="0" w:firstLine="709"/>
        <w:jc w:val="both"/>
      </w:pPr>
      <w:r w:rsidRPr="00EF358F">
        <w:t xml:space="preserve">1. Морозов, А. В. Технологии эффективной </w:t>
      </w:r>
      <w:proofErr w:type="gramStart"/>
      <w:r w:rsidRPr="00EF358F">
        <w:t>коммуникации :</w:t>
      </w:r>
      <w:proofErr w:type="gramEnd"/>
      <w:r w:rsidRPr="00EF358F">
        <w:t xml:space="preserve"> пособие : в 2 ч. / А. В. Морозов, Н. В. Волох. – </w:t>
      </w:r>
      <w:proofErr w:type="gramStart"/>
      <w:r w:rsidRPr="00EF358F">
        <w:t>Минск :</w:t>
      </w:r>
      <w:proofErr w:type="gramEnd"/>
      <w:r w:rsidRPr="00EF358F">
        <w:t xml:space="preserve"> Акад. упр. при Президенте </w:t>
      </w:r>
      <w:proofErr w:type="spellStart"/>
      <w:r w:rsidRPr="00EF358F">
        <w:t>Респ</w:t>
      </w:r>
      <w:proofErr w:type="spellEnd"/>
      <w:r w:rsidRPr="00EF358F">
        <w:t>. Беларусь, 2018. – Ч. 1. – 64 с.</w:t>
      </w:r>
    </w:p>
    <w:p w:rsidR="00CC660D" w:rsidRPr="00EF358F" w:rsidRDefault="00CC660D" w:rsidP="00CC660D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</w:rPr>
      </w:pPr>
      <w:r w:rsidRPr="00EF358F">
        <w:rPr>
          <w:rFonts w:eastAsiaTheme="minorHAnsi" w:cstheme="minorBidi"/>
        </w:rPr>
        <w:t xml:space="preserve">2. </w:t>
      </w:r>
      <w:proofErr w:type="spellStart"/>
      <w:r w:rsidRPr="00EF358F">
        <w:rPr>
          <w:rFonts w:eastAsiaTheme="minorHAnsi" w:cstheme="minorBidi"/>
        </w:rPr>
        <w:t>Митева</w:t>
      </w:r>
      <w:proofErr w:type="spellEnd"/>
      <w:r w:rsidRPr="00EF358F">
        <w:rPr>
          <w:rFonts w:eastAsiaTheme="minorHAnsi" w:cstheme="minorBidi"/>
        </w:rPr>
        <w:t xml:space="preserve">, Т. П., </w:t>
      </w:r>
      <w:proofErr w:type="spellStart"/>
      <w:proofErr w:type="gramStart"/>
      <w:r w:rsidRPr="00EF358F">
        <w:rPr>
          <w:rFonts w:eastAsiaTheme="minorHAnsi" w:cstheme="minorBidi"/>
        </w:rPr>
        <w:t>Дворникова</w:t>
      </w:r>
      <w:proofErr w:type="spellEnd"/>
      <w:r w:rsidRPr="00EF358F">
        <w:rPr>
          <w:rFonts w:eastAsiaTheme="minorHAnsi" w:cstheme="minorBidi"/>
        </w:rPr>
        <w:t>,  Т.</w:t>
      </w:r>
      <w:proofErr w:type="gramEnd"/>
      <w:r w:rsidRPr="00EF358F">
        <w:rPr>
          <w:rFonts w:eastAsiaTheme="minorHAnsi" w:cstheme="minorBidi"/>
        </w:rPr>
        <w:t xml:space="preserve"> М. Невербальная коммуникация в деятельности преподавателя / Т. П. </w:t>
      </w:r>
      <w:proofErr w:type="spellStart"/>
      <w:r w:rsidRPr="00EF358F">
        <w:rPr>
          <w:rFonts w:eastAsiaTheme="minorHAnsi" w:cstheme="minorBidi"/>
        </w:rPr>
        <w:t>Митева</w:t>
      </w:r>
      <w:proofErr w:type="spellEnd"/>
      <w:r w:rsidRPr="00EF358F">
        <w:rPr>
          <w:rFonts w:eastAsiaTheme="minorHAnsi" w:cstheme="minorBidi"/>
        </w:rPr>
        <w:t xml:space="preserve">, Т. М. </w:t>
      </w:r>
      <w:proofErr w:type="spellStart"/>
      <w:r w:rsidRPr="00EF358F">
        <w:rPr>
          <w:rFonts w:eastAsiaTheme="minorHAnsi" w:cstheme="minorBidi"/>
        </w:rPr>
        <w:t>Дворникова</w:t>
      </w:r>
      <w:proofErr w:type="spellEnd"/>
      <w:r w:rsidRPr="00EF358F">
        <w:rPr>
          <w:rFonts w:eastAsiaTheme="minorHAnsi" w:cstheme="minorBidi"/>
        </w:rPr>
        <w:t xml:space="preserve"> //  Практика преподавания иностранных языков на факультете международных отношений БГУ: электронный сборник. Выпуск XI. – Минск, 2021. – С.23–25. </w:t>
      </w:r>
    </w:p>
    <w:p w:rsidR="00A807F6" w:rsidRPr="00EF358F" w:rsidRDefault="00DC3247" w:rsidP="004E3E4B">
      <w:pPr>
        <w:spacing w:line="360" w:lineRule="auto"/>
        <w:ind w:firstLine="709"/>
        <w:jc w:val="both"/>
      </w:pPr>
      <w:r w:rsidRPr="00EF358F">
        <w:t xml:space="preserve">3. </w:t>
      </w:r>
      <w:r w:rsidR="00CC660D" w:rsidRPr="00EF358F">
        <w:t xml:space="preserve">Полякова, Л. В. Невербальная компетентность учителя / Л. В Полякова // матер. XV </w:t>
      </w:r>
      <w:proofErr w:type="spellStart"/>
      <w:r w:rsidR="00CC660D" w:rsidRPr="00EF358F">
        <w:t>междунар</w:t>
      </w:r>
      <w:proofErr w:type="spellEnd"/>
      <w:r w:rsidR="00CC660D" w:rsidRPr="00EF358F">
        <w:t>. науч.-</w:t>
      </w:r>
      <w:proofErr w:type="spellStart"/>
      <w:r w:rsidR="00CC660D" w:rsidRPr="00EF358F">
        <w:t>практ</w:t>
      </w:r>
      <w:proofErr w:type="spellEnd"/>
      <w:r w:rsidR="00CC660D" w:rsidRPr="00EF358F">
        <w:t xml:space="preserve">. </w:t>
      </w:r>
      <w:proofErr w:type="spellStart"/>
      <w:r w:rsidR="00CC660D" w:rsidRPr="00EF358F">
        <w:t>конф</w:t>
      </w:r>
      <w:proofErr w:type="spellEnd"/>
      <w:r w:rsidR="00CC660D" w:rsidRPr="00EF358F">
        <w:t>. МЦНС «Наука и просвещение»</w:t>
      </w:r>
      <w:r w:rsidRPr="00EF358F">
        <w:t xml:space="preserve">. – С.188–196. </w:t>
      </w:r>
    </w:p>
    <w:p w:rsidR="00A807F6" w:rsidRPr="004E3E4B" w:rsidRDefault="00A807F6" w:rsidP="004E3E4B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sectPr w:rsidR="00A807F6" w:rsidRPr="004E3E4B" w:rsidSect="003E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96F8C"/>
    <w:multiLevelType w:val="hybridMultilevel"/>
    <w:tmpl w:val="2BF2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32415"/>
    <w:multiLevelType w:val="hybridMultilevel"/>
    <w:tmpl w:val="EB884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30"/>
    <w:rsid w:val="0000078D"/>
    <w:rsid w:val="00000981"/>
    <w:rsid w:val="000028D1"/>
    <w:rsid w:val="00003393"/>
    <w:rsid w:val="00004306"/>
    <w:rsid w:val="0000450D"/>
    <w:rsid w:val="00005CAF"/>
    <w:rsid w:val="00007234"/>
    <w:rsid w:val="000110F4"/>
    <w:rsid w:val="000116BD"/>
    <w:rsid w:val="00011E70"/>
    <w:rsid w:val="00013B75"/>
    <w:rsid w:val="00020209"/>
    <w:rsid w:val="00020F94"/>
    <w:rsid w:val="00022FF5"/>
    <w:rsid w:val="00024C2F"/>
    <w:rsid w:val="00024DB1"/>
    <w:rsid w:val="00026084"/>
    <w:rsid w:val="00026A14"/>
    <w:rsid w:val="00027083"/>
    <w:rsid w:val="000270A2"/>
    <w:rsid w:val="0003109A"/>
    <w:rsid w:val="000311CF"/>
    <w:rsid w:val="00031527"/>
    <w:rsid w:val="00033FB9"/>
    <w:rsid w:val="000345AE"/>
    <w:rsid w:val="0003474C"/>
    <w:rsid w:val="00035CC8"/>
    <w:rsid w:val="00036507"/>
    <w:rsid w:val="000408B0"/>
    <w:rsid w:val="00044267"/>
    <w:rsid w:val="000454AB"/>
    <w:rsid w:val="0004615E"/>
    <w:rsid w:val="00046408"/>
    <w:rsid w:val="00046C15"/>
    <w:rsid w:val="00052534"/>
    <w:rsid w:val="00053B6E"/>
    <w:rsid w:val="00053FF9"/>
    <w:rsid w:val="00061585"/>
    <w:rsid w:val="00063526"/>
    <w:rsid w:val="00064D43"/>
    <w:rsid w:val="00067AC3"/>
    <w:rsid w:val="000706EA"/>
    <w:rsid w:val="00070957"/>
    <w:rsid w:val="00071419"/>
    <w:rsid w:val="00072A50"/>
    <w:rsid w:val="00073E75"/>
    <w:rsid w:val="000806A2"/>
    <w:rsid w:val="0008173E"/>
    <w:rsid w:val="00081B7E"/>
    <w:rsid w:val="000821B8"/>
    <w:rsid w:val="00082275"/>
    <w:rsid w:val="000826C3"/>
    <w:rsid w:val="00082D79"/>
    <w:rsid w:val="000832D1"/>
    <w:rsid w:val="000835E0"/>
    <w:rsid w:val="00084ACA"/>
    <w:rsid w:val="00084BF0"/>
    <w:rsid w:val="000863E8"/>
    <w:rsid w:val="00091089"/>
    <w:rsid w:val="00091F12"/>
    <w:rsid w:val="00092BF6"/>
    <w:rsid w:val="00093168"/>
    <w:rsid w:val="000935A0"/>
    <w:rsid w:val="000941DD"/>
    <w:rsid w:val="00094CA6"/>
    <w:rsid w:val="00097FB6"/>
    <w:rsid w:val="000A026D"/>
    <w:rsid w:val="000A120F"/>
    <w:rsid w:val="000A12E1"/>
    <w:rsid w:val="000A1A74"/>
    <w:rsid w:val="000A255B"/>
    <w:rsid w:val="000A38F1"/>
    <w:rsid w:val="000A4542"/>
    <w:rsid w:val="000A5D3F"/>
    <w:rsid w:val="000A6D50"/>
    <w:rsid w:val="000B0856"/>
    <w:rsid w:val="000B0F4C"/>
    <w:rsid w:val="000B11BB"/>
    <w:rsid w:val="000B228D"/>
    <w:rsid w:val="000B2FF8"/>
    <w:rsid w:val="000C01B6"/>
    <w:rsid w:val="000C1DB6"/>
    <w:rsid w:val="000C1F12"/>
    <w:rsid w:val="000C3F15"/>
    <w:rsid w:val="000C4D7F"/>
    <w:rsid w:val="000C55BA"/>
    <w:rsid w:val="000C6A2B"/>
    <w:rsid w:val="000C7570"/>
    <w:rsid w:val="000C7637"/>
    <w:rsid w:val="000C78D5"/>
    <w:rsid w:val="000C7A08"/>
    <w:rsid w:val="000D0797"/>
    <w:rsid w:val="000D1B88"/>
    <w:rsid w:val="000D296C"/>
    <w:rsid w:val="000D4AF0"/>
    <w:rsid w:val="000D4CF2"/>
    <w:rsid w:val="000D5295"/>
    <w:rsid w:val="000D72CE"/>
    <w:rsid w:val="000E5EAA"/>
    <w:rsid w:val="000E61EB"/>
    <w:rsid w:val="000E6649"/>
    <w:rsid w:val="000E78FB"/>
    <w:rsid w:val="000F19D3"/>
    <w:rsid w:val="000F1CE9"/>
    <w:rsid w:val="000F1F41"/>
    <w:rsid w:val="000F1F98"/>
    <w:rsid w:val="000F23C0"/>
    <w:rsid w:val="000F24A2"/>
    <w:rsid w:val="000F5C39"/>
    <w:rsid w:val="000F775F"/>
    <w:rsid w:val="0010081D"/>
    <w:rsid w:val="00103008"/>
    <w:rsid w:val="0010349C"/>
    <w:rsid w:val="00103B1D"/>
    <w:rsid w:val="00105C08"/>
    <w:rsid w:val="00107015"/>
    <w:rsid w:val="00107134"/>
    <w:rsid w:val="00111ED7"/>
    <w:rsid w:val="00112263"/>
    <w:rsid w:val="001150A8"/>
    <w:rsid w:val="00115361"/>
    <w:rsid w:val="0011686A"/>
    <w:rsid w:val="00121D33"/>
    <w:rsid w:val="001258D7"/>
    <w:rsid w:val="00125A55"/>
    <w:rsid w:val="00125C67"/>
    <w:rsid w:val="0012630F"/>
    <w:rsid w:val="001277B9"/>
    <w:rsid w:val="00127A71"/>
    <w:rsid w:val="00127A88"/>
    <w:rsid w:val="001316CA"/>
    <w:rsid w:val="001320A5"/>
    <w:rsid w:val="001320AF"/>
    <w:rsid w:val="00133AEF"/>
    <w:rsid w:val="00134793"/>
    <w:rsid w:val="00134EBD"/>
    <w:rsid w:val="00134FED"/>
    <w:rsid w:val="001361B4"/>
    <w:rsid w:val="00136EB3"/>
    <w:rsid w:val="00137245"/>
    <w:rsid w:val="001379EE"/>
    <w:rsid w:val="00140542"/>
    <w:rsid w:val="0014202E"/>
    <w:rsid w:val="001427BF"/>
    <w:rsid w:val="00143DD0"/>
    <w:rsid w:val="00144764"/>
    <w:rsid w:val="00144F16"/>
    <w:rsid w:val="001456CF"/>
    <w:rsid w:val="001457A0"/>
    <w:rsid w:val="0014761C"/>
    <w:rsid w:val="00147F6D"/>
    <w:rsid w:val="00150771"/>
    <w:rsid w:val="00151C77"/>
    <w:rsid w:val="00152C05"/>
    <w:rsid w:val="00152CE5"/>
    <w:rsid w:val="0016013D"/>
    <w:rsid w:val="001602F2"/>
    <w:rsid w:val="00160812"/>
    <w:rsid w:val="00161017"/>
    <w:rsid w:val="00161DF8"/>
    <w:rsid w:val="001630AB"/>
    <w:rsid w:val="001634CA"/>
    <w:rsid w:val="001635EA"/>
    <w:rsid w:val="00164404"/>
    <w:rsid w:val="00165EAE"/>
    <w:rsid w:val="00166639"/>
    <w:rsid w:val="0016716C"/>
    <w:rsid w:val="001673E3"/>
    <w:rsid w:val="001675D0"/>
    <w:rsid w:val="001676DD"/>
    <w:rsid w:val="00170F57"/>
    <w:rsid w:val="001711F9"/>
    <w:rsid w:val="001714F4"/>
    <w:rsid w:val="0017178C"/>
    <w:rsid w:val="00171CAD"/>
    <w:rsid w:val="0017218B"/>
    <w:rsid w:val="0017267D"/>
    <w:rsid w:val="001733FA"/>
    <w:rsid w:val="00175254"/>
    <w:rsid w:val="00181B2D"/>
    <w:rsid w:val="00182A30"/>
    <w:rsid w:val="00182DCF"/>
    <w:rsid w:val="00183966"/>
    <w:rsid w:val="00190F2B"/>
    <w:rsid w:val="00192D7B"/>
    <w:rsid w:val="001931D1"/>
    <w:rsid w:val="001943CC"/>
    <w:rsid w:val="00194FDF"/>
    <w:rsid w:val="001951A0"/>
    <w:rsid w:val="00195A01"/>
    <w:rsid w:val="0019757F"/>
    <w:rsid w:val="001975FA"/>
    <w:rsid w:val="001A09E9"/>
    <w:rsid w:val="001A0EE1"/>
    <w:rsid w:val="001A1816"/>
    <w:rsid w:val="001A388D"/>
    <w:rsid w:val="001A4656"/>
    <w:rsid w:val="001A7EE7"/>
    <w:rsid w:val="001B0975"/>
    <w:rsid w:val="001B09D9"/>
    <w:rsid w:val="001B0B6F"/>
    <w:rsid w:val="001B25CA"/>
    <w:rsid w:val="001B2D12"/>
    <w:rsid w:val="001B33FA"/>
    <w:rsid w:val="001B4E18"/>
    <w:rsid w:val="001B4E2F"/>
    <w:rsid w:val="001B7030"/>
    <w:rsid w:val="001B7438"/>
    <w:rsid w:val="001C04D4"/>
    <w:rsid w:val="001C12ED"/>
    <w:rsid w:val="001C3FBA"/>
    <w:rsid w:val="001C4A76"/>
    <w:rsid w:val="001C5D04"/>
    <w:rsid w:val="001C7AC3"/>
    <w:rsid w:val="001D0038"/>
    <w:rsid w:val="001D0E93"/>
    <w:rsid w:val="001D10F8"/>
    <w:rsid w:val="001D315C"/>
    <w:rsid w:val="001D40B9"/>
    <w:rsid w:val="001D65C7"/>
    <w:rsid w:val="001E0407"/>
    <w:rsid w:val="001E1F90"/>
    <w:rsid w:val="001E22B3"/>
    <w:rsid w:val="001E22F5"/>
    <w:rsid w:val="001E23E8"/>
    <w:rsid w:val="001E382F"/>
    <w:rsid w:val="001F1121"/>
    <w:rsid w:val="001F2756"/>
    <w:rsid w:val="001F3956"/>
    <w:rsid w:val="001F3B17"/>
    <w:rsid w:val="001F4D6E"/>
    <w:rsid w:val="001F5C91"/>
    <w:rsid w:val="001F5FD7"/>
    <w:rsid w:val="001F6D41"/>
    <w:rsid w:val="001F7864"/>
    <w:rsid w:val="00200257"/>
    <w:rsid w:val="00201D17"/>
    <w:rsid w:val="00202244"/>
    <w:rsid w:val="002030CC"/>
    <w:rsid w:val="002053D6"/>
    <w:rsid w:val="00205575"/>
    <w:rsid w:val="002076B5"/>
    <w:rsid w:val="00216F68"/>
    <w:rsid w:val="0022021A"/>
    <w:rsid w:val="00220333"/>
    <w:rsid w:val="00222CE9"/>
    <w:rsid w:val="00223944"/>
    <w:rsid w:val="00223C91"/>
    <w:rsid w:val="002247A8"/>
    <w:rsid w:val="00224E36"/>
    <w:rsid w:val="00224F0D"/>
    <w:rsid w:val="00230EE3"/>
    <w:rsid w:val="00231E8D"/>
    <w:rsid w:val="00233664"/>
    <w:rsid w:val="002341A4"/>
    <w:rsid w:val="0023508E"/>
    <w:rsid w:val="00237D19"/>
    <w:rsid w:val="00243426"/>
    <w:rsid w:val="00243590"/>
    <w:rsid w:val="00243B23"/>
    <w:rsid w:val="002447F4"/>
    <w:rsid w:val="00245C08"/>
    <w:rsid w:val="00246B3F"/>
    <w:rsid w:val="00246CA7"/>
    <w:rsid w:val="00247F19"/>
    <w:rsid w:val="0025142E"/>
    <w:rsid w:val="00251FE0"/>
    <w:rsid w:val="0025210B"/>
    <w:rsid w:val="002521EF"/>
    <w:rsid w:val="00252AA3"/>
    <w:rsid w:val="00252E0C"/>
    <w:rsid w:val="00254618"/>
    <w:rsid w:val="00255B1C"/>
    <w:rsid w:val="0025715B"/>
    <w:rsid w:val="002572C1"/>
    <w:rsid w:val="0026040C"/>
    <w:rsid w:val="002614B6"/>
    <w:rsid w:val="0026229D"/>
    <w:rsid w:val="00262F70"/>
    <w:rsid w:val="00263B04"/>
    <w:rsid w:val="002672F8"/>
    <w:rsid w:val="0027039F"/>
    <w:rsid w:val="00270A34"/>
    <w:rsid w:val="0027191D"/>
    <w:rsid w:val="0027192E"/>
    <w:rsid w:val="00271E65"/>
    <w:rsid w:val="002739F9"/>
    <w:rsid w:val="00275CA6"/>
    <w:rsid w:val="00276160"/>
    <w:rsid w:val="0027727F"/>
    <w:rsid w:val="00277864"/>
    <w:rsid w:val="002808AE"/>
    <w:rsid w:val="00280F87"/>
    <w:rsid w:val="002816DE"/>
    <w:rsid w:val="002816E9"/>
    <w:rsid w:val="0028185D"/>
    <w:rsid w:val="00282037"/>
    <w:rsid w:val="002838A7"/>
    <w:rsid w:val="00283BF8"/>
    <w:rsid w:val="0028414E"/>
    <w:rsid w:val="002841AD"/>
    <w:rsid w:val="00284E12"/>
    <w:rsid w:val="0028531C"/>
    <w:rsid w:val="0028590A"/>
    <w:rsid w:val="002859E4"/>
    <w:rsid w:val="00287F06"/>
    <w:rsid w:val="00290709"/>
    <w:rsid w:val="00291275"/>
    <w:rsid w:val="002916C3"/>
    <w:rsid w:val="00291CF9"/>
    <w:rsid w:val="00292FE7"/>
    <w:rsid w:val="002970FE"/>
    <w:rsid w:val="00297A01"/>
    <w:rsid w:val="002A2227"/>
    <w:rsid w:val="002A6059"/>
    <w:rsid w:val="002A6236"/>
    <w:rsid w:val="002A6EFA"/>
    <w:rsid w:val="002A7800"/>
    <w:rsid w:val="002B0B8D"/>
    <w:rsid w:val="002B1534"/>
    <w:rsid w:val="002B285B"/>
    <w:rsid w:val="002B2A1F"/>
    <w:rsid w:val="002C01F3"/>
    <w:rsid w:val="002C158F"/>
    <w:rsid w:val="002C2F3D"/>
    <w:rsid w:val="002C3106"/>
    <w:rsid w:val="002C31AC"/>
    <w:rsid w:val="002C3C8F"/>
    <w:rsid w:val="002D09B6"/>
    <w:rsid w:val="002D2B6C"/>
    <w:rsid w:val="002D3AF3"/>
    <w:rsid w:val="002D6798"/>
    <w:rsid w:val="002D7B14"/>
    <w:rsid w:val="002E0277"/>
    <w:rsid w:val="002E0613"/>
    <w:rsid w:val="002E13A7"/>
    <w:rsid w:val="002E2A3D"/>
    <w:rsid w:val="002F05BF"/>
    <w:rsid w:val="002F4C89"/>
    <w:rsid w:val="002F52B8"/>
    <w:rsid w:val="002F577C"/>
    <w:rsid w:val="002F73B1"/>
    <w:rsid w:val="003003CE"/>
    <w:rsid w:val="00301E41"/>
    <w:rsid w:val="0030270B"/>
    <w:rsid w:val="003028DA"/>
    <w:rsid w:val="0030414A"/>
    <w:rsid w:val="00304442"/>
    <w:rsid w:val="003046B0"/>
    <w:rsid w:val="00304702"/>
    <w:rsid w:val="0030598E"/>
    <w:rsid w:val="0030718E"/>
    <w:rsid w:val="00310406"/>
    <w:rsid w:val="00310BF0"/>
    <w:rsid w:val="0031258A"/>
    <w:rsid w:val="00313A01"/>
    <w:rsid w:val="00314D8E"/>
    <w:rsid w:val="0032004B"/>
    <w:rsid w:val="00321490"/>
    <w:rsid w:val="00324553"/>
    <w:rsid w:val="00325738"/>
    <w:rsid w:val="003269E3"/>
    <w:rsid w:val="003302A4"/>
    <w:rsid w:val="003305EE"/>
    <w:rsid w:val="00330F3E"/>
    <w:rsid w:val="0033108D"/>
    <w:rsid w:val="0033240C"/>
    <w:rsid w:val="0033539E"/>
    <w:rsid w:val="003353D1"/>
    <w:rsid w:val="003361E1"/>
    <w:rsid w:val="00337491"/>
    <w:rsid w:val="00344768"/>
    <w:rsid w:val="003461BA"/>
    <w:rsid w:val="0034775F"/>
    <w:rsid w:val="003479BE"/>
    <w:rsid w:val="00352DA1"/>
    <w:rsid w:val="00353F5D"/>
    <w:rsid w:val="00354E93"/>
    <w:rsid w:val="00356D48"/>
    <w:rsid w:val="00357486"/>
    <w:rsid w:val="00357A07"/>
    <w:rsid w:val="0036369F"/>
    <w:rsid w:val="00363A15"/>
    <w:rsid w:val="00365BE4"/>
    <w:rsid w:val="00365F3C"/>
    <w:rsid w:val="003661A2"/>
    <w:rsid w:val="00366854"/>
    <w:rsid w:val="003701F8"/>
    <w:rsid w:val="003745D6"/>
    <w:rsid w:val="003769AA"/>
    <w:rsid w:val="00381AF8"/>
    <w:rsid w:val="003835AB"/>
    <w:rsid w:val="00390E6F"/>
    <w:rsid w:val="00392E81"/>
    <w:rsid w:val="00392EAD"/>
    <w:rsid w:val="00393C8F"/>
    <w:rsid w:val="00395A76"/>
    <w:rsid w:val="0039608D"/>
    <w:rsid w:val="0039643D"/>
    <w:rsid w:val="003A112D"/>
    <w:rsid w:val="003A19F7"/>
    <w:rsid w:val="003A1E6F"/>
    <w:rsid w:val="003A372A"/>
    <w:rsid w:val="003A6FB0"/>
    <w:rsid w:val="003B2CF3"/>
    <w:rsid w:val="003B3971"/>
    <w:rsid w:val="003B633C"/>
    <w:rsid w:val="003B746D"/>
    <w:rsid w:val="003C04D3"/>
    <w:rsid w:val="003C2438"/>
    <w:rsid w:val="003C3D9D"/>
    <w:rsid w:val="003C40B6"/>
    <w:rsid w:val="003C580A"/>
    <w:rsid w:val="003C5C08"/>
    <w:rsid w:val="003C6251"/>
    <w:rsid w:val="003D08B2"/>
    <w:rsid w:val="003D091F"/>
    <w:rsid w:val="003D337E"/>
    <w:rsid w:val="003D37CF"/>
    <w:rsid w:val="003D403A"/>
    <w:rsid w:val="003D4EFA"/>
    <w:rsid w:val="003D5274"/>
    <w:rsid w:val="003D5D33"/>
    <w:rsid w:val="003D6E16"/>
    <w:rsid w:val="003D7D6A"/>
    <w:rsid w:val="003D7EAC"/>
    <w:rsid w:val="003E1945"/>
    <w:rsid w:val="003E3153"/>
    <w:rsid w:val="003E5ECA"/>
    <w:rsid w:val="003E7B5E"/>
    <w:rsid w:val="003F4EE5"/>
    <w:rsid w:val="003F4F63"/>
    <w:rsid w:val="003F56E0"/>
    <w:rsid w:val="003F5BFC"/>
    <w:rsid w:val="003F5C0B"/>
    <w:rsid w:val="003F6672"/>
    <w:rsid w:val="0040164E"/>
    <w:rsid w:val="00402F06"/>
    <w:rsid w:val="00403A55"/>
    <w:rsid w:val="00405343"/>
    <w:rsid w:val="00410F07"/>
    <w:rsid w:val="0041132C"/>
    <w:rsid w:val="004129F6"/>
    <w:rsid w:val="00414A8F"/>
    <w:rsid w:val="00414C4E"/>
    <w:rsid w:val="00415B0B"/>
    <w:rsid w:val="004176F3"/>
    <w:rsid w:val="00424008"/>
    <w:rsid w:val="00424820"/>
    <w:rsid w:val="004255F7"/>
    <w:rsid w:val="004264EC"/>
    <w:rsid w:val="0042692E"/>
    <w:rsid w:val="00427065"/>
    <w:rsid w:val="004305B9"/>
    <w:rsid w:val="004305FA"/>
    <w:rsid w:val="00434BC9"/>
    <w:rsid w:val="004355F7"/>
    <w:rsid w:val="0043689B"/>
    <w:rsid w:val="00436D77"/>
    <w:rsid w:val="00440548"/>
    <w:rsid w:val="0044221F"/>
    <w:rsid w:val="00443BA7"/>
    <w:rsid w:val="00444331"/>
    <w:rsid w:val="00444F8B"/>
    <w:rsid w:val="00445156"/>
    <w:rsid w:val="0044664C"/>
    <w:rsid w:val="0045099F"/>
    <w:rsid w:val="00451983"/>
    <w:rsid w:val="004540FA"/>
    <w:rsid w:val="00455042"/>
    <w:rsid w:val="00456C4A"/>
    <w:rsid w:val="00457C50"/>
    <w:rsid w:val="00461420"/>
    <w:rsid w:val="004615C4"/>
    <w:rsid w:val="004624F4"/>
    <w:rsid w:val="0046318A"/>
    <w:rsid w:val="00464798"/>
    <w:rsid w:val="00467035"/>
    <w:rsid w:val="004714E1"/>
    <w:rsid w:val="0047299C"/>
    <w:rsid w:val="004746B2"/>
    <w:rsid w:val="00474FBC"/>
    <w:rsid w:val="0047504E"/>
    <w:rsid w:val="0047634B"/>
    <w:rsid w:val="0047667A"/>
    <w:rsid w:val="004768C0"/>
    <w:rsid w:val="0047742D"/>
    <w:rsid w:val="004800BF"/>
    <w:rsid w:val="00481776"/>
    <w:rsid w:val="004820BA"/>
    <w:rsid w:val="00482469"/>
    <w:rsid w:val="004830B0"/>
    <w:rsid w:val="00484292"/>
    <w:rsid w:val="00484589"/>
    <w:rsid w:val="004913F8"/>
    <w:rsid w:val="00492935"/>
    <w:rsid w:val="00492AEC"/>
    <w:rsid w:val="004942F3"/>
    <w:rsid w:val="00494515"/>
    <w:rsid w:val="004962FF"/>
    <w:rsid w:val="0049647D"/>
    <w:rsid w:val="00496BB7"/>
    <w:rsid w:val="00496E77"/>
    <w:rsid w:val="004A0FDE"/>
    <w:rsid w:val="004A1CD0"/>
    <w:rsid w:val="004A23A9"/>
    <w:rsid w:val="004A6427"/>
    <w:rsid w:val="004A66C1"/>
    <w:rsid w:val="004A759E"/>
    <w:rsid w:val="004B0AC5"/>
    <w:rsid w:val="004B28F0"/>
    <w:rsid w:val="004B3199"/>
    <w:rsid w:val="004B39A5"/>
    <w:rsid w:val="004B4B99"/>
    <w:rsid w:val="004B574D"/>
    <w:rsid w:val="004B6535"/>
    <w:rsid w:val="004C11BE"/>
    <w:rsid w:val="004C1C2F"/>
    <w:rsid w:val="004C2E7F"/>
    <w:rsid w:val="004C361F"/>
    <w:rsid w:val="004C3AED"/>
    <w:rsid w:val="004C61CD"/>
    <w:rsid w:val="004C6247"/>
    <w:rsid w:val="004C6C27"/>
    <w:rsid w:val="004D005B"/>
    <w:rsid w:val="004D04ED"/>
    <w:rsid w:val="004D2EB6"/>
    <w:rsid w:val="004D40F6"/>
    <w:rsid w:val="004D4372"/>
    <w:rsid w:val="004D4CB8"/>
    <w:rsid w:val="004D5455"/>
    <w:rsid w:val="004D5B1C"/>
    <w:rsid w:val="004D5F65"/>
    <w:rsid w:val="004D6009"/>
    <w:rsid w:val="004D6C43"/>
    <w:rsid w:val="004E0522"/>
    <w:rsid w:val="004E0594"/>
    <w:rsid w:val="004E166E"/>
    <w:rsid w:val="004E3E4B"/>
    <w:rsid w:val="004E4CD6"/>
    <w:rsid w:val="004E7E8D"/>
    <w:rsid w:val="004F0D3F"/>
    <w:rsid w:val="004F1BCC"/>
    <w:rsid w:val="004F341C"/>
    <w:rsid w:val="004F377B"/>
    <w:rsid w:val="004F3FC7"/>
    <w:rsid w:val="004F4C11"/>
    <w:rsid w:val="004F5B75"/>
    <w:rsid w:val="004F5E09"/>
    <w:rsid w:val="004F60BF"/>
    <w:rsid w:val="00500442"/>
    <w:rsid w:val="005016AB"/>
    <w:rsid w:val="0050221A"/>
    <w:rsid w:val="00502361"/>
    <w:rsid w:val="00502FC9"/>
    <w:rsid w:val="00503465"/>
    <w:rsid w:val="00503EE3"/>
    <w:rsid w:val="0050708A"/>
    <w:rsid w:val="0051391D"/>
    <w:rsid w:val="005139E7"/>
    <w:rsid w:val="0051401D"/>
    <w:rsid w:val="005153F8"/>
    <w:rsid w:val="00515786"/>
    <w:rsid w:val="005165BF"/>
    <w:rsid w:val="00517523"/>
    <w:rsid w:val="00521083"/>
    <w:rsid w:val="00522280"/>
    <w:rsid w:val="0052260A"/>
    <w:rsid w:val="00522A2A"/>
    <w:rsid w:val="00524D32"/>
    <w:rsid w:val="0052552D"/>
    <w:rsid w:val="00526080"/>
    <w:rsid w:val="00527733"/>
    <w:rsid w:val="005277A1"/>
    <w:rsid w:val="00531812"/>
    <w:rsid w:val="00533F0E"/>
    <w:rsid w:val="00535F48"/>
    <w:rsid w:val="00536A20"/>
    <w:rsid w:val="00540884"/>
    <w:rsid w:val="00542956"/>
    <w:rsid w:val="00543DC0"/>
    <w:rsid w:val="0054443F"/>
    <w:rsid w:val="005467A5"/>
    <w:rsid w:val="005476CF"/>
    <w:rsid w:val="00550F8D"/>
    <w:rsid w:val="005513D6"/>
    <w:rsid w:val="00551A28"/>
    <w:rsid w:val="005525AD"/>
    <w:rsid w:val="005525CD"/>
    <w:rsid w:val="005529E0"/>
    <w:rsid w:val="00554B24"/>
    <w:rsid w:val="00554DF2"/>
    <w:rsid w:val="00555B9E"/>
    <w:rsid w:val="00555DD4"/>
    <w:rsid w:val="00556634"/>
    <w:rsid w:val="00560153"/>
    <w:rsid w:val="00563116"/>
    <w:rsid w:val="00565F4F"/>
    <w:rsid w:val="00566DF5"/>
    <w:rsid w:val="00567264"/>
    <w:rsid w:val="0057030D"/>
    <w:rsid w:val="005703C3"/>
    <w:rsid w:val="00570EA5"/>
    <w:rsid w:val="0057360F"/>
    <w:rsid w:val="00573D7A"/>
    <w:rsid w:val="0057723C"/>
    <w:rsid w:val="005777AB"/>
    <w:rsid w:val="00580D7B"/>
    <w:rsid w:val="00580E94"/>
    <w:rsid w:val="00581D4F"/>
    <w:rsid w:val="00583900"/>
    <w:rsid w:val="00584114"/>
    <w:rsid w:val="00585B0F"/>
    <w:rsid w:val="00586052"/>
    <w:rsid w:val="00590201"/>
    <w:rsid w:val="00591BA1"/>
    <w:rsid w:val="0059227F"/>
    <w:rsid w:val="005922AE"/>
    <w:rsid w:val="00595536"/>
    <w:rsid w:val="0059748C"/>
    <w:rsid w:val="005A05FE"/>
    <w:rsid w:val="005A0947"/>
    <w:rsid w:val="005A2251"/>
    <w:rsid w:val="005A31FB"/>
    <w:rsid w:val="005A517E"/>
    <w:rsid w:val="005A67B6"/>
    <w:rsid w:val="005A7E69"/>
    <w:rsid w:val="005B041E"/>
    <w:rsid w:val="005B348E"/>
    <w:rsid w:val="005B41F5"/>
    <w:rsid w:val="005B606B"/>
    <w:rsid w:val="005B6C92"/>
    <w:rsid w:val="005B7D4A"/>
    <w:rsid w:val="005C14E1"/>
    <w:rsid w:val="005C1C4B"/>
    <w:rsid w:val="005C1E82"/>
    <w:rsid w:val="005C1EDE"/>
    <w:rsid w:val="005C2369"/>
    <w:rsid w:val="005C3009"/>
    <w:rsid w:val="005C4B40"/>
    <w:rsid w:val="005C59AA"/>
    <w:rsid w:val="005C608A"/>
    <w:rsid w:val="005C67E1"/>
    <w:rsid w:val="005D0A9B"/>
    <w:rsid w:val="005D153E"/>
    <w:rsid w:val="005D1999"/>
    <w:rsid w:val="005D3068"/>
    <w:rsid w:val="005D3A61"/>
    <w:rsid w:val="005D47C8"/>
    <w:rsid w:val="005D5634"/>
    <w:rsid w:val="005D7644"/>
    <w:rsid w:val="005E238E"/>
    <w:rsid w:val="005E49C8"/>
    <w:rsid w:val="005E56B2"/>
    <w:rsid w:val="005E5973"/>
    <w:rsid w:val="005E5A45"/>
    <w:rsid w:val="005E7163"/>
    <w:rsid w:val="005E7422"/>
    <w:rsid w:val="005F0C4A"/>
    <w:rsid w:val="005F1C3B"/>
    <w:rsid w:val="005F1C4A"/>
    <w:rsid w:val="005F4DE7"/>
    <w:rsid w:val="005F5CC5"/>
    <w:rsid w:val="005F5E14"/>
    <w:rsid w:val="005F73E8"/>
    <w:rsid w:val="0060031F"/>
    <w:rsid w:val="00600347"/>
    <w:rsid w:val="00601061"/>
    <w:rsid w:val="0060394E"/>
    <w:rsid w:val="00603C5A"/>
    <w:rsid w:val="00603DEB"/>
    <w:rsid w:val="00604018"/>
    <w:rsid w:val="0060669A"/>
    <w:rsid w:val="00606CD9"/>
    <w:rsid w:val="00607F40"/>
    <w:rsid w:val="006103CB"/>
    <w:rsid w:val="00612048"/>
    <w:rsid w:val="006120C2"/>
    <w:rsid w:val="00612E0A"/>
    <w:rsid w:val="006135B7"/>
    <w:rsid w:val="006137F3"/>
    <w:rsid w:val="00614F34"/>
    <w:rsid w:val="00616DAC"/>
    <w:rsid w:val="0062060F"/>
    <w:rsid w:val="00621222"/>
    <w:rsid w:val="006221AB"/>
    <w:rsid w:val="00623484"/>
    <w:rsid w:val="00623CC1"/>
    <w:rsid w:val="0062679D"/>
    <w:rsid w:val="00627CE1"/>
    <w:rsid w:val="0063023A"/>
    <w:rsid w:val="00630649"/>
    <w:rsid w:val="00632B2D"/>
    <w:rsid w:val="00633A45"/>
    <w:rsid w:val="00634220"/>
    <w:rsid w:val="00634CA5"/>
    <w:rsid w:val="0063522D"/>
    <w:rsid w:val="0064124B"/>
    <w:rsid w:val="006418EF"/>
    <w:rsid w:val="00642E20"/>
    <w:rsid w:val="00643031"/>
    <w:rsid w:val="00643F83"/>
    <w:rsid w:val="006450B7"/>
    <w:rsid w:val="006464C0"/>
    <w:rsid w:val="0064748E"/>
    <w:rsid w:val="00647630"/>
    <w:rsid w:val="0065180D"/>
    <w:rsid w:val="00651896"/>
    <w:rsid w:val="006549F3"/>
    <w:rsid w:val="00654C93"/>
    <w:rsid w:val="00654D54"/>
    <w:rsid w:val="00655124"/>
    <w:rsid w:val="00655755"/>
    <w:rsid w:val="00657B31"/>
    <w:rsid w:val="006602B1"/>
    <w:rsid w:val="00660437"/>
    <w:rsid w:val="00660ED9"/>
    <w:rsid w:val="0066414A"/>
    <w:rsid w:val="00665308"/>
    <w:rsid w:val="006658EE"/>
    <w:rsid w:val="00665C75"/>
    <w:rsid w:val="006663AB"/>
    <w:rsid w:val="0066782A"/>
    <w:rsid w:val="0067080F"/>
    <w:rsid w:val="006719A3"/>
    <w:rsid w:val="00672F1A"/>
    <w:rsid w:val="006730DA"/>
    <w:rsid w:val="006735DA"/>
    <w:rsid w:val="0067481A"/>
    <w:rsid w:val="00674D49"/>
    <w:rsid w:val="0067555C"/>
    <w:rsid w:val="006755D5"/>
    <w:rsid w:val="00675DFD"/>
    <w:rsid w:val="00675FE5"/>
    <w:rsid w:val="006771FD"/>
    <w:rsid w:val="00677C54"/>
    <w:rsid w:val="006805A2"/>
    <w:rsid w:val="00680E6E"/>
    <w:rsid w:val="00681B5E"/>
    <w:rsid w:val="00684624"/>
    <w:rsid w:val="00684A2F"/>
    <w:rsid w:val="00684C5C"/>
    <w:rsid w:val="00684D98"/>
    <w:rsid w:val="00687204"/>
    <w:rsid w:val="006905E2"/>
    <w:rsid w:val="006906DC"/>
    <w:rsid w:val="00692CAE"/>
    <w:rsid w:val="00693BBD"/>
    <w:rsid w:val="006946B2"/>
    <w:rsid w:val="00694CAA"/>
    <w:rsid w:val="00694E55"/>
    <w:rsid w:val="00695366"/>
    <w:rsid w:val="0069638F"/>
    <w:rsid w:val="0069648C"/>
    <w:rsid w:val="006964CE"/>
    <w:rsid w:val="00697533"/>
    <w:rsid w:val="00697FA6"/>
    <w:rsid w:val="006A10BB"/>
    <w:rsid w:val="006A1A24"/>
    <w:rsid w:val="006A22A6"/>
    <w:rsid w:val="006A28E3"/>
    <w:rsid w:val="006A2A69"/>
    <w:rsid w:val="006A2A93"/>
    <w:rsid w:val="006A4F2C"/>
    <w:rsid w:val="006A5918"/>
    <w:rsid w:val="006A59B5"/>
    <w:rsid w:val="006A5AB0"/>
    <w:rsid w:val="006A6D4D"/>
    <w:rsid w:val="006A76B2"/>
    <w:rsid w:val="006B0312"/>
    <w:rsid w:val="006B0698"/>
    <w:rsid w:val="006B1A76"/>
    <w:rsid w:val="006B21F5"/>
    <w:rsid w:val="006B50B9"/>
    <w:rsid w:val="006B56CC"/>
    <w:rsid w:val="006C04F4"/>
    <w:rsid w:val="006C0D9E"/>
    <w:rsid w:val="006C10EF"/>
    <w:rsid w:val="006C1F71"/>
    <w:rsid w:val="006C20B1"/>
    <w:rsid w:val="006C35ED"/>
    <w:rsid w:val="006D1CDF"/>
    <w:rsid w:val="006D1DCF"/>
    <w:rsid w:val="006D2E26"/>
    <w:rsid w:val="006D2E31"/>
    <w:rsid w:val="006D523D"/>
    <w:rsid w:val="006D6603"/>
    <w:rsid w:val="006D67C2"/>
    <w:rsid w:val="006D6D4A"/>
    <w:rsid w:val="006E0368"/>
    <w:rsid w:val="006E2476"/>
    <w:rsid w:val="006E2600"/>
    <w:rsid w:val="006E2E47"/>
    <w:rsid w:val="006E3AC5"/>
    <w:rsid w:val="006E40CA"/>
    <w:rsid w:val="006E42D4"/>
    <w:rsid w:val="006E4BB5"/>
    <w:rsid w:val="006E51AC"/>
    <w:rsid w:val="006E621D"/>
    <w:rsid w:val="006E6C61"/>
    <w:rsid w:val="006E7678"/>
    <w:rsid w:val="006F0AA6"/>
    <w:rsid w:val="006F15A7"/>
    <w:rsid w:val="006F1E15"/>
    <w:rsid w:val="006F2C52"/>
    <w:rsid w:val="006F3ECC"/>
    <w:rsid w:val="006F5A2A"/>
    <w:rsid w:val="006F5C3B"/>
    <w:rsid w:val="00702AE2"/>
    <w:rsid w:val="00702F53"/>
    <w:rsid w:val="00703809"/>
    <w:rsid w:val="00704A2A"/>
    <w:rsid w:val="0070563B"/>
    <w:rsid w:val="00705D85"/>
    <w:rsid w:val="00706502"/>
    <w:rsid w:val="00706CC2"/>
    <w:rsid w:val="00707306"/>
    <w:rsid w:val="00707F95"/>
    <w:rsid w:val="007105BF"/>
    <w:rsid w:val="00711D0F"/>
    <w:rsid w:val="00711F6A"/>
    <w:rsid w:val="00712F29"/>
    <w:rsid w:val="007140A5"/>
    <w:rsid w:val="00717177"/>
    <w:rsid w:val="00717CE5"/>
    <w:rsid w:val="00720792"/>
    <w:rsid w:val="00721CC5"/>
    <w:rsid w:val="007227B1"/>
    <w:rsid w:val="00722840"/>
    <w:rsid w:val="00723059"/>
    <w:rsid w:val="0072337B"/>
    <w:rsid w:val="007250BB"/>
    <w:rsid w:val="0072624E"/>
    <w:rsid w:val="00726575"/>
    <w:rsid w:val="0072749E"/>
    <w:rsid w:val="00731B85"/>
    <w:rsid w:val="00731E2A"/>
    <w:rsid w:val="00732565"/>
    <w:rsid w:val="00733CBC"/>
    <w:rsid w:val="00743C7C"/>
    <w:rsid w:val="00744E9D"/>
    <w:rsid w:val="007463C4"/>
    <w:rsid w:val="007477F9"/>
    <w:rsid w:val="007518EF"/>
    <w:rsid w:val="00752610"/>
    <w:rsid w:val="00754BAE"/>
    <w:rsid w:val="00755171"/>
    <w:rsid w:val="0075523D"/>
    <w:rsid w:val="00755850"/>
    <w:rsid w:val="00755A16"/>
    <w:rsid w:val="007560BF"/>
    <w:rsid w:val="0076102C"/>
    <w:rsid w:val="007637A5"/>
    <w:rsid w:val="00766EB0"/>
    <w:rsid w:val="00766EF2"/>
    <w:rsid w:val="00767AAA"/>
    <w:rsid w:val="00767FDD"/>
    <w:rsid w:val="00770C1B"/>
    <w:rsid w:val="00770D73"/>
    <w:rsid w:val="00771023"/>
    <w:rsid w:val="007715C2"/>
    <w:rsid w:val="007728D3"/>
    <w:rsid w:val="00773727"/>
    <w:rsid w:val="00774247"/>
    <w:rsid w:val="00775EE3"/>
    <w:rsid w:val="007766BA"/>
    <w:rsid w:val="00777548"/>
    <w:rsid w:val="007814D2"/>
    <w:rsid w:val="00782702"/>
    <w:rsid w:val="00783017"/>
    <w:rsid w:val="007830B4"/>
    <w:rsid w:val="00783D37"/>
    <w:rsid w:val="00785465"/>
    <w:rsid w:val="0078575D"/>
    <w:rsid w:val="0078641D"/>
    <w:rsid w:val="007905C3"/>
    <w:rsid w:val="00790A25"/>
    <w:rsid w:val="00791134"/>
    <w:rsid w:val="00793903"/>
    <w:rsid w:val="00793C82"/>
    <w:rsid w:val="00794007"/>
    <w:rsid w:val="0079419D"/>
    <w:rsid w:val="007950E9"/>
    <w:rsid w:val="00795799"/>
    <w:rsid w:val="00797475"/>
    <w:rsid w:val="007A1E3F"/>
    <w:rsid w:val="007A2256"/>
    <w:rsid w:val="007A25E6"/>
    <w:rsid w:val="007A3F9A"/>
    <w:rsid w:val="007A416B"/>
    <w:rsid w:val="007A5B56"/>
    <w:rsid w:val="007A5E6A"/>
    <w:rsid w:val="007B3DC4"/>
    <w:rsid w:val="007B484B"/>
    <w:rsid w:val="007B57A2"/>
    <w:rsid w:val="007B687C"/>
    <w:rsid w:val="007B68AE"/>
    <w:rsid w:val="007B6EDD"/>
    <w:rsid w:val="007B727F"/>
    <w:rsid w:val="007C0062"/>
    <w:rsid w:val="007C0EE4"/>
    <w:rsid w:val="007C274A"/>
    <w:rsid w:val="007C3CAB"/>
    <w:rsid w:val="007C4CCE"/>
    <w:rsid w:val="007C553C"/>
    <w:rsid w:val="007D09C0"/>
    <w:rsid w:val="007D4BEF"/>
    <w:rsid w:val="007D6B34"/>
    <w:rsid w:val="007E0209"/>
    <w:rsid w:val="007E16C2"/>
    <w:rsid w:val="007E703A"/>
    <w:rsid w:val="007E7305"/>
    <w:rsid w:val="007E7A06"/>
    <w:rsid w:val="007E7B01"/>
    <w:rsid w:val="007F1384"/>
    <w:rsid w:val="007F1C90"/>
    <w:rsid w:val="007F1CD3"/>
    <w:rsid w:val="007F2C5E"/>
    <w:rsid w:val="007F2E1F"/>
    <w:rsid w:val="007F44A2"/>
    <w:rsid w:val="007F46D1"/>
    <w:rsid w:val="007F49AA"/>
    <w:rsid w:val="007F6ABA"/>
    <w:rsid w:val="00802A33"/>
    <w:rsid w:val="00803597"/>
    <w:rsid w:val="008038C5"/>
    <w:rsid w:val="00804985"/>
    <w:rsid w:val="00805A8A"/>
    <w:rsid w:val="008064EC"/>
    <w:rsid w:val="00806A70"/>
    <w:rsid w:val="00806F60"/>
    <w:rsid w:val="008115ED"/>
    <w:rsid w:val="00811CB9"/>
    <w:rsid w:val="00813FA0"/>
    <w:rsid w:val="008205D7"/>
    <w:rsid w:val="00820679"/>
    <w:rsid w:val="00820C67"/>
    <w:rsid w:val="00820EE6"/>
    <w:rsid w:val="00821F7C"/>
    <w:rsid w:val="00822858"/>
    <w:rsid w:val="008249F1"/>
    <w:rsid w:val="00825F43"/>
    <w:rsid w:val="00825FCE"/>
    <w:rsid w:val="0082635C"/>
    <w:rsid w:val="00826A58"/>
    <w:rsid w:val="00827E82"/>
    <w:rsid w:val="00832F11"/>
    <w:rsid w:val="00833AEE"/>
    <w:rsid w:val="00835CB1"/>
    <w:rsid w:val="00836459"/>
    <w:rsid w:val="0083739C"/>
    <w:rsid w:val="00837506"/>
    <w:rsid w:val="00837966"/>
    <w:rsid w:val="0084083B"/>
    <w:rsid w:val="00841A45"/>
    <w:rsid w:val="00841CEE"/>
    <w:rsid w:val="008432EA"/>
    <w:rsid w:val="0085028C"/>
    <w:rsid w:val="00852BB8"/>
    <w:rsid w:val="00853F41"/>
    <w:rsid w:val="00860A5C"/>
    <w:rsid w:val="00860CA2"/>
    <w:rsid w:val="00860F05"/>
    <w:rsid w:val="00861402"/>
    <w:rsid w:val="00861510"/>
    <w:rsid w:val="00861B4D"/>
    <w:rsid w:val="00861C78"/>
    <w:rsid w:val="00862524"/>
    <w:rsid w:val="0086282B"/>
    <w:rsid w:val="00862D4B"/>
    <w:rsid w:val="0086328B"/>
    <w:rsid w:val="00863556"/>
    <w:rsid w:val="00863CB5"/>
    <w:rsid w:val="00867DB2"/>
    <w:rsid w:val="00867FE5"/>
    <w:rsid w:val="008702E9"/>
    <w:rsid w:val="00871C82"/>
    <w:rsid w:val="00873423"/>
    <w:rsid w:val="00875397"/>
    <w:rsid w:val="00875969"/>
    <w:rsid w:val="00876418"/>
    <w:rsid w:val="00876E8C"/>
    <w:rsid w:val="00880452"/>
    <w:rsid w:val="00881CCE"/>
    <w:rsid w:val="00881DAE"/>
    <w:rsid w:val="0089080C"/>
    <w:rsid w:val="0089187D"/>
    <w:rsid w:val="00891D4C"/>
    <w:rsid w:val="00894BEA"/>
    <w:rsid w:val="008A03D7"/>
    <w:rsid w:val="008A1D1B"/>
    <w:rsid w:val="008A2E84"/>
    <w:rsid w:val="008A33C9"/>
    <w:rsid w:val="008A3445"/>
    <w:rsid w:val="008A570D"/>
    <w:rsid w:val="008B05E3"/>
    <w:rsid w:val="008B14FF"/>
    <w:rsid w:val="008B1B7E"/>
    <w:rsid w:val="008B5049"/>
    <w:rsid w:val="008B6DEE"/>
    <w:rsid w:val="008C0A75"/>
    <w:rsid w:val="008C55C8"/>
    <w:rsid w:val="008C5AED"/>
    <w:rsid w:val="008C5C50"/>
    <w:rsid w:val="008C68F8"/>
    <w:rsid w:val="008C6AA5"/>
    <w:rsid w:val="008D0C04"/>
    <w:rsid w:val="008D2574"/>
    <w:rsid w:val="008D27DD"/>
    <w:rsid w:val="008D2DA5"/>
    <w:rsid w:val="008D39A8"/>
    <w:rsid w:val="008D683B"/>
    <w:rsid w:val="008D68D2"/>
    <w:rsid w:val="008D778D"/>
    <w:rsid w:val="008E3C22"/>
    <w:rsid w:val="008E4E9E"/>
    <w:rsid w:val="008E53F5"/>
    <w:rsid w:val="008E6792"/>
    <w:rsid w:val="008E76A8"/>
    <w:rsid w:val="008F1490"/>
    <w:rsid w:val="008F2553"/>
    <w:rsid w:val="008F4949"/>
    <w:rsid w:val="008F767C"/>
    <w:rsid w:val="0090079B"/>
    <w:rsid w:val="0090206A"/>
    <w:rsid w:val="009020B4"/>
    <w:rsid w:val="009029DF"/>
    <w:rsid w:val="00903C18"/>
    <w:rsid w:val="00904342"/>
    <w:rsid w:val="009048B3"/>
    <w:rsid w:val="00911EA2"/>
    <w:rsid w:val="0091298B"/>
    <w:rsid w:val="00915949"/>
    <w:rsid w:val="009205E2"/>
    <w:rsid w:val="00920AEC"/>
    <w:rsid w:val="00922B8A"/>
    <w:rsid w:val="009244A7"/>
    <w:rsid w:val="009269F1"/>
    <w:rsid w:val="00926C30"/>
    <w:rsid w:val="00926D37"/>
    <w:rsid w:val="00927011"/>
    <w:rsid w:val="00927F4D"/>
    <w:rsid w:val="009318EE"/>
    <w:rsid w:val="00932042"/>
    <w:rsid w:val="0093219C"/>
    <w:rsid w:val="00935443"/>
    <w:rsid w:val="0093663B"/>
    <w:rsid w:val="00942213"/>
    <w:rsid w:val="00942C09"/>
    <w:rsid w:val="009441E9"/>
    <w:rsid w:val="0094480A"/>
    <w:rsid w:val="009479BE"/>
    <w:rsid w:val="009500D8"/>
    <w:rsid w:val="00952346"/>
    <w:rsid w:val="00953393"/>
    <w:rsid w:val="009533BA"/>
    <w:rsid w:val="009540D8"/>
    <w:rsid w:val="00954129"/>
    <w:rsid w:val="00955530"/>
    <w:rsid w:val="00956E86"/>
    <w:rsid w:val="0095778C"/>
    <w:rsid w:val="009603D7"/>
    <w:rsid w:val="009625FB"/>
    <w:rsid w:val="00962D34"/>
    <w:rsid w:val="00970DA0"/>
    <w:rsid w:val="00970FB3"/>
    <w:rsid w:val="0097106E"/>
    <w:rsid w:val="009714D6"/>
    <w:rsid w:val="00972C3D"/>
    <w:rsid w:val="00974B92"/>
    <w:rsid w:val="00975AEB"/>
    <w:rsid w:val="00976EA6"/>
    <w:rsid w:val="009774AD"/>
    <w:rsid w:val="00980254"/>
    <w:rsid w:val="00981CB6"/>
    <w:rsid w:val="00982BB7"/>
    <w:rsid w:val="00983097"/>
    <w:rsid w:val="009832D6"/>
    <w:rsid w:val="00983AD9"/>
    <w:rsid w:val="00984163"/>
    <w:rsid w:val="00984237"/>
    <w:rsid w:val="009843CE"/>
    <w:rsid w:val="009851D5"/>
    <w:rsid w:val="009856E7"/>
    <w:rsid w:val="00985C36"/>
    <w:rsid w:val="00990309"/>
    <w:rsid w:val="00992384"/>
    <w:rsid w:val="00992FA2"/>
    <w:rsid w:val="00994E3D"/>
    <w:rsid w:val="009A0211"/>
    <w:rsid w:val="009A18AC"/>
    <w:rsid w:val="009A2A78"/>
    <w:rsid w:val="009A3261"/>
    <w:rsid w:val="009A7DCC"/>
    <w:rsid w:val="009B00F4"/>
    <w:rsid w:val="009B0111"/>
    <w:rsid w:val="009B0E1F"/>
    <w:rsid w:val="009B170A"/>
    <w:rsid w:val="009B206F"/>
    <w:rsid w:val="009B209D"/>
    <w:rsid w:val="009B221E"/>
    <w:rsid w:val="009B3AD7"/>
    <w:rsid w:val="009B4273"/>
    <w:rsid w:val="009B6E20"/>
    <w:rsid w:val="009C101F"/>
    <w:rsid w:val="009C1F38"/>
    <w:rsid w:val="009C2BAA"/>
    <w:rsid w:val="009C3674"/>
    <w:rsid w:val="009C3A8E"/>
    <w:rsid w:val="009C5D80"/>
    <w:rsid w:val="009C61FF"/>
    <w:rsid w:val="009C62E6"/>
    <w:rsid w:val="009D0567"/>
    <w:rsid w:val="009D0EED"/>
    <w:rsid w:val="009D14DA"/>
    <w:rsid w:val="009D1586"/>
    <w:rsid w:val="009D1718"/>
    <w:rsid w:val="009D1AB1"/>
    <w:rsid w:val="009D3658"/>
    <w:rsid w:val="009D42E2"/>
    <w:rsid w:val="009D462F"/>
    <w:rsid w:val="009D4C09"/>
    <w:rsid w:val="009D6929"/>
    <w:rsid w:val="009D7386"/>
    <w:rsid w:val="009D7FC5"/>
    <w:rsid w:val="009E014A"/>
    <w:rsid w:val="009E031F"/>
    <w:rsid w:val="009E1559"/>
    <w:rsid w:val="009E21EC"/>
    <w:rsid w:val="009E2441"/>
    <w:rsid w:val="009E5D23"/>
    <w:rsid w:val="009E61D0"/>
    <w:rsid w:val="009E764D"/>
    <w:rsid w:val="009F00AF"/>
    <w:rsid w:val="009F0CA7"/>
    <w:rsid w:val="009F22BE"/>
    <w:rsid w:val="009F4F9D"/>
    <w:rsid w:val="009F5597"/>
    <w:rsid w:val="009F6BA6"/>
    <w:rsid w:val="009F75C0"/>
    <w:rsid w:val="00A00381"/>
    <w:rsid w:val="00A0113F"/>
    <w:rsid w:val="00A011F9"/>
    <w:rsid w:val="00A0196F"/>
    <w:rsid w:val="00A02C97"/>
    <w:rsid w:val="00A03755"/>
    <w:rsid w:val="00A03B97"/>
    <w:rsid w:val="00A0646D"/>
    <w:rsid w:val="00A0662B"/>
    <w:rsid w:val="00A06DD0"/>
    <w:rsid w:val="00A113CE"/>
    <w:rsid w:val="00A116CC"/>
    <w:rsid w:val="00A12802"/>
    <w:rsid w:val="00A137EF"/>
    <w:rsid w:val="00A13E04"/>
    <w:rsid w:val="00A1446C"/>
    <w:rsid w:val="00A15D5E"/>
    <w:rsid w:val="00A165F1"/>
    <w:rsid w:val="00A2131F"/>
    <w:rsid w:val="00A22AEC"/>
    <w:rsid w:val="00A23AC7"/>
    <w:rsid w:val="00A24146"/>
    <w:rsid w:val="00A327DA"/>
    <w:rsid w:val="00A331EF"/>
    <w:rsid w:val="00A34A1F"/>
    <w:rsid w:val="00A35CD4"/>
    <w:rsid w:val="00A36E50"/>
    <w:rsid w:val="00A373E3"/>
    <w:rsid w:val="00A404EF"/>
    <w:rsid w:val="00A4201B"/>
    <w:rsid w:val="00A42FE3"/>
    <w:rsid w:val="00A43186"/>
    <w:rsid w:val="00A43830"/>
    <w:rsid w:val="00A447A8"/>
    <w:rsid w:val="00A449CB"/>
    <w:rsid w:val="00A44F87"/>
    <w:rsid w:val="00A4687A"/>
    <w:rsid w:val="00A51EEA"/>
    <w:rsid w:val="00A53428"/>
    <w:rsid w:val="00A53445"/>
    <w:rsid w:val="00A546B0"/>
    <w:rsid w:val="00A571A2"/>
    <w:rsid w:val="00A57BC9"/>
    <w:rsid w:val="00A62E3B"/>
    <w:rsid w:val="00A6402D"/>
    <w:rsid w:val="00A6544C"/>
    <w:rsid w:val="00A65B92"/>
    <w:rsid w:val="00A65F17"/>
    <w:rsid w:val="00A66B55"/>
    <w:rsid w:val="00A71074"/>
    <w:rsid w:val="00A71F07"/>
    <w:rsid w:val="00A72BDE"/>
    <w:rsid w:val="00A73881"/>
    <w:rsid w:val="00A75184"/>
    <w:rsid w:val="00A77CD4"/>
    <w:rsid w:val="00A807F6"/>
    <w:rsid w:val="00A81D8A"/>
    <w:rsid w:val="00A82B47"/>
    <w:rsid w:val="00A906BF"/>
    <w:rsid w:val="00A906CD"/>
    <w:rsid w:val="00A9105B"/>
    <w:rsid w:val="00A91659"/>
    <w:rsid w:val="00A91BE0"/>
    <w:rsid w:val="00A93E5C"/>
    <w:rsid w:val="00A94E02"/>
    <w:rsid w:val="00A95BB1"/>
    <w:rsid w:val="00A95E5F"/>
    <w:rsid w:val="00A95FA6"/>
    <w:rsid w:val="00A96F8F"/>
    <w:rsid w:val="00A97149"/>
    <w:rsid w:val="00AA08B8"/>
    <w:rsid w:val="00AA1CAD"/>
    <w:rsid w:val="00AA2A0D"/>
    <w:rsid w:val="00AA2E90"/>
    <w:rsid w:val="00AA3B05"/>
    <w:rsid w:val="00AA4B75"/>
    <w:rsid w:val="00AA4EB9"/>
    <w:rsid w:val="00AA4F00"/>
    <w:rsid w:val="00AA5B36"/>
    <w:rsid w:val="00AA7420"/>
    <w:rsid w:val="00AB2264"/>
    <w:rsid w:val="00AB606D"/>
    <w:rsid w:val="00AC02E5"/>
    <w:rsid w:val="00AC3346"/>
    <w:rsid w:val="00AC47F1"/>
    <w:rsid w:val="00AC5B18"/>
    <w:rsid w:val="00AC7E85"/>
    <w:rsid w:val="00AD16DB"/>
    <w:rsid w:val="00AD2492"/>
    <w:rsid w:val="00AD2D93"/>
    <w:rsid w:val="00AD3583"/>
    <w:rsid w:val="00AD50AD"/>
    <w:rsid w:val="00AD6159"/>
    <w:rsid w:val="00AD66C5"/>
    <w:rsid w:val="00AD69CB"/>
    <w:rsid w:val="00AD6ED3"/>
    <w:rsid w:val="00AE0159"/>
    <w:rsid w:val="00AE52DA"/>
    <w:rsid w:val="00AE7B19"/>
    <w:rsid w:val="00AE7E07"/>
    <w:rsid w:val="00AF0E1E"/>
    <w:rsid w:val="00AF1765"/>
    <w:rsid w:val="00AF1825"/>
    <w:rsid w:val="00AF3B7F"/>
    <w:rsid w:val="00AF41C8"/>
    <w:rsid w:val="00B00340"/>
    <w:rsid w:val="00B005DA"/>
    <w:rsid w:val="00B00C1F"/>
    <w:rsid w:val="00B01977"/>
    <w:rsid w:val="00B02B81"/>
    <w:rsid w:val="00B03E8B"/>
    <w:rsid w:val="00B04930"/>
    <w:rsid w:val="00B10577"/>
    <w:rsid w:val="00B11502"/>
    <w:rsid w:val="00B125A2"/>
    <w:rsid w:val="00B129ED"/>
    <w:rsid w:val="00B12A50"/>
    <w:rsid w:val="00B12CA8"/>
    <w:rsid w:val="00B1343C"/>
    <w:rsid w:val="00B13A60"/>
    <w:rsid w:val="00B13CF7"/>
    <w:rsid w:val="00B14293"/>
    <w:rsid w:val="00B14E5E"/>
    <w:rsid w:val="00B1505E"/>
    <w:rsid w:val="00B1740A"/>
    <w:rsid w:val="00B233B5"/>
    <w:rsid w:val="00B234ED"/>
    <w:rsid w:val="00B23572"/>
    <w:rsid w:val="00B238F6"/>
    <w:rsid w:val="00B248DF"/>
    <w:rsid w:val="00B26B29"/>
    <w:rsid w:val="00B303B7"/>
    <w:rsid w:val="00B33847"/>
    <w:rsid w:val="00B34112"/>
    <w:rsid w:val="00B34BC0"/>
    <w:rsid w:val="00B35D49"/>
    <w:rsid w:val="00B36469"/>
    <w:rsid w:val="00B37275"/>
    <w:rsid w:val="00B410CF"/>
    <w:rsid w:val="00B4220F"/>
    <w:rsid w:val="00B449FD"/>
    <w:rsid w:val="00B50D7A"/>
    <w:rsid w:val="00B5167F"/>
    <w:rsid w:val="00B51EF5"/>
    <w:rsid w:val="00B52A1D"/>
    <w:rsid w:val="00B5474D"/>
    <w:rsid w:val="00B54C71"/>
    <w:rsid w:val="00B56AA6"/>
    <w:rsid w:val="00B56CF4"/>
    <w:rsid w:val="00B56E94"/>
    <w:rsid w:val="00B60133"/>
    <w:rsid w:val="00B60585"/>
    <w:rsid w:val="00B61CFE"/>
    <w:rsid w:val="00B62920"/>
    <w:rsid w:val="00B64103"/>
    <w:rsid w:val="00B65BC9"/>
    <w:rsid w:val="00B67AEB"/>
    <w:rsid w:val="00B71BD9"/>
    <w:rsid w:val="00B742DB"/>
    <w:rsid w:val="00B76385"/>
    <w:rsid w:val="00B763D9"/>
    <w:rsid w:val="00B82113"/>
    <w:rsid w:val="00B828EB"/>
    <w:rsid w:val="00B87AC4"/>
    <w:rsid w:val="00B92D17"/>
    <w:rsid w:val="00B9411A"/>
    <w:rsid w:val="00B94C3B"/>
    <w:rsid w:val="00B951CF"/>
    <w:rsid w:val="00B9543F"/>
    <w:rsid w:val="00B955EC"/>
    <w:rsid w:val="00B95B9A"/>
    <w:rsid w:val="00B95E35"/>
    <w:rsid w:val="00B963F5"/>
    <w:rsid w:val="00B964E0"/>
    <w:rsid w:val="00B968AD"/>
    <w:rsid w:val="00BA0540"/>
    <w:rsid w:val="00BA1598"/>
    <w:rsid w:val="00BA21E5"/>
    <w:rsid w:val="00BA2CD4"/>
    <w:rsid w:val="00BA2DD5"/>
    <w:rsid w:val="00BA4AD2"/>
    <w:rsid w:val="00BA6121"/>
    <w:rsid w:val="00BA7D23"/>
    <w:rsid w:val="00BB079C"/>
    <w:rsid w:val="00BB125C"/>
    <w:rsid w:val="00BB2D04"/>
    <w:rsid w:val="00BB5184"/>
    <w:rsid w:val="00BB56E6"/>
    <w:rsid w:val="00BB6C43"/>
    <w:rsid w:val="00BC03B0"/>
    <w:rsid w:val="00BC169F"/>
    <w:rsid w:val="00BC30FF"/>
    <w:rsid w:val="00BC54A2"/>
    <w:rsid w:val="00BC57AD"/>
    <w:rsid w:val="00BC6AA4"/>
    <w:rsid w:val="00BD15FA"/>
    <w:rsid w:val="00BD2B15"/>
    <w:rsid w:val="00BD2D9F"/>
    <w:rsid w:val="00BD3441"/>
    <w:rsid w:val="00BD48A4"/>
    <w:rsid w:val="00BD4A45"/>
    <w:rsid w:val="00BD6EDA"/>
    <w:rsid w:val="00BE0317"/>
    <w:rsid w:val="00BE2DBB"/>
    <w:rsid w:val="00BE2E00"/>
    <w:rsid w:val="00BE50EE"/>
    <w:rsid w:val="00BE7FA3"/>
    <w:rsid w:val="00BF0FCA"/>
    <w:rsid w:val="00BF0FFE"/>
    <w:rsid w:val="00BF11C9"/>
    <w:rsid w:val="00BF1E13"/>
    <w:rsid w:val="00BF2CF6"/>
    <w:rsid w:val="00BF4344"/>
    <w:rsid w:val="00BF43DC"/>
    <w:rsid w:val="00BF4F13"/>
    <w:rsid w:val="00BF771D"/>
    <w:rsid w:val="00C00988"/>
    <w:rsid w:val="00C00C4A"/>
    <w:rsid w:val="00C01555"/>
    <w:rsid w:val="00C026E0"/>
    <w:rsid w:val="00C0398B"/>
    <w:rsid w:val="00C052C6"/>
    <w:rsid w:val="00C05F85"/>
    <w:rsid w:val="00C065C1"/>
    <w:rsid w:val="00C06F33"/>
    <w:rsid w:val="00C06FAF"/>
    <w:rsid w:val="00C07F02"/>
    <w:rsid w:val="00C07FC6"/>
    <w:rsid w:val="00C134C7"/>
    <w:rsid w:val="00C15274"/>
    <w:rsid w:val="00C171C8"/>
    <w:rsid w:val="00C175DA"/>
    <w:rsid w:val="00C22038"/>
    <w:rsid w:val="00C22BC4"/>
    <w:rsid w:val="00C25B05"/>
    <w:rsid w:val="00C25FB4"/>
    <w:rsid w:val="00C260AD"/>
    <w:rsid w:val="00C26D4D"/>
    <w:rsid w:val="00C307F0"/>
    <w:rsid w:val="00C328E5"/>
    <w:rsid w:val="00C3432A"/>
    <w:rsid w:val="00C351A6"/>
    <w:rsid w:val="00C36F52"/>
    <w:rsid w:val="00C37294"/>
    <w:rsid w:val="00C4071F"/>
    <w:rsid w:val="00C41293"/>
    <w:rsid w:val="00C41D30"/>
    <w:rsid w:val="00C42BF4"/>
    <w:rsid w:val="00C43A00"/>
    <w:rsid w:val="00C44427"/>
    <w:rsid w:val="00C45844"/>
    <w:rsid w:val="00C467B1"/>
    <w:rsid w:val="00C46B28"/>
    <w:rsid w:val="00C46D40"/>
    <w:rsid w:val="00C46E98"/>
    <w:rsid w:val="00C51860"/>
    <w:rsid w:val="00C51A14"/>
    <w:rsid w:val="00C51ED2"/>
    <w:rsid w:val="00C5340B"/>
    <w:rsid w:val="00C57759"/>
    <w:rsid w:val="00C60858"/>
    <w:rsid w:val="00C63D29"/>
    <w:rsid w:val="00C64FEE"/>
    <w:rsid w:val="00C65BFB"/>
    <w:rsid w:val="00C66A2F"/>
    <w:rsid w:val="00C67626"/>
    <w:rsid w:val="00C7116B"/>
    <w:rsid w:val="00C730A1"/>
    <w:rsid w:val="00C73421"/>
    <w:rsid w:val="00C74246"/>
    <w:rsid w:val="00C74F37"/>
    <w:rsid w:val="00C75FB1"/>
    <w:rsid w:val="00C7626E"/>
    <w:rsid w:val="00C82972"/>
    <w:rsid w:val="00C83FDE"/>
    <w:rsid w:val="00C858F3"/>
    <w:rsid w:val="00C86C69"/>
    <w:rsid w:val="00C86EF2"/>
    <w:rsid w:val="00C87257"/>
    <w:rsid w:val="00C87906"/>
    <w:rsid w:val="00C90B8A"/>
    <w:rsid w:val="00C90DF2"/>
    <w:rsid w:val="00C9109B"/>
    <w:rsid w:val="00C9226A"/>
    <w:rsid w:val="00C937D6"/>
    <w:rsid w:val="00C975A5"/>
    <w:rsid w:val="00C97E56"/>
    <w:rsid w:val="00CA1077"/>
    <w:rsid w:val="00CA1694"/>
    <w:rsid w:val="00CA2C86"/>
    <w:rsid w:val="00CA4C3C"/>
    <w:rsid w:val="00CA54E7"/>
    <w:rsid w:val="00CA598F"/>
    <w:rsid w:val="00CA638C"/>
    <w:rsid w:val="00CA781A"/>
    <w:rsid w:val="00CA7959"/>
    <w:rsid w:val="00CB124B"/>
    <w:rsid w:val="00CB24A4"/>
    <w:rsid w:val="00CB3714"/>
    <w:rsid w:val="00CB5E8B"/>
    <w:rsid w:val="00CB6650"/>
    <w:rsid w:val="00CC1FE8"/>
    <w:rsid w:val="00CC4793"/>
    <w:rsid w:val="00CC51B0"/>
    <w:rsid w:val="00CC5296"/>
    <w:rsid w:val="00CC64D2"/>
    <w:rsid w:val="00CC660D"/>
    <w:rsid w:val="00CC664E"/>
    <w:rsid w:val="00CC7B04"/>
    <w:rsid w:val="00CC7C25"/>
    <w:rsid w:val="00CD5B1E"/>
    <w:rsid w:val="00CE198D"/>
    <w:rsid w:val="00CE1D72"/>
    <w:rsid w:val="00CE215C"/>
    <w:rsid w:val="00CE7643"/>
    <w:rsid w:val="00CF0FDA"/>
    <w:rsid w:val="00CF1630"/>
    <w:rsid w:val="00CF2407"/>
    <w:rsid w:val="00CF36D0"/>
    <w:rsid w:val="00CF3777"/>
    <w:rsid w:val="00CF5125"/>
    <w:rsid w:val="00D00EB7"/>
    <w:rsid w:val="00D0242D"/>
    <w:rsid w:val="00D033FC"/>
    <w:rsid w:val="00D03F96"/>
    <w:rsid w:val="00D06822"/>
    <w:rsid w:val="00D07F0C"/>
    <w:rsid w:val="00D1109E"/>
    <w:rsid w:val="00D110FB"/>
    <w:rsid w:val="00D111B7"/>
    <w:rsid w:val="00D1207A"/>
    <w:rsid w:val="00D1329F"/>
    <w:rsid w:val="00D13CEA"/>
    <w:rsid w:val="00D14A6E"/>
    <w:rsid w:val="00D14EE1"/>
    <w:rsid w:val="00D14F87"/>
    <w:rsid w:val="00D157F5"/>
    <w:rsid w:val="00D16600"/>
    <w:rsid w:val="00D1748D"/>
    <w:rsid w:val="00D21C33"/>
    <w:rsid w:val="00D220F6"/>
    <w:rsid w:val="00D2244A"/>
    <w:rsid w:val="00D22E50"/>
    <w:rsid w:val="00D24067"/>
    <w:rsid w:val="00D25B91"/>
    <w:rsid w:val="00D278EF"/>
    <w:rsid w:val="00D27FC0"/>
    <w:rsid w:val="00D30300"/>
    <w:rsid w:val="00D31517"/>
    <w:rsid w:val="00D33551"/>
    <w:rsid w:val="00D3522C"/>
    <w:rsid w:val="00D364A5"/>
    <w:rsid w:val="00D37B0C"/>
    <w:rsid w:val="00D37E37"/>
    <w:rsid w:val="00D427C7"/>
    <w:rsid w:val="00D462E4"/>
    <w:rsid w:val="00D4652E"/>
    <w:rsid w:val="00D47415"/>
    <w:rsid w:val="00D54344"/>
    <w:rsid w:val="00D5545E"/>
    <w:rsid w:val="00D55DF4"/>
    <w:rsid w:val="00D605DE"/>
    <w:rsid w:val="00D60D4A"/>
    <w:rsid w:val="00D62144"/>
    <w:rsid w:val="00D6219D"/>
    <w:rsid w:val="00D6720D"/>
    <w:rsid w:val="00D6746C"/>
    <w:rsid w:val="00D71221"/>
    <w:rsid w:val="00D73378"/>
    <w:rsid w:val="00D7357E"/>
    <w:rsid w:val="00D7455D"/>
    <w:rsid w:val="00D7578E"/>
    <w:rsid w:val="00D75875"/>
    <w:rsid w:val="00D76604"/>
    <w:rsid w:val="00D80C6D"/>
    <w:rsid w:val="00D83217"/>
    <w:rsid w:val="00D832DE"/>
    <w:rsid w:val="00D83D19"/>
    <w:rsid w:val="00D872CE"/>
    <w:rsid w:val="00D90AB4"/>
    <w:rsid w:val="00D913D1"/>
    <w:rsid w:val="00D915A1"/>
    <w:rsid w:val="00D92111"/>
    <w:rsid w:val="00D921D7"/>
    <w:rsid w:val="00D92469"/>
    <w:rsid w:val="00D926AB"/>
    <w:rsid w:val="00D9328F"/>
    <w:rsid w:val="00D93602"/>
    <w:rsid w:val="00D938A9"/>
    <w:rsid w:val="00D9454C"/>
    <w:rsid w:val="00D9629E"/>
    <w:rsid w:val="00DA13A4"/>
    <w:rsid w:val="00DA2E52"/>
    <w:rsid w:val="00DA32A8"/>
    <w:rsid w:val="00DA4972"/>
    <w:rsid w:val="00DA5CAC"/>
    <w:rsid w:val="00DA68DB"/>
    <w:rsid w:val="00DB0C4D"/>
    <w:rsid w:val="00DB4050"/>
    <w:rsid w:val="00DB4204"/>
    <w:rsid w:val="00DB4B77"/>
    <w:rsid w:val="00DB6008"/>
    <w:rsid w:val="00DC05D4"/>
    <w:rsid w:val="00DC18E8"/>
    <w:rsid w:val="00DC19F4"/>
    <w:rsid w:val="00DC1E1C"/>
    <w:rsid w:val="00DC2589"/>
    <w:rsid w:val="00DC25F5"/>
    <w:rsid w:val="00DC3063"/>
    <w:rsid w:val="00DC3247"/>
    <w:rsid w:val="00DC42F9"/>
    <w:rsid w:val="00DC468B"/>
    <w:rsid w:val="00DC6428"/>
    <w:rsid w:val="00DC6562"/>
    <w:rsid w:val="00DC6ACB"/>
    <w:rsid w:val="00DC7E52"/>
    <w:rsid w:val="00DD0028"/>
    <w:rsid w:val="00DD07BA"/>
    <w:rsid w:val="00DD1679"/>
    <w:rsid w:val="00DD2A23"/>
    <w:rsid w:val="00DD3861"/>
    <w:rsid w:val="00DD404D"/>
    <w:rsid w:val="00DD4075"/>
    <w:rsid w:val="00DD47AB"/>
    <w:rsid w:val="00DD7FF2"/>
    <w:rsid w:val="00DE1440"/>
    <w:rsid w:val="00DE15FB"/>
    <w:rsid w:val="00DE3245"/>
    <w:rsid w:val="00DE396F"/>
    <w:rsid w:val="00DE4060"/>
    <w:rsid w:val="00DE4258"/>
    <w:rsid w:val="00DE4D98"/>
    <w:rsid w:val="00DF1234"/>
    <w:rsid w:val="00DF355A"/>
    <w:rsid w:val="00DF430B"/>
    <w:rsid w:val="00DF4A55"/>
    <w:rsid w:val="00DF4B68"/>
    <w:rsid w:val="00DF750B"/>
    <w:rsid w:val="00DF7E70"/>
    <w:rsid w:val="00E01F1F"/>
    <w:rsid w:val="00E02E68"/>
    <w:rsid w:val="00E034B6"/>
    <w:rsid w:val="00E03CBC"/>
    <w:rsid w:val="00E05CD9"/>
    <w:rsid w:val="00E07BD7"/>
    <w:rsid w:val="00E07E48"/>
    <w:rsid w:val="00E1145E"/>
    <w:rsid w:val="00E119A8"/>
    <w:rsid w:val="00E11F81"/>
    <w:rsid w:val="00E12738"/>
    <w:rsid w:val="00E12A21"/>
    <w:rsid w:val="00E14069"/>
    <w:rsid w:val="00E14ACF"/>
    <w:rsid w:val="00E17105"/>
    <w:rsid w:val="00E30CF1"/>
    <w:rsid w:val="00E312E6"/>
    <w:rsid w:val="00E3316A"/>
    <w:rsid w:val="00E34560"/>
    <w:rsid w:val="00E3529B"/>
    <w:rsid w:val="00E403BB"/>
    <w:rsid w:val="00E42650"/>
    <w:rsid w:val="00E449FF"/>
    <w:rsid w:val="00E520DF"/>
    <w:rsid w:val="00E530D7"/>
    <w:rsid w:val="00E56A8C"/>
    <w:rsid w:val="00E603FF"/>
    <w:rsid w:val="00E632F1"/>
    <w:rsid w:val="00E637A0"/>
    <w:rsid w:val="00E6420A"/>
    <w:rsid w:val="00E66156"/>
    <w:rsid w:val="00E67D86"/>
    <w:rsid w:val="00E67DFD"/>
    <w:rsid w:val="00E67F47"/>
    <w:rsid w:val="00E70380"/>
    <w:rsid w:val="00E703CB"/>
    <w:rsid w:val="00E70C40"/>
    <w:rsid w:val="00E71954"/>
    <w:rsid w:val="00E75818"/>
    <w:rsid w:val="00E75F1D"/>
    <w:rsid w:val="00E7671E"/>
    <w:rsid w:val="00E76809"/>
    <w:rsid w:val="00E77E0E"/>
    <w:rsid w:val="00E8094D"/>
    <w:rsid w:val="00E8318D"/>
    <w:rsid w:val="00E8342C"/>
    <w:rsid w:val="00E845DB"/>
    <w:rsid w:val="00E90DCE"/>
    <w:rsid w:val="00E91917"/>
    <w:rsid w:val="00E92866"/>
    <w:rsid w:val="00E942B4"/>
    <w:rsid w:val="00E94614"/>
    <w:rsid w:val="00E9491B"/>
    <w:rsid w:val="00EA0B5E"/>
    <w:rsid w:val="00EA1081"/>
    <w:rsid w:val="00EA3605"/>
    <w:rsid w:val="00EA4B77"/>
    <w:rsid w:val="00EB0900"/>
    <w:rsid w:val="00EB0937"/>
    <w:rsid w:val="00EB2581"/>
    <w:rsid w:val="00EB3B6E"/>
    <w:rsid w:val="00EB78C0"/>
    <w:rsid w:val="00EC1F31"/>
    <w:rsid w:val="00EC26D4"/>
    <w:rsid w:val="00EC341C"/>
    <w:rsid w:val="00EC42F8"/>
    <w:rsid w:val="00ED0F14"/>
    <w:rsid w:val="00EE008C"/>
    <w:rsid w:val="00EE15D7"/>
    <w:rsid w:val="00EE1FE1"/>
    <w:rsid w:val="00EE2BF8"/>
    <w:rsid w:val="00EE3F78"/>
    <w:rsid w:val="00EE4053"/>
    <w:rsid w:val="00EE4292"/>
    <w:rsid w:val="00EE5759"/>
    <w:rsid w:val="00EE57BA"/>
    <w:rsid w:val="00EE7779"/>
    <w:rsid w:val="00EF1769"/>
    <w:rsid w:val="00EF24C1"/>
    <w:rsid w:val="00EF28D8"/>
    <w:rsid w:val="00EF2CA3"/>
    <w:rsid w:val="00EF30BF"/>
    <w:rsid w:val="00EF358F"/>
    <w:rsid w:val="00EF3EB4"/>
    <w:rsid w:val="00EF5BA9"/>
    <w:rsid w:val="00EF7416"/>
    <w:rsid w:val="00EF777C"/>
    <w:rsid w:val="00F00746"/>
    <w:rsid w:val="00F051AC"/>
    <w:rsid w:val="00F0572A"/>
    <w:rsid w:val="00F064B3"/>
    <w:rsid w:val="00F073EC"/>
    <w:rsid w:val="00F10427"/>
    <w:rsid w:val="00F12116"/>
    <w:rsid w:val="00F13663"/>
    <w:rsid w:val="00F13F96"/>
    <w:rsid w:val="00F14489"/>
    <w:rsid w:val="00F14D56"/>
    <w:rsid w:val="00F15091"/>
    <w:rsid w:val="00F15941"/>
    <w:rsid w:val="00F17AFC"/>
    <w:rsid w:val="00F205E0"/>
    <w:rsid w:val="00F239D7"/>
    <w:rsid w:val="00F24E5F"/>
    <w:rsid w:val="00F30248"/>
    <w:rsid w:val="00F30DE4"/>
    <w:rsid w:val="00F32CD7"/>
    <w:rsid w:val="00F331FB"/>
    <w:rsid w:val="00F343F4"/>
    <w:rsid w:val="00F35048"/>
    <w:rsid w:val="00F350AE"/>
    <w:rsid w:val="00F37A8F"/>
    <w:rsid w:val="00F4118B"/>
    <w:rsid w:val="00F41868"/>
    <w:rsid w:val="00F4333E"/>
    <w:rsid w:val="00F463F0"/>
    <w:rsid w:val="00F50598"/>
    <w:rsid w:val="00F51245"/>
    <w:rsid w:val="00F53F1A"/>
    <w:rsid w:val="00F54B8C"/>
    <w:rsid w:val="00F54C8F"/>
    <w:rsid w:val="00F57814"/>
    <w:rsid w:val="00F57CEC"/>
    <w:rsid w:val="00F63395"/>
    <w:rsid w:val="00F64977"/>
    <w:rsid w:val="00F652E2"/>
    <w:rsid w:val="00F67251"/>
    <w:rsid w:val="00F6775A"/>
    <w:rsid w:val="00F67C7C"/>
    <w:rsid w:val="00F67FC8"/>
    <w:rsid w:val="00F705F7"/>
    <w:rsid w:val="00F72803"/>
    <w:rsid w:val="00F74AE1"/>
    <w:rsid w:val="00F76CDA"/>
    <w:rsid w:val="00F81882"/>
    <w:rsid w:val="00F82507"/>
    <w:rsid w:val="00F82E4C"/>
    <w:rsid w:val="00F83528"/>
    <w:rsid w:val="00F84E42"/>
    <w:rsid w:val="00F84F38"/>
    <w:rsid w:val="00F85785"/>
    <w:rsid w:val="00F86CE7"/>
    <w:rsid w:val="00F8746A"/>
    <w:rsid w:val="00F902AF"/>
    <w:rsid w:val="00F91A89"/>
    <w:rsid w:val="00F9439D"/>
    <w:rsid w:val="00F945DE"/>
    <w:rsid w:val="00F94E4E"/>
    <w:rsid w:val="00F94FB3"/>
    <w:rsid w:val="00F96E9A"/>
    <w:rsid w:val="00FA02DE"/>
    <w:rsid w:val="00FA04A8"/>
    <w:rsid w:val="00FA0900"/>
    <w:rsid w:val="00FA09D5"/>
    <w:rsid w:val="00FA0F3C"/>
    <w:rsid w:val="00FA25BA"/>
    <w:rsid w:val="00FA3086"/>
    <w:rsid w:val="00FA468C"/>
    <w:rsid w:val="00FA4988"/>
    <w:rsid w:val="00FA5FFA"/>
    <w:rsid w:val="00FB0781"/>
    <w:rsid w:val="00FB215C"/>
    <w:rsid w:val="00FB497B"/>
    <w:rsid w:val="00FB4A3A"/>
    <w:rsid w:val="00FB6618"/>
    <w:rsid w:val="00FB6E39"/>
    <w:rsid w:val="00FB787F"/>
    <w:rsid w:val="00FC319C"/>
    <w:rsid w:val="00FC41C1"/>
    <w:rsid w:val="00FC6152"/>
    <w:rsid w:val="00FC7308"/>
    <w:rsid w:val="00FC7A2F"/>
    <w:rsid w:val="00FD0DCC"/>
    <w:rsid w:val="00FD1D96"/>
    <w:rsid w:val="00FD31FF"/>
    <w:rsid w:val="00FE0741"/>
    <w:rsid w:val="00FE1424"/>
    <w:rsid w:val="00FE2924"/>
    <w:rsid w:val="00FE37BF"/>
    <w:rsid w:val="00FE3C19"/>
    <w:rsid w:val="00FE3DDF"/>
    <w:rsid w:val="00FE4B0F"/>
    <w:rsid w:val="00FE4EAE"/>
    <w:rsid w:val="00FE5170"/>
    <w:rsid w:val="00FE72A0"/>
    <w:rsid w:val="00FF093D"/>
    <w:rsid w:val="00FF340E"/>
    <w:rsid w:val="00FF385A"/>
    <w:rsid w:val="00FF4884"/>
    <w:rsid w:val="00FF4CCB"/>
    <w:rsid w:val="00FF4D94"/>
    <w:rsid w:val="00FF5A24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9757"/>
  <w15:docId w15:val="{AB43A6AD-38ED-4C94-AB7A-63E40057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D5"/>
    <w:pPr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A09D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9D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9D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D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9D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9D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9D5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9D5"/>
    <w:pPr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9D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9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09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9D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A09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A09D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A09D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A09D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A09D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09D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FA09D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99"/>
    <w:rsid w:val="00FA09D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A09D5"/>
    <w:pPr>
      <w:spacing w:after="600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A09D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A09D5"/>
    <w:rPr>
      <w:b/>
      <w:bCs/>
    </w:rPr>
  </w:style>
  <w:style w:type="character" w:styleId="a8">
    <w:name w:val="Emphasis"/>
    <w:uiPriority w:val="20"/>
    <w:qFormat/>
    <w:rsid w:val="00FA09D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A09D5"/>
  </w:style>
  <w:style w:type="paragraph" w:styleId="aa">
    <w:name w:val="List Paragraph"/>
    <w:basedOn w:val="a"/>
    <w:uiPriority w:val="99"/>
    <w:qFormat/>
    <w:rsid w:val="00FA09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09D5"/>
    <w:pPr>
      <w:spacing w:before="200"/>
      <w:ind w:left="360" w:right="360"/>
    </w:pPr>
    <w:rPr>
      <w:rFonts w:asciiTheme="minorHAnsi" w:hAnsiTheme="minorHAns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09D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A09D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A09D5"/>
    <w:rPr>
      <w:b/>
      <w:bCs/>
      <w:i/>
      <w:iCs/>
    </w:rPr>
  </w:style>
  <w:style w:type="character" w:styleId="ad">
    <w:name w:val="Subtle Emphasis"/>
    <w:uiPriority w:val="19"/>
    <w:qFormat/>
    <w:rsid w:val="00FA09D5"/>
    <w:rPr>
      <w:i/>
      <w:iCs/>
    </w:rPr>
  </w:style>
  <w:style w:type="character" w:styleId="ae">
    <w:name w:val="Intense Emphasis"/>
    <w:uiPriority w:val="21"/>
    <w:qFormat/>
    <w:rsid w:val="00FA09D5"/>
    <w:rPr>
      <w:b/>
      <w:bCs/>
    </w:rPr>
  </w:style>
  <w:style w:type="character" w:styleId="af">
    <w:name w:val="Subtle Reference"/>
    <w:uiPriority w:val="31"/>
    <w:qFormat/>
    <w:rsid w:val="00FA09D5"/>
    <w:rPr>
      <w:smallCaps/>
    </w:rPr>
  </w:style>
  <w:style w:type="character" w:styleId="af0">
    <w:name w:val="Intense Reference"/>
    <w:uiPriority w:val="32"/>
    <w:qFormat/>
    <w:rsid w:val="00FA09D5"/>
    <w:rPr>
      <w:smallCaps/>
      <w:spacing w:val="5"/>
      <w:u w:val="single"/>
    </w:rPr>
  </w:style>
  <w:style w:type="character" w:styleId="af1">
    <w:name w:val="Book Title"/>
    <w:uiPriority w:val="33"/>
    <w:qFormat/>
    <w:rsid w:val="00FA09D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A09D5"/>
    <w:pPr>
      <w:outlineLvl w:val="9"/>
    </w:pPr>
    <w:rPr>
      <w:lang w:val="ru-RU" w:eastAsia="ru-RU" w:bidi="ar-SA"/>
    </w:rPr>
  </w:style>
  <w:style w:type="paragraph" w:styleId="af3">
    <w:name w:val="Normal (Web)"/>
    <w:basedOn w:val="a"/>
    <w:uiPriority w:val="99"/>
    <w:unhideWhenUsed/>
    <w:rsid w:val="00CF1630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A8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64AA2-612C-4382-A0C1-D82FCFB9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Учитель</cp:lastModifiedBy>
  <cp:revision>3</cp:revision>
  <cp:lastPrinted>2024-02-14T10:34:00Z</cp:lastPrinted>
  <dcterms:created xsi:type="dcterms:W3CDTF">2024-04-02T13:41:00Z</dcterms:created>
  <dcterms:modified xsi:type="dcterms:W3CDTF">2024-04-02T13:54:00Z</dcterms:modified>
</cp:coreProperties>
</file>