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AD" w:rsidRPr="00792D5A" w:rsidRDefault="009F4EAD" w:rsidP="009F4EAD">
      <w:pPr>
        <w:spacing w:line="240" w:lineRule="auto"/>
        <w:ind w:firstLine="0"/>
        <w:rPr>
          <w:sz w:val="36"/>
          <w:szCs w:val="36"/>
        </w:rPr>
      </w:pPr>
      <w:r w:rsidRPr="00792D5A">
        <w:rPr>
          <w:sz w:val="36"/>
          <w:szCs w:val="36"/>
        </w:rPr>
        <w:t xml:space="preserve">                                         </w:t>
      </w:r>
    </w:p>
    <w:p w:rsidR="009F4EAD" w:rsidRPr="00792D5A" w:rsidRDefault="009F4EAD" w:rsidP="009F4EAD">
      <w:pPr>
        <w:jc w:val="right"/>
        <w:rPr>
          <w:b/>
          <w:sz w:val="44"/>
          <w:szCs w:val="44"/>
          <w:u w:val="single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</w:rPr>
      </w:pPr>
      <w:r>
        <w:rPr>
          <w:b/>
        </w:rPr>
        <w:t>И</w:t>
      </w:r>
      <w:r w:rsidRPr="003F761B">
        <w:rPr>
          <w:b/>
        </w:rPr>
        <w:t>тоговая контрольная работа</w:t>
      </w:r>
    </w:p>
    <w:p w:rsidR="009F4EAD" w:rsidRPr="003F761B" w:rsidRDefault="009F4EAD" w:rsidP="009F4EAD">
      <w:pPr>
        <w:spacing w:line="240" w:lineRule="auto"/>
        <w:ind w:firstLine="0"/>
        <w:jc w:val="center"/>
        <w:rPr>
          <w:b/>
        </w:rPr>
      </w:pPr>
      <w:r>
        <w:rPr>
          <w:b/>
        </w:rPr>
        <w:t>Вариант 1</w:t>
      </w:r>
    </w:p>
    <w:p w:rsidR="009F4EAD" w:rsidRPr="00AD40B7" w:rsidRDefault="009F4EAD" w:rsidP="009F4EAD">
      <w:pPr>
        <w:widowControl/>
        <w:spacing w:line="240" w:lineRule="auto"/>
        <w:ind w:firstLine="0"/>
        <w:rPr>
          <w:sz w:val="16"/>
          <w:szCs w:val="16"/>
        </w:rPr>
      </w:pPr>
    </w:p>
    <w:p w:rsidR="009F4EAD" w:rsidRPr="003F761B" w:rsidRDefault="009F4EAD" w:rsidP="009F4EAD">
      <w:pPr>
        <w:widowControl/>
        <w:spacing w:line="240" w:lineRule="auto"/>
        <w:ind w:firstLine="0"/>
        <w:rPr>
          <w:b/>
        </w:rPr>
      </w:pPr>
      <w:r w:rsidRPr="003F761B">
        <w:rPr>
          <w:b/>
          <w:bCs/>
        </w:rPr>
        <w:t>1.</w:t>
      </w:r>
      <w:r w:rsidRPr="003F761B">
        <w:rPr>
          <w:b/>
          <w:bCs/>
          <w:color w:val="000000"/>
        </w:rPr>
        <w:t xml:space="preserve"> </w:t>
      </w:r>
      <w:r w:rsidRPr="003F761B">
        <w:rPr>
          <w:b/>
        </w:rPr>
        <w:t>Назовите жанр приведённого произведения устного народного творчества:</w:t>
      </w:r>
    </w:p>
    <w:p w:rsidR="009F4EAD" w:rsidRPr="003F761B" w:rsidRDefault="009F4EAD" w:rsidP="009F4EAD">
      <w:pPr>
        <w:widowControl/>
        <w:spacing w:line="240" w:lineRule="auto"/>
        <w:ind w:left="2880" w:firstLine="0"/>
        <w:rPr>
          <w:b/>
        </w:rPr>
      </w:pPr>
      <w:r w:rsidRPr="003F761B">
        <w:rPr>
          <w:b/>
        </w:rPr>
        <w:t>Чужими руками жар загребать</w:t>
      </w:r>
    </w:p>
    <w:p w:rsidR="009F4EAD" w:rsidRPr="003F761B" w:rsidRDefault="009F4EAD" w:rsidP="009F4EAD">
      <w:pPr>
        <w:widowControl/>
        <w:spacing w:line="240" w:lineRule="auto"/>
        <w:ind w:left="2880" w:firstLine="0"/>
        <w:rPr>
          <w:rFonts w:ascii="Arial" w:hAnsi="Arial" w:cs="Arial"/>
          <w:sz w:val="22"/>
          <w:szCs w:val="22"/>
        </w:rPr>
      </w:pPr>
    </w:p>
    <w:tbl>
      <w:tblPr>
        <w:tblW w:w="9288" w:type="dxa"/>
        <w:tblLayout w:type="fixed"/>
        <w:tblLook w:val="01E0"/>
      </w:tblPr>
      <w:tblGrid>
        <w:gridCol w:w="288"/>
        <w:gridCol w:w="1800"/>
        <w:gridCol w:w="420"/>
        <w:gridCol w:w="2280"/>
        <w:gridCol w:w="390"/>
        <w:gridCol w:w="1951"/>
        <w:gridCol w:w="389"/>
        <w:gridCol w:w="1770"/>
      </w:tblGrid>
      <w:tr w:rsidR="009F4EAD" w:rsidRPr="003F761B" w:rsidTr="00027321">
        <w:tc>
          <w:tcPr>
            <w:tcW w:w="288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1)</w:t>
            </w:r>
          </w:p>
        </w:tc>
        <w:tc>
          <w:tcPr>
            <w:tcW w:w="180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загадка</w:t>
            </w:r>
          </w:p>
        </w:tc>
        <w:tc>
          <w:tcPr>
            <w:tcW w:w="42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2)</w:t>
            </w:r>
          </w:p>
        </w:tc>
        <w:tc>
          <w:tcPr>
            <w:tcW w:w="228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скороговорка</w:t>
            </w:r>
          </w:p>
        </w:tc>
        <w:tc>
          <w:tcPr>
            <w:tcW w:w="39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3)</w:t>
            </w:r>
          </w:p>
        </w:tc>
        <w:tc>
          <w:tcPr>
            <w:tcW w:w="1951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 xml:space="preserve">поговорка </w:t>
            </w:r>
          </w:p>
        </w:tc>
        <w:tc>
          <w:tcPr>
            <w:tcW w:w="389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4)</w:t>
            </w:r>
          </w:p>
        </w:tc>
        <w:tc>
          <w:tcPr>
            <w:tcW w:w="177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дразнилка</w:t>
            </w:r>
          </w:p>
        </w:tc>
      </w:tr>
    </w:tbl>
    <w:p w:rsidR="009F4EAD" w:rsidRDefault="009F4EAD" w:rsidP="009F4EAD">
      <w:pPr>
        <w:widowControl/>
        <w:spacing w:line="240" w:lineRule="auto"/>
        <w:ind w:firstLine="0"/>
        <w:rPr>
          <w:b/>
          <w:bCs/>
          <w:sz w:val="22"/>
          <w:szCs w:val="22"/>
        </w:rPr>
      </w:pPr>
    </w:p>
    <w:p w:rsidR="009F4EAD" w:rsidRPr="003F761B" w:rsidRDefault="009F4EAD" w:rsidP="009F4EAD">
      <w:pPr>
        <w:widowControl/>
        <w:spacing w:line="240" w:lineRule="auto"/>
        <w:ind w:firstLine="0"/>
        <w:rPr>
          <w:sz w:val="22"/>
          <w:szCs w:val="22"/>
        </w:rPr>
      </w:pPr>
      <w:r w:rsidRPr="003F761B">
        <w:rPr>
          <w:b/>
          <w:bCs/>
          <w:sz w:val="22"/>
          <w:szCs w:val="22"/>
        </w:rPr>
        <w:t>2.</w:t>
      </w:r>
      <w:r w:rsidRPr="003F761B">
        <w:rPr>
          <w:b/>
          <w:sz w:val="22"/>
          <w:szCs w:val="22"/>
        </w:rPr>
        <w:t>Произведения этого жанра представляют собой короткие стишки и песенки, которыми мать, бабушка, нянька сопровождают движения ребенка, лаская (пестуя) его (игра в ладушки, обучение хождению, прыжки и т.п.) или убаюкивают его</w:t>
      </w:r>
      <w:r w:rsidRPr="003F761B">
        <w:rPr>
          <w:sz w:val="22"/>
          <w:szCs w:val="22"/>
        </w:rPr>
        <w:t xml:space="preserve">. </w:t>
      </w:r>
    </w:p>
    <w:tbl>
      <w:tblPr>
        <w:tblW w:w="9438" w:type="dxa"/>
        <w:tblLayout w:type="fixed"/>
        <w:tblLook w:val="01E0"/>
      </w:tblPr>
      <w:tblGrid>
        <w:gridCol w:w="288"/>
        <w:gridCol w:w="2073"/>
        <w:gridCol w:w="420"/>
        <w:gridCol w:w="2157"/>
        <w:gridCol w:w="390"/>
        <w:gridCol w:w="1951"/>
        <w:gridCol w:w="389"/>
        <w:gridCol w:w="1770"/>
      </w:tblGrid>
      <w:tr w:rsidR="009F4EAD" w:rsidRPr="003F761B" w:rsidTr="00027321">
        <w:tc>
          <w:tcPr>
            <w:tcW w:w="288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1)</w:t>
            </w:r>
          </w:p>
        </w:tc>
        <w:tc>
          <w:tcPr>
            <w:tcW w:w="2073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proofErr w:type="spellStart"/>
            <w:r w:rsidRPr="003F761B">
              <w:rPr>
                <w:sz w:val="22"/>
                <w:szCs w:val="22"/>
              </w:rPr>
              <w:t>пестушки</w:t>
            </w:r>
            <w:proofErr w:type="spellEnd"/>
          </w:p>
        </w:tc>
        <w:tc>
          <w:tcPr>
            <w:tcW w:w="42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2)</w:t>
            </w:r>
          </w:p>
        </w:tc>
        <w:tc>
          <w:tcPr>
            <w:tcW w:w="2157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proofErr w:type="spellStart"/>
            <w:r w:rsidRPr="003F761B">
              <w:rPr>
                <w:sz w:val="22"/>
                <w:szCs w:val="22"/>
              </w:rPr>
              <w:t>потешки</w:t>
            </w:r>
            <w:proofErr w:type="spellEnd"/>
          </w:p>
        </w:tc>
        <w:tc>
          <w:tcPr>
            <w:tcW w:w="39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3)</w:t>
            </w:r>
          </w:p>
        </w:tc>
        <w:tc>
          <w:tcPr>
            <w:tcW w:w="1951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прибаутки</w:t>
            </w:r>
          </w:p>
        </w:tc>
        <w:tc>
          <w:tcPr>
            <w:tcW w:w="389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4)</w:t>
            </w:r>
          </w:p>
        </w:tc>
        <w:tc>
          <w:tcPr>
            <w:tcW w:w="177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proofErr w:type="gramStart"/>
            <w:r w:rsidRPr="003F761B">
              <w:rPr>
                <w:sz w:val="22"/>
                <w:szCs w:val="22"/>
              </w:rPr>
              <w:t>приговорки</w:t>
            </w:r>
            <w:proofErr w:type="gramEnd"/>
          </w:p>
        </w:tc>
      </w:tr>
    </w:tbl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 w:rsidRPr="003F761B">
        <w:rPr>
          <w:b/>
          <w:sz w:val="22"/>
          <w:szCs w:val="22"/>
        </w:rPr>
        <w:t>3.Определите тип фольклорной сказки по данному фрагменту:</w:t>
      </w:r>
    </w:p>
    <w:p w:rsidR="009F4EAD" w:rsidRPr="003F761B" w:rsidRDefault="009F4EAD" w:rsidP="009F4EAD">
      <w:pPr>
        <w:spacing w:line="240" w:lineRule="auto"/>
        <w:ind w:firstLine="426"/>
        <w:rPr>
          <w:i/>
          <w:sz w:val="22"/>
          <w:szCs w:val="22"/>
        </w:rPr>
      </w:pPr>
      <w:r w:rsidRPr="003F761B">
        <w:rPr>
          <w:sz w:val="22"/>
          <w:szCs w:val="22"/>
        </w:rPr>
        <w:t>«</w:t>
      </w:r>
      <w:r w:rsidRPr="003F761B">
        <w:rPr>
          <w:i/>
          <w:sz w:val="22"/>
          <w:szCs w:val="22"/>
        </w:rPr>
        <w:t>Бежала лиса, на ворон зазевалась – и попала в колодец. Воды в колодце немного: утонуть нельзя, да и выскочить – тоже.</w:t>
      </w:r>
    </w:p>
    <w:p w:rsidR="009F4EAD" w:rsidRPr="003F761B" w:rsidRDefault="009F4EAD" w:rsidP="009F4EAD">
      <w:pPr>
        <w:spacing w:line="240" w:lineRule="auto"/>
        <w:ind w:firstLine="426"/>
        <w:rPr>
          <w:i/>
          <w:sz w:val="22"/>
          <w:szCs w:val="22"/>
        </w:rPr>
      </w:pPr>
      <w:r w:rsidRPr="003F761B">
        <w:rPr>
          <w:i/>
          <w:sz w:val="22"/>
          <w:szCs w:val="22"/>
        </w:rPr>
        <w:t>Сидит лиса, горюет.</w:t>
      </w:r>
    </w:p>
    <w:p w:rsidR="009F4EAD" w:rsidRPr="003F761B" w:rsidRDefault="009F4EAD" w:rsidP="009F4EAD">
      <w:pPr>
        <w:spacing w:line="240" w:lineRule="auto"/>
        <w:ind w:firstLine="426"/>
        <w:rPr>
          <w:i/>
          <w:sz w:val="22"/>
          <w:szCs w:val="22"/>
        </w:rPr>
      </w:pPr>
      <w:r w:rsidRPr="003F761B">
        <w:rPr>
          <w:i/>
          <w:sz w:val="22"/>
          <w:szCs w:val="22"/>
        </w:rPr>
        <w:t xml:space="preserve">Идёт козёл – умная голова; идёт, бородищей трясёт, </w:t>
      </w:r>
      <w:proofErr w:type="spellStart"/>
      <w:r w:rsidRPr="003F761B">
        <w:rPr>
          <w:i/>
          <w:sz w:val="22"/>
          <w:szCs w:val="22"/>
        </w:rPr>
        <w:t>рожищами</w:t>
      </w:r>
      <w:proofErr w:type="spellEnd"/>
      <w:r w:rsidRPr="003F761B">
        <w:rPr>
          <w:i/>
          <w:sz w:val="22"/>
          <w:szCs w:val="22"/>
        </w:rPr>
        <w:t xml:space="preserve"> мотает, заглянул от нечего делать в колодец, увидал там лису и спрашивает:</w:t>
      </w:r>
    </w:p>
    <w:p w:rsidR="009F4EAD" w:rsidRPr="003F761B" w:rsidRDefault="009F4EAD" w:rsidP="009F4EAD">
      <w:pPr>
        <w:spacing w:line="240" w:lineRule="auto"/>
        <w:ind w:firstLine="426"/>
        <w:rPr>
          <w:sz w:val="22"/>
          <w:szCs w:val="22"/>
        </w:rPr>
      </w:pPr>
      <w:r w:rsidRPr="003F761B">
        <w:rPr>
          <w:i/>
          <w:sz w:val="22"/>
          <w:szCs w:val="22"/>
        </w:rPr>
        <w:t>– Что ты там, лисонька, поделываешь</w:t>
      </w:r>
      <w:proofErr w:type="gramStart"/>
      <w:r w:rsidRPr="003F761B">
        <w:rPr>
          <w:sz w:val="22"/>
          <w:szCs w:val="22"/>
        </w:rPr>
        <w:t>?...»</w:t>
      </w:r>
      <w:proofErr w:type="gramEnd"/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 w:rsidRPr="003F761B">
        <w:rPr>
          <w:sz w:val="22"/>
          <w:szCs w:val="22"/>
        </w:rPr>
        <w:t>1)  волшебная сказка</w:t>
      </w:r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>
        <w:rPr>
          <w:sz w:val="22"/>
          <w:szCs w:val="22"/>
        </w:rPr>
        <w:t>2</w:t>
      </w:r>
      <w:r w:rsidRPr="003F761B">
        <w:rPr>
          <w:sz w:val="22"/>
          <w:szCs w:val="22"/>
        </w:rPr>
        <w:t>) сказка о животных</w:t>
      </w:r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>
        <w:rPr>
          <w:sz w:val="22"/>
          <w:szCs w:val="22"/>
        </w:rPr>
        <w:t>3</w:t>
      </w:r>
      <w:r w:rsidRPr="003F761B">
        <w:rPr>
          <w:sz w:val="22"/>
          <w:szCs w:val="22"/>
        </w:rPr>
        <w:t>) бытовая сказка</w:t>
      </w:r>
    </w:p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 w:rsidRPr="003F761B">
        <w:rPr>
          <w:b/>
          <w:bCs/>
          <w:sz w:val="22"/>
          <w:szCs w:val="22"/>
        </w:rPr>
        <w:t>4.</w:t>
      </w:r>
      <w:r w:rsidRPr="003F761B">
        <w:rPr>
          <w:b/>
          <w:sz w:val="22"/>
          <w:szCs w:val="22"/>
        </w:rPr>
        <w:t>Сказку «</w:t>
      </w:r>
      <w:r>
        <w:rPr>
          <w:b/>
          <w:sz w:val="22"/>
          <w:szCs w:val="22"/>
        </w:rPr>
        <w:t>Снежная королева</w:t>
      </w:r>
      <w:r w:rsidRPr="003F761B">
        <w:rPr>
          <w:b/>
          <w:sz w:val="22"/>
          <w:szCs w:val="22"/>
        </w:rPr>
        <w:t>» написа</w:t>
      </w:r>
      <w:proofErr w:type="gramStart"/>
      <w:r w:rsidRPr="003F761B">
        <w:rPr>
          <w:b/>
          <w:sz w:val="22"/>
          <w:szCs w:val="22"/>
        </w:rPr>
        <w:t>л(</w:t>
      </w:r>
      <w:proofErr w:type="gramEnd"/>
      <w:r w:rsidRPr="003F761B">
        <w:rPr>
          <w:b/>
          <w:sz w:val="22"/>
          <w:szCs w:val="22"/>
        </w:rPr>
        <w:t>-и)</w:t>
      </w:r>
    </w:p>
    <w:tbl>
      <w:tblPr>
        <w:tblW w:w="9288" w:type="dxa"/>
        <w:tblLook w:val="01E0"/>
      </w:tblPr>
      <w:tblGrid>
        <w:gridCol w:w="288"/>
        <w:gridCol w:w="2114"/>
        <w:gridCol w:w="450"/>
        <w:gridCol w:w="2116"/>
        <w:gridCol w:w="435"/>
        <w:gridCol w:w="1725"/>
        <w:gridCol w:w="366"/>
        <w:gridCol w:w="1794"/>
      </w:tblGrid>
      <w:tr w:rsidR="009F4EAD" w:rsidRPr="003F761B" w:rsidTr="00027321">
        <w:tc>
          <w:tcPr>
            <w:tcW w:w="288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1)</w:t>
            </w:r>
          </w:p>
        </w:tc>
        <w:tc>
          <w:tcPr>
            <w:tcW w:w="2114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Братья Гримм</w:t>
            </w:r>
          </w:p>
        </w:tc>
        <w:tc>
          <w:tcPr>
            <w:tcW w:w="45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2)</w:t>
            </w:r>
          </w:p>
        </w:tc>
        <w:tc>
          <w:tcPr>
            <w:tcW w:w="2116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Х. К. Андерсен</w:t>
            </w:r>
          </w:p>
        </w:tc>
        <w:tc>
          <w:tcPr>
            <w:tcW w:w="435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3)</w:t>
            </w:r>
          </w:p>
        </w:tc>
        <w:tc>
          <w:tcPr>
            <w:tcW w:w="1725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С. Аксаков</w:t>
            </w:r>
          </w:p>
        </w:tc>
        <w:tc>
          <w:tcPr>
            <w:tcW w:w="366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4)</w:t>
            </w:r>
          </w:p>
        </w:tc>
        <w:tc>
          <w:tcPr>
            <w:tcW w:w="1794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А.С. Пушкин</w:t>
            </w:r>
          </w:p>
        </w:tc>
      </w:tr>
    </w:tbl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 w:rsidRPr="003F761B">
        <w:rPr>
          <w:b/>
          <w:sz w:val="22"/>
          <w:szCs w:val="22"/>
        </w:rPr>
        <w:t>Гипербола – это…</w:t>
      </w:r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 w:rsidRPr="003F761B">
        <w:rPr>
          <w:sz w:val="22"/>
          <w:szCs w:val="22"/>
        </w:rPr>
        <w:t>1) «красочное» прилагательное</w:t>
      </w:r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 w:rsidRPr="003F761B">
        <w:rPr>
          <w:sz w:val="22"/>
          <w:szCs w:val="22"/>
        </w:rPr>
        <w:t>2) изречение, выражающее с предельной лаконичностью в отточенной форме какую-либо оригинальную мысль</w:t>
      </w:r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 w:rsidRPr="003F761B">
        <w:rPr>
          <w:sz w:val="22"/>
          <w:szCs w:val="22"/>
        </w:rPr>
        <w:t>3) стилистическая фигура, состоящая в том, что при описании животных или неодушевленных предметов они наделяются человеческими чертами, мыслями и речью</w:t>
      </w:r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 w:rsidRPr="003F761B">
        <w:rPr>
          <w:sz w:val="22"/>
          <w:szCs w:val="22"/>
        </w:rPr>
        <w:t>4) образное преувеличение  какого-либо действия, предмета, явления</w:t>
      </w:r>
    </w:p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 w:rsidRPr="003F761B">
        <w:rPr>
          <w:b/>
          <w:sz w:val="22"/>
          <w:szCs w:val="22"/>
        </w:rPr>
        <w:t xml:space="preserve">6. Определите жанр произведения </w:t>
      </w:r>
      <w:r>
        <w:rPr>
          <w:b/>
          <w:sz w:val="22"/>
          <w:szCs w:val="22"/>
        </w:rPr>
        <w:t>В.П.Астафьева</w:t>
      </w:r>
      <w:r w:rsidRPr="003F761B">
        <w:rPr>
          <w:b/>
          <w:sz w:val="22"/>
          <w:szCs w:val="22"/>
        </w:rPr>
        <w:t xml:space="preserve"> «</w:t>
      </w:r>
      <w:proofErr w:type="spellStart"/>
      <w:r>
        <w:rPr>
          <w:b/>
          <w:sz w:val="22"/>
          <w:szCs w:val="22"/>
        </w:rPr>
        <w:t>Васюткино</w:t>
      </w:r>
      <w:proofErr w:type="spellEnd"/>
      <w:r>
        <w:rPr>
          <w:b/>
          <w:sz w:val="22"/>
          <w:szCs w:val="22"/>
        </w:rPr>
        <w:t xml:space="preserve"> озеро</w:t>
      </w:r>
      <w:r w:rsidRPr="003F761B">
        <w:rPr>
          <w:b/>
          <w:sz w:val="22"/>
          <w:szCs w:val="22"/>
        </w:rPr>
        <w:t>».</w:t>
      </w:r>
    </w:p>
    <w:tbl>
      <w:tblPr>
        <w:tblW w:w="0" w:type="auto"/>
        <w:tblLook w:val="01E0"/>
      </w:tblPr>
      <w:tblGrid>
        <w:gridCol w:w="468"/>
        <w:gridCol w:w="1915"/>
        <w:gridCol w:w="416"/>
        <w:gridCol w:w="1968"/>
        <w:gridCol w:w="400"/>
        <w:gridCol w:w="2019"/>
        <w:gridCol w:w="491"/>
        <w:gridCol w:w="1894"/>
      </w:tblGrid>
      <w:tr w:rsidR="009F4EAD" w:rsidRPr="003F761B" w:rsidTr="00027321">
        <w:tc>
          <w:tcPr>
            <w:tcW w:w="468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1)</w:t>
            </w:r>
          </w:p>
        </w:tc>
        <w:tc>
          <w:tcPr>
            <w:tcW w:w="1915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 xml:space="preserve">сказка </w:t>
            </w:r>
          </w:p>
        </w:tc>
        <w:tc>
          <w:tcPr>
            <w:tcW w:w="41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2)</w:t>
            </w:r>
          </w:p>
        </w:tc>
        <w:tc>
          <w:tcPr>
            <w:tcW w:w="1968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легенда</w:t>
            </w:r>
          </w:p>
        </w:tc>
        <w:tc>
          <w:tcPr>
            <w:tcW w:w="400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3)</w:t>
            </w:r>
          </w:p>
        </w:tc>
        <w:tc>
          <w:tcPr>
            <w:tcW w:w="2019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рассказ</w:t>
            </w:r>
          </w:p>
        </w:tc>
        <w:tc>
          <w:tcPr>
            <w:tcW w:w="491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4)</w:t>
            </w:r>
          </w:p>
        </w:tc>
        <w:tc>
          <w:tcPr>
            <w:tcW w:w="1894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повесть</w:t>
            </w:r>
          </w:p>
        </w:tc>
      </w:tr>
    </w:tbl>
    <w:p w:rsidR="009F4EAD" w:rsidRPr="003F761B" w:rsidRDefault="009F4EAD" w:rsidP="009F4EAD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3F761B">
        <w:rPr>
          <w:b/>
          <w:bCs/>
          <w:sz w:val="22"/>
          <w:szCs w:val="22"/>
        </w:rPr>
        <w:t xml:space="preserve">. </w:t>
      </w:r>
      <w:r w:rsidRPr="003F761B">
        <w:rPr>
          <w:b/>
          <w:sz w:val="22"/>
          <w:szCs w:val="22"/>
        </w:rPr>
        <w:t>Назовите имя персонажа, о котором говорится в следующих строках произведения В.А. Жуковского «Спящая царевна».</w:t>
      </w:r>
    </w:p>
    <w:p w:rsidR="009F4EAD" w:rsidRPr="003F761B" w:rsidRDefault="009F4EAD" w:rsidP="009F4EAD">
      <w:pPr>
        <w:widowControl/>
        <w:spacing w:line="240" w:lineRule="auto"/>
        <w:ind w:left="2124" w:firstLine="0"/>
        <w:rPr>
          <w:sz w:val="22"/>
          <w:szCs w:val="22"/>
        </w:rPr>
      </w:pPr>
      <w:r w:rsidRPr="003F761B">
        <w:rPr>
          <w:sz w:val="22"/>
          <w:szCs w:val="22"/>
        </w:rPr>
        <w:t>«Жил-был добрый царь &lt;…&gt;;</w:t>
      </w:r>
    </w:p>
    <w:p w:rsidR="009F4EAD" w:rsidRPr="003F761B" w:rsidRDefault="009F4EAD" w:rsidP="009F4EAD">
      <w:pPr>
        <w:widowControl/>
        <w:spacing w:line="240" w:lineRule="auto"/>
        <w:ind w:left="2124" w:firstLine="0"/>
        <w:rPr>
          <w:sz w:val="22"/>
          <w:szCs w:val="22"/>
        </w:rPr>
      </w:pPr>
      <w:r w:rsidRPr="003F761B">
        <w:rPr>
          <w:sz w:val="22"/>
          <w:szCs w:val="22"/>
        </w:rPr>
        <w:t>Жил с царицею своей</w:t>
      </w:r>
    </w:p>
    <w:p w:rsidR="009F4EAD" w:rsidRPr="003F761B" w:rsidRDefault="009F4EAD" w:rsidP="009F4EAD">
      <w:pPr>
        <w:widowControl/>
        <w:spacing w:line="240" w:lineRule="auto"/>
        <w:ind w:left="2124" w:firstLine="0"/>
        <w:rPr>
          <w:sz w:val="22"/>
          <w:szCs w:val="22"/>
        </w:rPr>
      </w:pPr>
      <w:r w:rsidRPr="003F761B">
        <w:rPr>
          <w:sz w:val="22"/>
          <w:szCs w:val="22"/>
        </w:rPr>
        <w:t>Он в согласье много лет;</w:t>
      </w:r>
    </w:p>
    <w:p w:rsidR="009F4EAD" w:rsidRPr="003F761B" w:rsidRDefault="009F4EAD" w:rsidP="009F4EAD">
      <w:pPr>
        <w:widowControl/>
        <w:spacing w:line="240" w:lineRule="auto"/>
        <w:ind w:left="2124" w:firstLine="0"/>
        <w:rPr>
          <w:sz w:val="22"/>
          <w:szCs w:val="22"/>
        </w:rPr>
      </w:pPr>
      <w:r w:rsidRPr="003F761B">
        <w:rPr>
          <w:sz w:val="22"/>
          <w:szCs w:val="22"/>
        </w:rPr>
        <w:t>А детей все нет и нет…»</w:t>
      </w:r>
    </w:p>
    <w:tbl>
      <w:tblPr>
        <w:tblW w:w="0" w:type="auto"/>
        <w:tblLook w:val="01E0"/>
      </w:tblPr>
      <w:tblGrid>
        <w:gridCol w:w="467"/>
        <w:gridCol w:w="1916"/>
        <w:gridCol w:w="416"/>
        <w:gridCol w:w="1967"/>
        <w:gridCol w:w="400"/>
        <w:gridCol w:w="2019"/>
        <w:gridCol w:w="491"/>
        <w:gridCol w:w="1895"/>
      </w:tblGrid>
      <w:tr w:rsidR="009F4EAD" w:rsidRPr="003F761B" w:rsidTr="00027321">
        <w:tc>
          <w:tcPr>
            <w:tcW w:w="467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1)</w:t>
            </w:r>
          </w:p>
        </w:tc>
        <w:tc>
          <w:tcPr>
            <w:tcW w:w="191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3F761B">
              <w:rPr>
                <w:sz w:val="22"/>
                <w:szCs w:val="22"/>
              </w:rPr>
              <w:t>Елисей</w:t>
            </w:r>
            <w:proofErr w:type="spellEnd"/>
          </w:p>
        </w:tc>
        <w:tc>
          <w:tcPr>
            <w:tcW w:w="41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2)</w:t>
            </w:r>
          </w:p>
        </w:tc>
        <w:tc>
          <w:tcPr>
            <w:tcW w:w="1967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Марей</w:t>
            </w:r>
          </w:p>
        </w:tc>
        <w:tc>
          <w:tcPr>
            <w:tcW w:w="400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3)</w:t>
            </w:r>
          </w:p>
        </w:tc>
        <w:tc>
          <w:tcPr>
            <w:tcW w:w="2019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 xml:space="preserve">Матвей </w:t>
            </w:r>
          </w:p>
        </w:tc>
        <w:tc>
          <w:tcPr>
            <w:tcW w:w="491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4)</w:t>
            </w:r>
          </w:p>
        </w:tc>
        <w:tc>
          <w:tcPr>
            <w:tcW w:w="1895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Берендей</w:t>
            </w:r>
          </w:p>
        </w:tc>
      </w:tr>
    </w:tbl>
    <w:p w:rsidR="009F4EAD" w:rsidRPr="003F761B" w:rsidRDefault="009F4EAD" w:rsidP="009F4EAD">
      <w:pPr>
        <w:spacing w:line="240" w:lineRule="auto"/>
        <w:ind w:firstLine="0"/>
        <w:rPr>
          <w:b/>
          <w:sz w:val="22"/>
          <w:szCs w:val="22"/>
        </w:rPr>
      </w:pPr>
      <w:r w:rsidRPr="003F761B">
        <w:rPr>
          <w:b/>
          <w:bCs/>
          <w:sz w:val="22"/>
          <w:szCs w:val="22"/>
        </w:rPr>
        <w:t xml:space="preserve">8. </w:t>
      </w:r>
      <w:r w:rsidRPr="003F761B">
        <w:rPr>
          <w:b/>
          <w:sz w:val="22"/>
          <w:szCs w:val="22"/>
        </w:rPr>
        <w:t>Как называется начало сказки «В некотором царстве, в некотором государстве…»</w:t>
      </w:r>
    </w:p>
    <w:tbl>
      <w:tblPr>
        <w:tblW w:w="0" w:type="auto"/>
        <w:tblLook w:val="01E0"/>
      </w:tblPr>
      <w:tblGrid>
        <w:gridCol w:w="468"/>
        <w:gridCol w:w="1918"/>
        <w:gridCol w:w="416"/>
        <w:gridCol w:w="1966"/>
        <w:gridCol w:w="400"/>
        <w:gridCol w:w="2016"/>
        <w:gridCol w:w="491"/>
        <w:gridCol w:w="1896"/>
      </w:tblGrid>
      <w:tr w:rsidR="009F4EAD" w:rsidRPr="003F761B" w:rsidTr="00027321">
        <w:tc>
          <w:tcPr>
            <w:tcW w:w="468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1)</w:t>
            </w:r>
          </w:p>
        </w:tc>
        <w:tc>
          <w:tcPr>
            <w:tcW w:w="1918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вступление</w:t>
            </w:r>
          </w:p>
        </w:tc>
        <w:tc>
          <w:tcPr>
            <w:tcW w:w="41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2)</w:t>
            </w:r>
          </w:p>
        </w:tc>
        <w:tc>
          <w:tcPr>
            <w:tcW w:w="196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пролог</w:t>
            </w:r>
          </w:p>
        </w:tc>
        <w:tc>
          <w:tcPr>
            <w:tcW w:w="400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3)</w:t>
            </w:r>
          </w:p>
        </w:tc>
        <w:tc>
          <w:tcPr>
            <w:tcW w:w="201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зачин</w:t>
            </w:r>
          </w:p>
        </w:tc>
        <w:tc>
          <w:tcPr>
            <w:tcW w:w="491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4)</w:t>
            </w:r>
          </w:p>
        </w:tc>
        <w:tc>
          <w:tcPr>
            <w:tcW w:w="189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экспозиция</w:t>
            </w:r>
          </w:p>
        </w:tc>
      </w:tr>
    </w:tbl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3F761B">
        <w:rPr>
          <w:b/>
          <w:sz w:val="22"/>
          <w:szCs w:val="22"/>
        </w:rPr>
        <w:t>Прочитайте текст. Выполните задания №9-12</w:t>
      </w:r>
    </w:p>
    <w:p w:rsidR="009F4EAD" w:rsidRPr="003F761B" w:rsidRDefault="009F4EAD" w:rsidP="009F4EAD">
      <w:pPr>
        <w:pStyle w:val="a9"/>
        <w:spacing w:before="0" w:beforeAutospacing="0" w:after="0" w:afterAutospacing="0"/>
        <w:ind w:left="360" w:right="535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3F761B">
        <w:rPr>
          <w:rFonts w:ascii="Times New Roman" w:hAnsi="Times New Roman" w:cs="Times New Roman"/>
          <w:sz w:val="22"/>
          <w:szCs w:val="22"/>
        </w:rPr>
        <w:t>тарая барыня, у которой он жил в дворниках, во всем следовала древним обычаям и прислугу держала многочисленную; в доме у ней находились не только прачки, швеи, столяры, портные и портнихи, – был даже один шорник, он же считался ветеринарным врачом и лекарем для людей, был домашний лекарь для госпожи, был, наконец, один башмачник, по имени &lt;…&gt;, пьяница горький</w:t>
      </w:r>
      <w:proofErr w:type="gramStart"/>
      <w:r w:rsidRPr="003F761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3F761B">
        <w:rPr>
          <w:rFonts w:ascii="Times New Roman" w:hAnsi="Times New Roman" w:cs="Times New Roman"/>
          <w:sz w:val="22"/>
          <w:szCs w:val="22"/>
        </w:rPr>
        <w:t xml:space="preserve"> &lt;…&gt; </w:t>
      </w:r>
      <w:proofErr w:type="gramStart"/>
      <w:r w:rsidRPr="003F761B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3F761B">
        <w:rPr>
          <w:rFonts w:ascii="Times New Roman" w:hAnsi="Times New Roman" w:cs="Times New Roman"/>
          <w:sz w:val="22"/>
          <w:szCs w:val="22"/>
        </w:rPr>
        <w:t xml:space="preserve">очитал себя существом обиженным и не оцененным по достоинству, человеком образованным и столичным, которому не в Москве бы жить, без дела, в каком-то захолустье, и если пил, как он сам выражался с расстановкой </w:t>
      </w:r>
      <w:proofErr w:type="gramStart"/>
      <w:r w:rsidRPr="003F761B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3F761B">
        <w:rPr>
          <w:rFonts w:ascii="Times New Roman" w:hAnsi="Times New Roman" w:cs="Times New Roman"/>
          <w:sz w:val="22"/>
          <w:szCs w:val="22"/>
        </w:rPr>
        <w:t xml:space="preserve"> стуча себя в грудь, то пил уже именно с горя. Вот зашла однажды о нем </w:t>
      </w:r>
      <w:r w:rsidRPr="003F761B">
        <w:rPr>
          <w:rFonts w:ascii="Times New Roman" w:hAnsi="Times New Roman" w:cs="Times New Roman"/>
          <w:sz w:val="22"/>
          <w:szCs w:val="22"/>
        </w:rPr>
        <w:lastRenderedPageBreak/>
        <w:t xml:space="preserve">речь у барыни с ее главным дворецким, Гаврилой, человеком, которому, судя по одним его желтым глазкам и утиному носу, сама судьба, казалось, определила быть начальствующим лицом. Барыня сожалела об испорченной нравственности &lt;…&gt;, </w:t>
      </w:r>
      <w:proofErr w:type="gramStart"/>
      <w:r w:rsidRPr="003F761B">
        <w:rPr>
          <w:rFonts w:ascii="Times New Roman" w:hAnsi="Times New Roman" w:cs="Times New Roman"/>
          <w:sz w:val="22"/>
          <w:szCs w:val="22"/>
        </w:rPr>
        <w:t>которого</w:t>
      </w:r>
      <w:proofErr w:type="gramEnd"/>
      <w:r w:rsidRPr="003F761B">
        <w:rPr>
          <w:rFonts w:ascii="Times New Roman" w:hAnsi="Times New Roman" w:cs="Times New Roman"/>
          <w:sz w:val="22"/>
          <w:szCs w:val="22"/>
        </w:rPr>
        <w:t xml:space="preserve"> накануне только что отыскали где-то на улице. </w:t>
      </w:r>
    </w:p>
    <w:p w:rsidR="009F4EAD" w:rsidRPr="003F761B" w:rsidRDefault="009F4EAD" w:rsidP="009F4EA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F761B">
        <w:rPr>
          <w:rFonts w:ascii="Times New Roman" w:hAnsi="Times New Roman" w:cs="Times New Roman"/>
          <w:sz w:val="22"/>
          <w:szCs w:val="22"/>
        </w:rPr>
        <w:t xml:space="preserve">– А что, Гаврила, – заговорила вдруг она, – не женить ли нам его, как ты думаешь? Может, он остепенится. </w:t>
      </w:r>
    </w:p>
    <w:p w:rsidR="009F4EAD" w:rsidRPr="003F761B" w:rsidRDefault="009F4EAD" w:rsidP="009F4EA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F761B">
        <w:rPr>
          <w:rFonts w:ascii="Times New Roman" w:hAnsi="Times New Roman" w:cs="Times New Roman"/>
          <w:sz w:val="22"/>
          <w:szCs w:val="22"/>
        </w:rPr>
        <w:t xml:space="preserve">– Отчего же не женить-с! Можно-с, – ответил Гаврила, – и очень даже будет хорошо-с. </w:t>
      </w:r>
    </w:p>
    <w:p w:rsidR="009F4EAD" w:rsidRPr="003F761B" w:rsidRDefault="009F4EAD" w:rsidP="009F4EA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F761B">
        <w:rPr>
          <w:rFonts w:ascii="Times New Roman" w:hAnsi="Times New Roman" w:cs="Times New Roman"/>
          <w:sz w:val="22"/>
          <w:szCs w:val="22"/>
        </w:rPr>
        <w:t xml:space="preserve">– Да; только кто за него пойдет? </w:t>
      </w:r>
    </w:p>
    <w:p w:rsidR="009F4EAD" w:rsidRPr="003F761B" w:rsidRDefault="009F4EAD" w:rsidP="009F4EAD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F761B">
        <w:rPr>
          <w:rFonts w:ascii="Times New Roman" w:hAnsi="Times New Roman" w:cs="Times New Roman"/>
          <w:sz w:val="22"/>
          <w:szCs w:val="22"/>
        </w:rPr>
        <w:t xml:space="preserve">– Конечно-с. А впрочем, как вам будет угодно-с. Всё же он, так сказать, на что-нибудь может быть потребен; из десятка его не выкинешь. </w:t>
      </w:r>
    </w:p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 w:rsidRPr="003F761B">
        <w:rPr>
          <w:b/>
          <w:bCs/>
          <w:sz w:val="22"/>
          <w:szCs w:val="22"/>
        </w:rPr>
        <w:t xml:space="preserve">9. </w:t>
      </w:r>
      <w:r w:rsidRPr="003F761B">
        <w:rPr>
          <w:b/>
          <w:sz w:val="22"/>
          <w:szCs w:val="22"/>
        </w:rPr>
        <w:t xml:space="preserve">Назовите автора произведения, фрагмент из которого вы только что прочитали. </w:t>
      </w:r>
    </w:p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3F761B">
        <w:rPr>
          <w:b/>
          <w:bCs/>
          <w:sz w:val="22"/>
          <w:szCs w:val="22"/>
        </w:rPr>
        <w:t xml:space="preserve"> </w:t>
      </w:r>
      <w:r w:rsidRPr="003F761B">
        <w:rPr>
          <w:b/>
          <w:sz w:val="22"/>
          <w:szCs w:val="22"/>
        </w:rPr>
        <w:t>Напишите название этого произведения.</w:t>
      </w:r>
    </w:p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 w:rsidRPr="003F761B">
        <w:rPr>
          <w:b/>
          <w:sz w:val="22"/>
          <w:szCs w:val="22"/>
        </w:rPr>
        <w:t>11.Назовите имя персонажа, о котором рассуждают барыня и ее дворецкий.</w:t>
      </w:r>
    </w:p>
    <w:p w:rsidR="009F4EAD" w:rsidRPr="002659C8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 w:rsidRPr="002659C8">
        <w:rPr>
          <w:b/>
          <w:sz w:val="22"/>
          <w:szCs w:val="22"/>
        </w:rPr>
        <w:t xml:space="preserve">12.Как называется разговор двух и более лиц, который </w:t>
      </w:r>
      <w:proofErr w:type="gramStart"/>
      <w:r w:rsidRPr="002659C8">
        <w:rPr>
          <w:b/>
          <w:sz w:val="22"/>
          <w:szCs w:val="22"/>
        </w:rPr>
        <w:t>представлена</w:t>
      </w:r>
      <w:proofErr w:type="gramEnd"/>
      <w:r w:rsidRPr="002659C8">
        <w:rPr>
          <w:b/>
          <w:sz w:val="22"/>
          <w:szCs w:val="22"/>
        </w:rPr>
        <w:t xml:space="preserve"> в данном фрагменте?</w:t>
      </w:r>
    </w:p>
    <w:p w:rsidR="009F4EAD" w:rsidRDefault="009F4EAD" w:rsidP="009F4EAD">
      <w:pPr>
        <w:autoSpaceDE w:val="0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Выберите задание С-1 или С-2. Напишите его в форме сочинения-рассуждения. Объем не менее 50 слов. </w:t>
      </w:r>
    </w:p>
    <w:p w:rsidR="009F4EAD" w:rsidRPr="003F761B" w:rsidRDefault="009F4EAD" w:rsidP="009F4EAD">
      <w:pPr>
        <w:autoSpaceDE w:val="0"/>
        <w:spacing w:line="240" w:lineRule="auto"/>
        <w:ind w:firstLine="0"/>
        <w:rPr>
          <w:sz w:val="22"/>
          <w:szCs w:val="22"/>
        </w:rPr>
      </w:pPr>
      <w:r w:rsidRPr="003F761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С-1</w:t>
      </w:r>
      <w:r w:rsidRPr="003F761B">
        <w:rPr>
          <w:sz w:val="22"/>
          <w:szCs w:val="22"/>
        </w:rPr>
        <w:t>Напишите автора и название книги, которую вы прочитали недавно. Объясните, чем вам эта книга понравилась или не понравилась.</w:t>
      </w:r>
    </w:p>
    <w:p w:rsidR="009F4EAD" w:rsidRPr="003F761B" w:rsidRDefault="009F4EAD" w:rsidP="009F4EAD">
      <w:pPr>
        <w:autoSpaceDE w:val="0"/>
        <w:spacing w:line="240" w:lineRule="auto"/>
        <w:ind w:firstLine="0"/>
        <w:rPr>
          <w:sz w:val="22"/>
          <w:szCs w:val="22"/>
        </w:rPr>
      </w:pPr>
      <w:r w:rsidRPr="002659C8">
        <w:rPr>
          <w:b/>
          <w:sz w:val="22"/>
          <w:szCs w:val="22"/>
        </w:rPr>
        <w:t>С-2</w:t>
      </w:r>
      <w:proofErr w:type="gramStart"/>
      <w:r w:rsidRPr="003F761B">
        <w:rPr>
          <w:sz w:val="22"/>
          <w:szCs w:val="22"/>
        </w:rPr>
        <w:t xml:space="preserve"> Н</w:t>
      </w:r>
      <w:proofErr w:type="gramEnd"/>
      <w:r w:rsidRPr="003F761B">
        <w:rPr>
          <w:sz w:val="22"/>
          <w:szCs w:val="22"/>
        </w:rPr>
        <w:t>апишите название 1–3 книг, а также их авторов, в которых главными героями являются дети. Расскажите, почему вам  понравилась или не понравилась одна из этих книг. Только не пишите о той книге, о которой вы рассказывали в предыдущем задании</w:t>
      </w:r>
      <w:proofErr w:type="gramStart"/>
      <w:r w:rsidRPr="003F761B">
        <w:rPr>
          <w:sz w:val="22"/>
          <w:szCs w:val="22"/>
        </w:rPr>
        <w:t xml:space="preserve"> .</w:t>
      </w:r>
      <w:proofErr w:type="gramEnd"/>
      <w:r w:rsidRPr="003F761B">
        <w:rPr>
          <w:sz w:val="22"/>
          <w:szCs w:val="22"/>
        </w:rPr>
        <w:t xml:space="preserve"> </w:t>
      </w:r>
    </w:p>
    <w:p w:rsidR="009F4EAD" w:rsidRPr="003F761B" w:rsidRDefault="009F4EAD" w:rsidP="009F4EAD">
      <w:pPr>
        <w:autoSpaceDE w:val="0"/>
        <w:spacing w:line="240" w:lineRule="auto"/>
        <w:ind w:firstLine="0"/>
        <w:rPr>
          <w:sz w:val="22"/>
          <w:szCs w:val="22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</w:rPr>
      </w:pPr>
      <w:r w:rsidRPr="003F761B">
        <w:rPr>
          <w:b/>
        </w:rPr>
        <w:t>Итоговая контрольная работа</w:t>
      </w:r>
    </w:p>
    <w:p w:rsidR="009F4EAD" w:rsidRPr="003F761B" w:rsidRDefault="009F4EAD" w:rsidP="009F4EAD">
      <w:pPr>
        <w:spacing w:line="240" w:lineRule="auto"/>
        <w:ind w:firstLine="0"/>
        <w:jc w:val="center"/>
        <w:rPr>
          <w:b/>
        </w:rPr>
      </w:pPr>
      <w:r>
        <w:rPr>
          <w:b/>
        </w:rPr>
        <w:t>Вариант 2</w:t>
      </w:r>
    </w:p>
    <w:p w:rsidR="009F4EAD" w:rsidRPr="00AD40B7" w:rsidRDefault="009F4EAD" w:rsidP="009F4EAD">
      <w:pPr>
        <w:widowControl/>
        <w:spacing w:line="240" w:lineRule="auto"/>
        <w:ind w:firstLine="0"/>
        <w:rPr>
          <w:sz w:val="16"/>
          <w:szCs w:val="16"/>
        </w:rPr>
      </w:pPr>
    </w:p>
    <w:p w:rsidR="009F4EAD" w:rsidRPr="003F761B" w:rsidRDefault="009F4EAD" w:rsidP="009F4EAD">
      <w:pPr>
        <w:widowControl/>
        <w:spacing w:line="240" w:lineRule="auto"/>
        <w:ind w:firstLine="0"/>
        <w:rPr>
          <w:b/>
        </w:rPr>
      </w:pPr>
      <w:r w:rsidRPr="003F761B">
        <w:rPr>
          <w:b/>
          <w:bCs/>
        </w:rPr>
        <w:t>1.</w:t>
      </w:r>
      <w:r w:rsidRPr="003F761B">
        <w:rPr>
          <w:b/>
          <w:bCs/>
          <w:color w:val="000000"/>
        </w:rPr>
        <w:t xml:space="preserve"> </w:t>
      </w:r>
      <w:r w:rsidRPr="003F761B">
        <w:rPr>
          <w:b/>
        </w:rPr>
        <w:t>Назовите жанр приведённого произведения устного народного творчества:</w:t>
      </w:r>
    </w:p>
    <w:p w:rsidR="009F4EAD" w:rsidRPr="0052383A" w:rsidRDefault="009F4EAD" w:rsidP="009F4EAD">
      <w:pPr>
        <w:widowControl/>
        <w:spacing w:line="240" w:lineRule="auto"/>
        <w:ind w:left="2880" w:firstLine="0"/>
        <w:rPr>
          <w:b/>
        </w:rPr>
      </w:pPr>
      <w:r w:rsidRPr="0052383A">
        <w:rPr>
          <w:b/>
        </w:rPr>
        <w:t xml:space="preserve">Летом – </w:t>
      </w:r>
      <w:proofErr w:type="gramStart"/>
      <w:r w:rsidRPr="0052383A">
        <w:rPr>
          <w:b/>
        </w:rPr>
        <w:t>серый</w:t>
      </w:r>
      <w:proofErr w:type="gramEnd"/>
      <w:r w:rsidRPr="0052383A">
        <w:rPr>
          <w:b/>
        </w:rPr>
        <w:t>, зимой – белый.</w:t>
      </w:r>
    </w:p>
    <w:tbl>
      <w:tblPr>
        <w:tblW w:w="9288" w:type="dxa"/>
        <w:tblLayout w:type="fixed"/>
        <w:tblLook w:val="01E0"/>
      </w:tblPr>
      <w:tblGrid>
        <w:gridCol w:w="288"/>
        <w:gridCol w:w="1800"/>
        <w:gridCol w:w="420"/>
        <w:gridCol w:w="2280"/>
        <w:gridCol w:w="390"/>
        <w:gridCol w:w="1951"/>
        <w:gridCol w:w="389"/>
        <w:gridCol w:w="1770"/>
      </w:tblGrid>
      <w:tr w:rsidR="009F4EAD" w:rsidRPr="003F761B" w:rsidTr="00027321">
        <w:tc>
          <w:tcPr>
            <w:tcW w:w="288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1)</w:t>
            </w:r>
          </w:p>
        </w:tc>
        <w:tc>
          <w:tcPr>
            <w:tcW w:w="180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загадка</w:t>
            </w:r>
          </w:p>
        </w:tc>
        <w:tc>
          <w:tcPr>
            <w:tcW w:w="42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2)</w:t>
            </w:r>
          </w:p>
        </w:tc>
        <w:tc>
          <w:tcPr>
            <w:tcW w:w="228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скороговорка</w:t>
            </w:r>
          </w:p>
        </w:tc>
        <w:tc>
          <w:tcPr>
            <w:tcW w:w="39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3)</w:t>
            </w:r>
          </w:p>
        </w:tc>
        <w:tc>
          <w:tcPr>
            <w:tcW w:w="1951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 xml:space="preserve">поговорка </w:t>
            </w:r>
          </w:p>
        </w:tc>
        <w:tc>
          <w:tcPr>
            <w:tcW w:w="389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4)</w:t>
            </w:r>
          </w:p>
        </w:tc>
        <w:tc>
          <w:tcPr>
            <w:tcW w:w="177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дразнилка</w:t>
            </w:r>
          </w:p>
        </w:tc>
      </w:tr>
    </w:tbl>
    <w:p w:rsidR="009F4EAD" w:rsidRDefault="009F4EAD" w:rsidP="009F4EAD">
      <w:pPr>
        <w:widowControl/>
        <w:spacing w:line="240" w:lineRule="auto"/>
        <w:ind w:firstLine="0"/>
        <w:rPr>
          <w:b/>
          <w:bCs/>
          <w:sz w:val="22"/>
          <w:szCs w:val="22"/>
        </w:rPr>
      </w:pPr>
    </w:p>
    <w:p w:rsidR="009F4EAD" w:rsidRPr="003F761B" w:rsidRDefault="009F4EAD" w:rsidP="009F4EAD">
      <w:pPr>
        <w:widowControl/>
        <w:spacing w:line="240" w:lineRule="auto"/>
        <w:ind w:firstLine="0"/>
        <w:rPr>
          <w:sz w:val="22"/>
          <w:szCs w:val="22"/>
        </w:rPr>
      </w:pPr>
      <w:r w:rsidRPr="003F761B">
        <w:rPr>
          <w:b/>
          <w:bCs/>
          <w:sz w:val="22"/>
          <w:szCs w:val="22"/>
        </w:rPr>
        <w:t>2.</w:t>
      </w:r>
      <w:r w:rsidRPr="003F761B">
        <w:rPr>
          <w:b/>
          <w:sz w:val="22"/>
          <w:szCs w:val="22"/>
        </w:rPr>
        <w:t>Произведения этого жанра представляют собой короткие стишки</w:t>
      </w:r>
      <w:proofErr w:type="gramStart"/>
      <w:r w:rsidRPr="003F761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с помощью которых дети выбирали водящего в игре</w:t>
      </w:r>
    </w:p>
    <w:tbl>
      <w:tblPr>
        <w:tblW w:w="9438" w:type="dxa"/>
        <w:tblLayout w:type="fixed"/>
        <w:tblLook w:val="01E0"/>
      </w:tblPr>
      <w:tblGrid>
        <w:gridCol w:w="288"/>
        <w:gridCol w:w="2073"/>
        <w:gridCol w:w="420"/>
        <w:gridCol w:w="2157"/>
        <w:gridCol w:w="390"/>
        <w:gridCol w:w="1951"/>
        <w:gridCol w:w="389"/>
        <w:gridCol w:w="1770"/>
      </w:tblGrid>
      <w:tr w:rsidR="009F4EAD" w:rsidRPr="003F761B" w:rsidTr="00027321">
        <w:tc>
          <w:tcPr>
            <w:tcW w:w="288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1)</w:t>
            </w:r>
          </w:p>
        </w:tc>
        <w:tc>
          <w:tcPr>
            <w:tcW w:w="2073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proofErr w:type="spellStart"/>
            <w:r w:rsidRPr="003F761B">
              <w:rPr>
                <w:sz w:val="22"/>
                <w:szCs w:val="22"/>
              </w:rPr>
              <w:t>пестушки</w:t>
            </w:r>
            <w:proofErr w:type="spellEnd"/>
          </w:p>
        </w:tc>
        <w:tc>
          <w:tcPr>
            <w:tcW w:w="42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2)</w:t>
            </w:r>
          </w:p>
        </w:tc>
        <w:tc>
          <w:tcPr>
            <w:tcW w:w="2157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proofErr w:type="spellStart"/>
            <w:r w:rsidRPr="003F761B">
              <w:rPr>
                <w:sz w:val="22"/>
                <w:szCs w:val="22"/>
              </w:rPr>
              <w:t>потешки</w:t>
            </w:r>
            <w:proofErr w:type="spellEnd"/>
          </w:p>
        </w:tc>
        <w:tc>
          <w:tcPr>
            <w:tcW w:w="39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3)</w:t>
            </w:r>
          </w:p>
        </w:tc>
        <w:tc>
          <w:tcPr>
            <w:tcW w:w="1951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прибаутки</w:t>
            </w:r>
          </w:p>
        </w:tc>
        <w:tc>
          <w:tcPr>
            <w:tcW w:w="389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4)</w:t>
            </w:r>
          </w:p>
        </w:tc>
        <w:tc>
          <w:tcPr>
            <w:tcW w:w="177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считалки</w:t>
            </w:r>
          </w:p>
        </w:tc>
      </w:tr>
    </w:tbl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 w:rsidRPr="003F761B">
        <w:rPr>
          <w:b/>
          <w:sz w:val="22"/>
          <w:szCs w:val="22"/>
        </w:rPr>
        <w:t>3.Определите тип фольклорной сказки по данному фрагменту:</w:t>
      </w:r>
    </w:p>
    <w:p w:rsidR="009F4EAD" w:rsidRPr="003F761B" w:rsidRDefault="009F4EAD" w:rsidP="009F4EAD">
      <w:pPr>
        <w:pStyle w:val="a9"/>
        <w:shd w:val="clear" w:color="auto" w:fill="FFFFFF"/>
        <w:spacing w:before="0" w:beforeAutospacing="0" w:after="225" w:afterAutospacing="0"/>
        <w:jc w:val="both"/>
        <w:rPr>
          <w:sz w:val="22"/>
          <w:szCs w:val="22"/>
        </w:rPr>
      </w:pPr>
      <w:r w:rsidRPr="003F761B">
        <w:rPr>
          <w:sz w:val="22"/>
          <w:szCs w:val="22"/>
        </w:rPr>
        <w:t>«</w:t>
      </w:r>
      <w:r w:rsidRPr="0052383A">
        <w:rPr>
          <w:rFonts w:ascii="Times New Roman" w:hAnsi="Times New Roman" w:cs="Times New Roman"/>
          <w:sz w:val="24"/>
          <w:szCs w:val="24"/>
        </w:rPr>
        <w:t xml:space="preserve">Старый солдат шёл на побывку. </w:t>
      </w:r>
      <w:proofErr w:type="gramStart"/>
      <w:r w:rsidRPr="0052383A">
        <w:rPr>
          <w:rFonts w:ascii="Times New Roman" w:hAnsi="Times New Roman" w:cs="Times New Roman"/>
          <w:sz w:val="24"/>
          <w:szCs w:val="24"/>
        </w:rPr>
        <w:t>Притомился</w:t>
      </w:r>
      <w:proofErr w:type="gramEnd"/>
      <w:r w:rsidRPr="0052383A">
        <w:rPr>
          <w:rFonts w:ascii="Times New Roman" w:hAnsi="Times New Roman" w:cs="Times New Roman"/>
          <w:sz w:val="24"/>
          <w:szCs w:val="24"/>
        </w:rPr>
        <w:t xml:space="preserve"> в пути, есть хочется. Дошёл до деревни, постучал в крайнюю избу: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3A">
        <w:rPr>
          <w:rFonts w:ascii="Times New Roman" w:hAnsi="Times New Roman" w:cs="Times New Roman"/>
          <w:sz w:val="24"/>
          <w:szCs w:val="24"/>
        </w:rPr>
        <w:t>- Пустите отдохнуть дорожного человека! Дверь отворила старуха.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3A">
        <w:rPr>
          <w:rFonts w:ascii="Times New Roman" w:hAnsi="Times New Roman" w:cs="Times New Roman"/>
          <w:sz w:val="24"/>
          <w:szCs w:val="24"/>
        </w:rPr>
        <w:t>- Заходи, служивый.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3A">
        <w:rPr>
          <w:rFonts w:ascii="Times New Roman" w:hAnsi="Times New Roman" w:cs="Times New Roman"/>
          <w:sz w:val="24"/>
          <w:szCs w:val="24"/>
        </w:rPr>
        <w:t>- А нет ли у тебя, хозяюшка, перекусить чего? У старухи всего вдоволь, а солдата поскупилась накормить, прикинулась сиротой.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3A">
        <w:rPr>
          <w:rFonts w:ascii="Times New Roman" w:hAnsi="Times New Roman" w:cs="Times New Roman"/>
          <w:sz w:val="24"/>
          <w:szCs w:val="24"/>
        </w:rPr>
        <w:t>- Ох, добрый человек, и сама сегодня ещё ничего не ела: нечего.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3A">
        <w:rPr>
          <w:rFonts w:ascii="Times New Roman" w:hAnsi="Times New Roman" w:cs="Times New Roman"/>
          <w:sz w:val="24"/>
          <w:szCs w:val="24"/>
        </w:rPr>
        <w:t xml:space="preserve">- Ну, </w:t>
      </w:r>
      <w:proofErr w:type="gramStart"/>
      <w:r w:rsidRPr="0052383A">
        <w:rPr>
          <w:rFonts w:ascii="Times New Roman" w:hAnsi="Times New Roman" w:cs="Times New Roman"/>
          <w:sz w:val="24"/>
          <w:szCs w:val="24"/>
        </w:rPr>
        <w:t>нет так нет</w:t>
      </w:r>
      <w:proofErr w:type="gramEnd"/>
      <w:r w:rsidRPr="0052383A">
        <w:rPr>
          <w:rFonts w:ascii="Times New Roman" w:hAnsi="Times New Roman" w:cs="Times New Roman"/>
          <w:sz w:val="24"/>
          <w:szCs w:val="24"/>
        </w:rPr>
        <w:t>,- солдат говорит. Тут он приметил под лавкой топор.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3A">
        <w:rPr>
          <w:rFonts w:ascii="Times New Roman" w:hAnsi="Times New Roman" w:cs="Times New Roman"/>
          <w:sz w:val="24"/>
          <w:szCs w:val="24"/>
        </w:rPr>
        <w:t>- Коли нет ничего иного, можно сварить кашу и из топора.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3A">
        <w:rPr>
          <w:rFonts w:ascii="Times New Roman" w:hAnsi="Times New Roman" w:cs="Times New Roman"/>
          <w:sz w:val="24"/>
          <w:szCs w:val="24"/>
        </w:rPr>
        <w:t>Хозяйка руками всплеснула: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3A">
        <w:rPr>
          <w:rFonts w:ascii="Times New Roman" w:hAnsi="Times New Roman" w:cs="Times New Roman"/>
          <w:sz w:val="24"/>
          <w:szCs w:val="24"/>
        </w:rPr>
        <w:t>- Как так из топора кашу сварить?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3A">
        <w:rPr>
          <w:rFonts w:ascii="Times New Roman" w:hAnsi="Times New Roman" w:cs="Times New Roman"/>
          <w:sz w:val="24"/>
          <w:szCs w:val="24"/>
        </w:rPr>
        <w:t>- А вот как, дай-ка котёл</w:t>
      </w:r>
      <w:r>
        <w:rPr>
          <w:rFonts w:ascii="Times New Roman" w:hAnsi="Times New Roman" w:cs="Times New Roman"/>
          <w:sz w:val="24"/>
          <w:szCs w:val="24"/>
        </w:rPr>
        <w:t>…»</w:t>
      </w:r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 w:rsidRPr="003F761B">
        <w:rPr>
          <w:sz w:val="22"/>
          <w:szCs w:val="22"/>
        </w:rPr>
        <w:t>1)  волшебная сказка</w:t>
      </w:r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>
        <w:rPr>
          <w:sz w:val="22"/>
          <w:szCs w:val="22"/>
        </w:rPr>
        <w:t>2</w:t>
      </w:r>
      <w:r w:rsidRPr="003F761B">
        <w:rPr>
          <w:sz w:val="22"/>
          <w:szCs w:val="22"/>
        </w:rPr>
        <w:t>) сказка о животных</w:t>
      </w:r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>
        <w:rPr>
          <w:sz w:val="22"/>
          <w:szCs w:val="22"/>
        </w:rPr>
        <w:t>3</w:t>
      </w:r>
      <w:r w:rsidRPr="003F761B">
        <w:rPr>
          <w:sz w:val="22"/>
          <w:szCs w:val="22"/>
        </w:rPr>
        <w:t>) бытовая сказка</w:t>
      </w:r>
    </w:p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 w:rsidRPr="003F761B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</w:t>
      </w:r>
      <w:r w:rsidRPr="003F761B">
        <w:rPr>
          <w:b/>
          <w:sz w:val="22"/>
          <w:szCs w:val="22"/>
        </w:rPr>
        <w:t xml:space="preserve">Сказку </w:t>
      </w:r>
      <w:r>
        <w:rPr>
          <w:b/>
          <w:sz w:val="22"/>
          <w:szCs w:val="22"/>
        </w:rPr>
        <w:t>« Черная курица, или Подземные жители»  н</w:t>
      </w:r>
      <w:r w:rsidRPr="003F761B">
        <w:rPr>
          <w:b/>
          <w:sz w:val="22"/>
          <w:szCs w:val="22"/>
        </w:rPr>
        <w:t>аписа</w:t>
      </w:r>
      <w:proofErr w:type="gramStart"/>
      <w:r w:rsidRPr="003F761B">
        <w:rPr>
          <w:b/>
          <w:sz w:val="22"/>
          <w:szCs w:val="22"/>
        </w:rPr>
        <w:t>л(</w:t>
      </w:r>
      <w:proofErr w:type="gramEnd"/>
      <w:r w:rsidRPr="003F761B">
        <w:rPr>
          <w:b/>
          <w:sz w:val="22"/>
          <w:szCs w:val="22"/>
        </w:rPr>
        <w:t>-и)</w:t>
      </w:r>
    </w:p>
    <w:tbl>
      <w:tblPr>
        <w:tblW w:w="9288" w:type="dxa"/>
        <w:tblLook w:val="01E0"/>
      </w:tblPr>
      <w:tblGrid>
        <w:gridCol w:w="288"/>
        <w:gridCol w:w="2114"/>
        <w:gridCol w:w="450"/>
        <w:gridCol w:w="2116"/>
        <w:gridCol w:w="435"/>
        <w:gridCol w:w="1725"/>
        <w:gridCol w:w="366"/>
        <w:gridCol w:w="1794"/>
      </w:tblGrid>
      <w:tr w:rsidR="009F4EAD" w:rsidRPr="003F761B" w:rsidTr="00027321">
        <w:tc>
          <w:tcPr>
            <w:tcW w:w="288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1)</w:t>
            </w:r>
          </w:p>
        </w:tc>
        <w:tc>
          <w:tcPr>
            <w:tcW w:w="2114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Братья Гримм</w:t>
            </w:r>
          </w:p>
        </w:tc>
        <w:tc>
          <w:tcPr>
            <w:tcW w:w="450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2)</w:t>
            </w:r>
          </w:p>
        </w:tc>
        <w:tc>
          <w:tcPr>
            <w:tcW w:w="2116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Х. К. Андерсен</w:t>
            </w:r>
          </w:p>
        </w:tc>
        <w:tc>
          <w:tcPr>
            <w:tcW w:w="435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3)</w:t>
            </w:r>
          </w:p>
        </w:tc>
        <w:tc>
          <w:tcPr>
            <w:tcW w:w="1725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С. Аксаков</w:t>
            </w:r>
          </w:p>
        </w:tc>
        <w:tc>
          <w:tcPr>
            <w:tcW w:w="366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4)</w:t>
            </w:r>
          </w:p>
        </w:tc>
        <w:tc>
          <w:tcPr>
            <w:tcW w:w="1794" w:type="dxa"/>
          </w:tcPr>
          <w:p w:rsidR="009F4EAD" w:rsidRPr="003F761B" w:rsidRDefault="009F4EAD" w:rsidP="00027321">
            <w:pPr>
              <w:widowControl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Погорельский</w:t>
            </w:r>
          </w:p>
        </w:tc>
      </w:tr>
    </w:tbl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5.Эпитет</w:t>
      </w:r>
      <w:r w:rsidRPr="003F761B">
        <w:rPr>
          <w:b/>
          <w:sz w:val="22"/>
          <w:szCs w:val="22"/>
        </w:rPr>
        <w:t xml:space="preserve"> – это…</w:t>
      </w:r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 w:rsidRPr="003F761B">
        <w:rPr>
          <w:sz w:val="22"/>
          <w:szCs w:val="22"/>
        </w:rPr>
        <w:t>1) «красочное» прилагательное</w:t>
      </w:r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 w:rsidRPr="003F761B">
        <w:rPr>
          <w:sz w:val="22"/>
          <w:szCs w:val="22"/>
        </w:rPr>
        <w:t>2) изречение, выражающее с предельной лаконичностью в отточенной форме какую-либо оригинальную мысль</w:t>
      </w:r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 w:rsidRPr="003F761B">
        <w:rPr>
          <w:sz w:val="22"/>
          <w:szCs w:val="22"/>
        </w:rPr>
        <w:t>3) стилистическая фигура, состоящая в том, что при описании животных или неодушевленных предметов они наделяются человеческими чертами, мыслями и речью</w:t>
      </w:r>
    </w:p>
    <w:p w:rsidR="009F4EAD" w:rsidRPr="003F761B" w:rsidRDefault="009F4EAD" w:rsidP="009F4EAD">
      <w:pPr>
        <w:widowControl/>
        <w:spacing w:line="240" w:lineRule="auto"/>
        <w:ind w:left="540" w:firstLine="0"/>
        <w:rPr>
          <w:sz w:val="22"/>
          <w:szCs w:val="22"/>
        </w:rPr>
      </w:pPr>
      <w:r w:rsidRPr="003F761B">
        <w:rPr>
          <w:sz w:val="22"/>
          <w:szCs w:val="22"/>
        </w:rPr>
        <w:t>4) образное преувеличение  какого-либо действия, предмета, явления</w:t>
      </w:r>
    </w:p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 w:rsidRPr="003F761B">
        <w:rPr>
          <w:b/>
          <w:sz w:val="22"/>
          <w:szCs w:val="22"/>
        </w:rPr>
        <w:t xml:space="preserve">6. Определите жанр произведения </w:t>
      </w:r>
      <w:r>
        <w:rPr>
          <w:b/>
          <w:sz w:val="22"/>
          <w:szCs w:val="22"/>
        </w:rPr>
        <w:t>П.Бажова</w:t>
      </w:r>
      <w:r w:rsidRPr="003F761B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Медной горы Хозяйка</w:t>
      </w:r>
      <w:r w:rsidRPr="003F761B">
        <w:rPr>
          <w:b/>
          <w:sz w:val="22"/>
          <w:szCs w:val="22"/>
        </w:rPr>
        <w:t>».</w:t>
      </w:r>
    </w:p>
    <w:tbl>
      <w:tblPr>
        <w:tblW w:w="0" w:type="auto"/>
        <w:tblLook w:val="01E0"/>
      </w:tblPr>
      <w:tblGrid>
        <w:gridCol w:w="468"/>
        <w:gridCol w:w="1915"/>
        <w:gridCol w:w="416"/>
        <w:gridCol w:w="1968"/>
        <w:gridCol w:w="400"/>
        <w:gridCol w:w="2019"/>
        <w:gridCol w:w="491"/>
        <w:gridCol w:w="1894"/>
      </w:tblGrid>
      <w:tr w:rsidR="009F4EAD" w:rsidRPr="003F761B" w:rsidTr="00027321">
        <w:tc>
          <w:tcPr>
            <w:tcW w:w="468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1)</w:t>
            </w:r>
          </w:p>
        </w:tc>
        <w:tc>
          <w:tcPr>
            <w:tcW w:w="1915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 xml:space="preserve">сказка </w:t>
            </w:r>
          </w:p>
        </w:tc>
        <w:tc>
          <w:tcPr>
            <w:tcW w:w="41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2)</w:t>
            </w:r>
          </w:p>
        </w:tc>
        <w:tc>
          <w:tcPr>
            <w:tcW w:w="1968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легенда</w:t>
            </w:r>
          </w:p>
        </w:tc>
        <w:tc>
          <w:tcPr>
            <w:tcW w:w="400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3)</w:t>
            </w:r>
          </w:p>
        </w:tc>
        <w:tc>
          <w:tcPr>
            <w:tcW w:w="2019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рассказ</w:t>
            </w:r>
          </w:p>
        </w:tc>
        <w:tc>
          <w:tcPr>
            <w:tcW w:w="491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4)</w:t>
            </w:r>
          </w:p>
        </w:tc>
        <w:tc>
          <w:tcPr>
            <w:tcW w:w="1894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</w:t>
            </w:r>
          </w:p>
        </w:tc>
      </w:tr>
    </w:tbl>
    <w:p w:rsidR="009F4EAD" w:rsidRPr="003F761B" w:rsidRDefault="009F4EAD" w:rsidP="009F4EAD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3F761B">
        <w:rPr>
          <w:b/>
          <w:bCs/>
          <w:sz w:val="22"/>
          <w:szCs w:val="22"/>
        </w:rPr>
        <w:t xml:space="preserve">. </w:t>
      </w:r>
      <w:r w:rsidRPr="003F761B">
        <w:rPr>
          <w:b/>
          <w:sz w:val="22"/>
          <w:szCs w:val="22"/>
        </w:rPr>
        <w:t xml:space="preserve">Назовите имя персонажа, о котором говорится в следующих строках произведения </w:t>
      </w:r>
      <w:r>
        <w:rPr>
          <w:b/>
          <w:sz w:val="22"/>
          <w:szCs w:val="22"/>
        </w:rPr>
        <w:t xml:space="preserve"> А.С.Пушкина «Сказка о мертвой царевне и семи богатырях»:</w:t>
      </w:r>
    </w:p>
    <w:p w:rsidR="009F4EAD" w:rsidRPr="003F761B" w:rsidRDefault="009F4EAD" w:rsidP="009F4EAD">
      <w:pPr>
        <w:widowControl/>
        <w:spacing w:line="240" w:lineRule="auto"/>
        <w:ind w:left="2124" w:firstLine="0"/>
        <w:jc w:val="left"/>
        <w:rPr>
          <w:sz w:val="22"/>
          <w:szCs w:val="22"/>
        </w:rPr>
      </w:pPr>
      <w:r w:rsidRPr="005F7246">
        <w:t>Для меня вы все равны,</w:t>
      </w:r>
      <w:r w:rsidRPr="005F7246">
        <w:br/>
        <w:t>Все удалы, все умны,</w:t>
      </w:r>
      <w:r w:rsidRPr="005F7246">
        <w:br/>
        <w:t>Всех я вас люблю сердечно;</w:t>
      </w:r>
      <w:r w:rsidRPr="005F7246">
        <w:br/>
        <w:t xml:space="preserve">Но </w:t>
      </w:r>
      <w:proofErr w:type="gramStart"/>
      <w:r w:rsidRPr="005F7246">
        <w:t>другому</w:t>
      </w:r>
      <w:proofErr w:type="gramEnd"/>
      <w:r w:rsidRPr="005F7246">
        <w:t xml:space="preserve"> я навечно</w:t>
      </w:r>
      <w:r w:rsidRPr="005F7246">
        <w:br/>
        <w:t>Отдана. Мне всех милей</w:t>
      </w:r>
      <w:r w:rsidRPr="005F7246">
        <w:br/>
        <w:t xml:space="preserve">Королевич </w:t>
      </w:r>
      <w:r>
        <w:t>…..</w:t>
      </w:r>
      <w:r w:rsidRPr="005F7246">
        <w:t>".</w:t>
      </w:r>
      <w:r>
        <w:rPr>
          <w:color w:val="233A80"/>
        </w:rPr>
        <w:t xml:space="preserve"> </w:t>
      </w:r>
    </w:p>
    <w:tbl>
      <w:tblPr>
        <w:tblW w:w="0" w:type="auto"/>
        <w:tblLook w:val="01E0"/>
      </w:tblPr>
      <w:tblGrid>
        <w:gridCol w:w="467"/>
        <w:gridCol w:w="1916"/>
        <w:gridCol w:w="416"/>
        <w:gridCol w:w="1967"/>
        <w:gridCol w:w="400"/>
        <w:gridCol w:w="2019"/>
        <w:gridCol w:w="491"/>
        <w:gridCol w:w="1895"/>
      </w:tblGrid>
      <w:tr w:rsidR="009F4EAD" w:rsidRPr="003F761B" w:rsidTr="00027321">
        <w:tc>
          <w:tcPr>
            <w:tcW w:w="467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1)</w:t>
            </w:r>
          </w:p>
        </w:tc>
        <w:tc>
          <w:tcPr>
            <w:tcW w:w="191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3F761B">
              <w:rPr>
                <w:sz w:val="22"/>
                <w:szCs w:val="22"/>
              </w:rPr>
              <w:t>Елисей</w:t>
            </w:r>
            <w:proofErr w:type="spellEnd"/>
          </w:p>
        </w:tc>
        <w:tc>
          <w:tcPr>
            <w:tcW w:w="41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2)</w:t>
            </w:r>
          </w:p>
        </w:tc>
        <w:tc>
          <w:tcPr>
            <w:tcW w:w="1967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Марей</w:t>
            </w:r>
          </w:p>
        </w:tc>
        <w:tc>
          <w:tcPr>
            <w:tcW w:w="400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3)</w:t>
            </w:r>
          </w:p>
        </w:tc>
        <w:tc>
          <w:tcPr>
            <w:tcW w:w="2019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 xml:space="preserve">Матвей </w:t>
            </w:r>
          </w:p>
        </w:tc>
        <w:tc>
          <w:tcPr>
            <w:tcW w:w="491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4)</w:t>
            </w:r>
          </w:p>
        </w:tc>
        <w:tc>
          <w:tcPr>
            <w:tcW w:w="1895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Берендей</w:t>
            </w:r>
          </w:p>
        </w:tc>
      </w:tr>
    </w:tbl>
    <w:p w:rsidR="009F4EAD" w:rsidRPr="003F761B" w:rsidRDefault="009F4EAD" w:rsidP="009F4EAD">
      <w:pPr>
        <w:spacing w:line="240" w:lineRule="auto"/>
        <w:ind w:firstLine="0"/>
        <w:rPr>
          <w:b/>
          <w:sz w:val="22"/>
          <w:szCs w:val="22"/>
        </w:rPr>
      </w:pPr>
      <w:r w:rsidRPr="003F761B">
        <w:rPr>
          <w:b/>
          <w:bCs/>
          <w:sz w:val="22"/>
          <w:szCs w:val="22"/>
        </w:rPr>
        <w:t xml:space="preserve">8. </w:t>
      </w:r>
      <w:r w:rsidRPr="003F761B">
        <w:rPr>
          <w:b/>
          <w:sz w:val="22"/>
          <w:szCs w:val="22"/>
        </w:rPr>
        <w:t xml:space="preserve">Как называется </w:t>
      </w:r>
      <w:r>
        <w:rPr>
          <w:b/>
          <w:sz w:val="22"/>
          <w:szCs w:val="22"/>
        </w:rPr>
        <w:t>последняя часть</w:t>
      </w:r>
      <w:r w:rsidRPr="003F761B">
        <w:rPr>
          <w:b/>
          <w:sz w:val="22"/>
          <w:szCs w:val="22"/>
        </w:rPr>
        <w:t xml:space="preserve"> сказки «</w:t>
      </w:r>
      <w:r>
        <w:rPr>
          <w:b/>
          <w:sz w:val="22"/>
          <w:szCs w:val="22"/>
        </w:rPr>
        <w:t>И я там был, ме</w:t>
      </w:r>
      <w:proofErr w:type="gramStart"/>
      <w:r>
        <w:rPr>
          <w:b/>
          <w:sz w:val="22"/>
          <w:szCs w:val="22"/>
        </w:rPr>
        <w:t>д-</w:t>
      </w:r>
      <w:proofErr w:type="gramEnd"/>
      <w:r>
        <w:rPr>
          <w:b/>
          <w:sz w:val="22"/>
          <w:szCs w:val="22"/>
        </w:rPr>
        <w:t xml:space="preserve"> пиво пил</w:t>
      </w:r>
      <w:r w:rsidRPr="003F761B">
        <w:rPr>
          <w:b/>
          <w:sz w:val="22"/>
          <w:szCs w:val="22"/>
        </w:rPr>
        <w:t>…»</w:t>
      </w:r>
    </w:p>
    <w:tbl>
      <w:tblPr>
        <w:tblW w:w="0" w:type="auto"/>
        <w:tblLook w:val="01E0"/>
      </w:tblPr>
      <w:tblGrid>
        <w:gridCol w:w="468"/>
        <w:gridCol w:w="1918"/>
        <w:gridCol w:w="416"/>
        <w:gridCol w:w="1966"/>
        <w:gridCol w:w="400"/>
        <w:gridCol w:w="2016"/>
        <w:gridCol w:w="491"/>
        <w:gridCol w:w="1896"/>
      </w:tblGrid>
      <w:tr w:rsidR="009F4EAD" w:rsidRPr="003F761B" w:rsidTr="00027321">
        <w:tc>
          <w:tcPr>
            <w:tcW w:w="468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1)</w:t>
            </w:r>
          </w:p>
        </w:tc>
        <w:tc>
          <w:tcPr>
            <w:tcW w:w="1918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концовка</w:t>
            </w:r>
          </w:p>
        </w:tc>
        <w:tc>
          <w:tcPr>
            <w:tcW w:w="41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2)</w:t>
            </w:r>
          </w:p>
        </w:tc>
        <w:tc>
          <w:tcPr>
            <w:tcW w:w="196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</w:t>
            </w:r>
          </w:p>
        </w:tc>
        <w:tc>
          <w:tcPr>
            <w:tcW w:w="400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3)</w:t>
            </w:r>
          </w:p>
        </w:tc>
        <w:tc>
          <w:tcPr>
            <w:tcW w:w="201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конец</w:t>
            </w:r>
          </w:p>
        </w:tc>
        <w:tc>
          <w:tcPr>
            <w:tcW w:w="491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3F761B">
              <w:rPr>
                <w:sz w:val="22"/>
                <w:szCs w:val="22"/>
              </w:rPr>
              <w:t>4)</w:t>
            </w:r>
          </w:p>
        </w:tc>
        <w:tc>
          <w:tcPr>
            <w:tcW w:w="1896" w:type="dxa"/>
          </w:tcPr>
          <w:p w:rsidR="009F4EAD" w:rsidRPr="003F761B" w:rsidRDefault="009F4EAD" w:rsidP="0002732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эпилог</w:t>
            </w:r>
          </w:p>
        </w:tc>
      </w:tr>
    </w:tbl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3F761B">
        <w:rPr>
          <w:b/>
          <w:sz w:val="22"/>
          <w:szCs w:val="22"/>
        </w:rPr>
        <w:t>Прочитайте текст. Выполните задания №9-12</w:t>
      </w:r>
    </w:p>
    <w:p w:rsidR="009F4EAD" w:rsidRPr="005F7246" w:rsidRDefault="009F4EAD" w:rsidP="009F4EAD">
      <w:pPr>
        <w:widowControl/>
        <w:spacing w:line="240" w:lineRule="auto"/>
        <w:jc w:val="left"/>
        <w:rPr>
          <w:color w:val="000000"/>
        </w:rPr>
      </w:pPr>
      <w:r w:rsidRPr="005F7246">
        <w:rPr>
          <w:color w:val="000000"/>
        </w:rPr>
        <w:t>Валек серьезно смотрел на меня и на девочку, и раз, когда я заставил ее бегать со мной взапуски, он сказал:   - Нет, она сейчас заплачет.</w:t>
      </w:r>
    </w:p>
    <w:p w:rsidR="009F4EAD" w:rsidRPr="005F7246" w:rsidRDefault="009F4EAD" w:rsidP="009F4EAD">
      <w:pPr>
        <w:widowControl/>
        <w:spacing w:line="240" w:lineRule="auto"/>
        <w:rPr>
          <w:color w:val="000000"/>
        </w:rPr>
      </w:pPr>
      <w:r w:rsidRPr="005F7246">
        <w:rPr>
          <w:color w:val="000000"/>
        </w:rPr>
        <w:lastRenderedPageBreak/>
        <w:t xml:space="preserve">Действительно, когда я растормошил ее и заставил бежать, </w:t>
      </w:r>
      <w:r>
        <w:rPr>
          <w:color w:val="000000"/>
        </w:rPr>
        <w:t>….</w:t>
      </w:r>
      <w:r w:rsidRPr="005F7246">
        <w:rPr>
          <w:color w:val="000000"/>
        </w:rPr>
        <w:t>, заслышав мои шаги за собой, вдруг повернулась ко мне, подняв ручонки над головой, точно для защиты, посмотрела на меня беспомощным взглядом захлопнутой пташки и громко заплакала. Я совсем растерялся.</w:t>
      </w:r>
      <w:r>
        <w:rPr>
          <w:color w:val="000000"/>
        </w:rPr>
        <w:t xml:space="preserve"> </w:t>
      </w:r>
      <w:r w:rsidRPr="005F7246">
        <w:rPr>
          <w:color w:val="000000"/>
        </w:rPr>
        <w:t>- Вот, видишь,- сказал Валек</w:t>
      </w:r>
      <w:proofErr w:type="gramStart"/>
      <w:r w:rsidRPr="005F7246">
        <w:rPr>
          <w:color w:val="000000"/>
        </w:rPr>
        <w:t xml:space="preserve">,-- </w:t>
      </w:r>
      <w:proofErr w:type="gramEnd"/>
      <w:r w:rsidRPr="005F7246">
        <w:rPr>
          <w:color w:val="000000"/>
        </w:rPr>
        <w:t>она не любит играть.</w:t>
      </w:r>
    </w:p>
    <w:p w:rsidR="009F4EAD" w:rsidRPr="005F7246" w:rsidRDefault="009F4EAD" w:rsidP="009F4EAD">
      <w:pPr>
        <w:widowControl/>
        <w:spacing w:line="240" w:lineRule="auto"/>
        <w:ind w:firstLine="0"/>
        <w:rPr>
          <w:color w:val="000000"/>
        </w:rPr>
      </w:pPr>
      <w:r w:rsidRPr="005F7246">
        <w:rPr>
          <w:color w:val="000000"/>
        </w:rPr>
        <w:t xml:space="preserve">Он усадил ее на траву, нарвал цветов и кинул ей; она перестала плакать и тихо перебирала растения, что-то говорила, обращаясь к золотистым лютикам, и подносила к губам синие колокольчики. Я тоже присмирел и лег рядом с </w:t>
      </w:r>
      <w:proofErr w:type="spellStart"/>
      <w:r w:rsidRPr="005F7246">
        <w:rPr>
          <w:color w:val="000000"/>
        </w:rPr>
        <w:t>Валеком</w:t>
      </w:r>
      <w:proofErr w:type="spellEnd"/>
      <w:r w:rsidRPr="005F7246">
        <w:rPr>
          <w:color w:val="000000"/>
        </w:rPr>
        <w:t xml:space="preserve"> около девочки</w:t>
      </w:r>
      <w:proofErr w:type="gramStart"/>
      <w:r w:rsidRPr="005F7246">
        <w:rPr>
          <w:color w:val="000000"/>
        </w:rPr>
        <w:t>.</w:t>
      </w:r>
      <w:r>
        <w:rPr>
          <w:color w:val="000000"/>
        </w:rPr>
        <w:t xml:space="preserve"> </w:t>
      </w:r>
      <w:r w:rsidRPr="005F7246">
        <w:rPr>
          <w:color w:val="000000"/>
        </w:rPr>
        <w:t xml:space="preserve">   -- </w:t>
      </w:r>
      <w:proofErr w:type="gramEnd"/>
      <w:r>
        <w:rPr>
          <w:color w:val="000000"/>
        </w:rPr>
        <w:t>Отчего она такая? -- спросил я</w:t>
      </w:r>
      <w:r w:rsidRPr="005F7246">
        <w:rPr>
          <w:color w:val="000000"/>
        </w:rPr>
        <w:t>.</w:t>
      </w:r>
    </w:p>
    <w:p w:rsidR="009F4EAD" w:rsidRPr="005F7246" w:rsidRDefault="009F4EAD" w:rsidP="009F4EAD">
      <w:pPr>
        <w:widowControl/>
        <w:spacing w:line="240" w:lineRule="auto"/>
        <w:ind w:left="720" w:firstLine="0"/>
        <w:rPr>
          <w:color w:val="000000"/>
        </w:rPr>
      </w:pPr>
      <w:r w:rsidRPr="005F7246">
        <w:rPr>
          <w:color w:val="000000"/>
        </w:rPr>
        <w:t xml:space="preserve">   -- Невеселая? -- переспросил Валек и затем сказал тоном совершенно убежденного </w:t>
      </w:r>
      <w:proofErr w:type="spellStart"/>
      <w:r w:rsidRPr="005F7246">
        <w:rPr>
          <w:color w:val="000000"/>
        </w:rPr>
        <w:t>человека</w:t>
      </w:r>
      <w:proofErr w:type="gramStart"/>
      <w:r w:rsidRPr="005F7246">
        <w:rPr>
          <w:color w:val="000000"/>
        </w:rPr>
        <w:t>:-</w:t>
      </w:r>
      <w:proofErr w:type="gramEnd"/>
      <w:r w:rsidRPr="005F7246">
        <w:rPr>
          <w:color w:val="000000"/>
        </w:rPr>
        <w:t>А</w:t>
      </w:r>
      <w:proofErr w:type="spellEnd"/>
      <w:r w:rsidRPr="005F7246">
        <w:rPr>
          <w:color w:val="000000"/>
        </w:rPr>
        <w:t xml:space="preserve"> это, видишь ли, от серого камня.</w:t>
      </w:r>
    </w:p>
    <w:p w:rsidR="009F4EAD" w:rsidRPr="005F7246" w:rsidRDefault="009F4EAD" w:rsidP="009F4EAD">
      <w:pPr>
        <w:widowControl/>
        <w:spacing w:line="240" w:lineRule="auto"/>
        <w:ind w:left="720" w:firstLine="0"/>
        <w:rPr>
          <w:color w:val="000000"/>
        </w:rPr>
      </w:pPr>
      <w:r w:rsidRPr="005F7246">
        <w:rPr>
          <w:color w:val="000000"/>
        </w:rPr>
        <w:t xml:space="preserve">   -- </w:t>
      </w:r>
      <w:proofErr w:type="spellStart"/>
      <w:proofErr w:type="gramStart"/>
      <w:r w:rsidRPr="005F7246">
        <w:rPr>
          <w:color w:val="000000"/>
        </w:rPr>
        <w:t>Да-а</w:t>
      </w:r>
      <w:proofErr w:type="spellEnd"/>
      <w:proofErr w:type="gramEnd"/>
      <w:r w:rsidRPr="005F7246">
        <w:rPr>
          <w:color w:val="000000"/>
        </w:rPr>
        <w:t>,-- повторила девочка, точно слабое эхо,-- это от серого камня.</w:t>
      </w:r>
    </w:p>
    <w:p w:rsidR="009F4EAD" w:rsidRPr="005F7246" w:rsidRDefault="009F4EAD" w:rsidP="009F4EAD">
      <w:pPr>
        <w:widowControl/>
        <w:spacing w:line="240" w:lineRule="auto"/>
        <w:ind w:left="720" w:firstLine="0"/>
        <w:rPr>
          <w:color w:val="000000"/>
        </w:rPr>
      </w:pPr>
      <w:r w:rsidRPr="005F7246">
        <w:rPr>
          <w:color w:val="000000"/>
        </w:rPr>
        <w:t>   -- От какого серого камня</w:t>
      </w:r>
      <w:proofErr w:type="gramStart"/>
      <w:r w:rsidRPr="005F7246">
        <w:rPr>
          <w:color w:val="000000"/>
        </w:rPr>
        <w:t xml:space="preserve">? -- </w:t>
      </w:r>
      <w:proofErr w:type="gramEnd"/>
      <w:r w:rsidRPr="005F7246">
        <w:rPr>
          <w:color w:val="000000"/>
        </w:rPr>
        <w:t>переспросил я, не понимая.</w:t>
      </w:r>
    </w:p>
    <w:p w:rsidR="009F4EAD" w:rsidRPr="005F7246" w:rsidRDefault="009F4EAD" w:rsidP="009F4EAD">
      <w:pPr>
        <w:widowControl/>
        <w:spacing w:line="240" w:lineRule="auto"/>
        <w:ind w:left="720" w:firstLine="0"/>
        <w:rPr>
          <w:color w:val="000000"/>
        </w:rPr>
      </w:pPr>
      <w:r w:rsidRPr="005F7246">
        <w:rPr>
          <w:color w:val="000000"/>
        </w:rPr>
        <w:t>   -- Серый камень высосал из нее жизнь</w:t>
      </w:r>
      <w:proofErr w:type="gramStart"/>
      <w:r w:rsidRPr="005F7246">
        <w:rPr>
          <w:color w:val="000000"/>
        </w:rPr>
        <w:t xml:space="preserve">,-- </w:t>
      </w:r>
      <w:proofErr w:type="gramEnd"/>
      <w:r w:rsidRPr="005F7246">
        <w:rPr>
          <w:color w:val="000000"/>
        </w:rPr>
        <w:t xml:space="preserve">пояснил Валек, </w:t>
      </w:r>
      <w:proofErr w:type="spellStart"/>
      <w:r w:rsidRPr="005F7246">
        <w:rPr>
          <w:color w:val="000000"/>
        </w:rPr>
        <w:t>попрежнему</w:t>
      </w:r>
      <w:proofErr w:type="spellEnd"/>
      <w:r w:rsidRPr="005F7246">
        <w:rPr>
          <w:color w:val="000000"/>
        </w:rPr>
        <w:t xml:space="preserve"> смотря на небо.-- Так говорит </w:t>
      </w:r>
      <w:proofErr w:type="spellStart"/>
      <w:r w:rsidRPr="005F7246">
        <w:rPr>
          <w:color w:val="000000"/>
        </w:rPr>
        <w:t>Тыбурций</w:t>
      </w:r>
      <w:proofErr w:type="spellEnd"/>
      <w:r w:rsidRPr="005F7246">
        <w:rPr>
          <w:color w:val="000000"/>
        </w:rPr>
        <w:t xml:space="preserve">... </w:t>
      </w:r>
      <w:proofErr w:type="spellStart"/>
      <w:r w:rsidRPr="005F7246">
        <w:rPr>
          <w:color w:val="000000"/>
        </w:rPr>
        <w:t>Тыбурций</w:t>
      </w:r>
      <w:proofErr w:type="spellEnd"/>
      <w:r w:rsidRPr="005F7246">
        <w:rPr>
          <w:color w:val="000000"/>
        </w:rPr>
        <w:t xml:space="preserve"> хорошо знает.</w:t>
      </w:r>
    </w:p>
    <w:p w:rsidR="009F4EAD" w:rsidRPr="005F7246" w:rsidRDefault="009F4EAD" w:rsidP="009F4EAD">
      <w:pPr>
        <w:widowControl/>
        <w:spacing w:line="240" w:lineRule="auto"/>
        <w:ind w:left="720" w:firstLine="0"/>
        <w:rPr>
          <w:color w:val="000000"/>
        </w:rPr>
      </w:pPr>
      <w:r w:rsidRPr="005F7246">
        <w:rPr>
          <w:color w:val="000000"/>
        </w:rPr>
        <w:t xml:space="preserve">   -- </w:t>
      </w:r>
      <w:proofErr w:type="spellStart"/>
      <w:proofErr w:type="gramStart"/>
      <w:r w:rsidRPr="005F7246">
        <w:rPr>
          <w:color w:val="000000"/>
        </w:rPr>
        <w:t>Да-а</w:t>
      </w:r>
      <w:proofErr w:type="spellEnd"/>
      <w:proofErr w:type="gramEnd"/>
      <w:r w:rsidRPr="005F7246">
        <w:rPr>
          <w:color w:val="000000"/>
        </w:rPr>
        <w:t xml:space="preserve">,-- опять повторила тихим эхо девочка,-- </w:t>
      </w:r>
      <w:proofErr w:type="spellStart"/>
      <w:r w:rsidRPr="005F7246">
        <w:rPr>
          <w:color w:val="000000"/>
        </w:rPr>
        <w:t>Тыбурций</w:t>
      </w:r>
      <w:proofErr w:type="spellEnd"/>
      <w:r w:rsidRPr="005F7246">
        <w:rPr>
          <w:color w:val="000000"/>
        </w:rPr>
        <w:t xml:space="preserve"> все знает.</w:t>
      </w:r>
    </w:p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 w:rsidRPr="003F761B">
        <w:rPr>
          <w:b/>
          <w:bCs/>
          <w:sz w:val="22"/>
          <w:szCs w:val="22"/>
        </w:rPr>
        <w:t xml:space="preserve">9. </w:t>
      </w:r>
      <w:r w:rsidRPr="003F761B">
        <w:rPr>
          <w:b/>
          <w:sz w:val="22"/>
          <w:szCs w:val="22"/>
        </w:rPr>
        <w:t xml:space="preserve">Назовите автора произведения, фрагмент из которого вы только что прочитали. </w:t>
      </w:r>
    </w:p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3F761B">
        <w:rPr>
          <w:b/>
          <w:bCs/>
          <w:sz w:val="22"/>
          <w:szCs w:val="22"/>
        </w:rPr>
        <w:t xml:space="preserve"> </w:t>
      </w:r>
      <w:r w:rsidRPr="003F761B">
        <w:rPr>
          <w:b/>
          <w:sz w:val="22"/>
          <w:szCs w:val="22"/>
        </w:rPr>
        <w:t>Напишите название этого произведения.</w:t>
      </w:r>
    </w:p>
    <w:p w:rsidR="009F4EAD" w:rsidRPr="003F761B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 w:rsidRPr="003F761B">
        <w:rPr>
          <w:b/>
          <w:sz w:val="22"/>
          <w:szCs w:val="22"/>
        </w:rPr>
        <w:t xml:space="preserve">11.Назовите имя персонажа, о котором рассуждают </w:t>
      </w:r>
      <w:r>
        <w:rPr>
          <w:b/>
          <w:sz w:val="22"/>
          <w:szCs w:val="22"/>
        </w:rPr>
        <w:t>Валек и рассказчик</w:t>
      </w:r>
      <w:r w:rsidRPr="003F761B">
        <w:rPr>
          <w:b/>
          <w:sz w:val="22"/>
          <w:szCs w:val="22"/>
        </w:rPr>
        <w:t>.</w:t>
      </w:r>
    </w:p>
    <w:p w:rsidR="009F4EAD" w:rsidRPr="002659C8" w:rsidRDefault="009F4EAD" w:rsidP="009F4EAD">
      <w:pPr>
        <w:widowControl/>
        <w:spacing w:line="240" w:lineRule="auto"/>
        <w:ind w:firstLine="0"/>
        <w:rPr>
          <w:b/>
          <w:sz w:val="22"/>
          <w:szCs w:val="22"/>
        </w:rPr>
      </w:pPr>
      <w:r w:rsidRPr="002659C8">
        <w:rPr>
          <w:b/>
          <w:sz w:val="22"/>
          <w:szCs w:val="22"/>
        </w:rPr>
        <w:t xml:space="preserve">12.Как называется разговор двух и более лиц, который </w:t>
      </w:r>
      <w:proofErr w:type="gramStart"/>
      <w:r w:rsidRPr="002659C8">
        <w:rPr>
          <w:b/>
          <w:sz w:val="22"/>
          <w:szCs w:val="22"/>
        </w:rPr>
        <w:t>представлена</w:t>
      </w:r>
      <w:proofErr w:type="gramEnd"/>
      <w:r w:rsidRPr="002659C8">
        <w:rPr>
          <w:b/>
          <w:sz w:val="22"/>
          <w:szCs w:val="22"/>
        </w:rPr>
        <w:t xml:space="preserve"> в данном фрагменте?</w:t>
      </w:r>
    </w:p>
    <w:p w:rsidR="009F4EAD" w:rsidRDefault="009F4EAD" w:rsidP="009F4EAD">
      <w:pPr>
        <w:autoSpaceDE w:val="0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Выберите задание С-1 или С-2. Напишите его в форме сочинения-рассуждения. Объем не менее 50 слов. </w:t>
      </w:r>
    </w:p>
    <w:p w:rsidR="009F4EAD" w:rsidRPr="003F761B" w:rsidRDefault="009F4EAD" w:rsidP="009F4EAD">
      <w:pPr>
        <w:autoSpaceDE w:val="0"/>
        <w:spacing w:line="240" w:lineRule="auto"/>
        <w:ind w:firstLine="0"/>
        <w:rPr>
          <w:sz w:val="22"/>
          <w:szCs w:val="22"/>
        </w:rPr>
      </w:pPr>
      <w:r w:rsidRPr="003F761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С-1</w:t>
      </w:r>
      <w:r w:rsidRPr="003F761B">
        <w:rPr>
          <w:sz w:val="22"/>
          <w:szCs w:val="22"/>
        </w:rPr>
        <w:t>Напишите автора и название книги, которую вы прочитали недавно. Объясните, чем вам эта книга понравилась или не понравилась.</w:t>
      </w:r>
    </w:p>
    <w:p w:rsidR="009F4EAD" w:rsidRPr="003F761B" w:rsidRDefault="009F4EAD" w:rsidP="009F4EAD">
      <w:pPr>
        <w:autoSpaceDE w:val="0"/>
        <w:spacing w:line="240" w:lineRule="auto"/>
        <w:ind w:firstLine="0"/>
        <w:rPr>
          <w:sz w:val="22"/>
          <w:szCs w:val="22"/>
        </w:rPr>
      </w:pPr>
      <w:r w:rsidRPr="002659C8">
        <w:rPr>
          <w:b/>
          <w:sz w:val="22"/>
          <w:szCs w:val="22"/>
        </w:rPr>
        <w:t>С-2</w:t>
      </w:r>
      <w:proofErr w:type="gramStart"/>
      <w:r w:rsidRPr="003F761B">
        <w:rPr>
          <w:sz w:val="22"/>
          <w:szCs w:val="22"/>
        </w:rPr>
        <w:t xml:space="preserve"> Н</w:t>
      </w:r>
      <w:proofErr w:type="gramEnd"/>
      <w:r w:rsidRPr="003F761B">
        <w:rPr>
          <w:sz w:val="22"/>
          <w:szCs w:val="22"/>
        </w:rPr>
        <w:t>апишите название 1–3 книг, а также их авторов, в которых главными героями являются дети. Расскажите, почему вам  понравилась или не понравилась одна из этих книг. Только не пишите о той книге, о которой вы рассказывали в предыдущем задании</w:t>
      </w:r>
      <w:proofErr w:type="gramStart"/>
      <w:r w:rsidRPr="003F761B">
        <w:rPr>
          <w:sz w:val="22"/>
          <w:szCs w:val="22"/>
        </w:rPr>
        <w:t xml:space="preserve"> .</w:t>
      </w:r>
      <w:proofErr w:type="gramEnd"/>
      <w:r w:rsidRPr="003F761B">
        <w:rPr>
          <w:sz w:val="22"/>
          <w:szCs w:val="22"/>
        </w:rPr>
        <w:t xml:space="preserve"> </w:t>
      </w:r>
    </w:p>
    <w:p w:rsidR="009F4EAD" w:rsidRPr="003F761B" w:rsidRDefault="009F4EAD" w:rsidP="009F4EAD">
      <w:pPr>
        <w:autoSpaceDE w:val="0"/>
        <w:spacing w:line="240" w:lineRule="auto"/>
        <w:ind w:firstLine="0"/>
        <w:rPr>
          <w:sz w:val="22"/>
          <w:szCs w:val="22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Pr="0052383A" w:rsidRDefault="009F4EAD" w:rsidP="009F4EAD">
      <w:pPr>
        <w:spacing w:line="240" w:lineRule="auto"/>
        <w:ind w:firstLine="0"/>
        <w:jc w:val="center"/>
        <w:rPr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Default="009F4EAD" w:rsidP="009F4E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4EAD" w:rsidRPr="00F57053" w:rsidRDefault="009F4EAD" w:rsidP="009F4EAD">
      <w:pPr>
        <w:autoSpaceDE w:val="0"/>
        <w:spacing w:line="240" w:lineRule="auto"/>
        <w:ind w:firstLine="0"/>
        <w:jc w:val="center"/>
        <w:rPr>
          <w:b/>
        </w:rPr>
      </w:pPr>
      <w:r w:rsidRPr="00F57053">
        <w:rPr>
          <w:b/>
        </w:rPr>
        <w:t>Критерии оценки</w:t>
      </w:r>
    </w:p>
    <w:p w:rsidR="009F4EAD" w:rsidRPr="00F57053" w:rsidRDefault="009F4EAD" w:rsidP="009F4EAD">
      <w:pPr>
        <w:autoSpaceDE w:val="0"/>
        <w:spacing w:line="240" w:lineRule="auto"/>
        <w:ind w:firstLine="0"/>
      </w:pPr>
      <w:r w:rsidRPr="00F57053">
        <w:t>Задание с кратким ответом или с выбором ответа считается выполненным, если записанный ответ с</w:t>
      </w:r>
      <w:r>
        <w:t xml:space="preserve">овпадает с эталоном </w:t>
      </w:r>
      <w:proofErr w:type="gramStart"/>
      <w:r>
        <w:t xml:space="preserve">( </w:t>
      </w:r>
      <w:proofErr w:type="gramEnd"/>
      <w:r>
        <w:t>за каждое задание -1 балл)</w:t>
      </w:r>
      <w:r w:rsidRPr="00F57053">
        <w:t>. Задание с развернутым ответом оценивается экспертом (учителем) в соответствии с критериями оценивания.</w:t>
      </w:r>
    </w:p>
    <w:p w:rsidR="009F4EAD" w:rsidRPr="00F57053" w:rsidRDefault="009F4EAD" w:rsidP="009F4EAD">
      <w:pPr>
        <w:autoSpaceDE w:val="0"/>
        <w:spacing w:line="240" w:lineRule="auto"/>
        <w:ind w:firstLine="0"/>
      </w:pPr>
    </w:p>
    <w:p w:rsidR="009F4EAD" w:rsidRPr="00F57053" w:rsidRDefault="009F4EAD" w:rsidP="009F4EAD">
      <w:pPr>
        <w:autoSpaceDE w:val="0"/>
        <w:spacing w:line="240" w:lineRule="auto"/>
        <w:ind w:firstLine="0"/>
        <w:rPr>
          <w:b/>
          <w:bCs/>
        </w:rPr>
      </w:pPr>
      <w:r w:rsidRPr="00F57053">
        <w:rPr>
          <w:b/>
          <w:bCs/>
        </w:rPr>
        <w:t>Ответы на задания А1-А8</w:t>
      </w:r>
    </w:p>
    <w:tbl>
      <w:tblPr>
        <w:tblStyle w:val="a8"/>
        <w:tblW w:w="0" w:type="auto"/>
        <w:tblInd w:w="0" w:type="dxa"/>
        <w:tblLook w:val="01E0"/>
      </w:tblPr>
      <w:tblGrid>
        <w:gridCol w:w="1548"/>
        <w:gridCol w:w="1395"/>
        <w:gridCol w:w="4395"/>
      </w:tblGrid>
      <w:tr w:rsidR="009F4EAD" w:rsidRPr="00F57053" w:rsidTr="00027321">
        <w:tc>
          <w:tcPr>
            <w:tcW w:w="1548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rPr>
                <w:color w:val="0070C0"/>
              </w:rPr>
            </w:pPr>
            <w:r w:rsidRPr="00F57053">
              <w:t>№ задания</w:t>
            </w:r>
          </w:p>
        </w:tc>
        <w:tc>
          <w:tcPr>
            <w:tcW w:w="1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4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</w:tr>
      <w:tr w:rsidR="009F4EAD" w:rsidRPr="00F57053" w:rsidTr="00027321">
        <w:tc>
          <w:tcPr>
            <w:tcW w:w="1548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</w:pPr>
            <w:r>
              <w:t>1</w:t>
            </w:r>
          </w:p>
        </w:tc>
        <w:tc>
          <w:tcPr>
            <w:tcW w:w="1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</w:pPr>
            <w:r w:rsidRPr="00F57053">
              <w:t>3</w:t>
            </w:r>
          </w:p>
        </w:tc>
        <w:tc>
          <w:tcPr>
            <w:tcW w:w="4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9F4EAD" w:rsidRPr="00F57053" w:rsidTr="00027321">
        <w:tc>
          <w:tcPr>
            <w:tcW w:w="1548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</w:pPr>
            <w:r>
              <w:t>2</w:t>
            </w:r>
          </w:p>
        </w:tc>
        <w:tc>
          <w:tcPr>
            <w:tcW w:w="1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 w:rsidRPr="00F57053">
              <w:rPr>
                <w:iCs/>
              </w:rPr>
              <w:t>1</w:t>
            </w:r>
          </w:p>
        </w:tc>
        <w:tc>
          <w:tcPr>
            <w:tcW w:w="4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9F4EAD" w:rsidRPr="00F57053" w:rsidTr="00027321">
        <w:tc>
          <w:tcPr>
            <w:tcW w:w="1548" w:type="dxa"/>
          </w:tcPr>
          <w:p w:rsidR="009F4EAD" w:rsidRDefault="009F4EAD" w:rsidP="00027321">
            <w:pPr>
              <w:widowControl/>
              <w:spacing w:line="240" w:lineRule="auto"/>
              <w:ind w:firstLine="0"/>
            </w:pPr>
            <w:r>
              <w:t>3</w:t>
            </w:r>
          </w:p>
        </w:tc>
        <w:tc>
          <w:tcPr>
            <w:tcW w:w="1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 w:rsidRPr="00F57053">
              <w:rPr>
                <w:iCs/>
              </w:rPr>
              <w:t>2</w:t>
            </w:r>
          </w:p>
        </w:tc>
        <w:tc>
          <w:tcPr>
            <w:tcW w:w="4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9F4EAD" w:rsidRPr="00F57053" w:rsidTr="00027321">
        <w:tc>
          <w:tcPr>
            <w:tcW w:w="1548" w:type="dxa"/>
          </w:tcPr>
          <w:p w:rsidR="009F4EAD" w:rsidRDefault="009F4EAD" w:rsidP="00027321">
            <w:pPr>
              <w:widowControl/>
              <w:spacing w:line="240" w:lineRule="auto"/>
              <w:ind w:firstLine="0"/>
            </w:pPr>
            <w:r>
              <w:t>4</w:t>
            </w:r>
          </w:p>
        </w:tc>
        <w:tc>
          <w:tcPr>
            <w:tcW w:w="1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 w:rsidRPr="00F57053">
              <w:rPr>
                <w:iCs/>
              </w:rPr>
              <w:t>2</w:t>
            </w:r>
          </w:p>
        </w:tc>
        <w:tc>
          <w:tcPr>
            <w:tcW w:w="4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9F4EAD" w:rsidRPr="00F57053" w:rsidTr="00027321">
        <w:tc>
          <w:tcPr>
            <w:tcW w:w="1548" w:type="dxa"/>
          </w:tcPr>
          <w:p w:rsidR="009F4EAD" w:rsidRDefault="009F4EAD" w:rsidP="00027321">
            <w:pPr>
              <w:widowControl/>
              <w:spacing w:line="240" w:lineRule="auto"/>
              <w:ind w:firstLine="0"/>
            </w:pPr>
            <w:r>
              <w:t>5</w:t>
            </w:r>
          </w:p>
        </w:tc>
        <w:tc>
          <w:tcPr>
            <w:tcW w:w="1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 w:rsidRPr="00F57053">
              <w:rPr>
                <w:iCs/>
              </w:rPr>
              <w:t>4</w:t>
            </w:r>
          </w:p>
        </w:tc>
        <w:tc>
          <w:tcPr>
            <w:tcW w:w="4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9F4EAD" w:rsidRPr="00F57053" w:rsidTr="00027321">
        <w:tc>
          <w:tcPr>
            <w:tcW w:w="1548" w:type="dxa"/>
          </w:tcPr>
          <w:p w:rsidR="009F4EAD" w:rsidRDefault="009F4EAD" w:rsidP="00027321">
            <w:pPr>
              <w:widowControl/>
              <w:spacing w:line="240" w:lineRule="auto"/>
              <w:ind w:firstLine="0"/>
            </w:pPr>
            <w:r>
              <w:t>6</w:t>
            </w:r>
          </w:p>
        </w:tc>
        <w:tc>
          <w:tcPr>
            <w:tcW w:w="1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 w:rsidRPr="00F57053">
              <w:rPr>
                <w:iCs/>
              </w:rPr>
              <w:t>3</w:t>
            </w:r>
          </w:p>
        </w:tc>
        <w:tc>
          <w:tcPr>
            <w:tcW w:w="4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9F4EAD" w:rsidRPr="00F57053" w:rsidTr="00027321">
        <w:tc>
          <w:tcPr>
            <w:tcW w:w="1548" w:type="dxa"/>
          </w:tcPr>
          <w:p w:rsidR="009F4EAD" w:rsidRDefault="009F4EAD" w:rsidP="00027321">
            <w:pPr>
              <w:widowControl/>
              <w:spacing w:line="240" w:lineRule="auto"/>
              <w:ind w:firstLine="0"/>
            </w:pPr>
            <w:r>
              <w:t>7</w:t>
            </w:r>
          </w:p>
        </w:tc>
        <w:tc>
          <w:tcPr>
            <w:tcW w:w="1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 w:rsidRPr="00F57053">
              <w:rPr>
                <w:iCs/>
              </w:rPr>
              <w:t>3</w:t>
            </w:r>
          </w:p>
        </w:tc>
        <w:tc>
          <w:tcPr>
            <w:tcW w:w="4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9F4EAD" w:rsidRPr="00F57053" w:rsidTr="00027321">
        <w:tc>
          <w:tcPr>
            <w:tcW w:w="1548" w:type="dxa"/>
          </w:tcPr>
          <w:p w:rsidR="009F4EAD" w:rsidRDefault="009F4EAD" w:rsidP="00027321">
            <w:pPr>
              <w:widowControl/>
              <w:spacing w:line="240" w:lineRule="auto"/>
              <w:ind w:firstLine="0"/>
            </w:pPr>
            <w:r>
              <w:t>8</w:t>
            </w:r>
          </w:p>
        </w:tc>
        <w:tc>
          <w:tcPr>
            <w:tcW w:w="1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 w:rsidRPr="00F57053">
              <w:rPr>
                <w:iCs/>
              </w:rPr>
              <w:t>3</w:t>
            </w:r>
          </w:p>
        </w:tc>
        <w:tc>
          <w:tcPr>
            <w:tcW w:w="4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9F4EAD" w:rsidRPr="00F57053" w:rsidTr="00027321">
        <w:tc>
          <w:tcPr>
            <w:tcW w:w="1548" w:type="dxa"/>
          </w:tcPr>
          <w:p w:rsidR="009F4EAD" w:rsidRDefault="009F4EAD" w:rsidP="00027321">
            <w:pPr>
              <w:widowControl/>
              <w:spacing w:line="240" w:lineRule="auto"/>
              <w:ind w:firstLine="0"/>
            </w:pPr>
            <w:r>
              <w:t>9</w:t>
            </w:r>
          </w:p>
        </w:tc>
        <w:tc>
          <w:tcPr>
            <w:tcW w:w="1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 w:rsidRPr="00F57053">
              <w:rPr>
                <w:iCs/>
              </w:rPr>
              <w:t>Тургенев</w:t>
            </w:r>
          </w:p>
        </w:tc>
        <w:tc>
          <w:tcPr>
            <w:tcW w:w="4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Короленко</w:t>
            </w:r>
          </w:p>
        </w:tc>
      </w:tr>
      <w:tr w:rsidR="009F4EAD" w:rsidRPr="00F57053" w:rsidTr="00027321">
        <w:tc>
          <w:tcPr>
            <w:tcW w:w="1548" w:type="dxa"/>
          </w:tcPr>
          <w:p w:rsidR="009F4EAD" w:rsidRDefault="009F4EAD" w:rsidP="00027321">
            <w:pPr>
              <w:widowControl/>
              <w:spacing w:line="240" w:lineRule="auto"/>
              <w:ind w:firstLine="0"/>
            </w:pPr>
            <w:r>
              <w:t>10</w:t>
            </w:r>
          </w:p>
        </w:tc>
        <w:tc>
          <w:tcPr>
            <w:tcW w:w="1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proofErr w:type="spellStart"/>
            <w:r w:rsidRPr="00F57053">
              <w:rPr>
                <w:iCs/>
              </w:rPr>
              <w:t>Муму</w:t>
            </w:r>
            <w:proofErr w:type="spellEnd"/>
          </w:p>
        </w:tc>
        <w:tc>
          <w:tcPr>
            <w:tcW w:w="4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В дурном обществе / Дети подземелья</w:t>
            </w:r>
          </w:p>
        </w:tc>
      </w:tr>
      <w:tr w:rsidR="009F4EAD" w:rsidRPr="00F57053" w:rsidTr="00027321">
        <w:tc>
          <w:tcPr>
            <w:tcW w:w="1548" w:type="dxa"/>
          </w:tcPr>
          <w:p w:rsidR="009F4EAD" w:rsidRDefault="009F4EAD" w:rsidP="00027321">
            <w:pPr>
              <w:widowControl/>
              <w:spacing w:line="240" w:lineRule="auto"/>
              <w:ind w:firstLine="0"/>
            </w:pPr>
            <w:r>
              <w:t>11</w:t>
            </w:r>
          </w:p>
        </w:tc>
        <w:tc>
          <w:tcPr>
            <w:tcW w:w="1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 w:rsidRPr="00F57053">
              <w:rPr>
                <w:iCs/>
              </w:rPr>
              <w:t>Капитон</w:t>
            </w:r>
          </w:p>
        </w:tc>
        <w:tc>
          <w:tcPr>
            <w:tcW w:w="4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Маруся</w:t>
            </w:r>
          </w:p>
        </w:tc>
      </w:tr>
      <w:tr w:rsidR="009F4EAD" w:rsidRPr="00F57053" w:rsidTr="00027321">
        <w:tc>
          <w:tcPr>
            <w:tcW w:w="1548" w:type="dxa"/>
          </w:tcPr>
          <w:p w:rsidR="009F4EAD" w:rsidRDefault="009F4EAD" w:rsidP="00027321">
            <w:pPr>
              <w:widowControl/>
              <w:spacing w:line="240" w:lineRule="auto"/>
              <w:ind w:firstLine="0"/>
            </w:pPr>
            <w:r>
              <w:t>12</w:t>
            </w:r>
          </w:p>
        </w:tc>
        <w:tc>
          <w:tcPr>
            <w:tcW w:w="1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 w:rsidRPr="00F57053">
              <w:rPr>
                <w:iCs/>
              </w:rPr>
              <w:t>диалог</w:t>
            </w:r>
          </w:p>
        </w:tc>
        <w:tc>
          <w:tcPr>
            <w:tcW w:w="4395" w:type="dxa"/>
          </w:tcPr>
          <w:p w:rsidR="009F4EAD" w:rsidRPr="00F57053" w:rsidRDefault="009F4EAD" w:rsidP="00027321">
            <w:pPr>
              <w:widowControl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диалог</w:t>
            </w:r>
          </w:p>
        </w:tc>
      </w:tr>
    </w:tbl>
    <w:p w:rsidR="009F4EAD" w:rsidRPr="00F57053" w:rsidRDefault="009F4EAD" w:rsidP="009F4EAD">
      <w:pPr>
        <w:widowControl/>
        <w:spacing w:line="240" w:lineRule="auto"/>
        <w:ind w:firstLine="0"/>
        <w:rPr>
          <w:color w:val="0070C0"/>
        </w:rPr>
      </w:pPr>
    </w:p>
    <w:p w:rsidR="009F4EAD" w:rsidRPr="00F57053" w:rsidRDefault="009F4EAD" w:rsidP="009F4EAD">
      <w:pPr>
        <w:autoSpaceDE w:val="0"/>
        <w:spacing w:line="240" w:lineRule="auto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  <w:gridCol w:w="1099"/>
      </w:tblGrid>
      <w:tr w:rsidR="009F4EAD" w:rsidRPr="00F57053" w:rsidTr="00027321">
        <w:tc>
          <w:tcPr>
            <w:tcW w:w="8472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</w:pPr>
            <w:r w:rsidRPr="00F57053">
              <w:rPr>
                <w:b/>
                <w:bCs/>
              </w:rPr>
              <w:t>Критерии оценивания для заданий  С</w:t>
            </w:r>
            <w:proofErr w:type="gramStart"/>
            <w:r w:rsidRPr="00F57053">
              <w:rPr>
                <w:b/>
                <w:bCs/>
              </w:rPr>
              <w:t>1</w:t>
            </w:r>
            <w:proofErr w:type="gramEnd"/>
            <w:r w:rsidRPr="00F57053">
              <w:rPr>
                <w:b/>
                <w:bCs/>
              </w:rPr>
              <w:t xml:space="preserve"> – С 2</w:t>
            </w:r>
          </w:p>
        </w:tc>
        <w:tc>
          <w:tcPr>
            <w:tcW w:w="1099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  <w:jc w:val="center"/>
            </w:pPr>
            <w:r w:rsidRPr="00F57053">
              <w:t>Баллы</w:t>
            </w:r>
          </w:p>
        </w:tc>
      </w:tr>
      <w:tr w:rsidR="009F4EAD" w:rsidRPr="00F57053" w:rsidTr="00027321">
        <w:tc>
          <w:tcPr>
            <w:tcW w:w="8472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</w:pPr>
            <w:r w:rsidRPr="00F57053">
              <w:t>Дан развернутый ответ в объёме не менее 5 предложений, речевых   и фактических ошибок нет</w:t>
            </w:r>
          </w:p>
        </w:tc>
        <w:tc>
          <w:tcPr>
            <w:tcW w:w="1099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9F4EAD" w:rsidRPr="00F57053" w:rsidTr="00027321">
        <w:tc>
          <w:tcPr>
            <w:tcW w:w="8472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</w:pPr>
            <w:r w:rsidRPr="00F57053">
              <w:t xml:space="preserve">Ответ дан, но неполно </w:t>
            </w:r>
          </w:p>
        </w:tc>
        <w:tc>
          <w:tcPr>
            <w:tcW w:w="1099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9F4EAD" w:rsidRPr="00F57053" w:rsidTr="00027321">
        <w:tc>
          <w:tcPr>
            <w:tcW w:w="8472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</w:pPr>
            <w:r w:rsidRPr="00F57053">
              <w:t>Ответ дан, но неполно / текст содержит 1–2 речевые и/или фактические ошибки</w:t>
            </w:r>
          </w:p>
        </w:tc>
        <w:tc>
          <w:tcPr>
            <w:tcW w:w="1099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  <w:jc w:val="center"/>
            </w:pPr>
            <w:r w:rsidRPr="00F57053">
              <w:t>3</w:t>
            </w:r>
          </w:p>
        </w:tc>
      </w:tr>
      <w:tr w:rsidR="009F4EAD" w:rsidRPr="00F57053" w:rsidTr="00027321">
        <w:tc>
          <w:tcPr>
            <w:tcW w:w="8472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</w:pPr>
            <w:r w:rsidRPr="00F57053">
              <w:t>Ответ дан, но неполно, фрагментарно / текст содержит 3 – 4  речевые и/или фактические ошибки / смысл высказывания затемнен / менее 5 предложений</w:t>
            </w:r>
          </w:p>
        </w:tc>
        <w:tc>
          <w:tcPr>
            <w:tcW w:w="1099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  <w:jc w:val="center"/>
            </w:pPr>
            <w:r w:rsidRPr="00F57053">
              <w:t>2</w:t>
            </w:r>
          </w:p>
        </w:tc>
      </w:tr>
      <w:tr w:rsidR="009F4EAD" w:rsidRPr="00F57053" w:rsidTr="00027321">
        <w:tc>
          <w:tcPr>
            <w:tcW w:w="8472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</w:pPr>
            <w:r w:rsidRPr="00F57053">
              <w:t>Ответ дан в нескольких словах, не составляющих законченного  предложения; имеется 5 или более речевых ошибок, затрудняющих понимание написанного</w:t>
            </w:r>
          </w:p>
        </w:tc>
        <w:tc>
          <w:tcPr>
            <w:tcW w:w="1099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  <w:jc w:val="center"/>
            </w:pPr>
            <w:r w:rsidRPr="00F57053">
              <w:t>1</w:t>
            </w:r>
          </w:p>
        </w:tc>
      </w:tr>
      <w:tr w:rsidR="009F4EAD" w:rsidRPr="00F57053" w:rsidTr="00027321">
        <w:tc>
          <w:tcPr>
            <w:tcW w:w="8472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</w:pPr>
            <w:r w:rsidRPr="00F57053">
              <w:t xml:space="preserve">Ответа </w:t>
            </w:r>
            <w:proofErr w:type="gramStart"/>
            <w:r w:rsidRPr="00F57053">
              <w:t>нет</w:t>
            </w:r>
            <w:proofErr w:type="gramEnd"/>
            <w:r w:rsidRPr="00F57053">
              <w:t xml:space="preserve"> / не соотносится с вопросом</w:t>
            </w:r>
          </w:p>
        </w:tc>
        <w:tc>
          <w:tcPr>
            <w:tcW w:w="1099" w:type="dxa"/>
          </w:tcPr>
          <w:p w:rsidR="009F4EAD" w:rsidRPr="00F57053" w:rsidRDefault="009F4EAD" w:rsidP="00027321">
            <w:pPr>
              <w:autoSpaceDE w:val="0"/>
              <w:spacing w:line="240" w:lineRule="auto"/>
              <w:ind w:firstLine="0"/>
              <w:jc w:val="center"/>
            </w:pPr>
            <w:r w:rsidRPr="00F57053">
              <w:t>0</w:t>
            </w:r>
          </w:p>
        </w:tc>
      </w:tr>
    </w:tbl>
    <w:p w:rsidR="009F4EAD" w:rsidRPr="00F57053" w:rsidRDefault="009F4EAD" w:rsidP="009F4EAD">
      <w:pPr>
        <w:spacing w:line="240" w:lineRule="auto"/>
        <w:ind w:firstLine="0"/>
        <w:jc w:val="center"/>
        <w:rPr>
          <w:b/>
          <w:bCs/>
        </w:rPr>
      </w:pPr>
    </w:p>
    <w:p w:rsidR="009F4EAD" w:rsidRPr="00F57053" w:rsidRDefault="009F4EAD" w:rsidP="009F4EAD">
      <w:pPr>
        <w:spacing w:line="240" w:lineRule="auto"/>
        <w:ind w:firstLine="0"/>
        <w:jc w:val="center"/>
        <w:rPr>
          <w:b/>
          <w:bCs/>
        </w:rPr>
      </w:pPr>
      <w:r w:rsidRPr="00F57053">
        <w:rPr>
          <w:b/>
          <w:bCs/>
        </w:rPr>
        <w:t>Таблица пересчета первичных баллов в школьные отметки:</w:t>
      </w:r>
    </w:p>
    <w:p w:rsidR="009F4EAD" w:rsidRPr="00F57053" w:rsidRDefault="009F4EAD" w:rsidP="009F4EAD">
      <w:pPr>
        <w:spacing w:line="240" w:lineRule="auto"/>
        <w:ind w:firstLine="0"/>
      </w:pPr>
      <w:r w:rsidRPr="00F57053">
        <w:t>Образовательная организация может скорректировать представленную шкалу перевода баллов в школьные отметки с учетом контингента обучающихся.</w:t>
      </w:r>
    </w:p>
    <w:p w:rsidR="009F4EAD" w:rsidRPr="00F57053" w:rsidRDefault="009F4EAD" w:rsidP="009F4EAD">
      <w:pPr>
        <w:spacing w:line="240" w:lineRule="auto"/>
        <w:ind w:firstLine="0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9F4EAD" w:rsidRPr="00F57053" w:rsidTr="00027321">
        <w:tc>
          <w:tcPr>
            <w:tcW w:w="2988" w:type="dxa"/>
          </w:tcPr>
          <w:p w:rsidR="009F4EAD" w:rsidRPr="00F57053" w:rsidRDefault="009F4EAD" w:rsidP="00027321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F57053">
              <w:rPr>
                <w:b/>
                <w:bCs/>
                <w:i/>
                <w:iCs/>
              </w:rPr>
              <w:t>Школьная отметка</w:t>
            </w:r>
          </w:p>
        </w:tc>
        <w:tc>
          <w:tcPr>
            <w:tcW w:w="1575" w:type="dxa"/>
          </w:tcPr>
          <w:p w:rsidR="009F4EAD" w:rsidRPr="00F57053" w:rsidRDefault="009F4EAD" w:rsidP="0002732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</w:rPr>
            </w:pPr>
            <w:r w:rsidRPr="00F57053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575" w:type="dxa"/>
          </w:tcPr>
          <w:p w:rsidR="009F4EAD" w:rsidRPr="00F57053" w:rsidRDefault="009F4EAD" w:rsidP="0002732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</w:rPr>
            </w:pPr>
            <w:r w:rsidRPr="00F57053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575" w:type="dxa"/>
          </w:tcPr>
          <w:p w:rsidR="009F4EAD" w:rsidRPr="00F57053" w:rsidRDefault="009F4EAD" w:rsidP="0002732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</w:rPr>
            </w:pPr>
            <w:r w:rsidRPr="00F57053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75" w:type="dxa"/>
          </w:tcPr>
          <w:p w:rsidR="009F4EAD" w:rsidRPr="00F57053" w:rsidRDefault="009F4EAD" w:rsidP="0002732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</w:rPr>
            </w:pPr>
            <w:r w:rsidRPr="00F57053">
              <w:rPr>
                <w:b/>
                <w:bCs/>
                <w:i/>
                <w:iCs/>
              </w:rPr>
              <w:t>2</w:t>
            </w:r>
          </w:p>
        </w:tc>
      </w:tr>
      <w:tr w:rsidR="009F4EAD" w:rsidRPr="00E46AC5" w:rsidTr="00027321">
        <w:tc>
          <w:tcPr>
            <w:tcW w:w="2988" w:type="dxa"/>
          </w:tcPr>
          <w:p w:rsidR="009F4EAD" w:rsidRPr="00E46AC5" w:rsidRDefault="009F4EAD" w:rsidP="00027321">
            <w:pPr>
              <w:spacing w:line="240" w:lineRule="auto"/>
              <w:ind w:firstLine="0"/>
              <w:rPr>
                <w:b/>
                <w:bCs/>
                <w:iCs/>
              </w:rPr>
            </w:pPr>
            <w:r w:rsidRPr="00E46AC5">
              <w:rPr>
                <w:b/>
                <w:bCs/>
                <w:iCs/>
              </w:rPr>
              <w:t>Первичный балл</w:t>
            </w:r>
          </w:p>
        </w:tc>
        <w:tc>
          <w:tcPr>
            <w:tcW w:w="1575" w:type="dxa"/>
          </w:tcPr>
          <w:p w:rsidR="009F4EAD" w:rsidRPr="00E46AC5" w:rsidRDefault="009F4EAD" w:rsidP="00027321">
            <w:pPr>
              <w:spacing w:line="240" w:lineRule="auto"/>
              <w:ind w:firstLine="0"/>
              <w:jc w:val="center"/>
              <w:rPr>
                <w:iCs/>
              </w:rPr>
            </w:pPr>
            <w:r w:rsidRPr="00E46AC5">
              <w:rPr>
                <w:iCs/>
              </w:rPr>
              <w:t>15-17</w:t>
            </w:r>
          </w:p>
        </w:tc>
        <w:tc>
          <w:tcPr>
            <w:tcW w:w="1575" w:type="dxa"/>
          </w:tcPr>
          <w:p w:rsidR="009F4EAD" w:rsidRPr="00E46AC5" w:rsidRDefault="009F4EAD" w:rsidP="00027321">
            <w:pPr>
              <w:spacing w:line="240" w:lineRule="auto"/>
              <w:ind w:firstLine="0"/>
              <w:jc w:val="center"/>
              <w:rPr>
                <w:iCs/>
              </w:rPr>
            </w:pPr>
            <w:r w:rsidRPr="00E46AC5">
              <w:rPr>
                <w:iCs/>
              </w:rPr>
              <w:t>12-14</w:t>
            </w:r>
          </w:p>
        </w:tc>
        <w:tc>
          <w:tcPr>
            <w:tcW w:w="1575" w:type="dxa"/>
          </w:tcPr>
          <w:p w:rsidR="009F4EAD" w:rsidRPr="00E46AC5" w:rsidRDefault="009F4EAD" w:rsidP="00027321">
            <w:pPr>
              <w:spacing w:line="240" w:lineRule="auto"/>
              <w:ind w:firstLine="0"/>
              <w:jc w:val="center"/>
              <w:rPr>
                <w:iCs/>
              </w:rPr>
            </w:pPr>
            <w:r w:rsidRPr="00E46AC5">
              <w:rPr>
                <w:iCs/>
              </w:rPr>
              <w:t>9-11</w:t>
            </w:r>
          </w:p>
        </w:tc>
        <w:tc>
          <w:tcPr>
            <w:tcW w:w="1575" w:type="dxa"/>
          </w:tcPr>
          <w:p w:rsidR="009F4EAD" w:rsidRPr="00E46AC5" w:rsidRDefault="009F4EAD" w:rsidP="00027321">
            <w:pPr>
              <w:spacing w:line="240" w:lineRule="auto"/>
              <w:ind w:firstLine="0"/>
              <w:rPr>
                <w:iCs/>
              </w:rPr>
            </w:pPr>
            <w:r w:rsidRPr="00E46AC5">
              <w:rPr>
                <w:iCs/>
              </w:rPr>
              <w:t>0-8</w:t>
            </w:r>
          </w:p>
        </w:tc>
      </w:tr>
    </w:tbl>
    <w:p w:rsidR="009F4EAD" w:rsidRPr="00E46AC5" w:rsidRDefault="009F4EAD" w:rsidP="009F4EAD">
      <w:pPr>
        <w:widowControl/>
        <w:spacing w:line="240" w:lineRule="auto"/>
        <w:ind w:firstLine="0"/>
      </w:pPr>
    </w:p>
    <w:p w:rsidR="006F53D4" w:rsidRDefault="006F53D4"/>
    <w:sectPr w:rsidR="006F53D4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C2" w:rsidRDefault="00804BA5" w:rsidP="009452B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EAD">
      <w:rPr>
        <w:rStyle w:val="a7"/>
        <w:noProof/>
      </w:rPr>
      <w:t>1</w:t>
    </w:r>
    <w:r>
      <w:rPr>
        <w:rStyle w:val="a7"/>
      </w:rPr>
      <w:fldChar w:fldCharType="end"/>
    </w:r>
  </w:p>
  <w:p w:rsidR="00606AC2" w:rsidRDefault="00804BA5" w:rsidP="00606AC2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F4EAD"/>
    <w:rsid w:val="00073A83"/>
    <w:rsid w:val="000A09C8"/>
    <w:rsid w:val="002A5400"/>
    <w:rsid w:val="002B176F"/>
    <w:rsid w:val="00305902"/>
    <w:rsid w:val="003700D2"/>
    <w:rsid w:val="003F1329"/>
    <w:rsid w:val="005F02A1"/>
    <w:rsid w:val="00656018"/>
    <w:rsid w:val="006F53D4"/>
    <w:rsid w:val="00804BA5"/>
    <w:rsid w:val="009F4EAD"/>
    <w:rsid w:val="00AD24EE"/>
    <w:rsid w:val="00E1586F"/>
    <w:rsid w:val="00EB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D"/>
    <w:pPr>
      <w:widowControl w:val="0"/>
      <w:spacing w:line="480" w:lineRule="auto"/>
      <w:ind w:firstLine="34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00D2"/>
    <w:pPr>
      <w:keepNext/>
      <w:widowControl/>
      <w:spacing w:line="240" w:lineRule="auto"/>
      <w:ind w:firstLine="0"/>
      <w:outlineLvl w:val="0"/>
    </w:pPr>
    <w:rPr>
      <w:rFonts w:eastAsiaTheme="majorEastAsia" w:cstheme="majorBidi"/>
    </w:rPr>
  </w:style>
  <w:style w:type="paragraph" w:styleId="2">
    <w:name w:val="heading 2"/>
    <w:basedOn w:val="a"/>
    <w:next w:val="a"/>
    <w:link w:val="20"/>
    <w:semiHidden/>
    <w:unhideWhenUsed/>
    <w:qFormat/>
    <w:rsid w:val="003700D2"/>
    <w:pPr>
      <w:keepNext/>
      <w:widowControl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09C8"/>
    <w:rPr>
      <w:rFonts w:eastAsiaTheme="majorEastAsia" w:cstheme="majorBidi"/>
      <w:sz w:val="24"/>
      <w:szCs w:val="24"/>
    </w:rPr>
  </w:style>
  <w:style w:type="character" w:styleId="a3">
    <w:name w:val="Strong"/>
    <w:basedOn w:val="a0"/>
    <w:qFormat/>
    <w:rsid w:val="00073A83"/>
    <w:rPr>
      <w:b/>
      <w:bCs/>
    </w:rPr>
  </w:style>
  <w:style w:type="character" w:styleId="a4">
    <w:name w:val="Emphasis"/>
    <w:basedOn w:val="a0"/>
    <w:qFormat/>
    <w:rsid w:val="00073A83"/>
    <w:rPr>
      <w:i/>
      <w:iCs/>
    </w:rPr>
  </w:style>
  <w:style w:type="character" w:customStyle="1" w:styleId="20">
    <w:name w:val="Заголовок 2 Знак"/>
    <w:basedOn w:val="a0"/>
    <w:link w:val="2"/>
    <w:semiHidden/>
    <w:rsid w:val="003700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footer"/>
    <w:basedOn w:val="a"/>
    <w:link w:val="a6"/>
    <w:uiPriority w:val="99"/>
    <w:rsid w:val="009F4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EAD"/>
    <w:rPr>
      <w:sz w:val="24"/>
      <w:szCs w:val="24"/>
    </w:rPr>
  </w:style>
  <w:style w:type="character" w:styleId="a7">
    <w:name w:val="page number"/>
    <w:basedOn w:val="a0"/>
    <w:uiPriority w:val="99"/>
    <w:rsid w:val="009F4EAD"/>
    <w:rPr>
      <w:rFonts w:cs="Times New Roman"/>
    </w:rPr>
  </w:style>
  <w:style w:type="table" w:styleId="a8">
    <w:name w:val="Table Grid"/>
    <w:basedOn w:val="a1"/>
    <w:uiPriority w:val="99"/>
    <w:rsid w:val="009F4EAD"/>
    <w:pPr>
      <w:widowControl w:val="0"/>
      <w:spacing w:line="480" w:lineRule="auto"/>
      <w:ind w:firstLine="3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9F4EAD"/>
    <w:pPr>
      <w:widowControl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2024-03-08T10:32:00Z</dcterms:created>
  <dcterms:modified xsi:type="dcterms:W3CDTF">2024-03-08T10:32:00Z</dcterms:modified>
</cp:coreProperties>
</file>