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59" w:rsidRPr="00184A5F" w:rsidRDefault="00243359" w:rsidP="00E562BB">
      <w:pPr>
        <w:jc w:val="center"/>
        <w:rPr>
          <w:rFonts w:ascii="Times New Roman" w:hAnsi="Times New Roman"/>
          <w:b/>
          <w:sz w:val="28"/>
          <w:szCs w:val="28"/>
        </w:rPr>
      </w:pPr>
      <w:r w:rsidRPr="00184A5F">
        <w:rPr>
          <w:rFonts w:ascii="Times New Roman" w:hAnsi="Times New Roman"/>
          <w:b/>
          <w:sz w:val="28"/>
          <w:szCs w:val="28"/>
        </w:rPr>
        <w:t>Анализ работы методического объединения учителей</w:t>
      </w:r>
    </w:p>
    <w:p w:rsidR="00243359" w:rsidRDefault="006E2D6C" w:rsidP="00E562BB">
      <w:pPr>
        <w:jc w:val="center"/>
        <w:rPr>
          <w:rFonts w:ascii="Times New Roman" w:hAnsi="Times New Roman"/>
          <w:b/>
          <w:sz w:val="28"/>
          <w:szCs w:val="28"/>
        </w:rPr>
      </w:pPr>
      <w:r w:rsidRPr="00184A5F">
        <w:rPr>
          <w:rFonts w:ascii="Times New Roman" w:hAnsi="Times New Roman"/>
          <w:b/>
          <w:sz w:val="28"/>
          <w:szCs w:val="28"/>
        </w:rPr>
        <w:t>Е</w:t>
      </w:r>
      <w:r w:rsidR="00243359" w:rsidRPr="00184A5F">
        <w:rPr>
          <w:rFonts w:ascii="Times New Roman" w:hAnsi="Times New Roman"/>
          <w:b/>
          <w:sz w:val="28"/>
          <w:szCs w:val="28"/>
        </w:rPr>
        <w:t>стественно</w:t>
      </w:r>
      <w:r>
        <w:rPr>
          <w:rFonts w:ascii="Times New Roman" w:hAnsi="Times New Roman"/>
          <w:b/>
          <w:sz w:val="28"/>
          <w:szCs w:val="28"/>
        </w:rPr>
        <w:t xml:space="preserve"> - математического</w:t>
      </w:r>
      <w:r w:rsidR="00243359" w:rsidRPr="00184A5F">
        <w:rPr>
          <w:rFonts w:ascii="Times New Roman" w:hAnsi="Times New Roman"/>
          <w:b/>
          <w:sz w:val="28"/>
          <w:szCs w:val="28"/>
        </w:rPr>
        <w:t xml:space="preserve"> цикла за </w:t>
      </w:r>
      <w:r w:rsidR="0025338F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="00DD130D">
        <w:rPr>
          <w:rFonts w:ascii="Times New Roman" w:hAnsi="Times New Roman"/>
          <w:b/>
          <w:sz w:val="28"/>
          <w:szCs w:val="28"/>
          <w:u w:val="single"/>
        </w:rPr>
        <w:t xml:space="preserve">                    </w:t>
      </w:r>
      <w:r w:rsidR="00243359" w:rsidRPr="00184A5F">
        <w:rPr>
          <w:rFonts w:ascii="Times New Roman" w:hAnsi="Times New Roman"/>
          <w:b/>
          <w:sz w:val="28"/>
          <w:szCs w:val="28"/>
        </w:rPr>
        <w:t>учебный год</w:t>
      </w:r>
    </w:p>
    <w:p w:rsidR="006E2D6C" w:rsidRPr="006E2D6C" w:rsidRDefault="006E2D6C" w:rsidP="006E2D6C">
      <w:pPr>
        <w:pStyle w:val="ac"/>
        <w:rPr>
          <w:rFonts w:ascii="Times New Roman" w:hAnsi="Times New Roman"/>
          <w:sz w:val="28"/>
          <w:szCs w:val="28"/>
        </w:rPr>
      </w:pPr>
      <w:r w:rsidRPr="006E2D6C">
        <w:rPr>
          <w:rFonts w:ascii="Times New Roman" w:hAnsi="Times New Roman"/>
          <w:sz w:val="28"/>
          <w:szCs w:val="28"/>
        </w:rPr>
        <w:t xml:space="preserve">ШМО учителей естественно-математического цикла состоит из 5 учителей: </w:t>
      </w:r>
    </w:p>
    <w:p w:rsidR="006E2D6C" w:rsidRPr="006E2D6C" w:rsidRDefault="00DD130D" w:rsidP="006E2D6C">
      <w:pPr>
        <w:pStyle w:val="ac"/>
        <w:numPr>
          <w:ilvl w:val="0"/>
          <w:numId w:val="16"/>
        </w:num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="006E2D6C" w:rsidRPr="006E2D6C">
        <w:rPr>
          <w:rFonts w:ascii="Times New Roman" w:hAnsi="Times New Roman"/>
          <w:sz w:val="28"/>
          <w:szCs w:val="28"/>
        </w:rPr>
        <w:t xml:space="preserve"> (учитель математики)</w:t>
      </w:r>
    </w:p>
    <w:p w:rsidR="006E2D6C" w:rsidRPr="006E2D6C" w:rsidRDefault="00DD130D" w:rsidP="006E2D6C">
      <w:pPr>
        <w:pStyle w:val="ac"/>
        <w:numPr>
          <w:ilvl w:val="0"/>
          <w:numId w:val="16"/>
        </w:num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="006E2D6C" w:rsidRPr="006E2D6C">
        <w:rPr>
          <w:rFonts w:ascii="Times New Roman" w:hAnsi="Times New Roman"/>
          <w:sz w:val="28"/>
          <w:szCs w:val="28"/>
        </w:rPr>
        <w:t xml:space="preserve"> (учитель физики и информатики)</w:t>
      </w:r>
    </w:p>
    <w:p w:rsidR="006E2D6C" w:rsidRPr="006E2D6C" w:rsidRDefault="00DD130D" w:rsidP="006E2D6C">
      <w:pPr>
        <w:pStyle w:val="ac"/>
        <w:numPr>
          <w:ilvl w:val="0"/>
          <w:numId w:val="16"/>
        </w:num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="006E2D6C" w:rsidRPr="006E2D6C">
        <w:rPr>
          <w:rFonts w:ascii="Times New Roman" w:hAnsi="Times New Roman"/>
          <w:sz w:val="28"/>
          <w:szCs w:val="28"/>
        </w:rPr>
        <w:t xml:space="preserve"> (учитель географии)</w:t>
      </w:r>
    </w:p>
    <w:p w:rsidR="006E2D6C" w:rsidRDefault="00DD130D" w:rsidP="006E2D6C">
      <w:pPr>
        <w:pStyle w:val="ac"/>
        <w:numPr>
          <w:ilvl w:val="0"/>
          <w:numId w:val="16"/>
        </w:num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="006E2D6C" w:rsidRPr="006E2D6C">
        <w:rPr>
          <w:rFonts w:ascii="Times New Roman" w:hAnsi="Times New Roman"/>
          <w:sz w:val="28"/>
          <w:szCs w:val="28"/>
        </w:rPr>
        <w:t xml:space="preserve"> (учитель математики)</w:t>
      </w:r>
    </w:p>
    <w:p w:rsidR="002D52E8" w:rsidRPr="006E2D6C" w:rsidRDefault="00DD130D" w:rsidP="006E2D6C">
      <w:pPr>
        <w:pStyle w:val="ac"/>
        <w:numPr>
          <w:ilvl w:val="0"/>
          <w:numId w:val="16"/>
        </w:num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="002D52E8">
        <w:rPr>
          <w:rFonts w:ascii="Times New Roman" w:hAnsi="Times New Roman"/>
          <w:sz w:val="28"/>
          <w:szCs w:val="28"/>
        </w:rPr>
        <w:t xml:space="preserve"> (учитель математики)</w:t>
      </w:r>
    </w:p>
    <w:p w:rsidR="006E2D6C" w:rsidRPr="006E2D6C" w:rsidRDefault="006E2D6C" w:rsidP="006E2D6C">
      <w:pPr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D6C">
        <w:rPr>
          <w:rFonts w:ascii="Times New Roman" w:hAnsi="Times New Roman"/>
          <w:sz w:val="28"/>
          <w:szCs w:val="28"/>
        </w:rPr>
        <w:t xml:space="preserve">В </w:t>
      </w:r>
      <w:r w:rsidR="00DD130D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DD130D">
        <w:rPr>
          <w:rFonts w:ascii="Times New Roman" w:hAnsi="Times New Roman"/>
          <w:sz w:val="28"/>
          <w:szCs w:val="28"/>
        </w:rPr>
        <w:t xml:space="preserve"> </w:t>
      </w:r>
      <w:r w:rsidRPr="006E2D6C">
        <w:rPr>
          <w:rFonts w:ascii="Times New Roman" w:hAnsi="Times New Roman"/>
          <w:sz w:val="28"/>
          <w:szCs w:val="28"/>
        </w:rPr>
        <w:t>учебном году учителя</w:t>
      </w:r>
      <w:r>
        <w:rPr>
          <w:rFonts w:ascii="Times New Roman" w:hAnsi="Times New Roman"/>
          <w:sz w:val="28"/>
          <w:szCs w:val="28"/>
        </w:rPr>
        <w:t xml:space="preserve"> ШМО работало </w:t>
      </w:r>
      <w:r w:rsidRPr="006E2D6C">
        <w:rPr>
          <w:rFonts w:ascii="Times New Roman" w:hAnsi="Times New Roman"/>
          <w:sz w:val="28"/>
          <w:szCs w:val="28"/>
        </w:rPr>
        <w:t xml:space="preserve">над </w:t>
      </w:r>
      <w:r w:rsidRPr="0025338F">
        <w:rPr>
          <w:rFonts w:ascii="Times New Roman" w:hAnsi="Times New Roman"/>
          <w:b/>
          <w:sz w:val="28"/>
          <w:szCs w:val="28"/>
        </w:rPr>
        <w:t>темой</w:t>
      </w:r>
      <w:r w:rsidRPr="006E2D6C">
        <w:rPr>
          <w:rFonts w:ascii="Times New Roman" w:hAnsi="Times New Roman"/>
          <w:sz w:val="28"/>
          <w:szCs w:val="28"/>
        </w:rPr>
        <w:t xml:space="preserve"> </w:t>
      </w:r>
      <w:r w:rsidR="0025338F" w:rsidRPr="0025338F">
        <w:rPr>
          <w:rFonts w:ascii="Times New Roman" w:hAnsi="Times New Roman"/>
          <w:sz w:val="28"/>
          <w:szCs w:val="28"/>
        </w:rPr>
        <w:t>«Формирование и развитие функциональной грамотности учащихся на уроках как важнейшее условие повышения качества образования»</w:t>
      </w:r>
    </w:p>
    <w:p w:rsidR="006E2D6C" w:rsidRPr="006E2D6C" w:rsidRDefault="006E2D6C" w:rsidP="006E2D6C">
      <w:p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E2D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данной проблеме в течение года решаются следующие </w:t>
      </w:r>
      <w:r w:rsidRPr="006E2D6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задачи:</w:t>
      </w:r>
    </w:p>
    <w:p w:rsidR="0025338F" w:rsidRPr="0025338F" w:rsidRDefault="0025338F" w:rsidP="0025338F">
      <w:pPr>
        <w:pStyle w:val="a8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7A256D">
        <w:rPr>
          <w:rFonts w:ascii="Times New Roman" w:hAnsi="Times New Roman"/>
          <w:sz w:val="28"/>
          <w:szCs w:val="28"/>
        </w:rPr>
        <w:t>Усилить практическую направленность урока, повторяя трудные разделы программы;</w:t>
      </w:r>
    </w:p>
    <w:p w:rsidR="0025338F" w:rsidRPr="0025338F" w:rsidRDefault="0025338F" w:rsidP="0025338F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5338F">
        <w:rPr>
          <w:rFonts w:ascii="Times New Roman" w:hAnsi="Times New Roman"/>
          <w:sz w:val="28"/>
          <w:szCs w:val="28"/>
        </w:rPr>
        <w:t>Повысить эффективность современного урока через развитие функциональной грамотности, направленное на повышение мотивации и качество инд</w:t>
      </w:r>
      <w:r>
        <w:rPr>
          <w:rFonts w:ascii="Times New Roman" w:hAnsi="Times New Roman"/>
          <w:sz w:val="28"/>
          <w:szCs w:val="28"/>
        </w:rPr>
        <w:t>ивидуальных достижений учащихся;</w:t>
      </w:r>
    </w:p>
    <w:p w:rsidR="0025338F" w:rsidRPr="007A256D" w:rsidRDefault="0025338F" w:rsidP="0025338F">
      <w:pPr>
        <w:pStyle w:val="a8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7A256D">
        <w:rPr>
          <w:rFonts w:ascii="Times New Roman" w:hAnsi="Times New Roman"/>
          <w:sz w:val="28"/>
          <w:szCs w:val="28"/>
        </w:rPr>
        <w:t>Проводить систематическую работу со слабоуспевающими учащимися по предупреждению ошибок и своевременному исправлению их на уроках;</w:t>
      </w:r>
    </w:p>
    <w:p w:rsidR="0025338F" w:rsidRPr="006B1C75" w:rsidRDefault="0025338F" w:rsidP="0025338F">
      <w:pPr>
        <w:pStyle w:val="a8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7A256D">
        <w:rPr>
          <w:rFonts w:ascii="Times New Roman" w:hAnsi="Times New Roman"/>
          <w:sz w:val="28"/>
          <w:szCs w:val="28"/>
        </w:rPr>
        <w:t xml:space="preserve">Обеспечить единство урочной и внеурочной деятельности, формируя навык исследовательской работы, шире внедряя в практику технологию </w:t>
      </w:r>
      <w:r w:rsidR="006B1C75">
        <w:rPr>
          <w:rFonts w:ascii="Times New Roman" w:hAnsi="Times New Roman"/>
          <w:sz w:val="28"/>
          <w:szCs w:val="28"/>
        </w:rPr>
        <w:t>проектной деятельности;</w:t>
      </w:r>
    </w:p>
    <w:p w:rsidR="006B1C75" w:rsidRPr="006B1C75" w:rsidRDefault="006B1C75" w:rsidP="006B1C75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B1C75">
        <w:rPr>
          <w:rFonts w:ascii="Times New Roman" w:hAnsi="Times New Roman"/>
          <w:sz w:val="28"/>
          <w:szCs w:val="28"/>
        </w:rPr>
        <w:t>Повысить успеваемости по результатам ГИА обучающихся 9 и 11 классов.</w:t>
      </w:r>
    </w:p>
    <w:p w:rsidR="0025338F" w:rsidRPr="006B1C75" w:rsidRDefault="006B1C75" w:rsidP="0025338F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B1C75">
        <w:rPr>
          <w:rFonts w:ascii="Times New Roman" w:hAnsi="Times New Roman"/>
          <w:sz w:val="28"/>
          <w:szCs w:val="28"/>
        </w:rPr>
        <w:t>Совершенствовать работу со слабоуспевающими учениками</w:t>
      </w:r>
      <w:r w:rsidR="0025338F" w:rsidRPr="007A256D">
        <w:rPr>
          <w:rFonts w:ascii="Times New Roman" w:hAnsi="Times New Roman"/>
          <w:sz w:val="28"/>
          <w:szCs w:val="28"/>
        </w:rPr>
        <w:t>.</w:t>
      </w:r>
    </w:p>
    <w:p w:rsidR="0025338F" w:rsidRDefault="0025338F" w:rsidP="00E562BB">
      <w:pPr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43359" w:rsidRDefault="00243359" w:rsidP="00E562BB">
      <w:pPr>
        <w:rPr>
          <w:rFonts w:ascii="Times New Roman" w:hAnsi="Times New Roman"/>
          <w:sz w:val="28"/>
          <w:szCs w:val="28"/>
        </w:rPr>
      </w:pPr>
      <w:r w:rsidRPr="00184A5F">
        <w:rPr>
          <w:rFonts w:ascii="Times New Roman" w:hAnsi="Times New Roman"/>
          <w:sz w:val="28"/>
          <w:szCs w:val="28"/>
        </w:rPr>
        <w:t xml:space="preserve">Проведено </w:t>
      </w:r>
      <w:r w:rsidR="006B1C75">
        <w:rPr>
          <w:rFonts w:ascii="Times New Roman" w:hAnsi="Times New Roman"/>
          <w:sz w:val="28"/>
          <w:szCs w:val="28"/>
        </w:rPr>
        <w:t>2</w:t>
      </w:r>
      <w:r w:rsidR="006E2D6C">
        <w:rPr>
          <w:rFonts w:ascii="Times New Roman" w:hAnsi="Times New Roman"/>
          <w:sz w:val="28"/>
          <w:szCs w:val="28"/>
        </w:rPr>
        <w:t xml:space="preserve"> </w:t>
      </w:r>
      <w:r w:rsidRPr="00184A5F">
        <w:rPr>
          <w:rFonts w:ascii="Times New Roman" w:hAnsi="Times New Roman"/>
          <w:sz w:val="28"/>
          <w:szCs w:val="28"/>
        </w:rPr>
        <w:t xml:space="preserve">методических </w:t>
      </w:r>
      <w:r w:rsidR="006E2D6C">
        <w:rPr>
          <w:rFonts w:ascii="Times New Roman" w:hAnsi="Times New Roman"/>
          <w:sz w:val="28"/>
          <w:szCs w:val="28"/>
        </w:rPr>
        <w:t>заседания</w:t>
      </w:r>
      <w:r w:rsidRPr="00184A5F">
        <w:rPr>
          <w:rFonts w:ascii="Times New Roman" w:hAnsi="Times New Roman"/>
          <w:sz w:val="28"/>
          <w:szCs w:val="28"/>
        </w:rPr>
        <w:t>, на которых обсуждались следующие вопросы:</w:t>
      </w:r>
    </w:p>
    <w:p w:rsidR="002D52E8" w:rsidRDefault="006B1C75" w:rsidP="006B1C75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6B1C75">
        <w:rPr>
          <w:rFonts w:ascii="Times New Roman" w:hAnsi="Times New Roman"/>
          <w:sz w:val="28"/>
          <w:szCs w:val="28"/>
        </w:rPr>
        <w:t xml:space="preserve">Тема: «Организационное заседание МО учителей ЕМЦ. Определение основных задач МО на </w:t>
      </w:r>
      <w:r w:rsidR="00DD130D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6B1C75">
        <w:rPr>
          <w:rFonts w:ascii="Times New Roman" w:hAnsi="Times New Roman"/>
          <w:sz w:val="28"/>
          <w:szCs w:val="28"/>
        </w:rPr>
        <w:t xml:space="preserve">учебный год». </w:t>
      </w:r>
    </w:p>
    <w:p w:rsidR="002D52E8" w:rsidRDefault="006B1C75" w:rsidP="006B1C75">
      <w:pPr>
        <w:pStyle w:val="a8"/>
        <w:numPr>
          <w:ilvl w:val="0"/>
          <w:numId w:val="33"/>
        </w:num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2D52E8">
        <w:rPr>
          <w:rFonts w:ascii="Times New Roman" w:hAnsi="Times New Roman"/>
          <w:sz w:val="28"/>
          <w:szCs w:val="28"/>
        </w:rPr>
        <w:t xml:space="preserve">Анализ работы ШМО за </w:t>
      </w:r>
      <w:r w:rsidR="00DD130D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2D52E8">
        <w:rPr>
          <w:rFonts w:ascii="Times New Roman" w:hAnsi="Times New Roman"/>
          <w:sz w:val="28"/>
          <w:szCs w:val="28"/>
        </w:rPr>
        <w:t xml:space="preserve">учебный год, цели, задачи, планирование работы на новый учебный год. </w:t>
      </w:r>
    </w:p>
    <w:p w:rsidR="002D52E8" w:rsidRDefault="006B1C75" w:rsidP="006B1C75">
      <w:pPr>
        <w:pStyle w:val="a8"/>
        <w:numPr>
          <w:ilvl w:val="0"/>
          <w:numId w:val="33"/>
        </w:num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2D52E8">
        <w:rPr>
          <w:rFonts w:ascii="Times New Roman" w:hAnsi="Times New Roman"/>
          <w:sz w:val="28"/>
          <w:szCs w:val="28"/>
        </w:rPr>
        <w:t xml:space="preserve">Знакомство с нормативными документами. </w:t>
      </w:r>
    </w:p>
    <w:p w:rsidR="002D52E8" w:rsidRDefault="006B1C75" w:rsidP="006B1C75">
      <w:pPr>
        <w:pStyle w:val="a8"/>
        <w:numPr>
          <w:ilvl w:val="0"/>
          <w:numId w:val="33"/>
        </w:num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2D52E8">
        <w:rPr>
          <w:rFonts w:ascii="Times New Roman" w:hAnsi="Times New Roman"/>
          <w:sz w:val="28"/>
          <w:szCs w:val="28"/>
        </w:rPr>
        <w:t>Уточнение списков учителей и тем курсов повышения квалификации. Утверждение тем самообразования учителей на предстоящий год.</w:t>
      </w:r>
    </w:p>
    <w:p w:rsidR="002D52E8" w:rsidRPr="002D52E8" w:rsidRDefault="002D52E8" w:rsidP="006B1C75">
      <w:pPr>
        <w:pStyle w:val="a8"/>
        <w:numPr>
          <w:ilvl w:val="0"/>
          <w:numId w:val="33"/>
        </w:numPr>
        <w:tabs>
          <w:tab w:val="left" w:pos="1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</w:t>
      </w:r>
      <w:r w:rsidRPr="002D52E8">
        <w:rPr>
          <w:rFonts w:ascii="Times New Roman" w:hAnsi="Times New Roman"/>
          <w:sz w:val="28"/>
          <w:szCs w:val="28"/>
        </w:rPr>
        <w:t xml:space="preserve"> проведению школьного этапа </w:t>
      </w:r>
      <w:proofErr w:type="spellStart"/>
      <w:r w:rsidRPr="002D52E8">
        <w:rPr>
          <w:rFonts w:ascii="Times New Roman" w:hAnsi="Times New Roman"/>
          <w:sz w:val="28"/>
          <w:szCs w:val="28"/>
        </w:rPr>
        <w:t>ВсОШ</w:t>
      </w:r>
      <w:proofErr w:type="spellEnd"/>
      <w:r w:rsidRPr="002D52E8">
        <w:rPr>
          <w:rFonts w:ascii="Times New Roman" w:hAnsi="Times New Roman"/>
          <w:sz w:val="28"/>
          <w:szCs w:val="28"/>
        </w:rPr>
        <w:t>.</w:t>
      </w:r>
    </w:p>
    <w:p w:rsidR="002D52E8" w:rsidRDefault="006B1C75" w:rsidP="00E562BB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6B1C75">
        <w:rPr>
          <w:rFonts w:ascii="Times New Roman" w:hAnsi="Times New Roman"/>
          <w:sz w:val="28"/>
          <w:szCs w:val="28"/>
        </w:rPr>
        <w:t xml:space="preserve">Тема: «Профессиональная компетенция педагогов современное содержание образования для развития творческого потенциала учащихся». </w:t>
      </w:r>
    </w:p>
    <w:p w:rsidR="002D52E8" w:rsidRDefault="006B1C75" w:rsidP="00E562BB">
      <w:pPr>
        <w:pStyle w:val="a8"/>
        <w:numPr>
          <w:ilvl w:val="0"/>
          <w:numId w:val="34"/>
        </w:num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2D52E8">
        <w:rPr>
          <w:rFonts w:ascii="Times New Roman" w:hAnsi="Times New Roman"/>
          <w:sz w:val="28"/>
          <w:szCs w:val="28"/>
        </w:rPr>
        <w:t xml:space="preserve">Доклад «Требования, предъявляемые к уроку». </w:t>
      </w:r>
    </w:p>
    <w:p w:rsidR="002D52E8" w:rsidRDefault="006B1C75" w:rsidP="00E562BB">
      <w:pPr>
        <w:pStyle w:val="a8"/>
        <w:numPr>
          <w:ilvl w:val="0"/>
          <w:numId w:val="34"/>
        </w:num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2D52E8">
        <w:rPr>
          <w:rFonts w:ascii="Times New Roman" w:hAnsi="Times New Roman"/>
          <w:sz w:val="28"/>
          <w:szCs w:val="28"/>
        </w:rPr>
        <w:t xml:space="preserve">Доклад «Дистанционная форма обучения как инновационная образовательная модель». </w:t>
      </w:r>
    </w:p>
    <w:p w:rsidR="002D52E8" w:rsidRDefault="006B1C75" w:rsidP="00E562BB">
      <w:pPr>
        <w:pStyle w:val="a8"/>
        <w:numPr>
          <w:ilvl w:val="0"/>
          <w:numId w:val="34"/>
        </w:num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2D52E8">
        <w:rPr>
          <w:rFonts w:ascii="Times New Roman" w:hAnsi="Times New Roman"/>
          <w:sz w:val="28"/>
          <w:szCs w:val="28"/>
        </w:rPr>
        <w:t xml:space="preserve">Анализ результатов школьного этапа олимпиад. </w:t>
      </w:r>
    </w:p>
    <w:p w:rsidR="002D52E8" w:rsidRDefault="002D52E8" w:rsidP="00E562BB">
      <w:pPr>
        <w:pStyle w:val="a8"/>
        <w:numPr>
          <w:ilvl w:val="0"/>
          <w:numId w:val="34"/>
        </w:numPr>
        <w:tabs>
          <w:tab w:val="left" w:pos="1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учащихся к муниципальному </w:t>
      </w:r>
      <w:r w:rsidR="006B1C75" w:rsidRPr="002D52E8">
        <w:rPr>
          <w:rFonts w:ascii="Times New Roman" w:hAnsi="Times New Roman"/>
          <w:sz w:val="28"/>
          <w:szCs w:val="28"/>
        </w:rPr>
        <w:t xml:space="preserve">этапу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1C75" w:rsidRPr="002D52E8" w:rsidRDefault="006B1C75" w:rsidP="00E562BB">
      <w:pPr>
        <w:pStyle w:val="a8"/>
        <w:numPr>
          <w:ilvl w:val="0"/>
          <w:numId w:val="34"/>
        </w:num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2D52E8">
        <w:rPr>
          <w:rFonts w:ascii="Times New Roman" w:hAnsi="Times New Roman"/>
          <w:sz w:val="28"/>
          <w:szCs w:val="28"/>
        </w:rPr>
        <w:t xml:space="preserve">Изучение положения о проведении ОГЭ и ЕГЭ </w:t>
      </w:r>
      <w:r w:rsidR="00DD130D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2D52E8">
        <w:rPr>
          <w:rFonts w:ascii="Times New Roman" w:hAnsi="Times New Roman"/>
          <w:sz w:val="28"/>
          <w:szCs w:val="28"/>
        </w:rPr>
        <w:t xml:space="preserve"> г., спецификаций, кодификаторов элементов содержания по математике, физи</w:t>
      </w:r>
      <w:r w:rsidR="002D52E8">
        <w:rPr>
          <w:rFonts w:ascii="Times New Roman" w:hAnsi="Times New Roman"/>
          <w:sz w:val="28"/>
          <w:szCs w:val="28"/>
        </w:rPr>
        <w:t xml:space="preserve">ке, информатике, географии </w:t>
      </w:r>
      <w:r w:rsidRPr="002D52E8">
        <w:rPr>
          <w:rFonts w:ascii="Times New Roman" w:hAnsi="Times New Roman"/>
          <w:sz w:val="28"/>
          <w:szCs w:val="28"/>
        </w:rPr>
        <w:t xml:space="preserve">для составления контрольных измерительных материалов, демонстрационных материалов ОГЭ и ЕГЭ </w:t>
      </w:r>
      <w:r w:rsidR="00DD130D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2D52E8">
        <w:rPr>
          <w:rFonts w:ascii="Times New Roman" w:hAnsi="Times New Roman"/>
          <w:sz w:val="28"/>
          <w:szCs w:val="28"/>
        </w:rPr>
        <w:t xml:space="preserve"> года, сайтов по подготовке к ОГЭ и ЕГЭ.</w:t>
      </w:r>
    </w:p>
    <w:p w:rsidR="0062031F" w:rsidRDefault="0062031F" w:rsidP="00E562BB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62031F" w:rsidRDefault="00D324D2" w:rsidP="00E562BB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сентябре </w:t>
      </w:r>
      <w:r w:rsidR="00DD130D">
        <w:rPr>
          <w:rFonts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D130D" w:rsidRPr="00DD130D">
        <w:rPr>
          <w:rFonts w:ascii="Times New Roman" w:hAnsi="Times New Roman"/>
          <w:sz w:val="28"/>
          <w:szCs w:val="28"/>
          <w:u w:val="single"/>
        </w:rPr>
        <w:t>ФИО</w:t>
      </w:r>
      <w:r w:rsidRPr="00DD130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награждена благодарственным письмом комитета по образованию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г.Оленегорска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 многолетний добросовестный труд.</w:t>
      </w:r>
    </w:p>
    <w:p w:rsidR="009C406B" w:rsidRDefault="009C406B" w:rsidP="00E562BB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376D5A">
        <w:rPr>
          <w:rFonts w:ascii="Times New Roman" w:hAnsi="Times New Roman"/>
          <w:sz w:val="28"/>
          <w:szCs w:val="28"/>
        </w:rPr>
        <w:t xml:space="preserve">Учителя естественно – математического цикла повышают уровень профессионализма через участие в различных </w:t>
      </w:r>
      <w:proofErr w:type="spellStart"/>
      <w:r w:rsidRPr="00376D5A">
        <w:rPr>
          <w:rFonts w:ascii="Times New Roman" w:hAnsi="Times New Roman"/>
          <w:sz w:val="28"/>
          <w:szCs w:val="28"/>
        </w:rPr>
        <w:t>вебиранах</w:t>
      </w:r>
      <w:proofErr w:type="spellEnd"/>
      <w:r w:rsidRPr="00376D5A">
        <w:rPr>
          <w:rFonts w:ascii="Times New Roman" w:hAnsi="Times New Roman"/>
          <w:sz w:val="28"/>
          <w:szCs w:val="28"/>
        </w:rPr>
        <w:t>, семинарах, проходят курсы повышения квалификации и профессиональной переподготовки.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636"/>
        <w:gridCol w:w="3181"/>
        <w:gridCol w:w="1573"/>
        <w:gridCol w:w="1640"/>
      </w:tblGrid>
      <w:tr w:rsidR="009C406B" w:rsidRPr="007A65E1" w:rsidTr="00376D5A">
        <w:tc>
          <w:tcPr>
            <w:tcW w:w="3636" w:type="dxa"/>
          </w:tcPr>
          <w:p w:rsidR="009C406B" w:rsidRPr="007A65E1" w:rsidRDefault="009C406B" w:rsidP="009C406B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5E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81" w:type="dxa"/>
          </w:tcPr>
          <w:p w:rsidR="009C406B" w:rsidRPr="007A65E1" w:rsidRDefault="009C406B" w:rsidP="009C406B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5E1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573" w:type="dxa"/>
          </w:tcPr>
          <w:p w:rsidR="009C406B" w:rsidRPr="007A65E1" w:rsidRDefault="009C406B" w:rsidP="009C406B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5E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40" w:type="dxa"/>
          </w:tcPr>
          <w:p w:rsidR="009C406B" w:rsidRPr="007A65E1" w:rsidRDefault="009C406B" w:rsidP="009C406B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5E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C406B" w:rsidRPr="007A65E1" w:rsidTr="005A5840">
        <w:tc>
          <w:tcPr>
            <w:tcW w:w="10030" w:type="dxa"/>
            <w:gridSpan w:val="4"/>
          </w:tcPr>
          <w:p w:rsidR="009C406B" w:rsidRPr="007A65E1" w:rsidRDefault="00DD130D" w:rsidP="009C406B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(учителя)</w:t>
            </w:r>
          </w:p>
        </w:tc>
      </w:tr>
      <w:tr w:rsidR="009C406B" w:rsidRPr="007A65E1" w:rsidTr="00376D5A">
        <w:tc>
          <w:tcPr>
            <w:tcW w:w="3636" w:type="dxa"/>
          </w:tcPr>
          <w:p w:rsidR="009C406B" w:rsidRPr="007A65E1" w:rsidRDefault="009C406B" w:rsidP="009C406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9C406B" w:rsidRPr="007A65E1" w:rsidRDefault="009C406B" w:rsidP="009C406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9C406B" w:rsidRPr="007A65E1" w:rsidRDefault="009C406B" w:rsidP="009C406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C406B" w:rsidRPr="007A65E1" w:rsidRDefault="009C406B" w:rsidP="009C406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D5A" w:rsidRDefault="00376D5A" w:rsidP="00E562BB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МО </w:t>
      </w:r>
      <w:r w:rsidR="007E575A">
        <w:rPr>
          <w:rFonts w:ascii="Times New Roman" w:hAnsi="Times New Roman"/>
          <w:sz w:val="28"/>
          <w:szCs w:val="28"/>
        </w:rPr>
        <w:t>также делятся собственным опытом работы, участвуют в различных конкурсах:</w:t>
      </w:r>
    </w:p>
    <w:p w:rsidR="00437A65" w:rsidRDefault="00DD130D" w:rsidP="002D52E8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(учителей)</w:t>
      </w:r>
      <w:r w:rsidR="002D52E8">
        <w:rPr>
          <w:rFonts w:ascii="Times New Roman" w:hAnsi="Times New Roman"/>
          <w:sz w:val="28"/>
          <w:szCs w:val="28"/>
        </w:rPr>
        <w:t xml:space="preserve"> приняли участие во Всероссийском конкурсе «Учитель будущего». </w:t>
      </w:r>
      <w:r w:rsidR="00326244">
        <w:rPr>
          <w:rFonts w:ascii="Times New Roman" w:hAnsi="Times New Roman"/>
          <w:sz w:val="28"/>
          <w:szCs w:val="28"/>
        </w:rPr>
        <w:t>На региональном этапе к</w:t>
      </w:r>
      <w:r w:rsidR="002D52E8">
        <w:rPr>
          <w:rFonts w:ascii="Times New Roman" w:hAnsi="Times New Roman"/>
          <w:sz w:val="28"/>
          <w:szCs w:val="28"/>
        </w:rPr>
        <w:t>оманда</w:t>
      </w:r>
      <w:r w:rsidR="00326244">
        <w:rPr>
          <w:rFonts w:ascii="Times New Roman" w:hAnsi="Times New Roman"/>
          <w:sz w:val="28"/>
          <w:szCs w:val="28"/>
        </w:rPr>
        <w:t xml:space="preserve"> «Друзья»</w:t>
      </w:r>
      <w:r w:rsidR="002D52E8">
        <w:rPr>
          <w:rFonts w:ascii="Times New Roman" w:hAnsi="Times New Roman"/>
          <w:sz w:val="28"/>
          <w:szCs w:val="28"/>
        </w:rPr>
        <w:t xml:space="preserve"> заняла 3 место.</w:t>
      </w:r>
    </w:p>
    <w:p w:rsidR="002D52E8" w:rsidRPr="002D52E8" w:rsidRDefault="00DD130D" w:rsidP="002D52E8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(учителя)</w:t>
      </w:r>
      <w:r w:rsidR="002D52E8">
        <w:rPr>
          <w:rFonts w:ascii="Times New Roman" w:hAnsi="Times New Roman"/>
          <w:sz w:val="28"/>
          <w:szCs w:val="28"/>
        </w:rPr>
        <w:t xml:space="preserve"> приняла участие в </w:t>
      </w:r>
      <w:proofErr w:type="spellStart"/>
      <w:r w:rsidR="002D52E8">
        <w:rPr>
          <w:rFonts w:ascii="Times New Roman" w:hAnsi="Times New Roman"/>
          <w:sz w:val="28"/>
          <w:szCs w:val="28"/>
        </w:rPr>
        <w:t>Муждународном</w:t>
      </w:r>
      <w:proofErr w:type="spellEnd"/>
      <w:r w:rsidR="002D52E8">
        <w:rPr>
          <w:rFonts w:ascii="Times New Roman" w:hAnsi="Times New Roman"/>
          <w:sz w:val="28"/>
          <w:szCs w:val="28"/>
        </w:rPr>
        <w:t xml:space="preserve"> конкурсе творческих работ и учебно-методических разработок педагогов «</w:t>
      </w:r>
      <w:r w:rsidR="00326244">
        <w:rPr>
          <w:rFonts w:ascii="Times New Roman" w:hAnsi="Times New Roman"/>
          <w:sz w:val="28"/>
          <w:szCs w:val="28"/>
        </w:rPr>
        <w:t xml:space="preserve">Моё призвание – педагог» и заняла 1 место с разработкой математической игры для 5 класса «Ключи от Форта </w:t>
      </w:r>
      <w:proofErr w:type="spellStart"/>
      <w:r w:rsidR="00326244">
        <w:rPr>
          <w:rFonts w:ascii="Times New Roman" w:hAnsi="Times New Roman"/>
          <w:sz w:val="28"/>
          <w:szCs w:val="28"/>
        </w:rPr>
        <w:t>Боярд</w:t>
      </w:r>
      <w:proofErr w:type="spellEnd"/>
      <w:r w:rsidR="00326244">
        <w:rPr>
          <w:rFonts w:ascii="Times New Roman" w:hAnsi="Times New Roman"/>
          <w:sz w:val="28"/>
          <w:szCs w:val="28"/>
        </w:rPr>
        <w:t>»</w:t>
      </w:r>
    </w:p>
    <w:p w:rsidR="00437A65" w:rsidRDefault="00437A65" w:rsidP="00437A6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члены МО ведут работу с одаренными детьми. Вначале </w:t>
      </w:r>
      <w:r w:rsidR="000076C3">
        <w:rPr>
          <w:rFonts w:ascii="Times New Roman" w:hAnsi="Times New Roman"/>
          <w:sz w:val="28"/>
          <w:szCs w:val="28"/>
        </w:rPr>
        <w:t xml:space="preserve">октябре – ноябре </w:t>
      </w:r>
      <w:r>
        <w:rPr>
          <w:rFonts w:ascii="Times New Roman" w:hAnsi="Times New Roman"/>
          <w:sz w:val="28"/>
          <w:szCs w:val="28"/>
        </w:rPr>
        <w:t xml:space="preserve">был проведен школьный этап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37A65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рекомендованы к участию на муниципальном уровне. </w:t>
      </w:r>
      <w:r w:rsidRPr="00437A65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школьного и муниципального уровней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 w:rsidRPr="00437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ниже</w:t>
      </w:r>
      <w:r w:rsidRPr="00437A65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9961" w:type="dxa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2268"/>
        <w:gridCol w:w="2164"/>
      </w:tblGrid>
      <w:tr w:rsidR="00A57590" w:rsidRPr="007A65E1" w:rsidTr="00A57590">
        <w:trPr>
          <w:trHeight w:val="381"/>
        </w:trPr>
        <w:tc>
          <w:tcPr>
            <w:tcW w:w="2410" w:type="dxa"/>
            <w:vAlign w:val="center"/>
          </w:tcPr>
          <w:p w:rsidR="00A57590" w:rsidRPr="007A256D" w:rsidRDefault="00A57590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56D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992" w:type="dxa"/>
          </w:tcPr>
          <w:p w:rsidR="00A57590" w:rsidRPr="007A256D" w:rsidRDefault="00A57590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56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vAlign w:val="center"/>
          </w:tcPr>
          <w:p w:rsidR="00A57590" w:rsidRPr="007A256D" w:rsidRDefault="00A57590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56D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vAlign w:val="center"/>
          </w:tcPr>
          <w:p w:rsidR="00A57590" w:rsidRPr="007A256D" w:rsidRDefault="00A57590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56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164" w:type="dxa"/>
            <w:vAlign w:val="center"/>
          </w:tcPr>
          <w:p w:rsidR="00A57590" w:rsidRPr="007A256D" w:rsidRDefault="00A57590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56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DD130D" w:rsidRPr="007A65E1" w:rsidTr="00A57590">
        <w:trPr>
          <w:trHeight w:val="381"/>
        </w:trPr>
        <w:tc>
          <w:tcPr>
            <w:tcW w:w="2410" w:type="dxa"/>
            <w:vAlign w:val="center"/>
          </w:tcPr>
          <w:p w:rsidR="00DD130D" w:rsidRPr="007A256D" w:rsidRDefault="00DD130D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0D" w:rsidRPr="007A256D" w:rsidRDefault="00DD130D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130D" w:rsidRPr="007A256D" w:rsidRDefault="00DD130D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130D" w:rsidRPr="007A256D" w:rsidRDefault="00DD130D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DD130D" w:rsidRPr="007A256D" w:rsidRDefault="00DD130D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0D" w:rsidRPr="007A65E1" w:rsidTr="00A57590">
        <w:trPr>
          <w:trHeight w:val="381"/>
        </w:trPr>
        <w:tc>
          <w:tcPr>
            <w:tcW w:w="2410" w:type="dxa"/>
            <w:vAlign w:val="center"/>
          </w:tcPr>
          <w:p w:rsidR="00DD130D" w:rsidRPr="007A256D" w:rsidRDefault="00DD130D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0D" w:rsidRPr="007A256D" w:rsidRDefault="00DD130D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130D" w:rsidRPr="007A256D" w:rsidRDefault="00DD130D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130D" w:rsidRPr="007A256D" w:rsidRDefault="00DD130D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DD130D" w:rsidRPr="007A256D" w:rsidRDefault="00DD130D" w:rsidP="00502CE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A65" w:rsidRPr="00BB0467" w:rsidRDefault="00BE7528" w:rsidP="00437A65">
      <w:pPr>
        <w:pStyle w:val="ac"/>
        <w:rPr>
          <w:rFonts w:ascii="Times New Roman" w:hAnsi="Times New Roman"/>
          <w:sz w:val="28"/>
          <w:szCs w:val="28"/>
        </w:rPr>
      </w:pPr>
      <w:r w:rsidRPr="00BB0467">
        <w:rPr>
          <w:rFonts w:ascii="Times New Roman" w:hAnsi="Times New Roman"/>
          <w:sz w:val="28"/>
          <w:szCs w:val="28"/>
        </w:rPr>
        <w:t>Из представленных данных по участию и результатам в олимпиадах можно сделать следующие выводы:</w:t>
      </w:r>
    </w:p>
    <w:p w:rsidR="00BE7528" w:rsidRPr="00BB0467" w:rsidRDefault="00BE7528" w:rsidP="00BE7528">
      <w:pPr>
        <w:pStyle w:val="ac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B0467">
        <w:rPr>
          <w:rFonts w:ascii="Times New Roman" w:hAnsi="Times New Roman"/>
          <w:sz w:val="28"/>
          <w:szCs w:val="28"/>
        </w:rPr>
        <w:t>Желающих принимать участие в олимпиадах достаточное количество;</w:t>
      </w:r>
    </w:p>
    <w:p w:rsidR="00BE7528" w:rsidRPr="00BB0467" w:rsidRDefault="00BE7528" w:rsidP="00BE7528">
      <w:pPr>
        <w:pStyle w:val="ac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B0467">
        <w:rPr>
          <w:rFonts w:ascii="Times New Roman" w:hAnsi="Times New Roman"/>
          <w:sz w:val="28"/>
          <w:szCs w:val="28"/>
        </w:rPr>
        <w:t>Со стороны учителей ведется недостаточная работа по подготовке учащихся к олимпиадам, о чем свидетельствуют низкие результаты</w:t>
      </w:r>
      <w:r w:rsidR="00D324D2">
        <w:rPr>
          <w:rFonts w:ascii="Times New Roman" w:hAnsi="Times New Roman"/>
          <w:sz w:val="28"/>
          <w:szCs w:val="28"/>
        </w:rPr>
        <w:t xml:space="preserve"> в школьном этапе </w:t>
      </w:r>
      <w:proofErr w:type="spellStart"/>
      <w:r w:rsidR="00D324D2">
        <w:rPr>
          <w:rFonts w:ascii="Times New Roman" w:hAnsi="Times New Roman"/>
          <w:sz w:val="28"/>
          <w:szCs w:val="28"/>
        </w:rPr>
        <w:t>ВсОШ</w:t>
      </w:r>
      <w:proofErr w:type="spellEnd"/>
      <w:r w:rsidR="00D324D2">
        <w:rPr>
          <w:rFonts w:ascii="Times New Roman" w:hAnsi="Times New Roman"/>
          <w:sz w:val="28"/>
          <w:szCs w:val="28"/>
        </w:rPr>
        <w:t xml:space="preserve"> и </w:t>
      </w:r>
      <w:r w:rsidR="00BB0467">
        <w:rPr>
          <w:rFonts w:ascii="Times New Roman" w:hAnsi="Times New Roman"/>
          <w:sz w:val="28"/>
          <w:szCs w:val="28"/>
        </w:rPr>
        <w:t xml:space="preserve">в муниципальном этапе </w:t>
      </w:r>
      <w:proofErr w:type="spellStart"/>
      <w:r w:rsidR="00BB0467">
        <w:rPr>
          <w:rFonts w:ascii="Times New Roman" w:hAnsi="Times New Roman"/>
          <w:sz w:val="28"/>
          <w:szCs w:val="28"/>
        </w:rPr>
        <w:t>ВсОШ</w:t>
      </w:r>
      <w:proofErr w:type="spellEnd"/>
      <w:r w:rsidR="00BB0467">
        <w:rPr>
          <w:rFonts w:ascii="Times New Roman" w:hAnsi="Times New Roman"/>
          <w:sz w:val="28"/>
          <w:szCs w:val="28"/>
        </w:rPr>
        <w:t>.</w:t>
      </w:r>
    </w:p>
    <w:p w:rsidR="00852634" w:rsidRDefault="00852634" w:rsidP="00437A65">
      <w:pPr>
        <w:pStyle w:val="ac"/>
        <w:rPr>
          <w:rFonts w:ascii="Times New Roman" w:hAnsi="Times New Roman"/>
          <w:sz w:val="28"/>
          <w:szCs w:val="28"/>
        </w:rPr>
      </w:pPr>
      <w:r w:rsidRPr="00852634">
        <w:rPr>
          <w:rFonts w:ascii="Times New Roman" w:hAnsi="Times New Roman"/>
          <w:sz w:val="28"/>
          <w:szCs w:val="28"/>
        </w:rPr>
        <w:t xml:space="preserve">В течение </w:t>
      </w:r>
      <w:r w:rsidR="000076C3">
        <w:rPr>
          <w:rFonts w:ascii="Times New Roman" w:hAnsi="Times New Roman"/>
          <w:sz w:val="28"/>
          <w:szCs w:val="28"/>
        </w:rPr>
        <w:t>1 полугодия</w:t>
      </w:r>
      <w:r w:rsidRPr="00852634">
        <w:rPr>
          <w:rFonts w:ascii="Times New Roman" w:hAnsi="Times New Roman"/>
          <w:sz w:val="28"/>
          <w:szCs w:val="28"/>
        </w:rPr>
        <w:t xml:space="preserve"> учителя МО с обучающимися участвовали во всевозможных </w:t>
      </w:r>
      <w:r>
        <w:rPr>
          <w:rFonts w:ascii="Times New Roman" w:hAnsi="Times New Roman"/>
          <w:sz w:val="28"/>
          <w:szCs w:val="28"/>
        </w:rPr>
        <w:t xml:space="preserve">очных конкурсах и </w:t>
      </w:r>
      <w:r w:rsidRPr="00852634">
        <w:rPr>
          <w:rFonts w:ascii="Times New Roman" w:hAnsi="Times New Roman"/>
          <w:sz w:val="28"/>
          <w:szCs w:val="28"/>
        </w:rPr>
        <w:t>дистанционных олимпиадах:</w:t>
      </w:r>
    </w:p>
    <w:p w:rsidR="000076C3" w:rsidRDefault="000076C3" w:rsidP="000076C3">
      <w:pPr>
        <w:rPr>
          <w:rStyle w:val="af"/>
        </w:rPr>
      </w:pPr>
      <w:r w:rsidRPr="000076C3">
        <w:rPr>
          <w:rFonts w:ascii="Times New Roman" w:hAnsi="Times New Roman"/>
          <w:sz w:val="28"/>
          <w:szCs w:val="28"/>
        </w:rPr>
        <w:t xml:space="preserve">Обучающиеся под руководством </w:t>
      </w:r>
      <w:r w:rsidR="00DD130D">
        <w:rPr>
          <w:rFonts w:ascii="Times New Roman" w:hAnsi="Times New Roman"/>
          <w:sz w:val="28"/>
          <w:szCs w:val="28"/>
        </w:rPr>
        <w:t xml:space="preserve">ФИО (учителя) </w:t>
      </w:r>
      <w:r w:rsidRPr="000076C3">
        <w:rPr>
          <w:rFonts w:ascii="Times New Roman" w:hAnsi="Times New Roman"/>
          <w:sz w:val="28"/>
          <w:szCs w:val="28"/>
        </w:rPr>
        <w:t>приняли участие во Всероссийском уроке Цифры: "</w:t>
      </w:r>
      <w:proofErr w:type="spellStart"/>
      <w:r w:rsidRPr="000076C3">
        <w:rPr>
          <w:rFonts w:ascii="Times New Roman" w:hAnsi="Times New Roman"/>
          <w:sz w:val="28"/>
          <w:szCs w:val="28"/>
        </w:rPr>
        <w:t>Нейросети</w:t>
      </w:r>
      <w:proofErr w:type="spellEnd"/>
      <w:r w:rsidRPr="000076C3">
        <w:rPr>
          <w:rFonts w:ascii="Times New Roman" w:hAnsi="Times New Roman"/>
          <w:sz w:val="28"/>
          <w:szCs w:val="28"/>
        </w:rPr>
        <w:t>-компьютерные коммуникации"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 w:rsidRPr="00C344B5">
          <w:rPr>
            <w:rStyle w:val="af"/>
          </w:rPr>
          <w:t>https://xn--h1adlhdnlo2c.xn--p1ai/</w:t>
        </w:r>
        <w:proofErr w:type="spellStart"/>
        <w:r w:rsidRPr="00C344B5">
          <w:rPr>
            <w:rStyle w:val="af"/>
          </w:rPr>
          <w:t>lessons</w:t>
        </w:r>
        <w:proofErr w:type="spellEnd"/>
        <w:r w:rsidRPr="00C344B5">
          <w:rPr>
            <w:rStyle w:val="af"/>
          </w:rPr>
          <w:t>/</w:t>
        </w:r>
        <w:proofErr w:type="spellStart"/>
        <w:r w:rsidRPr="00C344B5">
          <w:rPr>
            <w:rStyle w:val="af"/>
          </w:rPr>
          <w:t>neural-networks-and-communications</w:t>
        </w:r>
        <w:proofErr w:type="spellEnd"/>
        <w:r w:rsidRPr="00C344B5">
          <w:rPr>
            <w:rStyle w:val="af"/>
          </w:rPr>
          <w:t>/</w:t>
        </w:r>
        <w:proofErr w:type="spellStart"/>
        <w:r w:rsidRPr="00C344B5">
          <w:rPr>
            <w:rStyle w:val="af"/>
          </w:rPr>
          <w:t>materials</w:t>
        </w:r>
        <w:proofErr w:type="spellEnd"/>
      </w:hyperlink>
      <w:r>
        <w:rPr>
          <w:rStyle w:val="af"/>
        </w:rPr>
        <w:t>)</w:t>
      </w:r>
    </w:p>
    <w:p w:rsidR="000076C3" w:rsidRPr="000076C3" w:rsidRDefault="000076C3" w:rsidP="000076C3"/>
    <w:tbl>
      <w:tblPr>
        <w:tblStyle w:val="ae"/>
        <w:tblW w:w="10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70"/>
        <w:gridCol w:w="1965"/>
        <w:gridCol w:w="1418"/>
        <w:gridCol w:w="2551"/>
        <w:gridCol w:w="1525"/>
      </w:tblGrid>
      <w:tr w:rsidR="00237784" w:rsidRPr="00237784" w:rsidTr="00237784">
        <w:trPr>
          <w:trHeight w:val="360"/>
        </w:trPr>
        <w:tc>
          <w:tcPr>
            <w:tcW w:w="1701" w:type="dxa"/>
            <w:vAlign w:val="center"/>
          </w:tcPr>
          <w:p w:rsidR="00237784" w:rsidRPr="00237784" w:rsidRDefault="00237784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4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870" w:type="dxa"/>
          </w:tcPr>
          <w:p w:rsidR="00237784" w:rsidRPr="00237784" w:rsidRDefault="00237784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65" w:type="dxa"/>
          </w:tcPr>
          <w:p w:rsidR="00237784" w:rsidRPr="00237784" w:rsidRDefault="00237784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418" w:type="dxa"/>
            <w:vAlign w:val="center"/>
          </w:tcPr>
          <w:p w:rsidR="00237784" w:rsidRPr="00237784" w:rsidRDefault="00237784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237784" w:rsidRPr="00237784" w:rsidRDefault="00237784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525" w:type="dxa"/>
          </w:tcPr>
          <w:p w:rsidR="00237784" w:rsidRPr="00237784" w:rsidRDefault="00237784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37784" w:rsidRPr="007A65E1" w:rsidTr="00237784">
        <w:trPr>
          <w:trHeight w:val="340"/>
        </w:trPr>
        <w:tc>
          <w:tcPr>
            <w:tcW w:w="1701" w:type="dxa"/>
          </w:tcPr>
          <w:p w:rsidR="00237784" w:rsidRPr="00237784" w:rsidRDefault="00237784" w:rsidP="00CA6B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37784" w:rsidRPr="00237784" w:rsidRDefault="00237784" w:rsidP="00CA6B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37784" w:rsidRPr="00237784" w:rsidRDefault="00237784" w:rsidP="00CA6B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784" w:rsidRPr="00237784" w:rsidRDefault="00237784" w:rsidP="00CA6B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784" w:rsidRPr="00237784" w:rsidRDefault="00237784" w:rsidP="00CA6B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7784" w:rsidRPr="00237784" w:rsidRDefault="00237784" w:rsidP="00CA6B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359" w:rsidRDefault="00243359" w:rsidP="00E562BB">
      <w:pPr>
        <w:rPr>
          <w:rFonts w:ascii="Times New Roman" w:hAnsi="Times New Roman"/>
          <w:sz w:val="28"/>
          <w:szCs w:val="28"/>
        </w:rPr>
      </w:pPr>
    </w:p>
    <w:tbl>
      <w:tblPr>
        <w:tblStyle w:val="ae"/>
        <w:tblW w:w="10065" w:type="dxa"/>
        <w:tblInd w:w="108" w:type="dxa"/>
        <w:tblLook w:val="04A0" w:firstRow="1" w:lastRow="0" w:firstColumn="1" w:lastColumn="0" w:noHBand="0" w:noVBand="1"/>
      </w:tblPr>
      <w:tblGrid>
        <w:gridCol w:w="1699"/>
        <w:gridCol w:w="2837"/>
        <w:gridCol w:w="1701"/>
        <w:gridCol w:w="2127"/>
        <w:gridCol w:w="1701"/>
      </w:tblGrid>
      <w:tr w:rsidR="00237784" w:rsidRPr="007A65E1" w:rsidTr="00237784">
        <w:trPr>
          <w:trHeight w:val="329"/>
        </w:trPr>
        <w:tc>
          <w:tcPr>
            <w:tcW w:w="1699" w:type="dxa"/>
            <w:vAlign w:val="center"/>
          </w:tcPr>
          <w:p w:rsidR="00D76500" w:rsidRPr="00237784" w:rsidRDefault="00D76500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4">
              <w:rPr>
                <w:rFonts w:ascii="Times New Roman" w:hAnsi="Times New Roman"/>
                <w:sz w:val="24"/>
                <w:szCs w:val="24"/>
              </w:rPr>
              <w:t>Команды учащихся</w:t>
            </w:r>
          </w:p>
        </w:tc>
        <w:tc>
          <w:tcPr>
            <w:tcW w:w="2837" w:type="dxa"/>
            <w:vAlign w:val="center"/>
          </w:tcPr>
          <w:p w:rsidR="00D76500" w:rsidRPr="00237784" w:rsidRDefault="00D76500" w:rsidP="002377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vAlign w:val="center"/>
          </w:tcPr>
          <w:p w:rsidR="00D76500" w:rsidRPr="00237784" w:rsidRDefault="00D76500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D76500" w:rsidRPr="00237784" w:rsidRDefault="00D76500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4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  <w:vAlign w:val="center"/>
          </w:tcPr>
          <w:p w:rsidR="00D76500" w:rsidRPr="00237784" w:rsidRDefault="00D76500" w:rsidP="002377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37784" w:rsidRPr="007A65E1" w:rsidTr="00237784">
        <w:trPr>
          <w:trHeight w:val="329"/>
        </w:trPr>
        <w:tc>
          <w:tcPr>
            <w:tcW w:w="1699" w:type="dxa"/>
            <w:vAlign w:val="center"/>
          </w:tcPr>
          <w:p w:rsidR="00D76500" w:rsidRPr="00237784" w:rsidRDefault="00D76500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76500" w:rsidRPr="00237784" w:rsidRDefault="00D76500" w:rsidP="002377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6500" w:rsidRPr="00237784" w:rsidRDefault="00D76500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76500" w:rsidRPr="00237784" w:rsidRDefault="00D76500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6500" w:rsidRPr="00237784" w:rsidRDefault="00D76500" w:rsidP="002377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67E" w:rsidRDefault="00BB0467" w:rsidP="00E56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представленным результатам можно сделать следующий вывод:</w:t>
      </w:r>
    </w:p>
    <w:p w:rsidR="00BB0467" w:rsidRDefault="00D324D2" w:rsidP="00E56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сравнении с </w:t>
      </w:r>
      <w:r w:rsidR="00DD130D">
        <w:rPr>
          <w:rFonts w:ascii="Times New Roman" w:hAnsi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учебным годом количество участников в дистанционных конкурсах изменилось в меньшую сторону, что говорит о недостаточной мотивации обучающихся</w:t>
      </w:r>
      <w:r w:rsidR="00BB0467">
        <w:rPr>
          <w:rFonts w:ascii="Times New Roman" w:hAnsi="Times New Roman"/>
          <w:sz w:val="28"/>
          <w:szCs w:val="28"/>
        </w:rPr>
        <w:t xml:space="preserve"> к участию в дистанционных конкурсах и олимпиадах. (возможной причиной может быть стоимость участия в</w:t>
      </w:r>
      <w:r w:rsidR="007A256D">
        <w:rPr>
          <w:rFonts w:ascii="Times New Roman" w:hAnsi="Times New Roman"/>
          <w:sz w:val="28"/>
          <w:szCs w:val="28"/>
        </w:rPr>
        <w:t xml:space="preserve"> таких олимпиадах, конкурсах). </w:t>
      </w:r>
    </w:p>
    <w:p w:rsidR="001E267E" w:rsidRDefault="00B75EF6" w:rsidP="00E56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полугодии </w:t>
      </w:r>
      <w:r w:rsidR="00DD130D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237784">
        <w:rPr>
          <w:rFonts w:ascii="Times New Roman" w:hAnsi="Times New Roman"/>
          <w:sz w:val="28"/>
          <w:szCs w:val="28"/>
        </w:rPr>
        <w:t>учебном году учителя МО участвовали в различных проверочных комиссиях:</w:t>
      </w:r>
    </w:p>
    <w:p w:rsidR="00DD130D" w:rsidRPr="00DD130D" w:rsidRDefault="00DD130D" w:rsidP="00DD130D">
      <w:pPr>
        <w:pStyle w:val="a8"/>
        <w:numPr>
          <w:ilvl w:val="0"/>
          <w:numId w:val="36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учителя</w:t>
      </w:r>
    </w:p>
    <w:p w:rsidR="00B75EF6" w:rsidRPr="00B75EF6" w:rsidRDefault="00B75EF6" w:rsidP="00BB0467">
      <w:pPr>
        <w:pStyle w:val="a8"/>
        <w:numPr>
          <w:ilvl w:val="0"/>
          <w:numId w:val="27"/>
        </w:numPr>
        <w:ind w:left="851" w:hanging="426"/>
        <w:rPr>
          <w:rFonts w:ascii="Times New Roman" w:hAnsi="Times New Roman"/>
          <w:sz w:val="28"/>
          <w:szCs w:val="28"/>
        </w:rPr>
      </w:pPr>
      <w:r w:rsidRPr="00B75EF6">
        <w:rPr>
          <w:rFonts w:ascii="Times New Roman" w:hAnsi="Times New Roman"/>
          <w:sz w:val="28"/>
          <w:szCs w:val="28"/>
        </w:rPr>
        <w:t>Член предметной комиссии при проведении ВСОШ по физике (муниципальный уровень)</w:t>
      </w:r>
    </w:p>
    <w:p w:rsidR="00DD130D" w:rsidRDefault="0086168B" w:rsidP="00DD130D">
      <w:pPr>
        <w:pStyle w:val="a8"/>
        <w:numPr>
          <w:ilvl w:val="0"/>
          <w:numId w:val="27"/>
        </w:numPr>
        <w:ind w:left="851" w:hanging="426"/>
        <w:rPr>
          <w:rFonts w:ascii="Times New Roman" w:hAnsi="Times New Roman"/>
          <w:sz w:val="28"/>
          <w:szCs w:val="28"/>
        </w:rPr>
      </w:pPr>
      <w:r w:rsidRPr="0086168B">
        <w:rPr>
          <w:rFonts w:ascii="Times New Roman" w:hAnsi="Times New Roman"/>
          <w:sz w:val="28"/>
          <w:szCs w:val="28"/>
        </w:rPr>
        <w:t xml:space="preserve">Член экспертной </w:t>
      </w:r>
      <w:r w:rsidR="00B75EF6">
        <w:rPr>
          <w:rFonts w:ascii="Times New Roman" w:hAnsi="Times New Roman"/>
          <w:sz w:val="28"/>
          <w:szCs w:val="28"/>
        </w:rPr>
        <w:t>комиссии в муниципальной олимпиаде</w:t>
      </w:r>
      <w:r w:rsidRPr="0086168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6168B">
        <w:rPr>
          <w:rFonts w:ascii="Times New Roman" w:hAnsi="Times New Roman"/>
          <w:sz w:val="28"/>
          <w:szCs w:val="28"/>
        </w:rPr>
        <w:t>астрономии.</w:t>
      </w:r>
      <w:proofErr w:type="spellEnd"/>
    </w:p>
    <w:p w:rsidR="00DD130D" w:rsidRPr="00DD130D" w:rsidRDefault="00DD130D" w:rsidP="00DD130D">
      <w:pPr>
        <w:pStyle w:val="a8"/>
        <w:numPr>
          <w:ilvl w:val="0"/>
          <w:numId w:val="36"/>
        </w:numPr>
        <w:ind w:left="284"/>
        <w:rPr>
          <w:rFonts w:ascii="Times New Roman" w:hAnsi="Times New Roman"/>
          <w:sz w:val="28"/>
          <w:szCs w:val="28"/>
        </w:rPr>
      </w:pPr>
      <w:r w:rsidRPr="00DD130D">
        <w:rPr>
          <w:rFonts w:ascii="Times New Roman" w:hAnsi="Times New Roman"/>
          <w:sz w:val="28"/>
          <w:szCs w:val="28"/>
        </w:rPr>
        <w:t>ФИО учителя</w:t>
      </w:r>
    </w:p>
    <w:p w:rsidR="00B75EF6" w:rsidRDefault="00B75EF6" w:rsidP="00BB0467">
      <w:pPr>
        <w:pStyle w:val="a8"/>
        <w:numPr>
          <w:ilvl w:val="0"/>
          <w:numId w:val="28"/>
        </w:numPr>
        <w:ind w:left="851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школьного этапа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предметам естественно-научного цикла.</w:t>
      </w:r>
    </w:p>
    <w:p w:rsidR="00B75EF6" w:rsidRDefault="00B75EF6" w:rsidP="00BB0467">
      <w:pPr>
        <w:pStyle w:val="a8"/>
        <w:numPr>
          <w:ilvl w:val="0"/>
          <w:numId w:val="28"/>
        </w:numPr>
        <w:ind w:left="851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жюри</w:t>
      </w:r>
      <w:r w:rsidRPr="00B75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XXIII</w:t>
      </w:r>
      <w:r>
        <w:rPr>
          <w:rFonts w:ascii="Times New Roman" w:hAnsi="Times New Roman"/>
          <w:sz w:val="28"/>
          <w:szCs w:val="28"/>
        </w:rPr>
        <w:t xml:space="preserve"> городской научно-практической конференции обучающихся «Россия: новое тысячелетие» (секция «Математика и информатика</w:t>
      </w:r>
      <w:r w:rsidR="00D1658D">
        <w:rPr>
          <w:rFonts w:ascii="Times New Roman" w:hAnsi="Times New Roman"/>
          <w:sz w:val="28"/>
          <w:szCs w:val="28"/>
        </w:rPr>
        <w:t>, инженерные науки»)</w:t>
      </w:r>
    </w:p>
    <w:p w:rsidR="0086168B" w:rsidRDefault="0086168B" w:rsidP="0086168B">
      <w:pPr>
        <w:pStyle w:val="a8"/>
        <w:numPr>
          <w:ilvl w:val="0"/>
          <w:numId w:val="28"/>
        </w:numPr>
        <w:ind w:left="851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(проверочной комиссии) муниципального этапа </w:t>
      </w:r>
      <w:proofErr w:type="spellStart"/>
      <w:r w:rsidR="00D1658D">
        <w:rPr>
          <w:rFonts w:ascii="Times New Roman" w:hAnsi="Times New Roman"/>
          <w:sz w:val="28"/>
          <w:szCs w:val="28"/>
        </w:rPr>
        <w:t>ВсОШ</w:t>
      </w:r>
      <w:proofErr w:type="spellEnd"/>
      <w:r w:rsidR="00D1658D">
        <w:rPr>
          <w:rFonts w:ascii="Times New Roman" w:hAnsi="Times New Roman"/>
          <w:sz w:val="28"/>
          <w:szCs w:val="28"/>
        </w:rPr>
        <w:t xml:space="preserve"> по математике (приказ </w:t>
      </w:r>
      <w:proofErr w:type="gramStart"/>
      <w:r w:rsidR="00D1658D">
        <w:rPr>
          <w:rFonts w:ascii="Times New Roman" w:hAnsi="Times New Roman"/>
          <w:sz w:val="28"/>
          <w:szCs w:val="28"/>
        </w:rPr>
        <w:t>№  от</w:t>
      </w:r>
      <w:proofErr w:type="gramEnd"/>
      <w:r w:rsidR="00DD1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</w:p>
    <w:p w:rsidR="00681202" w:rsidRDefault="00185383" w:rsidP="00681202">
      <w:pPr>
        <w:rPr>
          <w:rFonts w:ascii="Times New Roman" w:hAnsi="Times New Roman"/>
          <w:b/>
          <w:sz w:val="28"/>
          <w:szCs w:val="28"/>
        </w:rPr>
      </w:pPr>
      <w:r w:rsidRPr="00185383">
        <w:rPr>
          <w:rFonts w:ascii="Times New Roman" w:hAnsi="Times New Roman"/>
          <w:b/>
          <w:sz w:val="28"/>
          <w:szCs w:val="28"/>
        </w:rPr>
        <w:t>Результаты мониторинга по че</w:t>
      </w:r>
      <w:r w:rsidR="00105788">
        <w:rPr>
          <w:rFonts w:ascii="Times New Roman" w:hAnsi="Times New Roman"/>
          <w:b/>
          <w:sz w:val="28"/>
          <w:szCs w:val="28"/>
        </w:rPr>
        <w:t>твертям по отдельным предметам:</w:t>
      </w:r>
    </w:p>
    <w:p w:rsidR="00105788" w:rsidRPr="00105788" w:rsidRDefault="00105788" w:rsidP="006812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1222"/>
        <w:gridCol w:w="1573"/>
        <w:gridCol w:w="1573"/>
        <w:gridCol w:w="10"/>
        <w:gridCol w:w="1567"/>
        <w:gridCol w:w="1582"/>
        <w:gridCol w:w="11"/>
      </w:tblGrid>
      <w:tr w:rsidR="00105788" w:rsidRPr="007A65E1" w:rsidTr="00105788">
        <w:trPr>
          <w:trHeight w:val="314"/>
          <w:jc w:val="center"/>
        </w:trPr>
        <w:tc>
          <w:tcPr>
            <w:tcW w:w="2347" w:type="dxa"/>
            <w:vMerge w:val="restart"/>
            <w:vAlign w:val="center"/>
          </w:tcPr>
          <w:p w:rsidR="00105788" w:rsidRPr="00CA6B62" w:rsidRDefault="00105788" w:rsidP="00CA6B62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Предмет</w:t>
            </w:r>
          </w:p>
        </w:tc>
        <w:tc>
          <w:tcPr>
            <w:tcW w:w="1222" w:type="dxa"/>
            <w:vMerge w:val="restart"/>
            <w:vAlign w:val="center"/>
          </w:tcPr>
          <w:p w:rsidR="00105788" w:rsidRPr="00CA6B62" w:rsidRDefault="00105788" w:rsidP="00CA6B62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Класс</w:t>
            </w:r>
          </w:p>
        </w:tc>
        <w:tc>
          <w:tcPr>
            <w:tcW w:w="3156" w:type="dxa"/>
            <w:gridSpan w:val="3"/>
          </w:tcPr>
          <w:p w:rsidR="00105788" w:rsidRPr="00CA6B62" w:rsidRDefault="00105788" w:rsidP="00CA6B62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CA6B62">
              <w:rPr>
                <w:rFonts w:ascii="Times New Roman" w:hAnsi="Times New Roman"/>
              </w:rPr>
              <w:t>бученность</w:t>
            </w:r>
            <w:proofErr w:type="spellEnd"/>
          </w:p>
        </w:tc>
        <w:tc>
          <w:tcPr>
            <w:tcW w:w="3160" w:type="dxa"/>
            <w:gridSpan w:val="3"/>
          </w:tcPr>
          <w:p w:rsidR="00105788" w:rsidRPr="00CA6B62" w:rsidRDefault="00105788" w:rsidP="00CA6B62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качество</w:t>
            </w:r>
          </w:p>
        </w:tc>
      </w:tr>
      <w:tr w:rsidR="00105788" w:rsidRPr="007A65E1" w:rsidTr="00105788">
        <w:trPr>
          <w:gridAfter w:val="1"/>
          <w:wAfter w:w="11" w:type="dxa"/>
          <w:trHeight w:val="297"/>
          <w:jc w:val="center"/>
        </w:trPr>
        <w:tc>
          <w:tcPr>
            <w:tcW w:w="2347" w:type="dxa"/>
            <w:vMerge/>
          </w:tcPr>
          <w:p w:rsidR="00105788" w:rsidRPr="00CA6B62" w:rsidRDefault="00105788" w:rsidP="00CA6B62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/>
          </w:tcPr>
          <w:p w:rsidR="00105788" w:rsidRPr="00CA6B62" w:rsidRDefault="00105788" w:rsidP="00CA6B62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Align w:val="center"/>
          </w:tcPr>
          <w:p w:rsidR="00105788" w:rsidRPr="00CA6B62" w:rsidRDefault="00105788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1573" w:type="dxa"/>
            <w:vAlign w:val="center"/>
          </w:tcPr>
          <w:p w:rsidR="00105788" w:rsidRPr="00CA6B62" w:rsidRDefault="00105788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1577" w:type="dxa"/>
            <w:gridSpan w:val="2"/>
            <w:vAlign w:val="center"/>
          </w:tcPr>
          <w:p w:rsidR="00105788" w:rsidRPr="00CA6B62" w:rsidRDefault="00105788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1582" w:type="dxa"/>
            <w:vAlign w:val="center"/>
          </w:tcPr>
          <w:p w:rsidR="00105788" w:rsidRPr="00CA6B62" w:rsidRDefault="00105788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E13680" w:rsidRPr="007A65E1" w:rsidTr="00105788">
        <w:trPr>
          <w:gridAfter w:val="1"/>
          <w:wAfter w:w="11" w:type="dxa"/>
          <w:trHeight w:val="297"/>
          <w:jc w:val="center"/>
        </w:trPr>
        <w:tc>
          <w:tcPr>
            <w:tcW w:w="2347" w:type="dxa"/>
          </w:tcPr>
          <w:p w:rsidR="00E13680" w:rsidRPr="00CA6B62" w:rsidRDefault="00E13680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</w:tcPr>
          <w:p w:rsidR="00E13680" w:rsidRPr="00CA6B62" w:rsidRDefault="00E13680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7</w:t>
            </w:r>
          </w:p>
        </w:tc>
        <w:tc>
          <w:tcPr>
            <w:tcW w:w="1573" w:type="dxa"/>
          </w:tcPr>
          <w:p w:rsidR="00E13680" w:rsidRPr="00E13680" w:rsidRDefault="00E13680" w:rsidP="00E13680">
            <w:pPr>
              <w:jc w:val="center"/>
              <w:rPr>
                <w:rFonts w:ascii="Times New Roman" w:hAnsi="Times New Roman"/>
              </w:rPr>
            </w:pPr>
            <w:r w:rsidRPr="00E13680">
              <w:rPr>
                <w:rFonts w:ascii="Times New Roman" w:hAnsi="Times New Roman"/>
              </w:rPr>
              <w:t>100 %</w:t>
            </w:r>
          </w:p>
        </w:tc>
        <w:tc>
          <w:tcPr>
            <w:tcW w:w="1573" w:type="dxa"/>
          </w:tcPr>
          <w:p w:rsidR="00E13680" w:rsidRPr="00E13680" w:rsidRDefault="00E13680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E13680">
              <w:rPr>
                <w:rFonts w:ascii="Times New Roman" w:hAnsi="Times New Roman"/>
              </w:rPr>
              <w:t>100 %</w:t>
            </w:r>
          </w:p>
        </w:tc>
        <w:tc>
          <w:tcPr>
            <w:tcW w:w="1577" w:type="dxa"/>
            <w:gridSpan w:val="2"/>
          </w:tcPr>
          <w:p w:rsidR="00E13680" w:rsidRPr="00E13680" w:rsidRDefault="00E13680" w:rsidP="00E13680">
            <w:pPr>
              <w:jc w:val="center"/>
              <w:rPr>
                <w:rFonts w:ascii="Times New Roman" w:hAnsi="Times New Roman"/>
              </w:rPr>
            </w:pPr>
            <w:r w:rsidRPr="00E13680">
              <w:rPr>
                <w:rFonts w:ascii="Times New Roman" w:hAnsi="Times New Roman"/>
              </w:rPr>
              <w:t>92 %</w:t>
            </w:r>
          </w:p>
        </w:tc>
        <w:tc>
          <w:tcPr>
            <w:tcW w:w="1582" w:type="dxa"/>
          </w:tcPr>
          <w:p w:rsidR="00E13680" w:rsidRPr="00E13680" w:rsidRDefault="00E13680" w:rsidP="00E13680">
            <w:pPr>
              <w:jc w:val="center"/>
              <w:rPr>
                <w:rFonts w:ascii="Times New Roman" w:hAnsi="Times New Roman"/>
              </w:rPr>
            </w:pPr>
            <w:r w:rsidRPr="00E13680">
              <w:rPr>
                <w:rFonts w:ascii="Times New Roman" w:hAnsi="Times New Roman"/>
              </w:rPr>
              <w:t>100 %</w:t>
            </w:r>
          </w:p>
        </w:tc>
      </w:tr>
    </w:tbl>
    <w:p w:rsidR="00CA6B62" w:rsidRPr="00105788" w:rsidRDefault="00105788" w:rsidP="00681202">
      <w:pPr>
        <w:rPr>
          <w:rFonts w:ascii="Times New Roman" w:hAnsi="Times New Roman"/>
          <w:b/>
          <w:sz w:val="28"/>
          <w:szCs w:val="28"/>
        </w:rPr>
      </w:pPr>
      <w:r w:rsidRPr="00105788">
        <w:rPr>
          <w:rFonts w:ascii="Times New Roman" w:hAnsi="Times New Roman"/>
          <w:b/>
          <w:sz w:val="28"/>
          <w:szCs w:val="28"/>
        </w:rPr>
        <w:t xml:space="preserve">Учитель </w:t>
      </w:r>
    </w:p>
    <w:tbl>
      <w:tblPr>
        <w:tblStyle w:val="ae"/>
        <w:tblW w:w="9933" w:type="dxa"/>
        <w:jc w:val="center"/>
        <w:tblLook w:val="04A0" w:firstRow="1" w:lastRow="0" w:firstColumn="1" w:lastColumn="0" w:noHBand="0" w:noVBand="1"/>
      </w:tblPr>
      <w:tblGrid>
        <w:gridCol w:w="2050"/>
        <w:gridCol w:w="1230"/>
        <w:gridCol w:w="1611"/>
        <w:gridCol w:w="1825"/>
        <w:gridCol w:w="11"/>
        <w:gridCol w:w="1609"/>
        <w:gridCol w:w="1597"/>
      </w:tblGrid>
      <w:tr w:rsidR="00250727" w:rsidRPr="007A65E1" w:rsidTr="00105788">
        <w:trPr>
          <w:trHeight w:val="355"/>
          <w:jc w:val="center"/>
        </w:trPr>
        <w:tc>
          <w:tcPr>
            <w:tcW w:w="2050" w:type="dxa"/>
            <w:vMerge w:val="restart"/>
          </w:tcPr>
          <w:p w:rsidR="00250727" w:rsidRPr="00CA6B62" w:rsidRDefault="00250727" w:rsidP="00CA6B62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Предмет</w:t>
            </w:r>
          </w:p>
        </w:tc>
        <w:tc>
          <w:tcPr>
            <w:tcW w:w="1230" w:type="dxa"/>
            <w:vMerge w:val="restart"/>
          </w:tcPr>
          <w:p w:rsidR="00250727" w:rsidRPr="00CA6B62" w:rsidRDefault="00250727" w:rsidP="00CA6B62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447" w:type="dxa"/>
            <w:gridSpan w:val="3"/>
          </w:tcPr>
          <w:p w:rsidR="00250727" w:rsidRPr="00CA6B62" w:rsidRDefault="00250727" w:rsidP="00CA6B62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CA6B62">
              <w:rPr>
                <w:rFonts w:ascii="Times New Roman" w:hAnsi="Times New Roman"/>
              </w:rPr>
              <w:t>бученность</w:t>
            </w:r>
            <w:proofErr w:type="spellEnd"/>
          </w:p>
        </w:tc>
        <w:tc>
          <w:tcPr>
            <w:tcW w:w="3206" w:type="dxa"/>
            <w:gridSpan w:val="2"/>
          </w:tcPr>
          <w:p w:rsidR="00250727" w:rsidRPr="00CA6B62" w:rsidRDefault="00250727" w:rsidP="00CA6B62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качество</w:t>
            </w:r>
          </w:p>
        </w:tc>
      </w:tr>
      <w:tr w:rsidR="00250727" w:rsidRPr="007A65E1" w:rsidTr="00105788">
        <w:trPr>
          <w:trHeight w:val="335"/>
          <w:jc w:val="center"/>
        </w:trPr>
        <w:tc>
          <w:tcPr>
            <w:tcW w:w="2050" w:type="dxa"/>
            <w:vMerge/>
          </w:tcPr>
          <w:p w:rsidR="00250727" w:rsidRPr="00CA6B62" w:rsidRDefault="00250727" w:rsidP="00CA6B62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</w:tcPr>
          <w:p w:rsidR="00250727" w:rsidRPr="00CA6B62" w:rsidRDefault="00250727" w:rsidP="00CA6B62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250727" w:rsidRPr="00CA6B62" w:rsidRDefault="00250727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1825" w:type="dxa"/>
          </w:tcPr>
          <w:p w:rsidR="00250727" w:rsidRDefault="00250727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250727" w:rsidRPr="00CA6B62" w:rsidRDefault="00250727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1620" w:type="dxa"/>
            <w:gridSpan w:val="2"/>
          </w:tcPr>
          <w:p w:rsidR="00250727" w:rsidRPr="00CA6B62" w:rsidRDefault="00250727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1597" w:type="dxa"/>
          </w:tcPr>
          <w:p w:rsidR="00250727" w:rsidRPr="00CA6B62" w:rsidRDefault="00250727" w:rsidP="00CA6B6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6C26CD" w:rsidRPr="006C26CD" w:rsidTr="00105788">
        <w:trPr>
          <w:trHeight w:val="335"/>
          <w:jc w:val="center"/>
        </w:trPr>
        <w:tc>
          <w:tcPr>
            <w:tcW w:w="2050" w:type="dxa"/>
          </w:tcPr>
          <w:p w:rsidR="00250727" w:rsidRPr="00105788" w:rsidRDefault="00250727" w:rsidP="00F25F6A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250727" w:rsidRPr="00105788" w:rsidRDefault="00250727" w:rsidP="00F25F6A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05788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611" w:type="dxa"/>
          </w:tcPr>
          <w:p w:rsidR="00250727" w:rsidRPr="00105788" w:rsidRDefault="00250727" w:rsidP="00F25F6A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05788">
              <w:rPr>
                <w:rFonts w:ascii="Times New Roman" w:hAnsi="Times New Roman"/>
              </w:rPr>
              <w:t>100%</w:t>
            </w:r>
          </w:p>
        </w:tc>
        <w:tc>
          <w:tcPr>
            <w:tcW w:w="1825" w:type="dxa"/>
          </w:tcPr>
          <w:p w:rsidR="00250727" w:rsidRPr="00105788" w:rsidRDefault="00250727" w:rsidP="00F25F6A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05788">
              <w:rPr>
                <w:rFonts w:ascii="Times New Roman" w:hAnsi="Times New Roman"/>
              </w:rPr>
              <w:t>100%</w:t>
            </w:r>
          </w:p>
        </w:tc>
        <w:tc>
          <w:tcPr>
            <w:tcW w:w="1620" w:type="dxa"/>
            <w:gridSpan w:val="2"/>
          </w:tcPr>
          <w:p w:rsidR="00250727" w:rsidRPr="00105788" w:rsidRDefault="00250727" w:rsidP="00F25F6A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05788">
              <w:rPr>
                <w:rFonts w:ascii="Times New Roman" w:hAnsi="Times New Roman"/>
              </w:rPr>
              <w:t>100%</w:t>
            </w:r>
          </w:p>
        </w:tc>
        <w:tc>
          <w:tcPr>
            <w:tcW w:w="1597" w:type="dxa"/>
          </w:tcPr>
          <w:p w:rsidR="00250727" w:rsidRPr="00105788" w:rsidRDefault="00250727" w:rsidP="00F25F6A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05788">
              <w:rPr>
                <w:rFonts w:ascii="Times New Roman" w:hAnsi="Times New Roman"/>
              </w:rPr>
              <w:t>80%</w:t>
            </w:r>
          </w:p>
        </w:tc>
      </w:tr>
    </w:tbl>
    <w:p w:rsidR="00CA6B62" w:rsidRPr="00105788" w:rsidRDefault="00105788" w:rsidP="00681202">
      <w:pPr>
        <w:rPr>
          <w:rFonts w:ascii="Times New Roman" w:hAnsi="Times New Roman"/>
          <w:b/>
          <w:sz w:val="28"/>
          <w:szCs w:val="28"/>
        </w:rPr>
      </w:pPr>
      <w:r w:rsidRPr="00105788">
        <w:rPr>
          <w:rFonts w:ascii="Times New Roman" w:hAnsi="Times New Roman"/>
          <w:b/>
          <w:sz w:val="28"/>
          <w:szCs w:val="28"/>
        </w:rPr>
        <w:t xml:space="preserve">Учитель </w:t>
      </w:r>
    </w:p>
    <w:tbl>
      <w:tblPr>
        <w:tblStyle w:val="ae"/>
        <w:tblW w:w="9981" w:type="dxa"/>
        <w:jc w:val="center"/>
        <w:tblLook w:val="04A0" w:firstRow="1" w:lastRow="0" w:firstColumn="1" w:lastColumn="0" w:noHBand="0" w:noVBand="1"/>
      </w:tblPr>
      <w:tblGrid>
        <w:gridCol w:w="2068"/>
        <w:gridCol w:w="1235"/>
        <w:gridCol w:w="1617"/>
        <w:gridCol w:w="1832"/>
        <w:gridCol w:w="11"/>
        <w:gridCol w:w="1617"/>
        <w:gridCol w:w="1601"/>
      </w:tblGrid>
      <w:tr w:rsidR="00250727" w:rsidRPr="007A65E1" w:rsidTr="00105788">
        <w:trPr>
          <w:trHeight w:val="277"/>
          <w:jc w:val="center"/>
        </w:trPr>
        <w:tc>
          <w:tcPr>
            <w:tcW w:w="2068" w:type="dxa"/>
            <w:vMerge w:val="restart"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Предмет</w:t>
            </w:r>
          </w:p>
        </w:tc>
        <w:tc>
          <w:tcPr>
            <w:tcW w:w="1235" w:type="dxa"/>
            <w:vMerge w:val="restart"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460" w:type="dxa"/>
            <w:gridSpan w:val="3"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CA6B62">
              <w:rPr>
                <w:rFonts w:ascii="Times New Roman" w:hAnsi="Times New Roman"/>
              </w:rPr>
              <w:t>бученность</w:t>
            </w:r>
            <w:proofErr w:type="spellEnd"/>
          </w:p>
        </w:tc>
        <w:tc>
          <w:tcPr>
            <w:tcW w:w="3218" w:type="dxa"/>
            <w:gridSpan w:val="2"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качество</w:t>
            </w:r>
          </w:p>
        </w:tc>
      </w:tr>
      <w:tr w:rsidR="00250727" w:rsidRPr="007A65E1" w:rsidTr="00105788">
        <w:trPr>
          <w:trHeight w:val="262"/>
          <w:jc w:val="center"/>
        </w:trPr>
        <w:tc>
          <w:tcPr>
            <w:tcW w:w="2068" w:type="dxa"/>
            <w:vMerge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vMerge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1832" w:type="dxa"/>
          </w:tcPr>
          <w:p w:rsidR="00250727" w:rsidRPr="00CA6B62" w:rsidRDefault="00250727" w:rsidP="00E136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1628" w:type="dxa"/>
            <w:gridSpan w:val="2"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1601" w:type="dxa"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250727" w:rsidRPr="007A65E1" w:rsidTr="00105788">
        <w:trPr>
          <w:trHeight w:val="262"/>
          <w:jc w:val="center"/>
        </w:trPr>
        <w:tc>
          <w:tcPr>
            <w:tcW w:w="2068" w:type="dxa"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17" w:type="dxa"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100%</w:t>
            </w:r>
          </w:p>
        </w:tc>
        <w:tc>
          <w:tcPr>
            <w:tcW w:w="1832" w:type="dxa"/>
          </w:tcPr>
          <w:p w:rsidR="00250727" w:rsidRPr="00CA6B62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100%</w:t>
            </w:r>
          </w:p>
        </w:tc>
        <w:tc>
          <w:tcPr>
            <w:tcW w:w="1628" w:type="dxa"/>
            <w:gridSpan w:val="2"/>
          </w:tcPr>
          <w:p w:rsidR="00250727" w:rsidRPr="00CA6B62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250727">
              <w:rPr>
                <w:rFonts w:ascii="Times New Roman" w:hAnsi="Times New Roman"/>
              </w:rPr>
              <w:t>%</w:t>
            </w:r>
          </w:p>
        </w:tc>
        <w:tc>
          <w:tcPr>
            <w:tcW w:w="1601" w:type="dxa"/>
          </w:tcPr>
          <w:p w:rsidR="00250727" w:rsidRPr="00CA6B62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250727">
              <w:rPr>
                <w:rFonts w:ascii="Times New Roman" w:hAnsi="Times New Roman"/>
              </w:rPr>
              <w:t>%</w:t>
            </w:r>
          </w:p>
        </w:tc>
      </w:tr>
    </w:tbl>
    <w:p w:rsidR="00BB0467" w:rsidRPr="00105788" w:rsidRDefault="00105788" w:rsidP="00681202">
      <w:pPr>
        <w:rPr>
          <w:rFonts w:ascii="Times New Roman" w:hAnsi="Times New Roman"/>
          <w:b/>
          <w:sz w:val="28"/>
          <w:szCs w:val="28"/>
        </w:rPr>
      </w:pPr>
      <w:r w:rsidRPr="00105788">
        <w:rPr>
          <w:rFonts w:ascii="Times New Roman" w:hAnsi="Times New Roman"/>
          <w:b/>
          <w:sz w:val="28"/>
          <w:szCs w:val="28"/>
        </w:rPr>
        <w:t xml:space="preserve">Учитель </w:t>
      </w:r>
    </w:p>
    <w:tbl>
      <w:tblPr>
        <w:tblStyle w:val="ae"/>
        <w:tblW w:w="9981" w:type="dxa"/>
        <w:jc w:val="center"/>
        <w:tblLook w:val="04A0" w:firstRow="1" w:lastRow="0" w:firstColumn="1" w:lastColumn="0" w:noHBand="0" w:noVBand="1"/>
      </w:tblPr>
      <w:tblGrid>
        <w:gridCol w:w="2068"/>
        <w:gridCol w:w="1235"/>
        <w:gridCol w:w="1617"/>
        <w:gridCol w:w="1832"/>
        <w:gridCol w:w="11"/>
        <w:gridCol w:w="1617"/>
        <w:gridCol w:w="1601"/>
      </w:tblGrid>
      <w:tr w:rsidR="00105788" w:rsidRPr="007A65E1" w:rsidTr="00E13680">
        <w:trPr>
          <w:trHeight w:val="277"/>
          <w:jc w:val="center"/>
        </w:trPr>
        <w:tc>
          <w:tcPr>
            <w:tcW w:w="2068" w:type="dxa"/>
            <w:vMerge w:val="restart"/>
          </w:tcPr>
          <w:p w:rsidR="00105788" w:rsidRPr="00CA6B62" w:rsidRDefault="00105788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Предмет</w:t>
            </w:r>
          </w:p>
        </w:tc>
        <w:tc>
          <w:tcPr>
            <w:tcW w:w="1235" w:type="dxa"/>
            <w:vMerge w:val="restart"/>
          </w:tcPr>
          <w:p w:rsidR="00105788" w:rsidRPr="00CA6B62" w:rsidRDefault="00105788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460" w:type="dxa"/>
            <w:gridSpan w:val="3"/>
          </w:tcPr>
          <w:p w:rsidR="00105788" w:rsidRPr="00CA6B62" w:rsidRDefault="00105788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CA6B62">
              <w:rPr>
                <w:rFonts w:ascii="Times New Roman" w:hAnsi="Times New Roman"/>
              </w:rPr>
              <w:t>бученность</w:t>
            </w:r>
            <w:proofErr w:type="spellEnd"/>
          </w:p>
        </w:tc>
        <w:tc>
          <w:tcPr>
            <w:tcW w:w="3218" w:type="dxa"/>
            <w:gridSpan w:val="2"/>
          </w:tcPr>
          <w:p w:rsidR="00105788" w:rsidRPr="00CA6B62" w:rsidRDefault="00105788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CA6B62">
              <w:rPr>
                <w:rFonts w:ascii="Times New Roman" w:hAnsi="Times New Roman"/>
              </w:rPr>
              <w:t>качество</w:t>
            </w:r>
          </w:p>
        </w:tc>
      </w:tr>
      <w:tr w:rsidR="00105788" w:rsidRPr="007A65E1" w:rsidTr="00E13680">
        <w:trPr>
          <w:trHeight w:val="262"/>
          <w:jc w:val="center"/>
        </w:trPr>
        <w:tc>
          <w:tcPr>
            <w:tcW w:w="2068" w:type="dxa"/>
            <w:vMerge/>
          </w:tcPr>
          <w:p w:rsidR="00105788" w:rsidRPr="00CA6B62" w:rsidRDefault="00105788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vMerge/>
          </w:tcPr>
          <w:p w:rsidR="00105788" w:rsidRPr="00CA6B62" w:rsidRDefault="00105788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105788" w:rsidRPr="00CA6B62" w:rsidRDefault="00105788" w:rsidP="00E136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1832" w:type="dxa"/>
          </w:tcPr>
          <w:p w:rsidR="00105788" w:rsidRDefault="00105788" w:rsidP="00E136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105788" w:rsidRPr="00CA6B62" w:rsidRDefault="00105788" w:rsidP="00E136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1628" w:type="dxa"/>
            <w:gridSpan w:val="2"/>
          </w:tcPr>
          <w:p w:rsidR="00105788" w:rsidRPr="00CA6B62" w:rsidRDefault="00105788" w:rsidP="00E136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1601" w:type="dxa"/>
          </w:tcPr>
          <w:p w:rsidR="00105788" w:rsidRPr="00CA6B62" w:rsidRDefault="00105788" w:rsidP="00E136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62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105788" w:rsidRPr="006C26CD" w:rsidTr="00E13680">
        <w:trPr>
          <w:trHeight w:val="262"/>
          <w:jc w:val="center"/>
        </w:trPr>
        <w:tc>
          <w:tcPr>
            <w:tcW w:w="2068" w:type="dxa"/>
          </w:tcPr>
          <w:p w:rsidR="00105788" w:rsidRPr="00105788" w:rsidRDefault="00105788" w:rsidP="00105788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105788" w:rsidRPr="00105788" w:rsidRDefault="00105788" w:rsidP="00105788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05788">
              <w:rPr>
                <w:rFonts w:ascii="Times New Roman" w:hAnsi="Times New Roman"/>
              </w:rPr>
              <w:t>8</w:t>
            </w:r>
          </w:p>
        </w:tc>
        <w:tc>
          <w:tcPr>
            <w:tcW w:w="1617" w:type="dxa"/>
          </w:tcPr>
          <w:p w:rsidR="00105788" w:rsidRPr="00105788" w:rsidRDefault="00105788" w:rsidP="00105788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05788">
              <w:rPr>
                <w:rFonts w:ascii="Times New Roman" w:hAnsi="Times New Roman"/>
              </w:rPr>
              <w:t>100%</w:t>
            </w:r>
          </w:p>
        </w:tc>
        <w:tc>
          <w:tcPr>
            <w:tcW w:w="1832" w:type="dxa"/>
          </w:tcPr>
          <w:p w:rsidR="00105788" w:rsidRPr="00105788" w:rsidRDefault="00105788" w:rsidP="00105788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05788">
              <w:rPr>
                <w:rFonts w:ascii="Times New Roman" w:hAnsi="Times New Roman"/>
              </w:rPr>
              <w:t>100%</w:t>
            </w:r>
          </w:p>
        </w:tc>
        <w:tc>
          <w:tcPr>
            <w:tcW w:w="1628" w:type="dxa"/>
            <w:gridSpan w:val="2"/>
          </w:tcPr>
          <w:p w:rsidR="00105788" w:rsidRPr="00105788" w:rsidRDefault="00105788" w:rsidP="00105788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05788">
              <w:rPr>
                <w:rFonts w:ascii="Times New Roman" w:hAnsi="Times New Roman"/>
              </w:rPr>
              <w:t>100%</w:t>
            </w:r>
          </w:p>
        </w:tc>
        <w:tc>
          <w:tcPr>
            <w:tcW w:w="1601" w:type="dxa"/>
          </w:tcPr>
          <w:p w:rsidR="00105788" w:rsidRPr="00105788" w:rsidRDefault="00105788" w:rsidP="00105788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05788">
              <w:rPr>
                <w:rFonts w:ascii="Times New Roman" w:hAnsi="Times New Roman"/>
              </w:rPr>
              <w:t>71,5%</w:t>
            </w:r>
          </w:p>
        </w:tc>
      </w:tr>
    </w:tbl>
    <w:p w:rsidR="00105788" w:rsidRDefault="00105788" w:rsidP="00681202">
      <w:pPr>
        <w:rPr>
          <w:rFonts w:ascii="Times New Roman" w:hAnsi="Times New Roman"/>
          <w:sz w:val="28"/>
          <w:szCs w:val="28"/>
        </w:rPr>
      </w:pPr>
    </w:p>
    <w:p w:rsidR="00BB0467" w:rsidRDefault="00250727" w:rsidP="006812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Сравнительный анализ входного и рубежного (полугодового) </w:t>
      </w:r>
      <w:r w:rsidR="00BB0467" w:rsidRPr="00BB0467">
        <w:rPr>
          <w:rFonts w:ascii="Times New Roman" w:hAnsi="Times New Roman"/>
          <w:b/>
          <w:sz w:val="28"/>
          <w:szCs w:val="28"/>
        </w:rPr>
        <w:t>контроля:</w:t>
      </w:r>
    </w:p>
    <w:p w:rsidR="00BB0467" w:rsidRPr="00BB0467" w:rsidRDefault="00BB0467" w:rsidP="00BB0467">
      <w:pPr>
        <w:rPr>
          <w:rFonts w:ascii="Times New Roman" w:hAnsi="Times New Roman"/>
          <w:sz w:val="28"/>
          <w:szCs w:val="28"/>
        </w:rPr>
      </w:pPr>
      <w:r w:rsidRPr="00BB0467">
        <w:rPr>
          <w:rFonts w:ascii="Times New Roman" w:hAnsi="Times New Roman"/>
          <w:sz w:val="28"/>
          <w:szCs w:val="28"/>
        </w:rPr>
        <w:t xml:space="preserve">Учитель: </w:t>
      </w:r>
    </w:p>
    <w:tbl>
      <w:tblPr>
        <w:tblStyle w:val="ae"/>
        <w:tblpPr w:leftFromText="180" w:rightFromText="180" w:vertAnchor="text" w:tblpY="1"/>
        <w:tblOverlap w:val="never"/>
        <w:tblW w:w="9989" w:type="dxa"/>
        <w:tblLook w:val="04A0" w:firstRow="1" w:lastRow="0" w:firstColumn="1" w:lastColumn="0" w:noHBand="0" w:noVBand="1"/>
      </w:tblPr>
      <w:tblGrid>
        <w:gridCol w:w="999"/>
        <w:gridCol w:w="2361"/>
        <w:gridCol w:w="1819"/>
        <w:gridCol w:w="1534"/>
        <w:gridCol w:w="1819"/>
        <w:gridCol w:w="1457"/>
      </w:tblGrid>
      <w:tr w:rsidR="00E13680" w:rsidTr="00E13680">
        <w:trPr>
          <w:trHeight w:val="549"/>
        </w:trPr>
        <w:tc>
          <w:tcPr>
            <w:tcW w:w="999" w:type="dxa"/>
            <w:vMerge w:val="restart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Класс</w:t>
            </w:r>
          </w:p>
        </w:tc>
        <w:tc>
          <w:tcPr>
            <w:tcW w:w="2361" w:type="dxa"/>
            <w:vMerge w:val="restart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Предмет</w:t>
            </w:r>
          </w:p>
        </w:tc>
        <w:tc>
          <w:tcPr>
            <w:tcW w:w="3353" w:type="dxa"/>
            <w:gridSpan w:val="2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3276" w:type="dxa"/>
            <w:gridSpan w:val="2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Рубежный </w:t>
            </w:r>
            <w:r w:rsidRPr="00BB0467">
              <w:rPr>
                <w:rFonts w:ascii="Times New Roman" w:hAnsi="Times New Roman"/>
              </w:rPr>
              <w:t>контроль</w:t>
            </w:r>
          </w:p>
        </w:tc>
      </w:tr>
      <w:tr w:rsidR="00E13680" w:rsidTr="00E13680">
        <w:trPr>
          <w:trHeight w:val="268"/>
        </w:trPr>
        <w:tc>
          <w:tcPr>
            <w:tcW w:w="999" w:type="dxa"/>
            <w:vMerge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  <w:vMerge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B0467">
              <w:rPr>
                <w:rFonts w:ascii="Times New Roman" w:hAnsi="Times New Roman"/>
              </w:rPr>
              <w:t>обученность</w:t>
            </w:r>
            <w:proofErr w:type="spellEnd"/>
          </w:p>
        </w:tc>
        <w:tc>
          <w:tcPr>
            <w:tcW w:w="1534" w:type="dxa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819" w:type="dxa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B0467">
              <w:rPr>
                <w:rFonts w:ascii="Times New Roman" w:hAnsi="Times New Roman"/>
              </w:rPr>
              <w:t>обученность</w:t>
            </w:r>
            <w:proofErr w:type="spellEnd"/>
          </w:p>
        </w:tc>
        <w:tc>
          <w:tcPr>
            <w:tcW w:w="1457" w:type="dxa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качество</w:t>
            </w:r>
          </w:p>
        </w:tc>
      </w:tr>
      <w:tr w:rsidR="00E13680" w:rsidTr="00E13680">
        <w:trPr>
          <w:trHeight w:val="268"/>
        </w:trPr>
        <w:tc>
          <w:tcPr>
            <w:tcW w:w="999" w:type="dxa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D130D" w:rsidTr="00E13680">
        <w:trPr>
          <w:trHeight w:val="268"/>
        </w:trPr>
        <w:tc>
          <w:tcPr>
            <w:tcW w:w="999" w:type="dxa"/>
          </w:tcPr>
          <w:p w:rsidR="00DD130D" w:rsidRPr="00BB0467" w:rsidRDefault="00DD130D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DD130D" w:rsidRPr="00BB0467" w:rsidRDefault="00DD130D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DD130D" w:rsidRPr="00BB0467" w:rsidRDefault="00DD130D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D130D" w:rsidRPr="00BB0467" w:rsidRDefault="00DD130D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DD130D" w:rsidRPr="00BB0467" w:rsidRDefault="00DD130D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DD130D" w:rsidRPr="00BB0467" w:rsidRDefault="00DD130D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BB0467" w:rsidRDefault="00BB0467" w:rsidP="00BB0467">
      <w:pPr>
        <w:jc w:val="left"/>
        <w:rPr>
          <w:rFonts w:ascii="Times New Roman" w:hAnsi="Times New Roman"/>
          <w:sz w:val="28"/>
          <w:szCs w:val="28"/>
        </w:rPr>
      </w:pPr>
      <w:r w:rsidRPr="00BB0467">
        <w:rPr>
          <w:rFonts w:ascii="Times New Roman" w:hAnsi="Times New Roman"/>
          <w:sz w:val="28"/>
          <w:szCs w:val="28"/>
        </w:rPr>
        <w:t xml:space="preserve">Учитель: </w:t>
      </w:r>
    </w:p>
    <w:tbl>
      <w:tblPr>
        <w:tblStyle w:val="ae"/>
        <w:tblW w:w="10032" w:type="dxa"/>
        <w:tblInd w:w="-34" w:type="dxa"/>
        <w:tblLook w:val="04A0" w:firstRow="1" w:lastRow="0" w:firstColumn="1" w:lastColumn="0" w:noHBand="0" w:noVBand="1"/>
      </w:tblPr>
      <w:tblGrid>
        <w:gridCol w:w="994"/>
        <w:gridCol w:w="2278"/>
        <w:gridCol w:w="1837"/>
        <w:gridCol w:w="1607"/>
        <w:gridCol w:w="1812"/>
        <w:gridCol w:w="1504"/>
      </w:tblGrid>
      <w:tr w:rsidR="00250727" w:rsidTr="00E13680">
        <w:trPr>
          <w:trHeight w:val="496"/>
        </w:trPr>
        <w:tc>
          <w:tcPr>
            <w:tcW w:w="994" w:type="dxa"/>
            <w:vMerge w:val="restart"/>
            <w:vAlign w:val="center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Класс</w:t>
            </w:r>
          </w:p>
        </w:tc>
        <w:tc>
          <w:tcPr>
            <w:tcW w:w="2278" w:type="dxa"/>
            <w:vMerge w:val="restart"/>
            <w:vAlign w:val="center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Предмет</w:t>
            </w:r>
          </w:p>
        </w:tc>
        <w:tc>
          <w:tcPr>
            <w:tcW w:w="3444" w:type="dxa"/>
            <w:gridSpan w:val="2"/>
            <w:vAlign w:val="center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3316" w:type="dxa"/>
            <w:gridSpan w:val="2"/>
            <w:vAlign w:val="center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Рубежный контроль</w:t>
            </w:r>
          </w:p>
        </w:tc>
      </w:tr>
      <w:tr w:rsidR="00250727" w:rsidTr="00DD130D">
        <w:trPr>
          <w:trHeight w:val="242"/>
        </w:trPr>
        <w:tc>
          <w:tcPr>
            <w:tcW w:w="994" w:type="dxa"/>
            <w:vMerge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  <w:vMerge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vAlign w:val="center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B0467">
              <w:rPr>
                <w:rFonts w:ascii="Times New Roman" w:hAnsi="Times New Roman"/>
              </w:rPr>
              <w:t>обученность</w:t>
            </w:r>
            <w:proofErr w:type="spellEnd"/>
          </w:p>
        </w:tc>
        <w:tc>
          <w:tcPr>
            <w:tcW w:w="1607" w:type="dxa"/>
            <w:vAlign w:val="center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812" w:type="dxa"/>
            <w:vAlign w:val="center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B0467">
              <w:rPr>
                <w:rFonts w:ascii="Times New Roman" w:hAnsi="Times New Roman"/>
              </w:rPr>
              <w:t>обученность</w:t>
            </w:r>
            <w:proofErr w:type="spellEnd"/>
          </w:p>
        </w:tc>
        <w:tc>
          <w:tcPr>
            <w:tcW w:w="1504" w:type="dxa"/>
            <w:vAlign w:val="center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качество</w:t>
            </w:r>
          </w:p>
        </w:tc>
      </w:tr>
      <w:tr w:rsidR="00250727" w:rsidTr="00DD130D">
        <w:trPr>
          <w:trHeight w:val="242"/>
        </w:trPr>
        <w:tc>
          <w:tcPr>
            <w:tcW w:w="994" w:type="dxa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250727" w:rsidRPr="00BB0467" w:rsidRDefault="00250727" w:rsidP="00BB0467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100%</w:t>
            </w:r>
          </w:p>
        </w:tc>
        <w:tc>
          <w:tcPr>
            <w:tcW w:w="1607" w:type="dxa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Pr="00BB0467">
              <w:rPr>
                <w:rFonts w:ascii="Times New Roman" w:hAnsi="Times New Roman"/>
              </w:rPr>
              <w:t>%</w:t>
            </w:r>
          </w:p>
        </w:tc>
        <w:tc>
          <w:tcPr>
            <w:tcW w:w="1812" w:type="dxa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BB0467">
              <w:rPr>
                <w:rFonts w:ascii="Times New Roman" w:hAnsi="Times New Roman"/>
              </w:rPr>
              <w:t>%</w:t>
            </w:r>
          </w:p>
        </w:tc>
        <w:tc>
          <w:tcPr>
            <w:tcW w:w="1504" w:type="dxa"/>
          </w:tcPr>
          <w:p w:rsidR="00250727" w:rsidRPr="00BB0467" w:rsidRDefault="00250727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B0467">
              <w:rPr>
                <w:rFonts w:ascii="Times New Roman" w:hAnsi="Times New Roman"/>
              </w:rPr>
              <w:t>%</w:t>
            </w:r>
          </w:p>
        </w:tc>
      </w:tr>
    </w:tbl>
    <w:p w:rsidR="00BB0467" w:rsidRDefault="00BB0467" w:rsidP="00BB0467">
      <w:pPr>
        <w:jc w:val="left"/>
        <w:rPr>
          <w:rFonts w:ascii="Times New Roman" w:hAnsi="Times New Roman"/>
          <w:sz w:val="28"/>
          <w:szCs w:val="28"/>
        </w:rPr>
      </w:pPr>
      <w:r w:rsidRPr="00BB0467">
        <w:rPr>
          <w:rFonts w:ascii="Times New Roman" w:hAnsi="Times New Roman"/>
          <w:sz w:val="28"/>
          <w:szCs w:val="28"/>
        </w:rPr>
        <w:lastRenderedPageBreak/>
        <w:t xml:space="preserve">Учитель: </w:t>
      </w:r>
    </w:p>
    <w:tbl>
      <w:tblPr>
        <w:tblStyle w:val="ae"/>
        <w:tblW w:w="10076" w:type="dxa"/>
        <w:tblInd w:w="-34" w:type="dxa"/>
        <w:tblLook w:val="04A0" w:firstRow="1" w:lastRow="0" w:firstColumn="1" w:lastColumn="0" w:noHBand="0" w:noVBand="1"/>
      </w:tblPr>
      <w:tblGrid>
        <w:gridCol w:w="998"/>
        <w:gridCol w:w="2287"/>
        <w:gridCol w:w="1845"/>
        <w:gridCol w:w="1615"/>
        <w:gridCol w:w="1821"/>
        <w:gridCol w:w="1510"/>
      </w:tblGrid>
      <w:tr w:rsidR="00E13680" w:rsidTr="00E13680">
        <w:trPr>
          <w:trHeight w:val="659"/>
        </w:trPr>
        <w:tc>
          <w:tcPr>
            <w:tcW w:w="998" w:type="dxa"/>
            <w:vMerge w:val="restart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Класс</w:t>
            </w:r>
          </w:p>
        </w:tc>
        <w:tc>
          <w:tcPr>
            <w:tcW w:w="2287" w:type="dxa"/>
            <w:vMerge w:val="restart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Предмет</w:t>
            </w:r>
          </w:p>
        </w:tc>
        <w:tc>
          <w:tcPr>
            <w:tcW w:w="3460" w:type="dxa"/>
            <w:gridSpan w:val="2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3331" w:type="dxa"/>
            <w:gridSpan w:val="2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ромежуточный </w:t>
            </w:r>
            <w:r w:rsidRPr="00BB0467">
              <w:rPr>
                <w:rFonts w:ascii="Times New Roman" w:hAnsi="Times New Roman"/>
              </w:rPr>
              <w:t>контроль</w:t>
            </w:r>
          </w:p>
        </w:tc>
      </w:tr>
      <w:tr w:rsidR="00E13680" w:rsidTr="00E13680">
        <w:trPr>
          <w:trHeight w:val="321"/>
        </w:trPr>
        <w:tc>
          <w:tcPr>
            <w:tcW w:w="998" w:type="dxa"/>
            <w:vMerge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vMerge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B0467">
              <w:rPr>
                <w:rFonts w:ascii="Times New Roman" w:hAnsi="Times New Roman"/>
              </w:rPr>
              <w:t>обученность</w:t>
            </w:r>
            <w:proofErr w:type="spellEnd"/>
          </w:p>
        </w:tc>
        <w:tc>
          <w:tcPr>
            <w:tcW w:w="1615" w:type="dxa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821" w:type="dxa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B0467">
              <w:rPr>
                <w:rFonts w:ascii="Times New Roman" w:hAnsi="Times New Roman"/>
              </w:rPr>
              <w:t>обученность</w:t>
            </w:r>
            <w:proofErr w:type="spellEnd"/>
          </w:p>
        </w:tc>
        <w:tc>
          <w:tcPr>
            <w:tcW w:w="1510" w:type="dxa"/>
            <w:vAlign w:val="center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качество</w:t>
            </w:r>
          </w:p>
        </w:tc>
      </w:tr>
      <w:tr w:rsidR="00E13680" w:rsidTr="00E13680">
        <w:trPr>
          <w:trHeight w:val="321"/>
        </w:trPr>
        <w:tc>
          <w:tcPr>
            <w:tcW w:w="998" w:type="dxa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</w:tcPr>
          <w:p w:rsidR="00E13680" w:rsidRPr="00BB0467" w:rsidRDefault="00E13680" w:rsidP="00BB0467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13680" w:rsidRPr="00BB0467" w:rsidRDefault="0079559B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  <w:r w:rsidR="00E13680" w:rsidRPr="00BB0467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</w:tcPr>
          <w:p w:rsidR="00E13680" w:rsidRPr="00BB0467" w:rsidRDefault="0079559B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  <w:r w:rsidR="00E13680">
              <w:rPr>
                <w:rFonts w:ascii="Times New Roman" w:hAnsi="Times New Roman"/>
              </w:rPr>
              <w:t>%</w:t>
            </w:r>
          </w:p>
        </w:tc>
        <w:tc>
          <w:tcPr>
            <w:tcW w:w="1821" w:type="dxa"/>
          </w:tcPr>
          <w:p w:rsidR="00E13680" w:rsidRPr="00BB0467" w:rsidRDefault="0079559B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</w:t>
            </w:r>
            <w:r w:rsidR="00E13680">
              <w:rPr>
                <w:rFonts w:ascii="Times New Roman" w:hAnsi="Times New Roman"/>
              </w:rPr>
              <w:t>%</w:t>
            </w:r>
          </w:p>
        </w:tc>
        <w:tc>
          <w:tcPr>
            <w:tcW w:w="1510" w:type="dxa"/>
          </w:tcPr>
          <w:p w:rsidR="00E13680" w:rsidRPr="00BB0467" w:rsidRDefault="0079559B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  <w:r w:rsidR="00E13680">
              <w:rPr>
                <w:rFonts w:ascii="Times New Roman" w:hAnsi="Times New Roman"/>
              </w:rPr>
              <w:t>%</w:t>
            </w:r>
          </w:p>
        </w:tc>
      </w:tr>
      <w:tr w:rsidR="00E13680" w:rsidTr="00E13680">
        <w:trPr>
          <w:trHeight w:val="321"/>
        </w:trPr>
        <w:tc>
          <w:tcPr>
            <w:tcW w:w="998" w:type="dxa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</w:tcPr>
          <w:p w:rsidR="00E13680" w:rsidRDefault="00E13680" w:rsidP="00BB0467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6791" w:type="dxa"/>
            <w:gridSpan w:val="4"/>
          </w:tcPr>
          <w:p w:rsidR="00E13680" w:rsidRPr="00BB0467" w:rsidRDefault="00E13680" w:rsidP="00BB0467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проводились</w:t>
            </w:r>
          </w:p>
        </w:tc>
      </w:tr>
    </w:tbl>
    <w:p w:rsidR="006C26CD" w:rsidRDefault="006C26CD" w:rsidP="006C26CD">
      <w:pPr>
        <w:jc w:val="left"/>
        <w:rPr>
          <w:rFonts w:ascii="Times New Roman" w:hAnsi="Times New Roman"/>
          <w:sz w:val="28"/>
          <w:szCs w:val="28"/>
        </w:rPr>
      </w:pPr>
      <w:r w:rsidRPr="00BB0467">
        <w:rPr>
          <w:rFonts w:ascii="Times New Roman" w:hAnsi="Times New Roman"/>
          <w:sz w:val="28"/>
          <w:szCs w:val="28"/>
        </w:rPr>
        <w:t>Учитель</w:t>
      </w:r>
      <w:r w:rsidR="00DD130D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10000" w:type="dxa"/>
        <w:tblInd w:w="-34" w:type="dxa"/>
        <w:tblLook w:val="04A0" w:firstRow="1" w:lastRow="0" w:firstColumn="1" w:lastColumn="0" w:noHBand="0" w:noVBand="1"/>
      </w:tblPr>
      <w:tblGrid>
        <w:gridCol w:w="991"/>
        <w:gridCol w:w="2271"/>
        <w:gridCol w:w="1831"/>
        <w:gridCol w:w="1602"/>
        <w:gridCol w:w="1807"/>
        <w:gridCol w:w="1498"/>
      </w:tblGrid>
      <w:tr w:rsidR="006C26CD" w:rsidTr="00E13680">
        <w:trPr>
          <w:trHeight w:val="546"/>
        </w:trPr>
        <w:tc>
          <w:tcPr>
            <w:tcW w:w="991" w:type="dxa"/>
            <w:vMerge w:val="restart"/>
            <w:vAlign w:val="center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Класс</w:t>
            </w:r>
          </w:p>
        </w:tc>
        <w:tc>
          <w:tcPr>
            <w:tcW w:w="2271" w:type="dxa"/>
            <w:vMerge w:val="restart"/>
            <w:vAlign w:val="center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Предмет</w:t>
            </w:r>
          </w:p>
        </w:tc>
        <w:tc>
          <w:tcPr>
            <w:tcW w:w="3433" w:type="dxa"/>
            <w:gridSpan w:val="2"/>
            <w:vAlign w:val="center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3305" w:type="dxa"/>
            <w:gridSpan w:val="2"/>
            <w:vAlign w:val="center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Рубежный </w:t>
            </w:r>
            <w:r w:rsidRPr="00BB0467">
              <w:rPr>
                <w:rFonts w:ascii="Times New Roman" w:hAnsi="Times New Roman"/>
              </w:rPr>
              <w:t>контроль</w:t>
            </w:r>
          </w:p>
        </w:tc>
      </w:tr>
      <w:tr w:rsidR="006C26CD" w:rsidTr="00DD130D">
        <w:trPr>
          <w:trHeight w:val="379"/>
        </w:trPr>
        <w:tc>
          <w:tcPr>
            <w:tcW w:w="991" w:type="dxa"/>
            <w:vMerge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B0467">
              <w:rPr>
                <w:rFonts w:ascii="Times New Roman" w:hAnsi="Times New Roman"/>
              </w:rPr>
              <w:t>обученность</w:t>
            </w:r>
            <w:proofErr w:type="spellEnd"/>
          </w:p>
        </w:tc>
        <w:tc>
          <w:tcPr>
            <w:tcW w:w="1602" w:type="dxa"/>
            <w:vAlign w:val="center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807" w:type="dxa"/>
            <w:vAlign w:val="center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B0467">
              <w:rPr>
                <w:rFonts w:ascii="Times New Roman" w:hAnsi="Times New Roman"/>
              </w:rPr>
              <w:t>обученность</w:t>
            </w:r>
            <w:proofErr w:type="spellEnd"/>
          </w:p>
        </w:tc>
        <w:tc>
          <w:tcPr>
            <w:tcW w:w="1498" w:type="dxa"/>
            <w:vAlign w:val="center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BB0467">
              <w:rPr>
                <w:rFonts w:ascii="Times New Roman" w:hAnsi="Times New Roman"/>
              </w:rPr>
              <w:t>качество</w:t>
            </w:r>
          </w:p>
        </w:tc>
      </w:tr>
      <w:tr w:rsidR="006C26CD" w:rsidTr="00DD130D">
        <w:trPr>
          <w:trHeight w:val="266"/>
        </w:trPr>
        <w:tc>
          <w:tcPr>
            <w:tcW w:w="991" w:type="dxa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6C26CD" w:rsidRPr="00BB0467" w:rsidRDefault="006C26CD" w:rsidP="00E13680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602" w:type="dxa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807" w:type="dxa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98" w:type="dxa"/>
          </w:tcPr>
          <w:p w:rsidR="006C26CD" w:rsidRPr="00BB0467" w:rsidRDefault="006C26CD" w:rsidP="00E13680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66%</w:t>
            </w:r>
          </w:p>
        </w:tc>
      </w:tr>
    </w:tbl>
    <w:p w:rsidR="00BB0467" w:rsidRPr="00484AD7" w:rsidRDefault="00052840" w:rsidP="00BB0467">
      <w:pPr>
        <w:jc w:val="left"/>
        <w:rPr>
          <w:rFonts w:ascii="Times New Roman" w:hAnsi="Times New Roman"/>
          <w:b/>
          <w:sz w:val="28"/>
          <w:szCs w:val="28"/>
        </w:rPr>
      </w:pPr>
      <w:r w:rsidRPr="00484AD7">
        <w:rPr>
          <w:rFonts w:ascii="Times New Roman" w:hAnsi="Times New Roman"/>
          <w:b/>
          <w:sz w:val="28"/>
          <w:szCs w:val="28"/>
        </w:rPr>
        <w:t>В 9 и 11 классе промежуточная аттестация проводилась в форме ОГЭ и ЕГЭ</w:t>
      </w:r>
      <w:r w:rsidR="00484AD7" w:rsidRPr="00484AD7">
        <w:rPr>
          <w:rFonts w:ascii="Times New Roman" w:hAnsi="Times New Roman"/>
          <w:b/>
          <w:sz w:val="28"/>
          <w:szCs w:val="28"/>
        </w:rPr>
        <w:t>.</w:t>
      </w:r>
    </w:p>
    <w:p w:rsidR="00484AD7" w:rsidRDefault="00484AD7" w:rsidP="00BB046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полугодовой диагностики в 9 классе: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513"/>
        <w:gridCol w:w="1438"/>
        <w:gridCol w:w="1843"/>
        <w:gridCol w:w="1843"/>
        <w:gridCol w:w="1701"/>
        <w:gridCol w:w="1486"/>
        <w:gridCol w:w="1065"/>
      </w:tblGrid>
      <w:tr w:rsidR="00484AD7" w:rsidRPr="00484AD7" w:rsidTr="006B608C">
        <w:trPr>
          <w:trHeight w:val="718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484AD7" w:rsidRPr="00484AD7" w:rsidRDefault="00484AD7" w:rsidP="00484AD7">
            <w:pPr>
              <w:pStyle w:val="a8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484AD7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484AD7" w:rsidRPr="00484AD7" w:rsidRDefault="00484AD7" w:rsidP="00484AD7">
            <w:pPr>
              <w:pStyle w:val="a8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484AD7">
              <w:rPr>
                <w:rFonts w:ascii="Times New Roman" w:hAnsi="Times New Roman"/>
                <w:lang w:eastAsia="en-US"/>
              </w:rPr>
              <w:t>ФИ учащегося</w:t>
            </w:r>
          </w:p>
        </w:tc>
        <w:tc>
          <w:tcPr>
            <w:tcW w:w="1843" w:type="dxa"/>
            <w:vAlign w:val="center"/>
          </w:tcPr>
          <w:p w:rsidR="00484AD7" w:rsidRPr="00484AD7" w:rsidRDefault="00484AD7" w:rsidP="00484AD7">
            <w:pPr>
              <w:pStyle w:val="a8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484AD7">
              <w:rPr>
                <w:rFonts w:ascii="Times New Roman" w:hAnsi="Times New Roman"/>
                <w:lang w:eastAsia="en-US"/>
              </w:rPr>
              <w:t>Кол – во баллов по модулю «Алгебра»</w:t>
            </w:r>
          </w:p>
        </w:tc>
        <w:tc>
          <w:tcPr>
            <w:tcW w:w="1843" w:type="dxa"/>
            <w:vAlign w:val="center"/>
          </w:tcPr>
          <w:p w:rsidR="00484AD7" w:rsidRPr="00484AD7" w:rsidRDefault="00484AD7" w:rsidP="00484AD7">
            <w:pPr>
              <w:pStyle w:val="a8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484AD7">
              <w:rPr>
                <w:rFonts w:ascii="Times New Roman" w:hAnsi="Times New Roman"/>
                <w:lang w:eastAsia="en-US"/>
              </w:rPr>
              <w:t>Кол – во баллов по модулю «Геометрия</w:t>
            </w:r>
          </w:p>
        </w:tc>
        <w:tc>
          <w:tcPr>
            <w:tcW w:w="1701" w:type="dxa"/>
            <w:vAlign w:val="center"/>
          </w:tcPr>
          <w:p w:rsidR="00484AD7" w:rsidRPr="00484AD7" w:rsidRDefault="00484AD7" w:rsidP="00484AD7">
            <w:pPr>
              <w:pStyle w:val="a8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484AD7">
              <w:rPr>
                <w:rFonts w:ascii="Times New Roman" w:hAnsi="Times New Roman"/>
                <w:lang w:eastAsia="en-US"/>
              </w:rPr>
              <w:t>Кол - во баллов за 2 часть</w:t>
            </w:r>
          </w:p>
        </w:tc>
        <w:tc>
          <w:tcPr>
            <w:tcW w:w="1486" w:type="dxa"/>
            <w:vAlign w:val="center"/>
          </w:tcPr>
          <w:p w:rsidR="00484AD7" w:rsidRPr="00484AD7" w:rsidRDefault="00484AD7" w:rsidP="00484AD7">
            <w:pPr>
              <w:pStyle w:val="a8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484AD7">
              <w:rPr>
                <w:rFonts w:ascii="Times New Roman" w:hAnsi="Times New Roman"/>
                <w:lang w:eastAsia="en-US"/>
              </w:rPr>
              <w:t>Общий балл</w:t>
            </w:r>
          </w:p>
        </w:tc>
        <w:tc>
          <w:tcPr>
            <w:tcW w:w="1065" w:type="dxa"/>
            <w:vAlign w:val="center"/>
          </w:tcPr>
          <w:p w:rsidR="00484AD7" w:rsidRPr="00484AD7" w:rsidRDefault="00484AD7" w:rsidP="00484AD7">
            <w:pPr>
              <w:pStyle w:val="a8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484AD7">
              <w:rPr>
                <w:rFonts w:ascii="Times New Roman" w:hAnsi="Times New Roman"/>
                <w:lang w:eastAsia="en-US"/>
              </w:rPr>
              <w:t>Отметка</w:t>
            </w:r>
          </w:p>
        </w:tc>
      </w:tr>
      <w:tr w:rsidR="0079559B" w:rsidRPr="00484AD7" w:rsidTr="0079559B">
        <w:trPr>
          <w:trHeight w:val="377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79559B" w:rsidRPr="00484AD7" w:rsidRDefault="0079559B" w:rsidP="0079559B">
            <w:pPr>
              <w:pStyle w:val="a8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484AD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79559B" w:rsidRPr="0079559B" w:rsidRDefault="0079559B" w:rsidP="0079559B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9559B" w:rsidRPr="0079559B" w:rsidRDefault="0079559B" w:rsidP="007955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9559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79559B" w:rsidRPr="0079559B" w:rsidRDefault="0079559B" w:rsidP="007955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955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79559B" w:rsidRPr="0079559B" w:rsidRDefault="0079559B" w:rsidP="007955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9559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86" w:type="dxa"/>
            <w:vAlign w:val="center"/>
          </w:tcPr>
          <w:p w:rsidR="0079559B" w:rsidRPr="0079559B" w:rsidRDefault="0079559B" w:rsidP="007955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9559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065" w:type="dxa"/>
            <w:vAlign w:val="center"/>
          </w:tcPr>
          <w:p w:rsidR="0079559B" w:rsidRPr="0079559B" w:rsidRDefault="0079559B" w:rsidP="007955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9559B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932BC6" w:rsidRDefault="00932BC6" w:rsidP="00BB046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полугодовой диагностики в 11 классе: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295"/>
        <w:gridCol w:w="839"/>
        <w:gridCol w:w="699"/>
        <w:gridCol w:w="698"/>
        <w:gridCol w:w="699"/>
        <w:gridCol w:w="699"/>
        <w:gridCol w:w="699"/>
        <w:gridCol w:w="698"/>
        <w:gridCol w:w="702"/>
        <w:gridCol w:w="1118"/>
        <w:gridCol w:w="1253"/>
      </w:tblGrid>
      <w:tr w:rsidR="00932BC6" w:rsidRPr="00932BC6" w:rsidTr="0079559B">
        <w:trPr>
          <w:trHeight w:val="638"/>
        </w:trPr>
        <w:tc>
          <w:tcPr>
            <w:tcW w:w="524" w:type="dxa"/>
            <w:vMerge w:val="restart"/>
            <w:noWrap/>
            <w:vAlign w:val="center"/>
            <w:hideMark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295" w:type="dxa"/>
            <w:vMerge w:val="restart"/>
            <w:noWrap/>
            <w:vAlign w:val="center"/>
            <w:hideMark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Фамилия</w:t>
            </w:r>
          </w:p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Имя</w:t>
            </w:r>
          </w:p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39" w:type="dxa"/>
            <w:vMerge w:val="restart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Задания 1 части</w:t>
            </w:r>
          </w:p>
        </w:tc>
        <w:tc>
          <w:tcPr>
            <w:tcW w:w="489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Задания с развёрнутым ответом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Первичный балл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Балл</w:t>
            </w:r>
          </w:p>
        </w:tc>
      </w:tr>
      <w:tr w:rsidR="00932BC6" w:rsidRPr="00932BC6" w:rsidTr="0079559B">
        <w:trPr>
          <w:trHeight w:val="272"/>
        </w:trPr>
        <w:tc>
          <w:tcPr>
            <w:tcW w:w="524" w:type="dxa"/>
            <w:vMerge/>
            <w:noWrap/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95" w:type="dxa"/>
            <w:vMerge/>
            <w:noWrap/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932BC6" w:rsidRPr="00932BC6" w:rsidTr="0079559B">
        <w:trPr>
          <w:trHeight w:val="148"/>
        </w:trPr>
        <w:tc>
          <w:tcPr>
            <w:tcW w:w="524" w:type="dxa"/>
            <w:noWrap/>
            <w:vAlign w:val="center"/>
            <w:hideMark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2B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95" w:type="dxa"/>
            <w:noWrap/>
            <w:vAlign w:val="center"/>
          </w:tcPr>
          <w:p w:rsidR="00932BC6" w:rsidRPr="00932BC6" w:rsidRDefault="00932BC6" w:rsidP="00932BC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932BC6" w:rsidRPr="00932BC6" w:rsidRDefault="0079559B" w:rsidP="00D41A2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noWrap/>
            <w:vAlign w:val="center"/>
          </w:tcPr>
          <w:p w:rsidR="00932BC6" w:rsidRPr="00932BC6" w:rsidRDefault="0079559B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932BC6" w:rsidRPr="00932BC6" w:rsidRDefault="0079559B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932BC6" w:rsidRPr="00932BC6" w:rsidRDefault="00932BC6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932BC6" w:rsidRPr="00932BC6" w:rsidRDefault="0079559B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noWrap/>
            <w:vAlign w:val="center"/>
          </w:tcPr>
          <w:p w:rsidR="00932BC6" w:rsidRPr="00932BC6" w:rsidRDefault="0079559B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  <w:vAlign w:val="center"/>
          </w:tcPr>
          <w:p w:rsidR="00932BC6" w:rsidRPr="00932BC6" w:rsidRDefault="0079559B" w:rsidP="00932BC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68</w:t>
            </w:r>
          </w:p>
        </w:tc>
      </w:tr>
    </w:tbl>
    <w:p w:rsidR="007A256D" w:rsidRDefault="007A256D" w:rsidP="007A256D">
      <w:pPr>
        <w:rPr>
          <w:rFonts w:ascii="Times New Roman" w:hAnsi="Times New Roman"/>
          <w:b/>
          <w:sz w:val="28"/>
          <w:szCs w:val="28"/>
        </w:rPr>
      </w:pPr>
    </w:p>
    <w:p w:rsidR="007A256D" w:rsidRDefault="007A256D" w:rsidP="007A256D">
      <w:pPr>
        <w:rPr>
          <w:rFonts w:ascii="Times New Roman" w:hAnsi="Times New Roman"/>
          <w:sz w:val="28"/>
          <w:szCs w:val="28"/>
        </w:rPr>
      </w:pPr>
    </w:p>
    <w:p w:rsidR="007A256D" w:rsidRDefault="007A256D" w:rsidP="007A25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ШМО: </w:t>
      </w:r>
      <w:bookmarkStart w:id="0" w:name="_GoBack"/>
      <w:bookmarkEnd w:id="0"/>
    </w:p>
    <w:p w:rsidR="007A256D" w:rsidRPr="00297664" w:rsidRDefault="007A256D" w:rsidP="007A256D">
      <w:pPr>
        <w:rPr>
          <w:rFonts w:ascii="Times New Roman" w:hAnsi="Times New Roman"/>
          <w:sz w:val="28"/>
          <w:szCs w:val="28"/>
        </w:rPr>
      </w:pPr>
    </w:p>
    <w:p w:rsidR="00243359" w:rsidRPr="00297664" w:rsidRDefault="00243359" w:rsidP="00E562BB">
      <w:pPr>
        <w:rPr>
          <w:rFonts w:ascii="Times New Roman" w:hAnsi="Times New Roman"/>
          <w:sz w:val="28"/>
          <w:szCs w:val="28"/>
        </w:rPr>
      </w:pPr>
    </w:p>
    <w:p w:rsidR="00243359" w:rsidRPr="00297664" w:rsidRDefault="00243359" w:rsidP="00E562BB">
      <w:pPr>
        <w:rPr>
          <w:rFonts w:ascii="Times New Roman" w:hAnsi="Times New Roman"/>
          <w:sz w:val="28"/>
          <w:szCs w:val="28"/>
        </w:rPr>
      </w:pPr>
    </w:p>
    <w:p w:rsidR="00243359" w:rsidRPr="00297664" w:rsidRDefault="00243359" w:rsidP="00E562BB">
      <w:pPr>
        <w:rPr>
          <w:rFonts w:ascii="Times New Roman" w:hAnsi="Times New Roman"/>
          <w:sz w:val="28"/>
          <w:szCs w:val="28"/>
        </w:rPr>
      </w:pPr>
    </w:p>
    <w:p w:rsidR="00B9115D" w:rsidRPr="00297664" w:rsidRDefault="00B9115D" w:rsidP="00E562BB">
      <w:pPr>
        <w:rPr>
          <w:rFonts w:ascii="Times New Roman" w:hAnsi="Times New Roman"/>
          <w:sz w:val="28"/>
          <w:szCs w:val="28"/>
        </w:rPr>
      </w:pPr>
    </w:p>
    <w:sectPr w:rsidR="00B9115D" w:rsidRPr="00297664" w:rsidSect="00484AD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8EF"/>
    <w:multiLevelType w:val="hybridMultilevel"/>
    <w:tmpl w:val="2114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F18"/>
    <w:multiLevelType w:val="multilevel"/>
    <w:tmpl w:val="000AE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53245"/>
    <w:multiLevelType w:val="hybridMultilevel"/>
    <w:tmpl w:val="1BD8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FD4"/>
    <w:multiLevelType w:val="hybridMultilevel"/>
    <w:tmpl w:val="8044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CB2"/>
    <w:multiLevelType w:val="hybridMultilevel"/>
    <w:tmpl w:val="8C34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F4ABC"/>
    <w:multiLevelType w:val="hybridMultilevel"/>
    <w:tmpl w:val="94B20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5E4DA7"/>
    <w:multiLevelType w:val="singleLevel"/>
    <w:tmpl w:val="AD402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91703B"/>
    <w:multiLevelType w:val="hybridMultilevel"/>
    <w:tmpl w:val="A9A4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1364B"/>
    <w:multiLevelType w:val="hybridMultilevel"/>
    <w:tmpl w:val="1396C2AA"/>
    <w:lvl w:ilvl="0" w:tplc="E3CCA0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A5DEC"/>
    <w:multiLevelType w:val="hybridMultilevel"/>
    <w:tmpl w:val="C3C4AB20"/>
    <w:lvl w:ilvl="0" w:tplc="E3CCA0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4D27"/>
    <w:multiLevelType w:val="multilevel"/>
    <w:tmpl w:val="CEAE6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C4440B"/>
    <w:multiLevelType w:val="hybridMultilevel"/>
    <w:tmpl w:val="3C58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00706"/>
    <w:multiLevelType w:val="hybridMultilevel"/>
    <w:tmpl w:val="3E769D76"/>
    <w:lvl w:ilvl="0" w:tplc="45E00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A0AA5"/>
    <w:multiLevelType w:val="hybridMultilevel"/>
    <w:tmpl w:val="6C9C2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1DC6"/>
    <w:multiLevelType w:val="hybridMultilevel"/>
    <w:tmpl w:val="BB6468CC"/>
    <w:lvl w:ilvl="0" w:tplc="E3CCA0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F6894"/>
    <w:multiLevelType w:val="hybridMultilevel"/>
    <w:tmpl w:val="69BE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6628B"/>
    <w:multiLevelType w:val="hybridMultilevel"/>
    <w:tmpl w:val="6A9E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1271"/>
    <w:multiLevelType w:val="multilevel"/>
    <w:tmpl w:val="77FA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8B2FD0"/>
    <w:multiLevelType w:val="hybridMultilevel"/>
    <w:tmpl w:val="0660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04780"/>
    <w:multiLevelType w:val="hybridMultilevel"/>
    <w:tmpl w:val="E2AA1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5589E"/>
    <w:multiLevelType w:val="multilevel"/>
    <w:tmpl w:val="42DED3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23770"/>
    <w:multiLevelType w:val="hybridMultilevel"/>
    <w:tmpl w:val="F50C6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04F30"/>
    <w:multiLevelType w:val="hybridMultilevel"/>
    <w:tmpl w:val="0D4098B8"/>
    <w:lvl w:ilvl="0" w:tplc="7556F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434D2"/>
    <w:multiLevelType w:val="hybridMultilevel"/>
    <w:tmpl w:val="37F6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87C1B"/>
    <w:multiLevelType w:val="hybridMultilevel"/>
    <w:tmpl w:val="D62ABE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3ED73F4"/>
    <w:multiLevelType w:val="hybridMultilevel"/>
    <w:tmpl w:val="3B6C10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177A3"/>
    <w:multiLevelType w:val="hybridMultilevel"/>
    <w:tmpl w:val="439C4D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54DFD"/>
    <w:multiLevelType w:val="hybridMultilevel"/>
    <w:tmpl w:val="74C6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054EE"/>
    <w:multiLevelType w:val="multilevel"/>
    <w:tmpl w:val="013CAE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916B13"/>
    <w:multiLevelType w:val="hybridMultilevel"/>
    <w:tmpl w:val="BBD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A0609"/>
    <w:multiLevelType w:val="hybridMultilevel"/>
    <w:tmpl w:val="7270CA0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2553A1"/>
    <w:multiLevelType w:val="hybridMultilevel"/>
    <w:tmpl w:val="387C6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02AF9"/>
    <w:multiLevelType w:val="hybridMultilevel"/>
    <w:tmpl w:val="95E2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13304"/>
    <w:multiLevelType w:val="hybridMultilevel"/>
    <w:tmpl w:val="D4E4EF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E283B"/>
    <w:multiLevelType w:val="hybridMultilevel"/>
    <w:tmpl w:val="1C6492D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96728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28"/>
  </w:num>
  <w:num w:numId="5">
    <w:abstractNumId w:val="6"/>
  </w:num>
  <w:num w:numId="6">
    <w:abstractNumId w:val="35"/>
  </w:num>
  <w:num w:numId="7">
    <w:abstractNumId w:val="26"/>
  </w:num>
  <w:num w:numId="8">
    <w:abstractNumId w:val="33"/>
  </w:num>
  <w:num w:numId="9">
    <w:abstractNumId w:val="31"/>
  </w:num>
  <w:num w:numId="10">
    <w:abstractNumId w:val="2"/>
  </w:num>
  <w:num w:numId="11">
    <w:abstractNumId w:val="7"/>
  </w:num>
  <w:num w:numId="12">
    <w:abstractNumId w:val="19"/>
  </w:num>
  <w:num w:numId="13">
    <w:abstractNumId w:val="21"/>
  </w:num>
  <w:num w:numId="14">
    <w:abstractNumId w:val="24"/>
  </w:num>
  <w:num w:numId="15">
    <w:abstractNumId w:val="13"/>
  </w:num>
  <w:num w:numId="16">
    <w:abstractNumId w:val="5"/>
  </w:num>
  <w:num w:numId="17">
    <w:abstractNumId w:val="22"/>
  </w:num>
  <w:num w:numId="18">
    <w:abstractNumId w:val="17"/>
  </w:num>
  <w:num w:numId="19">
    <w:abstractNumId w:val="32"/>
  </w:num>
  <w:num w:numId="20">
    <w:abstractNumId w:val="11"/>
  </w:num>
  <w:num w:numId="21">
    <w:abstractNumId w:val="29"/>
  </w:num>
  <w:num w:numId="22">
    <w:abstractNumId w:val="12"/>
  </w:num>
  <w:num w:numId="23">
    <w:abstractNumId w:val="15"/>
  </w:num>
  <w:num w:numId="24">
    <w:abstractNumId w:val="4"/>
  </w:num>
  <w:num w:numId="25">
    <w:abstractNumId w:val="27"/>
  </w:num>
  <w:num w:numId="26">
    <w:abstractNumId w:val="25"/>
  </w:num>
  <w:num w:numId="27">
    <w:abstractNumId w:val="30"/>
  </w:num>
  <w:num w:numId="28">
    <w:abstractNumId w:val="34"/>
  </w:num>
  <w:num w:numId="29">
    <w:abstractNumId w:val="0"/>
  </w:num>
  <w:num w:numId="30">
    <w:abstractNumId w:val="14"/>
  </w:num>
  <w:num w:numId="31">
    <w:abstractNumId w:val="8"/>
  </w:num>
  <w:num w:numId="32">
    <w:abstractNumId w:val="9"/>
  </w:num>
  <w:num w:numId="33">
    <w:abstractNumId w:val="23"/>
  </w:num>
  <w:num w:numId="34">
    <w:abstractNumId w:val="18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359"/>
    <w:rsid w:val="000076C3"/>
    <w:rsid w:val="000164B5"/>
    <w:rsid w:val="00052840"/>
    <w:rsid w:val="000709AC"/>
    <w:rsid w:val="00105788"/>
    <w:rsid w:val="00184A5F"/>
    <w:rsid w:val="00185383"/>
    <w:rsid w:val="001E267E"/>
    <w:rsid w:val="00237784"/>
    <w:rsid w:val="00243359"/>
    <w:rsid w:val="00250727"/>
    <w:rsid w:val="0025338F"/>
    <w:rsid w:val="00297664"/>
    <w:rsid w:val="002D52E8"/>
    <w:rsid w:val="00311B4D"/>
    <w:rsid w:val="00326244"/>
    <w:rsid w:val="00376D5A"/>
    <w:rsid w:val="0042351F"/>
    <w:rsid w:val="00437A65"/>
    <w:rsid w:val="00474990"/>
    <w:rsid w:val="00484AD7"/>
    <w:rsid w:val="00502CEC"/>
    <w:rsid w:val="005A5840"/>
    <w:rsid w:val="0062031F"/>
    <w:rsid w:val="00663B7E"/>
    <w:rsid w:val="00681202"/>
    <w:rsid w:val="006B1C75"/>
    <w:rsid w:val="006B608C"/>
    <w:rsid w:val="006C26CD"/>
    <w:rsid w:val="006E2D6C"/>
    <w:rsid w:val="00747A16"/>
    <w:rsid w:val="00750468"/>
    <w:rsid w:val="0079559B"/>
    <w:rsid w:val="007A256D"/>
    <w:rsid w:val="007E575A"/>
    <w:rsid w:val="00852634"/>
    <w:rsid w:val="0086168B"/>
    <w:rsid w:val="00925EBD"/>
    <w:rsid w:val="00932BC6"/>
    <w:rsid w:val="009C406B"/>
    <w:rsid w:val="009C5B42"/>
    <w:rsid w:val="00A57590"/>
    <w:rsid w:val="00A70235"/>
    <w:rsid w:val="00AB2C88"/>
    <w:rsid w:val="00AB37FD"/>
    <w:rsid w:val="00AE7C83"/>
    <w:rsid w:val="00B75EF6"/>
    <w:rsid w:val="00B9115D"/>
    <w:rsid w:val="00BB0467"/>
    <w:rsid w:val="00BE7528"/>
    <w:rsid w:val="00C23FDE"/>
    <w:rsid w:val="00C43FE6"/>
    <w:rsid w:val="00CA6B62"/>
    <w:rsid w:val="00D00A6A"/>
    <w:rsid w:val="00D1658D"/>
    <w:rsid w:val="00D324D2"/>
    <w:rsid w:val="00D41A26"/>
    <w:rsid w:val="00D42F38"/>
    <w:rsid w:val="00D76500"/>
    <w:rsid w:val="00D87235"/>
    <w:rsid w:val="00DC781E"/>
    <w:rsid w:val="00DD130D"/>
    <w:rsid w:val="00E12214"/>
    <w:rsid w:val="00E13680"/>
    <w:rsid w:val="00E562BB"/>
    <w:rsid w:val="00E62A59"/>
    <w:rsid w:val="00E6300B"/>
    <w:rsid w:val="00EA2E30"/>
    <w:rsid w:val="00F25F6A"/>
    <w:rsid w:val="00F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7E80"/>
  <w15:docId w15:val="{ABF4F273-73D1-473B-A128-D367355E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335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35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35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35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35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35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35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35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3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33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335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24335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24335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43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433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243359"/>
    <w:rPr>
      <w:rFonts w:ascii="Cambria" w:eastAsia="Times New Roman" w:hAnsi="Cambria" w:cs="Times New Roman"/>
      <w:color w:val="243F60"/>
    </w:rPr>
  </w:style>
  <w:style w:type="paragraph" w:styleId="a3">
    <w:name w:val="Body Text Indent"/>
    <w:basedOn w:val="a"/>
    <w:link w:val="a4"/>
    <w:rsid w:val="00243359"/>
    <w:pPr>
      <w:ind w:firstLine="72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243359"/>
    <w:rPr>
      <w:rFonts w:ascii="Calibri" w:eastAsia="Calibri" w:hAnsi="Calibri" w:cs="Times New Roman"/>
      <w:b/>
      <w:sz w:val="28"/>
    </w:rPr>
  </w:style>
  <w:style w:type="paragraph" w:styleId="31">
    <w:name w:val="Body Text 3"/>
    <w:basedOn w:val="a"/>
    <w:link w:val="32"/>
    <w:rsid w:val="00243359"/>
    <w:pPr>
      <w:tabs>
        <w:tab w:val="left" w:pos="709"/>
        <w:tab w:val="left" w:pos="1418"/>
        <w:tab w:val="left" w:pos="5670"/>
        <w:tab w:val="left" w:pos="7513"/>
        <w:tab w:val="left" w:pos="8364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rsid w:val="00243359"/>
    <w:rPr>
      <w:rFonts w:ascii="Calibri" w:eastAsia="Calibri" w:hAnsi="Calibri" w:cs="Times New Roman"/>
      <w:sz w:val="28"/>
    </w:rPr>
  </w:style>
  <w:style w:type="paragraph" w:styleId="21">
    <w:name w:val="Body Text Indent 2"/>
    <w:basedOn w:val="a"/>
    <w:link w:val="22"/>
    <w:rsid w:val="00243359"/>
    <w:pPr>
      <w:ind w:left="36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43359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rsid w:val="00243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3359"/>
    <w:rPr>
      <w:rFonts w:ascii="Calibri" w:eastAsia="Calibri" w:hAnsi="Calibri" w:cs="Times New Roman"/>
    </w:rPr>
  </w:style>
  <w:style w:type="character" w:styleId="a7">
    <w:name w:val="page number"/>
    <w:basedOn w:val="a0"/>
    <w:rsid w:val="00243359"/>
  </w:style>
  <w:style w:type="character" w:customStyle="1" w:styleId="apple-style-span">
    <w:name w:val="apple-style-span"/>
    <w:basedOn w:val="a0"/>
    <w:rsid w:val="00243359"/>
  </w:style>
  <w:style w:type="paragraph" w:styleId="a8">
    <w:name w:val="List Paragraph"/>
    <w:basedOn w:val="a"/>
    <w:uiPriority w:val="34"/>
    <w:qFormat/>
    <w:rsid w:val="00243359"/>
    <w:pPr>
      <w:ind w:left="720"/>
      <w:contextualSpacing/>
    </w:pPr>
  </w:style>
  <w:style w:type="character" w:customStyle="1" w:styleId="apple-converted-space">
    <w:name w:val="apple-converted-space"/>
    <w:basedOn w:val="a0"/>
    <w:rsid w:val="00243359"/>
  </w:style>
  <w:style w:type="paragraph" w:styleId="a9">
    <w:name w:val="caption"/>
    <w:basedOn w:val="a"/>
    <w:next w:val="a"/>
    <w:uiPriority w:val="35"/>
    <w:unhideWhenUsed/>
    <w:qFormat/>
    <w:rsid w:val="002433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3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359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E2D6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E2D6C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9C406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5263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e"/>
    <w:uiPriority w:val="59"/>
    <w:rsid w:val="00484AD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h1adlhdnlo2c.xn--p1ai/lessons/neural-networks-and-communications/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Мини1</dc:creator>
  <cp:keywords/>
  <dc:description/>
  <cp:lastModifiedBy>Пользователь Windows</cp:lastModifiedBy>
  <cp:revision>15</cp:revision>
  <dcterms:created xsi:type="dcterms:W3CDTF">2015-06-23T08:35:00Z</dcterms:created>
  <dcterms:modified xsi:type="dcterms:W3CDTF">2023-12-11T14:46:00Z</dcterms:modified>
</cp:coreProperties>
</file>