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89" w:rsidRDefault="00E03F32" w:rsidP="00E03F32">
      <w:pPr>
        <w:jc w:val="center"/>
        <w:rPr>
          <w:color w:val="000000"/>
        </w:rPr>
      </w:pPr>
      <w:r>
        <w:rPr>
          <w:color w:val="000000"/>
        </w:rPr>
        <w:t>Министерство просвещения Российской федерации</w:t>
      </w:r>
    </w:p>
    <w:p w:rsidR="00E03F32" w:rsidRDefault="00E03F32" w:rsidP="00E03F32">
      <w:pPr>
        <w:jc w:val="center"/>
        <w:rPr>
          <w:color w:val="000000"/>
        </w:rPr>
      </w:pPr>
      <w:r>
        <w:rPr>
          <w:color w:val="000000"/>
        </w:rPr>
        <w:t>Министерство образования и науки Республики Башкортостан</w:t>
      </w:r>
    </w:p>
    <w:p w:rsidR="00E03F32" w:rsidRDefault="00E03F32" w:rsidP="00E03F32">
      <w:pPr>
        <w:jc w:val="center"/>
        <w:rPr>
          <w:color w:val="000000"/>
        </w:rPr>
      </w:pPr>
      <w:r>
        <w:rPr>
          <w:color w:val="000000"/>
        </w:rPr>
        <w:t xml:space="preserve">Администрация городского округа город </w:t>
      </w:r>
      <w:proofErr w:type="spellStart"/>
      <w:r>
        <w:rPr>
          <w:color w:val="000000"/>
        </w:rPr>
        <w:t>Нефтекамск</w:t>
      </w:r>
      <w:proofErr w:type="spellEnd"/>
    </w:p>
    <w:p w:rsidR="00E03F32" w:rsidRDefault="00E03F32" w:rsidP="00E03F32">
      <w:pPr>
        <w:jc w:val="center"/>
        <w:rPr>
          <w:color w:val="000000"/>
        </w:rPr>
      </w:pPr>
      <w:r>
        <w:rPr>
          <w:color w:val="000000"/>
        </w:rPr>
        <w:t xml:space="preserve">МОАУ СОШ №12 г. </w:t>
      </w:r>
      <w:proofErr w:type="spellStart"/>
      <w:r>
        <w:rPr>
          <w:color w:val="000000"/>
        </w:rPr>
        <w:t>Нефтекамск</w:t>
      </w:r>
      <w:proofErr w:type="spellEnd"/>
    </w:p>
    <w:p w:rsidR="00E03F32" w:rsidRDefault="00E03F32" w:rsidP="00193B89">
      <w:pPr>
        <w:rPr>
          <w:color w:val="000000"/>
        </w:rPr>
      </w:pPr>
    </w:p>
    <w:p w:rsidR="00E03F32" w:rsidRDefault="00E03F32" w:rsidP="00193B89">
      <w:pPr>
        <w:rPr>
          <w:color w:val="000000"/>
        </w:rPr>
      </w:pPr>
    </w:p>
    <w:p w:rsidR="00193B89" w:rsidRPr="002D77E9" w:rsidRDefault="00193B89" w:rsidP="00193B89">
      <w:pPr>
        <w:rPr>
          <w:color w:val="000000"/>
        </w:rPr>
      </w:pPr>
      <w:r w:rsidRPr="002D77E9">
        <w:rPr>
          <w:color w:val="000000"/>
        </w:rPr>
        <w:t xml:space="preserve">Рассмотрено                </w:t>
      </w:r>
      <w:r w:rsidR="001B54DF">
        <w:rPr>
          <w:color w:val="000000"/>
        </w:rPr>
        <w:t xml:space="preserve">    </w:t>
      </w:r>
      <w:r w:rsidRPr="002D77E9">
        <w:rPr>
          <w:color w:val="000000"/>
        </w:rPr>
        <w:t xml:space="preserve"> Согласовано</w:t>
      </w:r>
      <w:proofErr w:type="gramStart"/>
      <w:r w:rsidRPr="002D77E9">
        <w:rPr>
          <w:color w:val="000000"/>
        </w:rPr>
        <w:t xml:space="preserve">                               </w:t>
      </w:r>
      <w:r>
        <w:rPr>
          <w:color w:val="000000"/>
        </w:rPr>
        <w:t xml:space="preserve"> </w:t>
      </w:r>
      <w:r w:rsidRPr="002D77E9">
        <w:rPr>
          <w:color w:val="000000"/>
        </w:rPr>
        <w:t xml:space="preserve"> </w:t>
      </w:r>
      <w:r w:rsidR="001B54DF">
        <w:rPr>
          <w:color w:val="000000"/>
        </w:rPr>
        <w:t xml:space="preserve">       </w:t>
      </w:r>
      <w:r w:rsidRPr="002D77E9">
        <w:rPr>
          <w:color w:val="000000"/>
        </w:rPr>
        <w:t>У</w:t>
      </w:r>
      <w:proofErr w:type="gramEnd"/>
      <w:r w:rsidRPr="002D77E9">
        <w:rPr>
          <w:color w:val="000000"/>
        </w:rPr>
        <w:t>тверждаю</w:t>
      </w:r>
    </w:p>
    <w:p w:rsidR="00193B89" w:rsidRPr="002D77E9" w:rsidRDefault="00193B89" w:rsidP="00193B89">
      <w:pPr>
        <w:rPr>
          <w:color w:val="000000"/>
        </w:rPr>
      </w:pPr>
      <w:r w:rsidRPr="002D77E9">
        <w:rPr>
          <w:color w:val="000000"/>
        </w:rPr>
        <w:t xml:space="preserve">на заседании ШМО     </w:t>
      </w:r>
      <w:r w:rsidR="001B54DF">
        <w:rPr>
          <w:color w:val="000000"/>
        </w:rPr>
        <w:t xml:space="preserve">    </w:t>
      </w:r>
      <w:r>
        <w:rPr>
          <w:color w:val="000000"/>
        </w:rPr>
        <w:t>Заместитель директора по В</w:t>
      </w:r>
      <w:r w:rsidRPr="002D77E9">
        <w:rPr>
          <w:color w:val="000000"/>
        </w:rPr>
        <w:t xml:space="preserve">Р    </w:t>
      </w:r>
      <w:r w:rsidR="001B54DF">
        <w:rPr>
          <w:color w:val="000000"/>
        </w:rPr>
        <w:t xml:space="preserve">       </w:t>
      </w:r>
      <w:r w:rsidRPr="002D77E9">
        <w:rPr>
          <w:color w:val="000000"/>
        </w:rPr>
        <w:t>Директор МОАУ СОШ№ 12</w:t>
      </w:r>
    </w:p>
    <w:p w:rsidR="00193B89" w:rsidRPr="002D77E9" w:rsidRDefault="00193B89" w:rsidP="00193B89">
      <w:pPr>
        <w:rPr>
          <w:color w:val="000000"/>
        </w:rPr>
      </w:pPr>
      <w:r>
        <w:rPr>
          <w:color w:val="000000"/>
        </w:rPr>
        <w:t>Р</w:t>
      </w:r>
      <w:r w:rsidRPr="002D77E9">
        <w:rPr>
          <w:color w:val="000000"/>
        </w:rPr>
        <w:t xml:space="preserve">уководитель ШМО   </w:t>
      </w:r>
      <w:r w:rsidR="001B54DF">
        <w:rPr>
          <w:color w:val="000000"/>
        </w:rPr>
        <w:t xml:space="preserve">   </w:t>
      </w:r>
      <w:r w:rsidRPr="002D77E9">
        <w:rPr>
          <w:color w:val="000000"/>
        </w:rPr>
        <w:t xml:space="preserve"> </w:t>
      </w:r>
      <w:r w:rsidR="001B54DF">
        <w:rPr>
          <w:color w:val="000000"/>
        </w:rPr>
        <w:t xml:space="preserve"> </w:t>
      </w:r>
      <w:r w:rsidRPr="002D77E9">
        <w:rPr>
          <w:color w:val="000000"/>
        </w:rPr>
        <w:t xml:space="preserve">МОАУ  СОШ №12                     </w:t>
      </w:r>
      <w:r w:rsidR="001B54DF">
        <w:rPr>
          <w:color w:val="000000"/>
        </w:rPr>
        <w:t xml:space="preserve">       </w:t>
      </w:r>
      <w:proofErr w:type="spellStart"/>
      <w:r>
        <w:rPr>
          <w:color w:val="000000"/>
        </w:rPr>
        <w:t>_______</w:t>
      </w:r>
      <w:r w:rsidRPr="002D77E9">
        <w:rPr>
          <w:color w:val="000000"/>
        </w:rPr>
        <w:t>Л.Р.Зарипова</w:t>
      </w:r>
      <w:proofErr w:type="spellEnd"/>
    </w:p>
    <w:p w:rsidR="00193B89" w:rsidRPr="002D77E9" w:rsidRDefault="00193B89" w:rsidP="00193B89">
      <w:pPr>
        <w:tabs>
          <w:tab w:val="left" w:pos="7410"/>
        </w:tabs>
        <w:ind w:left="142" w:hanging="142"/>
        <w:rPr>
          <w:color w:val="000000"/>
        </w:rPr>
      </w:pPr>
      <w:r>
        <w:rPr>
          <w:color w:val="000000"/>
        </w:rPr>
        <w:t xml:space="preserve"> ________________</w:t>
      </w:r>
      <w:r w:rsidRPr="002D77E9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="001B54DF">
        <w:rPr>
          <w:color w:val="000000"/>
        </w:rPr>
        <w:t xml:space="preserve">   </w:t>
      </w:r>
      <w:r>
        <w:rPr>
          <w:color w:val="000000"/>
        </w:rPr>
        <w:t xml:space="preserve">____ </w:t>
      </w:r>
      <w:proofErr w:type="spellStart"/>
      <w:r>
        <w:rPr>
          <w:color w:val="000000"/>
        </w:rPr>
        <w:t>Муллакаева</w:t>
      </w:r>
      <w:proofErr w:type="spellEnd"/>
      <w:r>
        <w:rPr>
          <w:color w:val="000000"/>
        </w:rPr>
        <w:t xml:space="preserve"> Л.Г.             </w:t>
      </w:r>
      <w:r w:rsidR="001B54DF">
        <w:rPr>
          <w:color w:val="000000"/>
        </w:rPr>
        <w:t xml:space="preserve">            </w:t>
      </w:r>
      <w:r w:rsidRPr="002D77E9">
        <w:rPr>
          <w:color w:val="000000"/>
        </w:rPr>
        <w:t>Приказ №</w:t>
      </w:r>
      <w:r>
        <w:rPr>
          <w:color w:val="000000"/>
        </w:rPr>
        <w:t xml:space="preserve"> ______                    Протокол №1             </w:t>
      </w:r>
      <w:r w:rsidR="001B54DF">
        <w:rPr>
          <w:color w:val="000000"/>
        </w:rPr>
        <w:t xml:space="preserve">  </w:t>
      </w:r>
      <w:proofErr w:type="spellStart"/>
      <w:r w:rsidR="001B54DF">
        <w:rPr>
          <w:color w:val="000000"/>
        </w:rPr>
        <w:t>_</w:t>
      </w:r>
      <w:r>
        <w:rPr>
          <w:color w:val="000000"/>
        </w:rPr>
        <w:t>Протокол</w:t>
      </w:r>
      <w:proofErr w:type="spellEnd"/>
      <w:r>
        <w:rPr>
          <w:color w:val="000000"/>
        </w:rPr>
        <w:t xml:space="preserve"> </w:t>
      </w:r>
      <w:r w:rsidRPr="002D77E9">
        <w:rPr>
          <w:color w:val="000000"/>
        </w:rPr>
        <w:t xml:space="preserve">МС № </w:t>
      </w:r>
      <w:r>
        <w:rPr>
          <w:color w:val="000000"/>
        </w:rPr>
        <w:t xml:space="preserve">1                </w:t>
      </w:r>
      <w:r w:rsidR="001B54DF">
        <w:rPr>
          <w:color w:val="000000"/>
        </w:rPr>
        <w:t xml:space="preserve">               от «___»  ___2022</w:t>
      </w:r>
      <w:r>
        <w:rPr>
          <w:color w:val="000000"/>
        </w:rPr>
        <w:t xml:space="preserve"> </w:t>
      </w:r>
      <w:r w:rsidR="001B54DF">
        <w:rPr>
          <w:color w:val="000000"/>
        </w:rPr>
        <w:t>г.</w:t>
      </w:r>
    </w:p>
    <w:p w:rsidR="00193B89" w:rsidRPr="002D77E9" w:rsidRDefault="00193B89" w:rsidP="00193B89">
      <w:pPr>
        <w:rPr>
          <w:color w:val="000000"/>
        </w:rPr>
      </w:pPr>
      <w:r>
        <w:rPr>
          <w:color w:val="000000"/>
        </w:rPr>
        <w:t>от  30.08.2022</w:t>
      </w:r>
      <w:r w:rsidRPr="002D77E9">
        <w:rPr>
          <w:color w:val="000000"/>
        </w:rPr>
        <w:t xml:space="preserve">г.    </w:t>
      </w:r>
      <w:r>
        <w:rPr>
          <w:color w:val="000000"/>
        </w:rPr>
        <w:t xml:space="preserve">       </w:t>
      </w:r>
      <w:r w:rsidRPr="002D77E9">
        <w:rPr>
          <w:color w:val="000000"/>
        </w:rPr>
        <w:t xml:space="preserve"> </w:t>
      </w:r>
      <w:r w:rsidR="001B54DF">
        <w:rPr>
          <w:color w:val="000000"/>
        </w:rPr>
        <w:t xml:space="preserve">   </w:t>
      </w:r>
      <w:r w:rsidRPr="002D77E9">
        <w:rPr>
          <w:color w:val="000000"/>
        </w:rPr>
        <w:t>о</w:t>
      </w:r>
      <w:r w:rsidR="00E03F32">
        <w:rPr>
          <w:color w:val="000000"/>
        </w:rPr>
        <w:t>т 31</w:t>
      </w:r>
      <w:r w:rsidR="00E350F3">
        <w:rPr>
          <w:color w:val="000000"/>
        </w:rPr>
        <w:t>.08.2022</w:t>
      </w:r>
      <w:r w:rsidRPr="002D77E9">
        <w:rPr>
          <w:color w:val="000000"/>
        </w:rPr>
        <w:t xml:space="preserve">г.                           </w:t>
      </w:r>
    </w:p>
    <w:p w:rsidR="00193B89" w:rsidRPr="002D77E9" w:rsidRDefault="00193B89" w:rsidP="00193B89">
      <w:pPr>
        <w:rPr>
          <w:color w:val="000000"/>
        </w:rPr>
      </w:pPr>
    </w:p>
    <w:p w:rsidR="00193B89" w:rsidRPr="002D77E9" w:rsidRDefault="00193B89" w:rsidP="00193B89">
      <w:pPr>
        <w:ind w:left="360"/>
        <w:jc w:val="center"/>
      </w:pPr>
    </w:p>
    <w:p w:rsidR="00193B89" w:rsidRDefault="00193B89" w:rsidP="00193B89"/>
    <w:p w:rsidR="00193B89" w:rsidRDefault="00193B89" w:rsidP="00193B89">
      <w:pPr>
        <w:ind w:left="360"/>
        <w:jc w:val="center"/>
      </w:pPr>
    </w:p>
    <w:p w:rsidR="00193B89" w:rsidRPr="00063BC1" w:rsidRDefault="00193B89" w:rsidP="00193B89">
      <w:pPr>
        <w:jc w:val="center"/>
        <w:rPr>
          <w:bCs/>
          <w:color w:val="000000"/>
          <w:sz w:val="28"/>
          <w:szCs w:val="28"/>
        </w:rPr>
      </w:pPr>
    </w:p>
    <w:p w:rsidR="00193B89" w:rsidRPr="00063BC1" w:rsidRDefault="00193B89" w:rsidP="00193B89">
      <w:pPr>
        <w:jc w:val="center"/>
        <w:rPr>
          <w:bCs/>
          <w:color w:val="000000"/>
          <w:sz w:val="28"/>
          <w:szCs w:val="28"/>
        </w:rPr>
      </w:pPr>
    </w:p>
    <w:p w:rsidR="00193B89" w:rsidRPr="00063BC1" w:rsidRDefault="00193B89" w:rsidP="00193B89">
      <w:pPr>
        <w:jc w:val="center"/>
        <w:rPr>
          <w:bCs/>
          <w:color w:val="000000"/>
          <w:sz w:val="28"/>
          <w:szCs w:val="28"/>
        </w:rPr>
      </w:pPr>
    </w:p>
    <w:p w:rsidR="00193B89" w:rsidRPr="00C645FB" w:rsidRDefault="00193B89" w:rsidP="00193B89">
      <w:pPr>
        <w:spacing w:line="360" w:lineRule="auto"/>
        <w:ind w:left="360"/>
        <w:jc w:val="center"/>
        <w:rPr>
          <w:bCs/>
          <w:color w:val="000000"/>
          <w:sz w:val="28"/>
          <w:szCs w:val="28"/>
        </w:rPr>
      </w:pPr>
      <w:r w:rsidRPr="00C645FB">
        <w:rPr>
          <w:bCs/>
          <w:color w:val="000000"/>
          <w:sz w:val="28"/>
          <w:szCs w:val="28"/>
        </w:rPr>
        <w:t>РАБОЧАЯ ПРОГРАММА</w:t>
      </w:r>
    </w:p>
    <w:p w:rsidR="00193B89" w:rsidRDefault="00193B89" w:rsidP="00193B89">
      <w:pPr>
        <w:spacing w:line="360" w:lineRule="auto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учебного </w:t>
      </w:r>
      <w:r w:rsidRPr="00C645FB">
        <w:rPr>
          <w:bCs/>
          <w:color w:val="000000"/>
          <w:sz w:val="28"/>
          <w:szCs w:val="28"/>
        </w:rPr>
        <w:t>курса внеурочной деятельности</w:t>
      </w:r>
    </w:p>
    <w:p w:rsidR="00193B89" w:rsidRPr="00E350F3" w:rsidRDefault="00193B89" w:rsidP="00193B89">
      <w:pPr>
        <w:spacing w:line="360" w:lineRule="auto"/>
        <w:ind w:left="360"/>
        <w:jc w:val="center"/>
        <w:rPr>
          <w:bCs/>
          <w:color w:val="000000"/>
          <w:sz w:val="28"/>
          <w:szCs w:val="28"/>
          <w:u w:val="single"/>
        </w:rPr>
      </w:pPr>
      <w:r w:rsidRPr="00E350F3">
        <w:rPr>
          <w:bCs/>
          <w:color w:val="000000"/>
          <w:sz w:val="28"/>
          <w:szCs w:val="28"/>
          <w:u w:val="single"/>
        </w:rPr>
        <w:t>Математическая грамотность: учимся для жизни.</w:t>
      </w:r>
    </w:p>
    <w:p w:rsidR="00193B89" w:rsidRPr="00E03F32" w:rsidRDefault="00193B89" w:rsidP="00193B89">
      <w:pPr>
        <w:spacing w:line="360" w:lineRule="auto"/>
        <w:ind w:left="360"/>
        <w:jc w:val="center"/>
        <w:rPr>
          <w:bCs/>
          <w:sz w:val="28"/>
          <w:szCs w:val="28"/>
          <w:u w:val="single"/>
        </w:rPr>
      </w:pPr>
      <w:r w:rsidRPr="00A81A68">
        <w:rPr>
          <w:bCs/>
          <w:sz w:val="28"/>
          <w:szCs w:val="28"/>
        </w:rPr>
        <w:t>Уровень основного общего образования</w:t>
      </w:r>
      <w:r>
        <w:rPr>
          <w:bCs/>
          <w:sz w:val="28"/>
          <w:szCs w:val="28"/>
        </w:rPr>
        <w:t xml:space="preserve"> </w:t>
      </w:r>
      <w:r w:rsidRPr="00E03F32">
        <w:rPr>
          <w:bCs/>
          <w:sz w:val="28"/>
          <w:szCs w:val="28"/>
          <w:u w:val="single"/>
        </w:rPr>
        <w:t>9 класс</w:t>
      </w:r>
    </w:p>
    <w:p w:rsidR="00193B89" w:rsidRPr="003820A0" w:rsidRDefault="00E03F32" w:rsidP="00E03F32">
      <w:pPr>
        <w:spacing w:line="360" w:lineRule="auto"/>
        <w:ind w:left="36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Срок освоения  </w:t>
      </w:r>
      <w:r w:rsidR="00193B89" w:rsidRPr="003820A0">
        <w:rPr>
          <w:bCs/>
          <w:color w:val="000000"/>
          <w:sz w:val="28"/>
          <w:szCs w:val="28"/>
          <w:u w:val="single"/>
        </w:rPr>
        <w:t>2022- 2023  учебный  год</w:t>
      </w:r>
    </w:p>
    <w:p w:rsidR="00193B89" w:rsidRDefault="00193B89" w:rsidP="00193B89">
      <w:pPr>
        <w:ind w:left="360"/>
        <w:jc w:val="center"/>
      </w:pPr>
    </w:p>
    <w:p w:rsidR="00193B89" w:rsidRDefault="00193B89" w:rsidP="00193B89">
      <w:pPr>
        <w:ind w:left="360"/>
        <w:jc w:val="center"/>
      </w:pPr>
    </w:p>
    <w:p w:rsidR="00193B89" w:rsidRDefault="00193B89" w:rsidP="00193B89">
      <w:pPr>
        <w:ind w:left="360"/>
        <w:jc w:val="center"/>
      </w:pPr>
    </w:p>
    <w:p w:rsidR="00193B89" w:rsidRDefault="00193B89" w:rsidP="00193B89">
      <w:pPr>
        <w:ind w:left="360"/>
        <w:jc w:val="center"/>
      </w:pPr>
    </w:p>
    <w:p w:rsidR="003667FE" w:rsidRDefault="003667FE" w:rsidP="003667F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193B89">
        <w:rPr>
          <w:sz w:val="28"/>
          <w:szCs w:val="28"/>
        </w:rPr>
        <w:t>:</w:t>
      </w:r>
    </w:p>
    <w:p w:rsidR="003667FE" w:rsidRDefault="003667FE" w:rsidP="003667F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93B89">
        <w:rPr>
          <w:sz w:val="28"/>
          <w:szCs w:val="28"/>
        </w:rPr>
        <w:t>Галимова</w:t>
      </w:r>
      <w:proofErr w:type="spellEnd"/>
      <w:r w:rsidR="00193B89">
        <w:rPr>
          <w:sz w:val="28"/>
          <w:szCs w:val="28"/>
        </w:rPr>
        <w:t xml:space="preserve"> И.А.,</w:t>
      </w:r>
    </w:p>
    <w:p w:rsidR="003667FE" w:rsidRDefault="003667FE" w:rsidP="003667F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математики, </w:t>
      </w:r>
    </w:p>
    <w:p w:rsidR="003667FE" w:rsidRDefault="003667FE" w:rsidP="003667F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высшая категория</w:t>
      </w:r>
    </w:p>
    <w:p w:rsidR="00193B89" w:rsidRPr="005C4B04" w:rsidRDefault="003667FE" w:rsidP="00193B8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B89" w:rsidRDefault="00193B89" w:rsidP="00193B89">
      <w:pPr>
        <w:ind w:left="360"/>
        <w:jc w:val="right"/>
        <w:rPr>
          <w:sz w:val="28"/>
          <w:szCs w:val="28"/>
        </w:rPr>
      </w:pPr>
    </w:p>
    <w:p w:rsidR="00193B89" w:rsidRDefault="00193B89" w:rsidP="00193B89">
      <w:pPr>
        <w:ind w:left="360"/>
        <w:jc w:val="right"/>
        <w:rPr>
          <w:sz w:val="28"/>
          <w:szCs w:val="28"/>
        </w:rPr>
      </w:pPr>
    </w:p>
    <w:p w:rsidR="00193B89" w:rsidRDefault="00193B89" w:rsidP="00193B89">
      <w:pPr>
        <w:ind w:left="360"/>
        <w:jc w:val="right"/>
        <w:rPr>
          <w:sz w:val="28"/>
          <w:szCs w:val="28"/>
        </w:rPr>
      </w:pPr>
    </w:p>
    <w:p w:rsidR="00193B89" w:rsidRDefault="00193B89" w:rsidP="00193B89">
      <w:pPr>
        <w:ind w:left="360"/>
        <w:jc w:val="right"/>
        <w:rPr>
          <w:sz w:val="28"/>
          <w:szCs w:val="28"/>
        </w:rPr>
      </w:pPr>
    </w:p>
    <w:p w:rsidR="00193B89" w:rsidRDefault="00193B89" w:rsidP="00193B89">
      <w:pPr>
        <w:ind w:left="360"/>
        <w:jc w:val="right"/>
        <w:rPr>
          <w:sz w:val="28"/>
          <w:szCs w:val="28"/>
        </w:rPr>
      </w:pPr>
    </w:p>
    <w:p w:rsidR="00193B89" w:rsidRDefault="00193B89" w:rsidP="00193B89">
      <w:pPr>
        <w:ind w:left="360"/>
        <w:jc w:val="right"/>
        <w:rPr>
          <w:sz w:val="28"/>
          <w:szCs w:val="28"/>
        </w:rPr>
      </w:pPr>
    </w:p>
    <w:p w:rsidR="00193B89" w:rsidRDefault="00193B89" w:rsidP="00193B89">
      <w:pPr>
        <w:ind w:left="360"/>
        <w:jc w:val="right"/>
        <w:rPr>
          <w:sz w:val="28"/>
          <w:szCs w:val="28"/>
        </w:rPr>
      </w:pPr>
    </w:p>
    <w:p w:rsidR="00193B89" w:rsidRDefault="00193B89" w:rsidP="00193B89">
      <w:pPr>
        <w:ind w:left="360"/>
        <w:jc w:val="right"/>
        <w:rPr>
          <w:sz w:val="28"/>
          <w:szCs w:val="28"/>
        </w:rPr>
      </w:pPr>
    </w:p>
    <w:p w:rsidR="00193B89" w:rsidRDefault="00193B89" w:rsidP="00193B89">
      <w:pPr>
        <w:ind w:left="360"/>
        <w:jc w:val="right"/>
        <w:rPr>
          <w:sz w:val="28"/>
          <w:szCs w:val="28"/>
        </w:rPr>
      </w:pPr>
    </w:p>
    <w:p w:rsidR="00193B89" w:rsidRDefault="00193B89" w:rsidP="00193B89">
      <w:pPr>
        <w:ind w:left="360"/>
        <w:jc w:val="right"/>
        <w:rPr>
          <w:sz w:val="28"/>
          <w:szCs w:val="28"/>
        </w:rPr>
      </w:pPr>
    </w:p>
    <w:p w:rsidR="00193B89" w:rsidRPr="005C4B04" w:rsidRDefault="00193B89" w:rsidP="00193B89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Нефтекамск</w:t>
      </w:r>
      <w:proofErr w:type="spellEnd"/>
      <w:r>
        <w:rPr>
          <w:sz w:val="28"/>
          <w:szCs w:val="28"/>
        </w:rPr>
        <w:t xml:space="preserve"> 2022</w:t>
      </w:r>
    </w:p>
    <w:p w:rsidR="00193B89" w:rsidRPr="005C4B04" w:rsidRDefault="00193B89" w:rsidP="00193B89">
      <w:pPr>
        <w:ind w:left="360"/>
        <w:jc w:val="center"/>
      </w:pPr>
    </w:p>
    <w:p w:rsidR="00193B89" w:rsidRDefault="00193B89" w:rsidP="00193B89">
      <w:pPr>
        <w:pStyle w:val="20"/>
        <w:shd w:val="clear" w:color="auto" w:fill="auto"/>
        <w:spacing w:before="0" w:line="240" w:lineRule="auto"/>
        <w:ind w:firstLine="0"/>
        <w:jc w:val="both"/>
      </w:pPr>
    </w:p>
    <w:p w:rsidR="00193B89" w:rsidRDefault="00193B89" w:rsidP="00E03F32">
      <w:pPr>
        <w:pStyle w:val="20"/>
        <w:shd w:val="clear" w:color="auto" w:fill="auto"/>
        <w:spacing w:before="0" w:line="240" w:lineRule="auto"/>
        <w:ind w:firstLine="0"/>
        <w:jc w:val="left"/>
      </w:pPr>
    </w:p>
    <w:p w:rsidR="00193B89" w:rsidRDefault="00193B89" w:rsidP="00E03F32">
      <w:pPr>
        <w:pStyle w:val="a5"/>
        <w:spacing w:line="360" w:lineRule="auto"/>
        <w:rPr>
          <w:sz w:val="28"/>
          <w:szCs w:val="28"/>
        </w:rPr>
      </w:pPr>
      <w:r w:rsidRPr="00C81E35">
        <w:rPr>
          <w:sz w:val="28"/>
          <w:szCs w:val="28"/>
        </w:rPr>
        <w:t>Программа учебного курса внеурочной деятельности «</w:t>
      </w:r>
      <w:r w:rsidRPr="00C81E35">
        <w:rPr>
          <w:bCs/>
          <w:color w:val="000000"/>
          <w:sz w:val="28"/>
          <w:szCs w:val="28"/>
        </w:rPr>
        <w:t xml:space="preserve">Функциональная грамотность: учимся для жизни» </w:t>
      </w:r>
      <w:r w:rsidRPr="00C81E35">
        <w:rPr>
          <w:sz w:val="28"/>
          <w:szCs w:val="28"/>
        </w:rPr>
        <w:t xml:space="preserve">paзpa6oтaнa A.B. </w:t>
      </w:r>
      <w:proofErr w:type="spellStart"/>
      <w:r w:rsidRPr="00C81E35">
        <w:rPr>
          <w:sz w:val="28"/>
          <w:szCs w:val="28"/>
        </w:rPr>
        <w:t>Л</w:t>
      </w:r>
      <w:proofErr w:type="gramStart"/>
      <w:r w:rsidRPr="00C81E35">
        <w:rPr>
          <w:sz w:val="28"/>
          <w:szCs w:val="28"/>
        </w:rPr>
        <w:t>eo</w:t>
      </w:r>
      <w:proofErr w:type="gramEnd"/>
      <w:r w:rsidRPr="00C81E35">
        <w:rPr>
          <w:sz w:val="28"/>
          <w:szCs w:val="28"/>
        </w:rPr>
        <w:t>нтoвич</w:t>
      </w:r>
      <w:proofErr w:type="spellEnd"/>
      <w:r w:rsidRPr="00C81E35">
        <w:rPr>
          <w:sz w:val="28"/>
          <w:szCs w:val="28"/>
        </w:rPr>
        <w:t xml:space="preserve">, </w:t>
      </w:r>
      <w:r w:rsidR="00E03F32">
        <w:rPr>
          <w:sz w:val="28"/>
          <w:szCs w:val="28"/>
        </w:rPr>
        <w:t xml:space="preserve">И.A. Смирнов, A. C. </w:t>
      </w:r>
      <w:proofErr w:type="spellStart"/>
      <w:r w:rsidR="00E03F32">
        <w:rPr>
          <w:sz w:val="28"/>
          <w:szCs w:val="28"/>
        </w:rPr>
        <w:t>Caввичeвиной</w:t>
      </w:r>
      <w:proofErr w:type="spellEnd"/>
      <w:r w:rsidR="00E03F32">
        <w:rPr>
          <w:sz w:val="28"/>
          <w:szCs w:val="28"/>
        </w:rPr>
        <w:t xml:space="preserve"> на </w:t>
      </w:r>
      <w:r w:rsidRPr="00C81E35">
        <w:rPr>
          <w:sz w:val="28"/>
          <w:szCs w:val="28"/>
        </w:rPr>
        <w:t>основе авторской программы С.М.Никольский</w:t>
      </w:r>
      <w:proofErr w:type="gramStart"/>
      <w:r w:rsidRPr="00C81E35">
        <w:rPr>
          <w:sz w:val="28"/>
          <w:szCs w:val="28"/>
        </w:rPr>
        <w:t xml:space="preserve"> ,</w:t>
      </w:r>
      <w:proofErr w:type="gramEnd"/>
      <w:r w:rsidRPr="00C81E35">
        <w:rPr>
          <w:sz w:val="28"/>
          <w:szCs w:val="28"/>
        </w:rPr>
        <w:t xml:space="preserve"> формируется с учетом рабочей программы воспитания МОАУ СОШ №12.</w:t>
      </w:r>
    </w:p>
    <w:p w:rsidR="00193B89" w:rsidRPr="00C81E35" w:rsidRDefault="00193B89" w:rsidP="00193B89">
      <w:pPr>
        <w:pStyle w:val="a5"/>
        <w:spacing w:line="360" w:lineRule="auto"/>
        <w:rPr>
          <w:sz w:val="28"/>
          <w:szCs w:val="28"/>
        </w:rPr>
      </w:pPr>
    </w:p>
    <w:p w:rsidR="00193B89" w:rsidRDefault="00193B89" w:rsidP="00193B89">
      <w:pPr>
        <w:tabs>
          <w:tab w:val="left" w:pos="142"/>
          <w:tab w:val="left" w:pos="900"/>
          <w:tab w:val="left" w:pos="1276"/>
          <w:tab w:val="left" w:pos="9072"/>
        </w:tabs>
        <w:ind w:firstLine="709"/>
        <w:jc w:val="center"/>
        <w:rPr>
          <w:b/>
          <w:color w:val="000000" w:themeColor="text1"/>
          <w:kern w:val="24"/>
          <w:sz w:val="28"/>
          <w:szCs w:val="28"/>
        </w:rPr>
      </w:pPr>
      <w:r w:rsidRPr="00C81E35">
        <w:rPr>
          <w:b/>
          <w:color w:val="000000" w:themeColor="text1"/>
          <w:kern w:val="24"/>
          <w:sz w:val="28"/>
          <w:szCs w:val="28"/>
        </w:rPr>
        <w:t>Результаты освоения курса внеурочной деятельности.</w:t>
      </w:r>
    </w:p>
    <w:p w:rsidR="00193B89" w:rsidRPr="00C81E35" w:rsidRDefault="00193B89" w:rsidP="00193B89">
      <w:pPr>
        <w:tabs>
          <w:tab w:val="left" w:pos="142"/>
          <w:tab w:val="left" w:pos="900"/>
          <w:tab w:val="left" w:pos="1276"/>
          <w:tab w:val="left" w:pos="9072"/>
        </w:tabs>
        <w:ind w:firstLine="709"/>
        <w:jc w:val="center"/>
        <w:rPr>
          <w:b/>
          <w:color w:val="000000" w:themeColor="text1"/>
          <w:kern w:val="24"/>
          <w:sz w:val="28"/>
          <w:szCs w:val="28"/>
        </w:rPr>
      </w:pPr>
    </w:p>
    <w:p w:rsidR="00193B89" w:rsidRDefault="00193B89" w:rsidP="00193B89">
      <w:pPr>
        <w:tabs>
          <w:tab w:val="left" w:pos="142"/>
          <w:tab w:val="left" w:pos="900"/>
          <w:tab w:val="left" w:pos="1276"/>
          <w:tab w:val="left" w:pos="9072"/>
        </w:tabs>
        <w:rPr>
          <w:color w:val="000000" w:themeColor="text1"/>
          <w:kern w:val="24"/>
          <w:sz w:val="28"/>
          <w:szCs w:val="28"/>
        </w:rPr>
      </w:pPr>
      <w:r w:rsidRPr="00C81E35">
        <w:rPr>
          <w:b/>
          <w:color w:val="000000" w:themeColor="text1"/>
          <w:kern w:val="24"/>
          <w:sz w:val="28"/>
          <w:szCs w:val="28"/>
        </w:rPr>
        <w:t>Цели программы</w:t>
      </w:r>
      <w:r>
        <w:rPr>
          <w:color w:val="000000" w:themeColor="text1"/>
          <w:kern w:val="24"/>
          <w:sz w:val="28"/>
          <w:szCs w:val="28"/>
        </w:rPr>
        <w:t>:</w:t>
      </w:r>
    </w:p>
    <w:p w:rsidR="00193B89" w:rsidRDefault="00193B89" w:rsidP="00193B89">
      <w:pPr>
        <w:tabs>
          <w:tab w:val="left" w:pos="142"/>
          <w:tab w:val="left" w:pos="900"/>
          <w:tab w:val="left" w:pos="1276"/>
          <w:tab w:val="left" w:pos="9072"/>
        </w:tabs>
        <w:ind w:firstLine="709"/>
        <w:rPr>
          <w:color w:val="000000" w:themeColor="text1"/>
          <w:kern w:val="24"/>
          <w:sz w:val="28"/>
          <w:szCs w:val="28"/>
        </w:rPr>
      </w:pPr>
    </w:p>
    <w:p w:rsidR="00193B89" w:rsidRPr="00C81E35" w:rsidRDefault="00193B89" w:rsidP="00193B89">
      <w:pPr>
        <w:pStyle w:val="a3"/>
        <w:numPr>
          <w:ilvl w:val="0"/>
          <w:numId w:val="9"/>
        </w:numPr>
        <w:tabs>
          <w:tab w:val="left" w:pos="142"/>
          <w:tab w:val="left" w:pos="900"/>
          <w:tab w:val="left" w:pos="1276"/>
          <w:tab w:val="left" w:pos="9072"/>
        </w:tabs>
        <w:ind w:left="851" w:hanging="425"/>
        <w:rPr>
          <w:rFonts w:ascii="Times New Roman" w:hAnsi="Times New Roman"/>
          <w:sz w:val="28"/>
          <w:szCs w:val="28"/>
        </w:rPr>
      </w:pPr>
      <w:r w:rsidRPr="00C81E35">
        <w:rPr>
          <w:rFonts w:ascii="Times New Roman" w:hAnsi="Times New Roman"/>
          <w:sz w:val="28"/>
          <w:szCs w:val="28"/>
        </w:rPr>
        <w:t>формирование функционально грамотной личности, её готовности и способности «использовать все постоянно приобретаемые в течение жизни знания;</w:t>
      </w:r>
    </w:p>
    <w:p w:rsidR="00193B89" w:rsidRPr="00C81E35" w:rsidRDefault="00193B89" w:rsidP="00193B89">
      <w:pPr>
        <w:pStyle w:val="a3"/>
        <w:numPr>
          <w:ilvl w:val="0"/>
          <w:numId w:val="9"/>
        </w:numPr>
        <w:tabs>
          <w:tab w:val="left" w:pos="142"/>
          <w:tab w:val="left" w:pos="900"/>
          <w:tab w:val="left" w:pos="1276"/>
          <w:tab w:val="left" w:pos="9072"/>
        </w:tabs>
        <w:ind w:left="851" w:hanging="425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C81E35">
        <w:rPr>
          <w:rFonts w:ascii="Times New Roman" w:hAnsi="Times New Roman"/>
          <w:sz w:val="28"/>
          <w:szCs w:val="28"/>
        </w:rPr>
        <w:t>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193B89" w:rsidRPr="00C81E35" w:rsidRDefault="00193B89" w:rsidP="00193B89">
      <w:pPr>
        <w:tabs>
          <w:tab w:val="left" w:pos="142"/>
          <w:tab w:val="left" w:pos="900"/>
          <w:tab w:val="left" w:pos="1276"/>
          <w:tab w:val="left" w:pos="9072"/>
        </w:tabs>
        <w:ind w:firstLine="709"/>
        <w:rPr>
          <w:color w:val="000000" w:themeColor="text1"/>
          <w:kern w:val="24"/>
          <w:sz w:val="28"/>
          <w:szCs w:val="28"/>
        </w:rPr>
      </w:pPr>
    </w:p>
    <w:p w:rsidR="00193B89" w:rsidRPr="008F3140" w:rsidRDefault="00193B89" w:rsidP="00193B89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8F3140">
        <w:rPr>
          <w:rFonts w:eastAsia="Calibri"/>
          <w:b/>
          <w:sz w:val="28"/>
          <w:szCs w:val="28"/>
          <w:lang w:eastAsia="en-US"/>
        </w:rPr>
        <w:t>Личностные результаты</w:t>
      </w:r>
      <w:r w:rsidRPr="008F3140">
        <w:rPr>
          <w:rFonts w:eastAsia="Calibri"/>
          <w:b/>
          <w:lang w:eastAsia="en-US"/>
        </w:rPr>
        <w:t>:</w:t>
      </w:r>
    </w:p>
    <w:p w:rsidR="00193B89" w:rsidRPr="008F3140" w:rsidRDefault="00193B89" w:rsidP="00193B89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8F3140">
        <w:rPr>
          <w:rFonts w:eastAsia="Calibri"/>
          <w:sz w:val="28"/>
          <w:szCs w:val="28"/>
          <w:u w:val="single"/>
          <w:lang w:eastAsia="en-US"/>
        </w:rPr>
        <w:t xml:space="preserve">У </w:t>
      </w:r>
      <w:proofErr w:type="gramStart"/>
      <w:r w:rsidRPr="008F3140">
        <w:rPr>
          <w:rFonts w:eastAsia="Calibri"/>
          <w:sz w:val="28"/>
          <w:szCs w:val="28"/>
          <w:u w:val="single"/>
          <w:lang w:eastAsia="en-US"/>
        </w:rPr>
        <w:t>обучающихся</w:t>
      </w:r>
      <w:proofErr w:type="gramEnd"/>
      <w:r w:rsidRPr="008F3140">
        <w:rPr>
          <w:rFonts w:eastAsia="Calibri"/>
          <w:sz w:val="28"/>
          <w:szCs w:val="28"/>
          <w:u w:val="single"/>
          <w:lang w:eastAsia="en-US"/>
        </w:rPr>
        <w:t xml:space="preserve"> будут сформированы:</w:t>
      </w:r>
    </w:p>
    <w:p w:rsidR="00193B89" w:rsidRPr="008F3140" w:rsidRDefault="00193B89" w:rsidP="00193B89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 xml:space="preserve">ответственное отношение к учению, готовность и способности </w:t>
      </w:r>
      <w:proofErr w:type="gramStart"/>
      <w:r w:rsidRPr="008F3140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F3140">
        <w:rPr>
          <w:rFonts w:eastAsia="Calibri"/>
          <w:sz w:val="28"/>
          <w:szCs w:val="28"/>
          <w:lang w:eastAsia="en-US"/>
        </w:rPr>
        <w:t xml:space="preserve"> к саморазвитию и самообразованию на основе мотивации к обучению и познанию;</w:t>
      </w:r>
    </w:p>
    <w:p w:rsidR="00193B89" w:rsidRPr="008F3140" w:rsidRDefault="00193B89" w:rsidP="00193B89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целостное мировоззрение, соответствующее современному уровню развития науки и общественной практики;</w:t>
      </w:r>
    </w:p>
    <w:p w:rsidR="00193B89" w:rsidRPr="008F3140" w:rsidRDefault="00193B89" w:rsidP="00193B89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осознанное и ответственное отношение к собственным поступкам;</w:t>
      </w:r>
    </w:p>
    <w:p w:rsidR="00193B89" w:rsidRPr="008F3140" w:rsidRDefault="00193B89" w:rsidP="00193B89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коммуникативные компетентности в процессе образовательной, учебно-исследовательской, творческой и других видов деятельности.</w:t>
      </w:r>
    </w:p>
    <w:p w:rsidR="00193B89" w:rsidRPr="008F3140" w:rsidRDefault="00193B89" w:rsidP="00193B8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93B89" w:rsidRPr="008F3140" w:rsidRDefault="00193B89" w:rsidP="00193B89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8F3140">
        <w:rPr>
          <w:rFonts w:eastAsia="Calibri"/>
          <w:sz w:val="28"/>
          <w:szCs w:val="28"/>
          <w:u w:val="single"/>
          <w:lang w:eastAsia="en-US"/>
        </w:rPr>
        <w:t>Обучающиеся получат возможность для формирования:</w:t>
      </w:r>
      <w:proofErr w:type="gramEnd"/>
    </w:p>
    <w:p w:rsidR="00193B89" w:rsidRPr="008F3140" w:rsidRDefault="00193B89" w:rsidP="00193B89">
      <w:pPr>
        <w:numPr>
          <w:ilvl w:val="0"/>
          <w:numId w:val="7"/>
        </w:numPr>
        <w:autoSpaceDE w:val="0"/>
        <w:autoSpaceDN w:val="0"/>
        <w:adjustRightInd w:val="0"/>
        <w:spacing w:after="33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3140">
        <w:rPr>
          <w:rFonts w:eastAsia="Calibri"/>
          <w:iCs/>
          <w:color w:val="000000"/>
          <w:sz w:val="28"/>
          <w:szCs w:val="28"/>
          <w:lang w:eastAsia="en-US"/>
        </w:rPr>
        <w:t xml:space="preserve">интереса к познанию математических фактов, количественных отношений, математических зависимостей в окружающем мире; </w:t>
      </w:r>
    </w:p>
    <w:p w:rsidR="00193B89" w:rsidRPr="008F3140" w:rsidRDefault="00193B89" w:rsidP="00193B89">
      <w:pPr>
        <w:numPr>
          <w:ilvl w:val="0"/>
          <w:numId w:val="7"/>
        </w:numPr>
        <w:autoSpaceDE w:val="0"/>
        <w:autoSpaceDN w:val="0"/>
        <w:adjustRightInd w:val="0"/>
        <w:spacing w:after="33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3140">
        <w:rPr>
          <w:rFonts w:eastAsia="Calibri"/>
          <w:iCs/>
          <w:color w:val="000000"/>
          <w:sz w:val="28"/>
          <w:szCs w:val="28"/>
          <w:lang w:eastAsia="en-US"/>
        </w:rPr>
        <w:t xml:space="preserve">общих представлений о рациональной организации мыслительной деятельности; </w:t>
      </w:r>
    </w:p>
    <w:p w:rsidR="00193B89" w:rsidRPr="008F3140" w:rsidRDefault="00193B89" w:rsidP="00193B89">
      <w:pPr>
        <w:numPr>
          <w:ilvl w:val="0"/>
          <w:numId w:val="7"/>
        </w:numPr>
        <w:autoSpaceDE w:val="0"/>
        <w:autoSpaceDN w:val="0"/>
        <w:adjustRightInd w:val="0"/>
        <w:spacing w:after="33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3140">
        <w:rPr>
          <w:rFonts w:eastAsia="Calibri"/>
          <w:iCs/>
          <w:color w:val="000000"/>
          <w:sz w:val="28"/>
          <w:szCs w:val="28"/>
          <w:lang w:eastAsia="en-US"/>
        </w:rPr>
        <w:t xml:space="preserve">самооценки на основе заданных критериев успешности учебной деятельности; </w:t>
      </w:r>
    </w:p>
    <w:p w:rsidR="00193B89" w:rsidRPr="008F3140" w:rsidRDefault="00193B89" w:rsidP="00193B8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3140">
        <w:rPr>
          <w:rFonts w:eastAsia="Calibri"/>
          <w:iCs/>
          <w:color w:val="000000"/>
          <w:sz w:val="28"/>
          <w:szCs w:val="28"/>
          <w:lang w:eastAsia="en-US"/>
        </w:rPr>
        <w:t xml:space="preserve">представления о значении математики для познания окружающего мира. </w:t>
      </w:r>
    </w:p>
    <w:p w:rsidR="00193B89" w:rsidRPr="008F3140" w:rsidRDefault="00193B89" w:rsidP="00193B89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F3140">
        <w:rPr>
          <w:rFonts w:eastAsia="Calibri"/>
          <w:b/>
          <w:sz w:val="28"/>
          <w:szCs w:val="28"/>
          <w:lang w:eastAsia="en-US"/>
        </w:rPr>
        <w:t>Метапредметные</w:t>
      </w:r>
      <w:proofErr w:type="spellEnd"/>
      <w:r w:rsidRPr="008F3140">
        <w:rPr>
          <w:rFonts w:eastAsia="Calibri"/>
          <w:b/>
          <w:sz w:val="28"/>
          <w:szCs w:val="28"/>
          <w:lang w:eastAsia="en-US"/>
        </w:rPr>
        <w:t xml:space="preserve"> результаты</w:t>
      </w:r>
    </w:p>
    <w:p w:rsidR="00193B89" w:rsidRPr="008F3140" w:rsidRDefault="00193B89" w:rsidP="00193B89">
      <w:pPr>
        <w:spacing w:after="160"/>
        <w:jc w:val="both"/>
        <w:rPr>
          <w:rFonts w:eastAsia="Calibri"/>
          <w:b/>
          <w:sz w:val="28"/>
          <w:szCs w:val="28"/>
          <w:lang w:eastAsia="en-US"/>
        </w:rPr>
      </w:pPr>
      <w:r w:rsidRPr="008F3140">
        <w:rPr>
          <w:rFonts w:eastAsia="Calibri"/>
          <w:b/>
          <w:sz w:val="28"/>
          <w:szCs w:val="28"/>
          <w:lang w:eastAsia="en-US"/>
        </w:rPr>
        <w:lastRenderedPageBreak/>
        <w:t>Регулятивные универсальные учебные действия:</w:t>
      </w:r>
    </w:p>
    <w:p w:rsidR="00193B89" w:rsidRPr="008F3140" w:rsidRDefault="00193B89" w:rsidP="00193B89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8F3140">
        <w:rPr>
          <w:rFonts w:eastAsia="Calibri"/>
          <w:sz w:val="28"/>
          <w:szCs w:val="28"/>
          <w:u w:val="single"/>
          <w:lang w:eastAsia="en-US"/>
        </w:rPr>
        <w:t>Обучающиеся научатся:</w:t>
      </w:r>
    </w:p>
    <w:p w:rsidR="00193B89" w:rsidRPr="008F3140" w:rsidRDefault="00193B89" w:rsidP="00193B8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3140">
        <w:rPr>
          <w:rFonts w:eastAsia="Calibri"/>
          <w:color w:val="000000"/>
          <w:sz w:val="28"/>
          <w:szCs w:val="28"/>
          <w:lang w:eastAsia="en-US"/>
        </w:rPr>
        <w:t xml:space="preserve">самостоятельно обнаруживать и формулировать проблему в индивидуальной учебной деятельности; </w:t>
      </w:r>
    </w:p>
    <w:p w:rsidR="00193B89" w:rsidRPr="008F3140" w:rsidRDefault="00193B89" w:rsidP="00193B8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3140">
        <w:rPr>
          <w:rFonts w:eastAsia="Calibri"/>
          <w:color w:val="000000"/>
          <w:sz w:val="28"/>
          <w:szCs w:val="28"/>
          <w:lang w:eastAsia="en-US"/>
        </w:rPr>
        <w:t xml:space="preserve">выдвигать версии решения проблемы, осознавать конечный результат, выбирать средства достижения цели </w:t>
      </w:r>
      <w:proofErr w:type="gramStart"/>
      <w:r w:rsidRPr="008F3140">
        <w:rPr>
          <w:rFonts w:eastAsia="Calibri"/>
          <w:color w:val="000000"/>
          <w:sz w:val="28"/>
          <w:szCs w:val="28"/>
          <w:lang w:eastAsia="en-US"/>
        </w:rPr>
        <w:t>из</w:t>
      </w:r>
      <w:proofErr w:type="gramEnd"/>
      <w:r w:rsidRPr="008F3140">
        <w:rPr>
          <w:rFonts w:eastAsia="Calibri"/>
          <w:color w:val="000000"/>
          <w:sz w:val="28"/>
          <w:szCs w:val="28"/>
          <w:lang w:eastAsia="en-US"/>
        </w:rPr>
        <w:t xml:space="preserve"> предложенных или их искать самостоятельно; </w:t>
      </w:r>
    </w:p>
    <w:p w:rsidR="00193B89" w:rsidRPr="008F3140" w:rsidRDefault="00193B89" w:rsidP="00193B8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3140">
        <w:rPr>
          <w:rFonts w:eastAsia="Calibri"/>
          <w:color w:val="000000"/>
          <w:sz w:val="28"/>
          <w:szCs w:val="28"/>
          <w:lang w:eastAsia="en-US"/>
        </w:rPr>
        <w:t xml:space="preserve">составлять (индивидуально или в группе) план решения проблемы (выполнения творческой работы);  подбирать к каждой проблеме (задаче) адекватную ей теоретическую модель; </w:t>
      </w:r>
    </w:p>
    <w:p w:rsidR="00193B89" w:rsidRPr="008F3140" w:rsidRDefault="00193B89" w:rsidP="00193B8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3140">
        <w:rPr>
          <w:rFonts w:eastAsia="Calibri"/>
          <w:color w:val="000000"/>
          <w:sz w:val="28"/>
          <w:szCs w:val="28"/>
          <w:lang w:eastAsia="en-US"/>
        </w:rPr>
        <w:t xml:space="preserve">работая по предложенному или самостоятельно составленному плану, использовать наряду с </w:t>
      </w:r>
      <w:proofErr w:type="gramStart"/>
      <w:r w:rsidRPr="008F3140">
        <w:rPr>
          <w:rFonts w:eastAsia="Calibri"/>
          <w:color w:val="000000"/>
          <w:sz w:val="28"/>
          <w:szCs w:val="28"/>
          <w:lang w:eastAsia="en-US"/>
        </w:rPr>
        <w:t>основными</w:t>
      </w:r>
      <w:proofErr w:type="gramEnd"/>
      <w:r w:rsidRPr="008F3140">
        <w:rPr>
          <w:rFonts w:eastAsia="Calibri"/>
          <w:color w:val="000000"/>
          <w:sz w:val="28"/>
          <w:szCs w:val="28"/>
          <w:lang w:eastAsia="en-US"/>
        </w:rPr>
        <w:t xml:space="preserve"> и дополнительные средства (справочная литература, сложные приборы, компьютер); </w:t>
      </w:r>
    </w:p>
    <w:p w:rsidR="00193B89" w:rsidRPr="008F3140" w:rsidRDefault="00193B89" w:rsidP="00193B8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3140">
        <w:rPr>
          <w:rFonts w:eastAsia="Calibri"/>
          <w:color w:val="000000"/>
          <w:sz w:val="28"/>
          <w:szCs w:val="28"/>
          <w:lang w:eastAsia="en-US"/>
        </w:rPr>
        <w:t xml:space="preserve"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193B89" w:rsidRPr="008F3140" w:rsidRDefault="00193B89" w:rsidP="00193B8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3140">
        <w:rPr>
          <w:rFonts w:eastAsia="Calibri"/>
          <w:color w:val="000000"/>
          <w:sz w:val="28"/>
          <w:szCs w:val="28"/>
          <w:lang w:eastAsia="en-US"/>
        </w:rPr>
        <w:t xml:space="preserve">уметь оценить степень успешности своей индивидуальной образовательной деятельности; </w:t>
      </w:r>
    </w:p>
    <w:p w:rsidR="00193B89" w:rsidRPr="008F3140" w:rsidRDefault="00193B89" w:rsidP="00193B8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3140">
        <w:rPr>
          <w:rFonts w:eastAsia="Calibri"/>
          <w:color w:val="000000"/>
          <w:sz w:val="28"/>
          <w:szCs w:val="28"/>
          <w:lang w:eastAsia="en-US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193B89" w:rsidRPr="008F3140" w:rsidRDefault="00193B89" w:rsidP="00193B8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93B89" w:rsidRPr="008F3140" w:rsidRDefault="00193B89" w:rsidP="00193B89">
      <w:pPr>
        <w:jc w:val="both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8F3140">
        <w:rPr>
          <w:rFonts w:eastAsia="Calibri"/>
          <w:sz w:val="28"/>
          <w:szCs w:val="28"/>
          <w:u w:val="single"/>
          <w:lang w:eastAsia="en-US"/>
        </w:rPr>
        <w:t>Обучающиеся</w:t>
      </w:r>
      <w:proofErr w:type="gramEnd"/>
      <w:r w:rsidRPr="008F3140">
        <w:rPr>
          <w:rFonts w:eastAsia="Calibri"/>
          <w:sz w:val="28"/>
          <w:szCs w:val="28"/>
          <w:u w:val="single"/>
          <w:lang w:eastAsia="en-US"/>
        </w:rPr>
        <w:t xml:space="preserve"> получат возможность научиться:</w:t>
      </w:r>
    </w:p>
    <w:p w:rsidR="00193B89" w:rsidRPr="008F3140" w:rsidRDefault="00193B89" w:rsidP="00193B89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прогнозировать результаты своих действий на основе анализа учебной ситуации;</w:t>
      </w:r>
    </w:p>
    <w:p w:rsidR="00193B89" w:rsidRPr="008F3140" w:rsidRDefault="00193B89" w:rsidP="00193B89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проявлять познавательную инициативу и самостоятельность;</w:t>
      </w:r>
    </w:p>
    <w:p w:rsidR="00193B89" w:rsidRPr="008F3140" w:rsidRDefault="00193B89" w:rsidP="00193B89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самостоятельно адекватно оценивать правильность выполнения действия и вносить необходимые коррективы по ходу решения учебной задачи;</w:t>
      </w:r>
    </w:p>
    <w:p w:rsidR="00193B89" w:rsidRPr="008F3140" w:rsidRDefault="00193B89" w:rsidP="00193B89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193B89" w:rsidRPr="008F3140" w:rsidRDefault="00193B89" w:rsidP="00193B89">
      <w:pPr>
        <w:tabs>
          <w:tab w:val="left" w:pos="8040"/>
        </w:tabs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F3140">
        <w:rPr>
          <w:rFonts w:eastAsia="Calibri"/>
          <w:b/>
          <w:sz w:val="28"/>
          <w:szCs w:val="28"/>
          <w:lang w:eastAsia="en-US"/>
        </w:rPr>
        <w:t>Познавательные универсальные учебные действия:</w:t>
      </w:r>
    </w:p>
    <w:p w:rsidR="00193B89" w:rsidRPr="008F3140" w:rsidRDefault="00193B89" w:rsidP="00193B89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8F3140">
        <w:rPr>
          <w:rFonts w:eastAsia="Calibri"/>
          <w:sz w:val="28"/>
          <w:szCs w:val="28"/>
          <w:u w:val="single"/>
          <w:lang w:eastAsia="en-US"/>
        </w:rPr>
        <w:t>Обучающиеся научатся:</w:t>
      </w:r>
    </w:p>
    <w:p w:rsidR="00193B89" w:rsidRPr="008F3140" w:rsidRDefault="00193B89" w:rsidP="00193B8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анализировать объекты, выделять их характерные признаки и свойства, узнавать объекты по заданным признакам;</w:t>
      </w:r>
    </w:p>
    <w:p w:rsidR="00193B89" w:rsidRPr="008F3140" w:rsidRDefault="00193B89" w:rsidP="00193B8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анализировать информацию, выбирать рациональный способ решения задачи;</w:t>
      </w:r>
    </w:p>
    <w:p w:rsidR="00193B89" w:rsidRPr="008F3140" w:rsidRDefault="00193B89" w:rsidP="00193B8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находить сходства, различия, закономерности, основания для упорядочения объектов;</w:t>
      </w:r>
    </w:p>
    <w:p w:rsidR="00193B89" w:rsidRPr="008F3140" w:rsidRDefault="00193B89" w:rsidP="00193B8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lastRenderedPageBreak/>
        <w:t>классифицировать объекты по заданным критериям и формулировать названия полученных групп;</w:t>
      </w:r>
    </w:p>
    <w:p w:rsidR="00193B89" w:rsidRPr="008F3140" w:rsidRDefault="00193B89" w:rsidP="00193B8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устанавливать зависимости, соотношения между объектами в процессе наблюдения и сравнения;</w:t>
      </w:r>
    </w:p>
    <w:p w:rsidR="00193B89" w:rsidRPr="008F3140" w:rsidRDefault="00193B89" w:rsidP="00193B8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осуществлять синтез как составление целого из частей;</w:t>
      </w:r>
    </w:p>
    <w:p w:rsidR="00193B89" w:rsidRPr="008F3140" w:rsidRDefault="00193B89" w:rsidP="00193B8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выделять в тексте задания основную и второстепенную информацию;</w:t>
      </w:r>
    </w:p>
    <w:p w:rsidR="00193B89" w:rsidRPr="008F3140" w:rsidRDefault="00193B89" w:rsidP="00193B8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формулировать проблему;</w:t>
      </w:r>
    </w:p>
    <w:p w:rsidR="00193B89" w:rsidRPr="008F3140" w:rsidRDefault="00193B89" w:rsidP="00193B8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строить рассуждения об объекте, его форме, свойствах;</w:t>
      </w:r>
    </w:p>
    <w:p w:rsidR="00193B89" w:rsidRPr="008F3140" w:rsidRDefault="00193B89" w:rsidP="00193B89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устанавливать причинно-следственные отношения между изучаемыми понятиями и явлениями.</w:t>
      </w:r>
    </w:p>
    <w:p w:rsidR="00193B89" w:rsidRPr="008F3140" w:rsidRDefault="00193B89" w:rsidP="00193B8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93B89" w:rsidRPr="008F3140" w:rsidRDefault="00193B89" w:rsidP="00193B89">
      <w:pPr>
        <w:tabs>
          <w:tab w:val="left" w:pos="8040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8F3140">
        <w:rPr>
          <w:rFonts w:eastAsia="Calibri"/>
          <w:sz w:val="28"/>
          <w:szCs w:val="28"/>
          <w:u w:val="single"/>
          <w:lang w:eastAsia="en-US"/>
        </w:rPr>
        <w:t>Обучающиеся</w:t>
      </w:r>
      <w:proofErr w:type="gramEnd"/>
      <w:r w:rsidRPr="008F3140">
        <w:rPr>
          <w:rFonts w:eastAsia="Calibri"/>
          <w:sz w:val="28"/>
          <w:szCs w:val="28"/>
          <w:u w:val="single"/>
          <w:lang w:eastAsia="en-US"/>
        </w:rPr>
        <w:t xml:space="preserve"> получат возможность научиться: </w:t>
      </w:r>
    </w:p>
    <w:p w:rsidR="00193B89" w:rsidRPr="008F3140" w:rsidRDefault="00193B89" w:rsidP="00193B89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строить индуктивные и дедуктивные рассуждения по аналогии;</w:t>
      </w:r>
    </w:p>
    <w:p w:rsidR="00193B89" w:rsidRPr="008F3140" w:rsidRDefault="00193B89" w:rsidP="00193B89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выбирать рациональный способ на основе анализа различных вариантов решения задачи;</w:t>
      </w:r>
    </w:p>
    <w:p w:rsidR="00193B89" w:rsidRPr="008F3140" w:rsidRDefault="00193B89" w:rsidP="00193B89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 xml:space="preserve">строить </w:t>
      </w:r>
      <w:proofErr w:type="gramStart"/>
      <w:r w:rsidRPr="008F3140">
        <w:rPr>
          <w:rFonts w:eastAsia="Calibri"/>
          <w:sz w:val="28"/>
          <w:szCs w:val="28"/>
          <w:lang w:eastAsia="en-US"/>
        </w:rPr>
        <w:t>логическое рассуждение</w:t>
      </w:r>
      <w:proofErr w:type="gramEnd"/>
      <w:r w:rsidRPr="008F3140">
        <w:rPr>
          <w:rFonts w:eastAsia="Calibri"/>
          <w:sz w:val="28"/>
          <w:szCs w:val="28"/>
          <w:lang w:eastAsia="en-US"/>
        </w:rPr>
        <w:t>, включающее установление причинно-следственных связей;</w:t>
      </w:r>
    </w:p>
    <w:p w:rsidR="00193B89" w:rsidRPr="008F3140" w:rsidRDefault="00193B89" w:rsidP="00193B89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различать обоснованные и необоснованные суждения;</w:t>
      </w:r>
    </w:p>
    <w:p w:rsidR="00193B89" w:rsidRPr="008F3140" w:rsidRDefault="00193B89" w:rsidP="00193B89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 xml:space="preserve">преобразовывать практическую задачу </w:t>
      </w:r>
      <w:proofErr w:type="gramStart"/>
      <w:r w:rsidRPr="008F3140">
        <w:rPr>
          <w:rFonts w:eastAsia="Calibri"/>
          <w:sz w:val="28"/>
          <w:szCs w:val="28"/>
          <w:lang w:eastAsia="en-US"/>
        </w:rPr>
        <w:t>в</w:t>
      </w:r>
      <w:proofErr w:type="gramEnd"/>
      <w:r w:rsidRPr="008F3140">
        <w:rPr>
          <w:rFonts w:eastAsia="Calibri"/>
          <w:sz w:val="28"/>
          <w:szCs w:val="28"/>
          <w:lang w:eastAsia="en-US"/>
        </w:rPr>
        <w:t xml:space="preserve"> познавательную;</w:t>
      </w:r>
    </w:p>
    <w:p w:rsidR="00193B89" w:rsidRPr="008F3140" w:rsidRDefault="00193B89" w:rsidP="00193B89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самостоятельно находить способы решения проблем творческого и поискового характера.</w:t>
      </w:r>
    </w:p>
    <w:p w:rsidR="00193B89" w:rsidRPr="008F3140" w:rsidRDefault="00193B89" w:rsidP="00193B89">
      <w:pPr>
        <w:numPr>
          <w:ilvl w:val="0"/>
          <w:numId w:val="4"/>
        </w:numPr>
        <w:tabs>
          <w:tab w:val="left" w:pos="8040"/>
        </w:tabs>
        <w:suppressAutoHyphens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понимать информацию, представленную в неявном виде (выделять общий признак группы элементов, характеризовать явление по его описанию) и самостоятельно представлять информацию в неявном виде.</w:t>
      </w:r>
    </w:p>
    <w:p w:rsidR="00193B89" w:rsidRPr="008F3140" w:rsidRDefault="00193B89" w:rsidP="00193B89">
      <w:pPr>
        <w:tabs>
          <w:tab w:val="left" w:pos="8040"/>
        </w:tabs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F3140">
        <w:rPr>
          <w:rFonts w:eastAsia="Calibri"/>
          <w:b/>
          <w:sz w:val="28"/>
          <w:szCs w:val="28"/>
          <w:lang w:eastAsia="en-US"/>
        </w:rPr>
        <w:t>Коммуникативные универсальные учебные действия:</w:t>
      </w:r>
    </w:p>
    <w:p w:rsidR="00193B89" w:rsidRPr="008F3140" w:rsidRDefault="00193B89" w:rsidP="00193B89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8F3140">
        <w:rPr>
          <w:rFonts w:eastAsia="Calibri"/>
          <w:sz w:val="28"/>
          <w:szCs w:val="28"/>
          <w:u w:val="single"/>
          <w:lang w:eastAsia="en-US"/>
        </w:rPr>
        <w:t>Обучающиеся научатся:</w:t>
      </w:r>
    </w:p>
    <w:p w:rsidR="00193B89" w:rsidRPr="008F3140" w:rsidRDefault="00193B89" w:rsidP="00193B89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принимать участие в совместной работе коллектива;</w:t>
      </w:r>
    </w:p>
    <w:p w:rsidR="00193B89" w:rsidRPr="008F3140" w:rsidRDefault="00193B89" w:rsidP="00193B89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вести диалог, работая в парах, группах;</w:t>
      </w:r>
    </w:p>
    <w:p w:rsidR="00193B89" w:rsidRPr="008F3140" w:rsidRDefault="00193B89" w:rsidP="00193B89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допускать существование различных точек зрения, уважать чужое мнение;</w:t>
      </w:r>
    </w:p>
    <w:p w:rsidR="00193B89" w:rsidRPr="008F3140" w:rsidRDefault="00193B89" w:rsidP="00193B89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координировать свои действия с действиями партнеров;</w:t>
      </w:r>
    </w:p>
    <w:p w:rsidR="00193B89" w:rsidRPr="008F3140" w:rsidRDefault="00193B89" w:rsidP="00193B89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корректно высказывать свое мнение, обосновывать свою позицию;</w:t>
      </w:r>
    </w:p>
    <w:p w:rsidR="00193B89" w:rsidRPr="008F3140" w:rsidRDefault="00193B89" w:rsidP="00193B89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задавать вопросы для организации собственной и совместной деятельности;</w:t>
      </w:r>
    </w:p>
    <w:p w:rsidR="00193B89" w:rsidRPr="008F3140" w:rsidRDefault="00193B89" w:rsidP="00193B89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осуществлять взаимный контроль совместных действий;</w:t>
      </w:r>
    </w:p>
    <w:p w:rsidR="00193B89" w:rsidRPr="008F3140" w:rsidRDefault="00193B89" w:rsidP="00193B89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совершенствовать математическую речь;</w:t>
      </w:r>
    </w:p>
    <w:p w:rsidR="00193B89" w:rsidRPr="008F3140" w:rsidRDefault="00193B89" w:rsidP="00193B89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lastRenderedPageBreak/>
        <w:t>высказывать суждения, используя различные аналоги понятия; слова, словосочетания, уточняющие смысл высказывания.</w:t>
      </w:r>
    </w:p>
    <w:p w:rsidR="00193B89" w:rsidRPr="008F3140" w:rsidRDefault="00193B89" w:rsidP="00193B89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193B89" w:rsidRPr="008F3140" w:rsidRDefault="00193B89" w:rsidP="00193B89">
      <w:pPr>
        <w:tabs>
          <w:tab w:val="left" w:pos="8040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8F3140">
        <w:rPr>
          <w:rFonts w:eastAsia="Calibri"/>
          <w:sz w:val="28"/>
          <w:szCs w:val="28"/>
          <w:u w:val="single"/>
          <w:lang w:eastAsia="en-US"/>
        </w:rPr>
        <w:t>Обучающиеся</w:t>
      </w:r>
      <w:proofErr w:type="gramEnd"/>
      <w:r w:rsidRPr="008F3140">
        <w:rPr>
          <w:rFonts w:eastAsia="Calibri"/>
          <w:sz w:val="28"/>
          <w:szCs w:val="28"/>
          <w:u w:val="single"/>
          <w:lang w:eastAsia="en-US"/>
        </w:rPr>
        <w:t xml:space="preserve"> получат возможность научиться:</w:t>
      </w:r>
    </w:p>
    <w:p w:rsidR="00193B89" w:rsidRPr="008F3140" w:rsidRDefault="00193B89" w:rsidP="00193B89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критически относиться к своему и чужому мнению;</w:t>
      </w:r>
    </w:p>
    <w:p w:rsidR="00193B89" w:rsidRPr="008F3140" w:rsidRDefault="00193B89" w:rsidP="00193B89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уметь самостоятельно и совместно планировать деятельность и сотрудничество;</w:t>
      </w:r>
    </w:p>
    <w:p w:rsidR="00193B89" w:rsidRPr="008F3140" w:rsidRDefault="00193B89" w:rsidP="00193B89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F3140">
        <w:rPr>
          <w:rFonts w:eastAsia="Calibri"/>
          <w:sz w:val="28"/>
          <w:szCs w:val="28"/>
          <w:lang w:eastAsia="en-US"/>
        </w:rPr>
        <w:t>принимать самостоятельно решения;</w:t>
      </w:r>
    </w:p>
    <w:p w:rsidR="00193B89" w:rsidRPr="008F3140" w:rsidRDefault="00193B89" w:rsidP="00193B89">
      <w:pPr>
        <w:tabs>
          <w:tab w:val="left" w:pos="142"/>
          <w:tab w:val="left" w:pos="900"/>
          <w:tab w:val="left" w:pos="1276"/>
          <w:tab w:val="left" w:pos="9072"/>
        </w:tabs>
        <w:ind w:firstLine="709"/>
        <w:jc w:val="both"/>
        <w:rPr>
          <w:sz w:val="28"/>
          <w:szCs w:val="28"/>
        </w:rPr>
      </w:pPr>
      <w:r w:rsidRPr="008F3140">
        <w:rPr>
          <w:rFonts w:eastAsia="Calibri"/>
          <w:sz w:val="28"/>
          <w:szCs w:val="28"/>
          <w:lang w:eastAsia="en-US"/>
        </w:rPr>
        <w:t>содействовать разрешению конфликтов, учитывая позиции участников.</w:t>
      </w:r>
    </w:p>
    <w:p w:rsidR="00193B89" w:rsidRPr="00F0475E" w:rsidRDefault="00193B89" w:rsidP="00193B89">
      <w:pPr>
        <w:rPr>
          <w:sz w:val="28"/>
          <w:szCs w:val="28"/>
        </w:rPr>
      </w:pPr>
    </w:p>
    <w:p w:rsidR="00193B89" w:rsidRDefault="00193B89" w:rsidP="003A3B01">
      <w:pPr>
        <w:pStyle w:val="20"/>
        <w:shd w:val="clear" w:color="auto" w:fill="auto"/>
        <w:spacing w:before="0" w:line="360" w:lineRule="auto"/>
        <w:ind w:firstLine="879"/>
        <w:jc w:val="both"/>
      </w:pPr>
      <w:r>
        <w:t>Система заданий предполагает индивидуальную и групповую формы работы, составление памяток, практические работы. Предлагаемые задания направлены на формирование критического мышления школьников, формирование умений решать проблемы, работать в команде, высказывать и защищать собственную позицию, безопасной работы с информацией.</w:t>
      </w:r>
    </w:p>
    <w:p w:rsidR="003A3B01" w:rsidRDefault="00193B89" w:rsidP="003A3B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Подведение итогов по результатам освоения программы проводится в форме защиты индивидуальных и групповых проектов. </w:t>
      </w:r>
    </w:p>
    <w:p w:rsidR="00193B89" w:rsidRDefault="00193B89" w:rsidP="003A3B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Темы проектов прилагаются в Приложении 1.</w:t>
      </w:r>
    </w:p>
    <w:p w:rsidR="00193B89" w:rsidRPr="00F0475E" w:rsidRDefault="00193B89" w:rsidP="003A3B01">
      <w:pPr>
        <w:spacing w:line="360" w:lineRule="auto"/>
        <w:rPr>
          <w:sz w:val="28"/>
          <w:szCs w:val="28"/>
        </w:rPr>
      </w:pPr>
    </w:p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Default="00193B89" w:rsidP="00193B89"/>
    <w:p w:rsidR="00193B89" w:rsidRPr="00315D97" w:rsidRDefault="00193B89" w:rsidP="00193B89">
      <w:pPr>
        <w:ind w:firstLine="567"/>
        <w:jc w:val="center"/>
        <w:rPr>
          <w:b/>
          <w:sz w:val="28"/>
          <w:szCs w:val="28"/>
        </w:rPr>
      </w:pPr>
      <w:r w:rsidRPr="00315D97">
        <w:rPr>
          <w:b/>
          <w:sz w:val="28"/>
          <w:szCs w:val="28"/>
        </w:rPr>
        <w:t>СОДЕРЖАНИЕ КУРСА ВНЕУРОЧНОЙ ДЕЯТЕЛЬНОСТИ</w:t>
      </w:r>
    </w:p>
    <w:p w:rsidR="00193B89" w:rsidRDefault="00193B89" w:rsidP="00193B89">
      <w:pPr>
        <w:spacing w:line="360" w:lineRule="auto"/>
        <w:ind w:left="360"/>
        <w:jc w:val="center"/>
        <w:rPr>
          <w:b/>
          <w:bCs/>
          <w:color w:val="000000"/>
          <w:sz w:val="32"/>
          <w:szCs w:val="32"/>
        </w:rPr>
      </w:pPr>
      <w:r w:rsidRPr="009E4CD6">
        <w:rPr>
          <w:rFonts w:eastAsia="Calibri"/>
          <w:b/>
          <w:sz w:val="32"/>
          <w:szCs w:val="32"/>
          <w:lang w:eastAsia="en-US"/>
        </w:rPr>
        <w:t>«</w:t>
      </w:r>
      <w:r>
        <w:rPr>
          <w:b/>
          <w:bCs/>
          <w:color w:val="000000"/>
          <w:sz w:val="32"/>
          <w:szCs w:val="32"/>
        </w:rPr>
        <w:t>Математическая грамотность: учимся для жизни».</w:t>
      </w:r>
    </w:p>
    <w:p w:rsidR="00193B89" w:rsidRDefault="00193B89" w:rsidP="00193B8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93B89" w:rsidRPr="00193B89" w:rsidRDefault="00193B89" w:rsidP="00193B89">
      <w:pPr>
        <w:pStyle w:val="Default"/>
        <w:spacing w:line="360" w:lineRule="auto"/>
        <w:rPr>
          <w:sz w:val="28"/>
          <w:szCs w:val="28"/>
        </w:rPr>
      </w:pPr>
      <w:r w:rsidRPr="00193B89">
        <w:rPr>
          <w:b/>
          <w:bCs/>
          <w:sz w:val="28"/>
          <w:szCs w:val="28"/>
        </w:rPr>
        <w:t xml:space="preserve">Математика в повседневной жизни (10 часов) </w:t>
      </w:r>
    </w:p>
    <w:p w:rsidR="00193B89" w:rsidRPr="00193B89" w:rsidRDefault="00193B89" w:rsidP="00193B89">
      <w:pPr>
        <w:pStyle w:val="Default"/>
        <w:spacing w:line="360" w:lineRule="auto"/>
        <w:rPr>
          <w:sz w:val="28"/>
          <w:szCs w:val="28"/>
        </w:rPr>
      </w:pPr>
      <w:r w:rsidRPr="00193B89">
        <w:rPr>
          <w:sz w:val="28"/>
          <w:szCs w:val="28"/>
        </w:rPr>
        <w:t xml:space="preserve">Математика как средство оптимизации повседневной деятельности человека: в устройстве семейного быта, в семейной экономике, при совершении покупок, выборе товаров и услуг, организации отдыха и др. </w:t>
      </w:r>
    </w:p>
    <w:p w:rsidR="00193B89" w:rsidRPr="00193B89" w:rsidRDefault="00193B89" w:rsidP="00193B89">
      <w:pPr>
        <w:pStyle w:val="Default"/>
        <w:spacing w:line="360" w:lineRule="auto"/>
        <w:rPr>
          <w:sz w:val="28"/>
          <w:szCs w:val="28"/>
        </w:rPr>
      </w:pPr>
      <w:r w:rsidRPr="00193B89">
        <w:rPr>
          <w:b/>
          <w:bCs/>
          <w:sz w:val="28"/>
          <w:szCs w:val="28"/>
        </w:rPr>
        <w:t xml:space="preserve">Геометрические задачи в заданиях ОГЭ (6 часов) </w:t>
      </w:r>
    </w:p>
    <w:p w:rsidR="00193B89" w:rsidRPr="00193B89" w:rsidRDefault="00193B89" w:rsidP="00193B89">
      <w:pPr>
        <w:pStyle w:val="Default"/>
        <w:spacing w:line="360" w:lineRule="auto"/>
        <w:rPr>
          <w:sz w:val="28"/>
          <w:szCs w:val="28"/>
        </w:rPr>
      </w:pPr>
      <w:r w:rsidRPr="00193B89">
        <w:rPr>
          <w:sz w:val="28"/>
          <w:szCs w:val="28"/>
        </w:rPr>
        <w:t xml:space="preserve">Умение находить часть информации, представленную в виде графиков, рисунков, карт; выбирать элементы информации, которые сообщаются не в нужном порядке; работа с информацией в графическом виде. Чтение условия задачи. Выполнение чертежа с буквенными обозначениями. Перенос данных на чертеж. Анализ данных задачи. </w:t>
      </w:r>
    </w:p>
    <w:p w:rsidR="00193B89" w:rsidRPr="00193B89" w:rsidRDefault="00193B89" w:rsidP="00193B89">
      <w:pPr>
        <w:pStyle w:val="Default"/>
        <w:spacing w:line="360" w:lineRule="auto"/>
        <w:rPr>
          <w:sz w:val="28"/>
          <w:szCs w:val="28"/>
        </w:rPr>
      </w:pPr>
      <w:r w:rsidRPr="00193B89">
        <w:rPr>
          <w:b/>
          <w:bCs/>
          <w:sz w:val="28"/>
          <w:szCs w:val="28"/>
        </w:rPr>
        <w:t xml:space="preserve">Математика и общество (6 часов) </w:t>
      </w:r>
    </w:p>
    <w:p w:rsidR="00193B89" w:rsidRPr="00193B89" w:rsidRDefault="00193B89" w:rsidP="00193B89">
      <w:pPr>
        <w:pStyle w:val="Default"/>
        <w:spacing w:line="360" w:lineRule="auto"/>
        <w:rPr>
          <w:sz w:val="28"/>
          <w:szCs w:val="28"/>
        </w:rPr>
      </w:pPr>
      <w:r w:rsidRPr="00193B89">
        <w:rPr>
          <w:sz w:val="28"/>
          <w:szCs w:val="28"/>
        </w:rPr>
        <w:t xml:space="preserve">Применение математических знаний при осуществлении основных обязанностей гражданина: при получении основного общего образования, в повседневной жизни, в т.ч. для соблюдения законов РФ и уплате налогов, в бережном отношении к природе и др. </w:t>
      </w:r>
    </w:p>
    <w:p w:rsidR="00193B89" w:rsidRPr="00193B89" w:rsidRDefault="00193B89" w:rsidP="00193B89">
      <w:pPr>
        <w:pStyle w:val="Default"/>
        <w:spacing w:line="360" w:lineRule="auto"/>
        <w:rPr>
          <w:sz w:val="28"/>
          <w:szCs w:val="28"/>
        </w:rPr>
      </w:pPr>
      <w:r w:rsidRPr="00193B89">
        <w:rPr>
          <w:b/>
          <w:bCs/>
          <w:sz w:val="28"/>
          <w:szCs w:val="28"/>
        </w:rPr>
        <w:t xml:space="preserve">Задачи на чертежах (6 часов) </w:t>
      </w:r>
    </w:p>
    <w:p w:rsidR="00193B89" w:rsidRPr="00193B89" w:rsidRDefault="00193B89" w:rsidP="00193B89">
      <w:pPr>
        <w:spacing w:line="360" w:lineRule="auto"/>
        <w:jc w:val="both"/>
        <w:rPr>
          <w:sz w:val="28"/>
          <w:szCs w:val="28"/>
        </w:rPr>
      </w:pPr>
      <w:r w:rsidRPr="00193B89">
        <w:rPr>
          <w:sz w:val="28"/>
          <w:szCs w:val="28"/>
        </w:rPr>
        <w:t>Формирование умения читать чертеж. Перевод информации из одного вида в другой. Умение находить часть информации, представленную в виде графиков, рисунков, карт.</w:t>
      </w:r>
    </w:p>
    <w:p w:rsidR="00193B89" w:rsidRPr="00193B89" w:rsidRDefault="00193B89" w:rsidP="00193B89">
      <w:pPr>
        <w:pStyle w:val="Default"/>
        <w:spacing w:line="360" w:lineRule="auto"/>
        <w:rPr>
          <w:sz w:val="28"/>
          <w:szCs w:val="28"/>
        </w:rPr>
      </w:pPr>
      <w:r w:rsidRPr="00193B89">
        <w:rPr>
          <w:b/>
          <w:bCs/>
          <w:sz w:val="28"/>
          <w:szCs w:val="28"/>
        </w:rPr>
        <w:t xml:space="preserve">Математика и профессии (6 часов) </w:t>
      </w:r>
    </w:p>
    <w:p w:rsidR="00193B89" w:rsidRPr="00193B89" w:rsidRDefault="00193B89" w:rsidP="00193B8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93B89">
        <w:rPr>
          <w:sz w:val="28"/>
          <w:szCs w:val="28"/>
        </w:rPr>
        <w:t>Математика и профессии. Применение математики для формирования позитивного отношения к труду, интереса к осуществлению различных видов деятельности, осознания своих интересов и профессиональной направленности личности. Демонстрация возможностей математики для оптимизации решения профессионально ориентированных задач.</w:t>
      </w:r>
    </w:p>
    <w:p w:rsidR="00193B89" w:rsidRDefault="00193B89" w:rsidP="00193B89">
      <w:pPr>
        <w:jc w:val="center"/>
        <w:rPr>
          <w:b/>
          <w:sz w:val="28"/>
          <w:szCs w:val="28"/>
        </w:rPr>
      </w:pPr>
    </w:p>
    <w:p w:rsidR="00193B89" w:rsidRDefault="00193B89" w:rsidP="00193B89">
      <w:pPr>
        <w:jc w:val="center"/>
        <w:rPr>
          <w:b/>
          <w:sz w:val="28"/>
          <w:szCs w:val="28"/>
        </w:rPr>
      </w:pPr>
    </w:p>
    <w:p w:rsidR="00193B89" w:rsidRDefault="00193B89" w:rsidP="00193B89">
      <w:pPr>
        <w:jc w:val="center"/>
        <w:rPr>
          <w:b/>
          <w:sz w:val="28"/>
          <w:szCs w:val="28"/>
        </w:rPr>
      </w:pPr>
    </w:p>
    <w:p w:rsidR="00193B89" w:rsidRDefault="00193B89" w:rsidP="00193B89">
      <w:pPr>
        <w:jc w:val="center"/>
        <w:rPr>
          <w:b/>
          <w:sz w:val="28"/>
          <w:szCs w:val="28"/>
        </w:rPr>
      </w:pPr>
      <w:r w:rsidRPr="009E4CD6">
        <w:rPr>
          <w:b/>
          <w:sz w:val="28"/>
          <w:szCs w:val="28"/>
        </w:rPr>
        <w:t>Тематическое планирование</w:t>
      </w:r>
    </w:p>
    <w:p w:rsidR="00E94C04" w:rsidRDefault="00E94C04" w:rsidP="00193B89">
      <w:pPr>
        <w:jc w:val="center"/>
        <w:rPr>
          <w:b/>
          <w:sz w:val="28"/>
          <w:szCs w:val="28"/>
        </w:rPr>
      </w:pPr>
    </w:p>
    <w:tbl>
      <w:tblPr>
        <w:tblStyle w:val="a6"/>
        <w:tblW w:w="9387" w:type="dxa"/>
        <w:tblInd w:w="360" w:type="dxa"/>
        <w:tblLayout w:type="fixed"/>
        <w:tblLook w:val="04A0"/>
      </w:tblPr>
      <w:tblGrid>
        <w:gridCol w:w="3859"/>
        <w:gridCol w:w="680"/>
        <w:gridCol w:w="3147"/>
        <w:gridCol w:w="1701"/>
      </w:tblGrid>
      <w:tr w:rsidR="00193B89" w:rsidRPr="00B65833" w:rsidTr="00E350F3">
        <w:tc>
          <w:tcPr>
            <w:tcW w:w="3859" w:type="dxa"/>
          </w:tcPr>
          <w:p w:rsidR="00193B89" w:rsidRPr="00B65833" w:rsidRDefault="00193B89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Название раздела. </w:t>
            </w:r>
          </w:p>
          <w:p w:rsidR="00193B89" w:rsidRPr="00B65833" w:rsidRDefault="00193B89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Тема занятия</w:t>
            </w:r>
          </w:p>
        </w:tc>
        <w:tc>
          <w:tcPr>
            <w:tcW w:w="680" w:type="dxa"/>
          </w:tcPr>
          <w:p w:rsidR="00193B89" w:rsidRPr="00B65833" w:rsidRDefault="00193B89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Кол-во часов</w:t>
            </w:r>
          </w:p>
        </w:tc>
        <w:tc>
          <w:tcPr>
            <w:tcW w:w="3147" w:type="dxa"/>
          </w:tcPr>
          <w:p w:rsidR="00193B89" w:rsidRPr="00B65833" w:rsidRDefault="00193B89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1701" w:type="dxa"/>
          </w:tcPr>
          <w:p w:rsidR="00193B89" w:rsidRPr="00B65833" w:rsidRDefault="00193B89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Вид деятельности</w:t>
            </w:r>
          </w:p>
        </w:tc>
      </w:tr>
      <w:tr w:rsidR="002A0AEB" w:rsidRPr="00B65833" w:rsidTr="00E350F3">
        <w:trPr>
          <w:trHeight w:val="379"/>
        </w:trPr>
        <w:tc>
          <w:tcPr>
            <w:tcW w:w="9387" w:type="dxa"/>
            <w:gridSpan w:val="4"/>
            <w:vAlign w:val="center"/>
          </w:tcPr>
          <w:p w:rsidR="002A0AEB" w:rsidRPr="00B65833" w:rsidRDefault="002A0AEB" w:rsidP="00193B89">
            <w:pPr>
              <w:rPr>
                <w:sz w:val="28"/>
                <w:szCs w:val="28"/>
              </w:rPr>
            </w:pPr>
            <w:r w:rsidRPr="00B65833">
              <w:rPr>
                <w:b/>
                <w:bCs/>
                <w:sz w:val="28"/>
                <w:szCs w:val="28"/>
              </w:rPr>
              <w:t>Математика в повседневной жизни</w:t>
            </w:r>
            <w:r w:rsidR="00B65833">
              <w:rPr>
                <w:b/>
                <w:bCs/>
                <w:sz w:val="28"/>
                <w:szCs w:val="28"/>
              </w:rPr>
              <w:t xml:space="preserve"> (</w:t>
            </w:r>
            <w:r w:rsidRPr="00B65833">
              <w:rPr>
                <w:b/>
                <w:sz w:val="28"/>
                <w:szCs w:val="28"/>
              </w:rPr>
              <w:t>10 ч</w:t>
            </w:r>
            <w:r w:rsidR="00B65833">
              <w:rPr>
                <w:b/>
                <w:sz w:val="28"/>
                <w:szCs w:val="28"/>
              </w:rPr>
              <w:t>)</w:t>
            </w:r>
          </w:p>
        </w:tc>
      </w:tr>
      <w:tr w:rsidR="002A0AEB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EB" w:rsidRPr="00B65833" w:rsidRDefault="002A0AEB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Чтение</w:t>
            </w:r>
            <w:r w:rsidRPr="00B65833">
              <w:rPr>
                <w:spacing w:val="-4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чертежей</w:t>
            </w:r>
          </w:p>
        </w:tc>
        <w:tc>
          <w:tcPr>
            <w:tcW w:w="680" w:type="dxa"/>
            <w:vAlign w:val="center"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2A0AEB" w:rsidRPr="00B65833" w:rsidRDefault="002A0AEB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1701" w:type="dxa"/>
            <w:vMerge w:val="restart"/>
          </w:tcPr>
          <w:p w:rsidR="002A0AEB" w:rsidRPr="00B65833" w:rsidRDefault="002A0AEB" w:rsidP="00193B89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</w:p>
          <w:p w:rsidR="002A0AEB" w:rsidRPr="00B65833" w:rsidRDefault="002A0AEB" w:rsidP="00193B89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</w:p>
          <w:p w:rsidR="002A0AEB" w:rsidRPr="00B65833" w:rsidRDefault="002A0AEB" w:rsidP="00193B89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</w:p>
          <w:p w:rsidR="002A0AEB" w:rsidRPr="00B65833" w:rsidRDefault="002A0AEB" w:rsidP="00193B89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</w:p>
          <w:p w:rsidR="002A0AEB" w:rsidRPr="00B65833" w:rsidRDefault="002A0AEB" w:rsidP="00193B89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  <w:r w:rsidRPr="00B65833">
              <w:rPr>
                <w:color w:val="000000"/>
                <w:sz w:val="28"/>
                <w:szCs w:val="28"/>
              </w:rPr>
              <w:t>Умение действовать по плану и планировать свою деятельность.</w:t>
            </w:r>
          </w:p>
          <w:p w:rsidR="002A0AEB" w:rsidRPr="00B65833" w:rsidRDefault="002A0AEB" w:rsidP="00193B89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  <w:r w:rsidRPr="00B65833">
              <w:rPr>
                <w:color w:val="000000"/>
                <w:sz w:val="28"/>
                <w:szCs w:val="28"/>
              </w:rPr>
              <w:t>Поиск и выделение необходимой информации.</w:t>
            </w:r>
          </w:p>
          <w:p w:rsidR="002A0AEB" w:rsidRPr="00B65833" w:rsidRDefault="002A0AEB" w:rsidP="00193B89">
            <w:pPr>
              <w:rPr>
                <w:sz w:val="28"/>
                <w:szCs w:val="28"/>
              </w:rPr>
            </w:pPr>
            <w:r w:rsidRPr="00B65833">
              <w:rPr>
                <w:color w:val="000000"/>
                <w:sz w:val="28"/>
                <w:szCs w:val="28"/>
              </w:rPr>
              <w:t>Уметь договариваться, находить общее решение</w:t>
            </w:r>
          </w:p>
        </w:tc>
      </w:tr>
      <w:tr w:rsidR="002A0AEB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EB" w:rsidRPr="00B65833" w:rsidRDefault="002A0AEB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Участок</w:t>
            </w:r>
          </w:p>
        </w:tc>
        <w:tc>
          <w:tcPr>
            <w:tcW w:w="680" w:type="dxa"/>
            <w:vAlign w:val="center"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2A0AEB" w:rsidRPr="00B65833" w:rsidRDefault="002A0AEB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Составление памяток</w:t>
            </w:r>
          </w:p>
        </w:tc>
        <w:tc>
          <w:tcPr>
            <w:tcW w:w="1701" w:type="dxa"/>
            <w:vMerge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</w:p>
        </w:tc>
      </w:tr>
      <w:tr w:rsidR="002A0AEB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EB" w:rsidRPr="00B65833" w:rsidRDefault="002A0AEB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Практическая</w:t>
            </w:r>
            <w:r w:rsidRPr="00B65833">
              <w:rPr>
                <w:spacing w:val="33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работа</w:t>
            </w:r>
            <w:r w:rsidRPr="00B65833">
              <w:rPr>
                <w:spacing w:val="90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по</w:t>
            </w:r>
            <w:r w:rsidRPr="00B65833">
              <w:rPr>
                <w:spacing w:val="92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теме «Участок»</w:t>
            </w:r>
          </w:p>
        </w:tc>
        <w:tc>
          <w:tcPr>
            <w:tcW w:w="680" w:type="dxa"/>
            <w:vAlign w:val="center"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2A0AEB" w:rsidRPr="00B65833" w:rsidRDefault="002A0AEB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Индивидуальная форма работы</w:t>
            </w:r>
          </w:p>
        </w:tc>
        <w:tc>
          <w:tcPr>
            <w:tcW w:w="1701" w:type="dxa"/>
            <w:vMerge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</w:p>
        </w:tc>
      </w:tr>
      <w:tr w:rsidR="002A0AEB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EB" w:rsidRPr="00B65833" w:rsidRDefault="002A0AEB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Задача</w:t>
            </w:r>
            <w:r w:rsidRPr="00B65833">
              <w:rPr>
                <w:spacing w:val="-4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про</w:t>
            </w:r>
            <w:r w:rsidRPr="00B65833">
              <w:rPr>
                <w:spacing w:val="2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«Шины»</w:t>
            </w:r>
          </w:p>
        </w:tc>
        <w:tc>
          <w:tcPr>
            <w:tcW w:w="680" w:type="dxa"/>
            <w:vAlign w:val="center"/>
          </w:tcPr>
          <w:p w:rsidR="002A0AEB" w:rsidRPr="00B65833" w:rsidRDefault="002A0AEB" w:rsidP="002A0AEB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2A0AEB" w:rsidRPr="00B65833" w:rsidRDefault="002A0AEB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Групповая и индивидуальная форма работы</w:t>
            </w:r>
          </w:p>
        </w:tc>
        <w:tc>
          <w:tcPr>
            <w:tcW w:w="1701" w:type="dxa"/>
            <w:vMerge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</w:p>
        </w:tc>
      </w:tr>
      <w:tr w:rsidR="002A0AEB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EB" w:rsidRPr="00B65833" w:rsidRDefault="002A0AEB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Практическая</w:t>
            </w:r>
            <w:r w:rsidRPr="00B65833">
              <w:rPr>
                <w:spacing w:val="33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работа</w:t>
            </w:r>
            <w:r w:rsidRPr="00B65833">
              <w:rPr>
                <w:spacing w:val="93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по</w:t>
            </w:r>
            <w:r w:rsidRPr="00B65833">
              <w:rPr>
                <w:spacing w:val="92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теме «Шины»</w:t>
            </w:r>
          </w:p>
        </w:tc>
        <w:tc>
          <w:tcPr>
            <w:tcW w:w="680" w:type="dxa"/>
            <w:vAlign w:val="center"/>
          </w:tcPr>
          <w:p w:rsidR="002A0AEB" w:rsidRPr="00B65833" w:rsidRDefault="002A0AEB" w:rsidP="002A0AEB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47" w:type="dxa"/>
          </w:tcPr>
          <w:p w:rsidR="002A0AEB" w:rsidRPr="00B65833" w:rsidRDefault="002A0AEB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Индивидуальная форма работы</w:t>
            </w:r>
          </w:p>
        </w:tc>
        <w:tc>
          <w:tcPr>
            <w:tcW w:w="1701" w:type="dxa"/>
            <w:vMerge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</w:p>
        </w:tc>
      </w:tr>
      <w:tr w:rsidR="002A0AEB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EB" w:rsidRPr="00B65833" w:rsidRDefault="002A0AEB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Покупки</w:t>
            </w:r>
          </w:p>
        </w:tc>
        <w:tc>
          <w:tcPr>
            <w:tcW w:w="680" w:type="dxa"/>
            <w:vAlign w:val="center"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2A0AEB" w:rsidRPr="00B65833" w:rsidRDefault="002A0AEB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Групповая и индивидуальная форма работы</w:t>
            </w:r>
          </w:p>
        </w:tc>
        <w:tc>
          <w:tcPr>
            <w:tcW w:w="1701" w:type="dxa"/>
            <w:vMerge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</w:p>
        </w:tc>
      </w:tr>
      <w:tr w:rsidR="002A0AEB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EB" w:rsidRPr="00B65833" w:rsidRDefault="002A0AEB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Решение</w:t>
            </w:r>
            <w:r w:rsidRPr="00B65833">
              <w:rPr>
                <w:spacing w:val="-3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задач</w:t>
            </w:r>
            <w:r w:rsidRPr="00B65833">
              <w:rPr>
                <w:spacing w:val="-2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на</w:t>
            </w:r>
            <w:r w:rsidRPr="00B65833">
              <w:rPr>
                <w:spacing w:val="-3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покупки</w:t>
            </w:r>
          </w:p>
        </w:tc>
        <w:tc>
          <w:tcPr>
            <w:tcW w:w="680" w:type="dxa"/>
            <w:vAlign w:val="center"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2A0AEB" w:rsidRPr="00B65833" w:rsidRDefault="002A0AEB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Групповая и индивидуальная форма работы</w:t>
            </w:r>
          </w:p>
        </w:tc>
        <w:tc>
          <w:tcPr>
            <w:tcW w:w="1701" w:type="dxa"/>
            <w:vMerge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</w:p>
        </w:tc>
      </w:tr>
      <w:tr w:rsidR="002A0AEB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EB" w:rsidRPr="00B65833" w:rsidRDefault="002A0AEB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Карманные</w:t>
            </w:r>
            <w:r w:rsidRPr="00B65833">
              <w:rPr>
                <w:spacing w:val="-4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расходы</w:t>
            </w:r>
          </w:p>
        </w:tc>
        <w:tc>
          <w:tcPr>
            <w:tcW w:w="680" w:type="dxa"/>
            <w:vAlign w:val="center"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2A0AEB" w:rsidRPr="00B65833" w:rsidRDefault="002A0AEB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Групповая и индивидуальная форма работы</w:t>
            </w:r>
          </w:p>
        </w:tc>
        <w:tc>
          <w:tcPr>
            <w:tcW w:w="1701" w:type="dxa"/>
            <w:vMerge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</w:p>
        </w:tc>
      </w:tr>
      <w:tr w:rsidR="002A0AEB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EB" w:rsidRPr="00B65833" w:rsidRDefault="002A0AEB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Практическая</w:t>
            </w:r>
            <w:r w:rsidRPr="00B65833">
              <w:rPr>
                <w:spacing w:val="33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работа</w:t>
            </w:r>
            <w:r w:rsidRPr="00B65833">
              <w:rPr>
                <w:spacing w:val="90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по</w:t>
            </w:r>
            <w:r w:rsidRPr="00B65833">
              <w:rPr>
                <w:spacing w:val="92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теме «Покупки. Карманные расходы».</w:t>
            </w:r>
          </w:p>
        </w:tc>
        <w:tc>
          <w:tcPr>
            <w:tcW w:w="680" w:type="dxa"/>
            <w:vAlign w:val="center"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2A0AEB" w:rsidRPr="00B65833" w:rsidRDefault="002A0AEB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Индивидуальная форма работы</w:t>
            </w:r>
          </w:p>
        </w:tc>
        <w:tc>
          <w:tcPr>
            <w:tcW w:w="1701" w:type="dxa"/>
            <w:vMerge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</w:p>
        </w:tc>
      </w:tr>
      <w:tr w:rsidR="002A0AEB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EB" w:rsidRPr="00B65833" w:rsidRDefault="002A0AEB" w:rsidP="002A0AEB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Проектная р</w:t>
            </w:r>
            <w:r w:rsidR="00B65833">
              <w:rPr>
                <w:sz w:val="28"/>
                <w:szCs w:val="28"/>
              </w:rPr>
              <w:t xml:space="preserve">абота </w:t>
            </w:r>
            <w:r w:rsidRPr="00B65833">
              <w:rPr>
                <w:sz w:val="28"/>
                <w:szCs w:val="28"/>
              </w:rPr>
              <w:t>по  теме</w:t>
            </w:r>
            <w:r w:rsidR="00B65833">
              <w:rPr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 xml:space="preserve"> «Математика </w:t>
            </w:r>
            <w:proofErr w:type="gramStart"/>
            <w:r w:rsidRPr="00B65833">
              <w:rPr>
                <w:sz w:val="28"/>
                <w:szCs w:val="28"/>
              </w:rPr>
              <w:t>в</w:t>
            </w:r>
            <w:proofErr w:type="gramEnd"/>
            <w:r w:rsidRPr="00B65833">
              <w:rPr>
                <w:sz w:val="28"/>
                <w:szCs w:val="28"/>
              </w:rPr>
              <w:t xml:space="preserve">   повседневной</w:t>
            </w:r>
          </w:p>
          <w:p w:rsidR="002A0AEB" w:rsidRPr="00B65833" w:rsidRDefault="002A0AEB" w:rsidP="002A0AEB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жизни»</w:t>
            </w:r>
          </w:p>
        </w:tc>
        <w:tc>
          <w:tcPr>
            <w:tcW w:w="680" w:type="dxa"/>
            <w:vAlign w:val="center"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2A0AEB" w:rsidRPr="00B65833" w:rsidRDefault="002A0AEB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Групповая и индивидуальная форма работы</w:t>
            </w:r>
          </w:p>
        </w:tc>
        <w:tc>
          <w:tcPr>
            <w:tcW w:w="1701" w:type="dxa"/>
            <w:vMerge/>
          </w:tcPr>
          <w:p w:rsidR="002A0AEB" w:rsidRPr="00B65833" w:rsidRDefault="002A0AEB" w:rsidP="00193B89">
            <w:pPr>
              <w:jc w:val="center"/>
              <w:rPr>
                <w:sz w:val="28"/>
                <w:szCs w:val="28"/>
              </w:rPr>
            </w:pPr>
          </w:p>
        </w:tc>
      </w:tr>
      <w:tr w:rsidR="002A0AEB" w:rsidRPr="00B65833" w:rsidTr="00E350F3">
        <w:tc>
          <w:tcPr>
            <w:tcW w:w="7686" w:type="dxa"/>
            <w:gridSpan w:val="3"/>
            <w:vAlign w:val="center"/>
          </w:tcPr>
          <w:p w:rsidR="002A0AEB" w:rsidRPr="00B65833" w:rsidRDefault="002A0AEB" w:rsidP="00193B89">
            <w:pPr>
              <w:rPr>
                <w:sz w:val="28"/>
                <w:szCs w:val="28"/>
              </w:rPr>
            </w:pPr>
            <w:r w:rsidRPr="00B65833">
              <w:rPr>
                <w:b/>
                <w:sz w:val="28"/>
                <w:szCs w:val="28"/>
              </w:rPr>
              <w:t>Геометрические</w:t>
            </w:r>
            <w:r w:rsidRPr="00B6583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65833">
              <w:rPr>
                <w:b/>
                <w:sz w:val="28"/>
                <w:szCs w:val="28"/>
              </w:rPr>
              <w:t>задачи</w:t>
            </w:r>
            <w:r w:rsidRPr="00B6583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65833">
              <w:rPr>
                <w:b/>
                <w:sz w:val="28"/>
                <w:szCs w:val="28"/>
              </w:rPr>
              <w:t>в</w:t>
            </w:r>
            <w:r w:rsidRPr="00B6583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65833">
              <w:rPr>
                <w:b/>
                <w:sz w:val="28"/>
                <w:szCs w:val="28"/>
              </w:rPr>
              <w:t>заданиях</w:t>
            </w:r>
            <w:r w:rsidRPr="00B6583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65833">
              <w:rPr>
                <w:b/>
                <w:sz w:val="28"/>
                <w:szCs w:val="28"/>
              </w:rPr>
              <w:t>ОГЭ</w:t>
            </w:r>
            <w:r w:rsidRPr="00B6583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65833">
              <w:rPr>
                <w:b/>
                <w:sz w:val="28"/>
                <w:szCs w:val="28"/>
              </w:rPr>
              <w:t>(6</w:t>
            </w:r>
            <w:r w:rsidRPr="00B6583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65833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701" w:type="dxa"/>
          </w:tcPr>
          <w:p w:rsidR="002A0AEB" w:rsidRPr="00B65833" w:rsidRDefault="002A0AEB" w:rsidP="00193B89">
            <w:pPr>
              <w:tabs>
                <w:tab w:val="left" w:pos="1061"/>
              </w:tabs>
              <w:rPr>
                <w:sz w:val="28"/>
                <w:szCs w:val="28"/>
              </w:rPr>
            </w:pPr>
          </w:p>
        </w:tc>
      </w:tr>
      <w:tr w:rsidR="002A0AEB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EB" w:rsidRPr="00B65833" w:rsidRDefault="002A0AEB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Геометрические</w:t>
            </w:r>
            <w:r w:rsidRPr="00B65833">
              <w:rPr>
                <w:spacing w:val="-5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фигуры</w:t>
            </w:r>
          </w:p>
        </w:tc>
        <w:tc>
          <w:tcPr>
            <w:tcW w:w="680" w:type="dxa"/>
            <w:vAlign w:val="center"/>
          </w:tcPr>
          <w:p w:rsidR="002A0AEB" w:rsidRPr="00B65833" w:rsidRDefault="002A0AEB" w:rsidP="002A0AEB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47" w:type="dxa"/>
          </w:tcPr>
          <w:p w:rsidR="002A0AEB" w:rsidRPr="00B65833" w:rsidRDefault="002A0AEB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Групповая форма работы</w:t>
            </w:r>
          </w:p>
        </w:tc>
        <w:tc>
          <w:tcPr>
            <w:tcW w:w="1701" w:type="dxa"/>
            <w:vMerge w:val="restart"/>
          </w:tcPr>
          <w:p w:rsidR="002A0AEB" w:rsidRPr="00B65833" w:rsidRDefault="002A0AEB" w:rsidP="00193B89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  <w:r w:rsidRPr="00B65833">
              <w:rPr>
                <w:color w:val="000000"/>
                <w:sz w:val="28"/>
                <w:szCs w:val="28"/>
              </w:rPr>
              <w:t>Способность</w:t>
            </w:r>
          </w:p>
          <w:p w:rsidR="002A0AEB" w:rsidRDefault="002A0AEB" w:rsidP="00193B89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  <w:r w:rsidRPr="00B65833">
              <w:rPr>
                <w:color w:val="000000"/>
                <w:sz w:val="28"/>
                <w:szCs w:val="28"/>
              </w:rPr>
              <w:t xml:space="preserve">принимать, сохранять цели и следовать им в </w:t>
            </w:r>
            <w:r w:rsidRPr="00B65833">
              <w:rPr>
                <w:color w:val="000000"/>
                <w:sz w:val="28"/>
                <w:szCs w:val="28"/>
              </w:rPr>
              <w:lastRenderedPageBreak/>
              <w:t>учебной деятельности</w:t>
            </w:r>
          </w:p>
          <w:p w:rsidR="003A3B01" w:rsidRDefault="003A3B01" w:rsidP="00193B89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</w:p>
          <w:p w:rsidR="003A3B01" w:rsidRPr="00B65833" w:rsidRDefault="003A3B01" w:rsidP="00193B89">
            <w:pPr>
              <w:tabs>
                <w:tab w:val="left" w:pos="1061"/>
              </w:tabs>
              <w:rPr>
                <w:sz w:val="28"/>
                <w:szCs w:val="28"/>
              </w:rPr>
            </w:pPr>
          </w:p>
        </w:tc>
      </w:tr>
      <w:tr w:rsidR="002A0AEB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EB" w:rsidRPr="00B65833" w:rsidRDefault="002A0AEB" w:rsidP="002A0AEB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Упражнения,</w:t>
            </w:r>
            <w:r w:rsidRPr="00B65833">
              <w:rPr>
                <w:spacing w:val="54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направленные на освоение</w:t>
            </w:r>
            <w:r w:rsidRPr="00B65833">
              <w:rPr>
                <w:spacing w:val="-4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терминологии</w:t>
            </w:r>
          </w:p>
        </w:tc>
        <w:tc>
          <w:tcPr>
            <w:tcW w:w="680" w:type="dxa"/>
            <w:vAlign w:val="center"/>
          </w:tcPr>
          <w:p w:rsidR="002A0AEB" w:rsidRPr="00B65833" w:rsidRDefault="002A0AEB" w:rsidP="002A0AEB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2A0AEB" w:rsidRPr="00B65833" w:rsidRDefault="002A0AEB" w:rsidP="00193B89">
            <w:pPr>
              <w:rPr>
                <w:sz w:val="28"/>
                <w:szCs w:val="28"/>
              </w:rPr>
            </w:pPr>
            <w:r w:rsidRPr="00B6583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Творческие практические работы</w:t>
            </w:r>
          </w:p>
        </w:tc>
        <w:tc>
          <w:tcPr>
            <w:tcW w:w="1701" w:type="dxa"/>
            <w:vMerge/>
          </w:tcPr>
          <w:p w:rsidR="002A0AEB" w:rsidRPr="00B65833" w:rsidRDefault="002A0AEB" w:rsidP="00193B89">
            <w:pPr>
              <w:tabs>
                <w:tab w:val="left" w:pos="1061"/>
              </w:tabs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Default="00B65833" w:rsidP="00B65833">
            <w:pPr>
              <w:pStyle w:val="a5"/>
              <w:ind w:right="-200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lastRenderedPageBreak/>
              <w:t xml:space="preserve">Верные и неверные </w:t>
            </w:r>
          </w:p>
          <w:p w:rsidR="00B65833" w:rsidRPr="00B65833" w:rsidRDefault="00B65833" w:rsidP="00B65833">
            <w:pPr>
              <w:pStyle w:val="a5"/>
              <w:ind w:right="-20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утверждения</w:t>
            </w:r>
          </w:p>
        </w:tc>
        <w:tc>
          <w:tcPr>
            <w:tcW w:w="680" w:type="dxa"/>
            <w:vAlign w:val="center"/>
          </w:tcPr>
          <w:p w:rsidR="00B65833" w:rsidRPr="00B65833" w:rsidRDefault="00B65833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Групповая и индивидуальная форма работы</w:t>
            </w:r>
          </w:p>
        </w:tc>
        <w:tc>
          <w:tcPr>
            <w:tcW w:w="1701" w:type="dxa"/>
            <w:vMerge w:val="restart"/>
          </w:tcPr>
          <w:p w:rsidR="00B65833" w:rsidRDefault="00B65833" w:rsidP="00B65833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</w:p>
          <w:p w:rsidR="00B65833" w:rsidRPr="00B65833" w:rsidRDefault="00B65833" w:rsidP="00B65833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  <w:r w:rsidRPr="00B65833">
              <w:rPr>
                <w:color w:val="000000"/>
                <w:sz w:val="28"/>
                <w:szCs w:val="28"/>
              </w:rPr>
              <w:t>Поиск и выделение необходимой информации.</w:t>
            </w:r>
          </w:p>
          <w:p w:rsidR="00B65833" w:rsidRDefault="00B65833" w:rsidP="00B65833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</w:p>
          <w:p w:rsidR="00B65833" w:rsidRDefault="00B65833" w:rsidP="00B65833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  <w:r w:rsidRPr="00B65833">
              <w:rPr>
                <w:color w:val="000000"/>
                <w:sz w:val="28"/>
                <w:szCs w:val="28"/>
              </w:rPr>
              <w:t xml:space="preserve">Уметь </w:t>
            </w:r>
            <w:proofErr w:type="spellStart"/>
            <w:r w:rsidRPr="00B65833">
              <w:rPr>
                <w:color w:val="000000"/>
                <w:sz w:val="28"/>
                <w:szCs w:val="28"/>
              </w:rPr>
              <w:t>договари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B65833" w:rsidRPr="00B65833" w:rsidRDefault="00B65833" w:rsidP="00B65833">
            <w:pPr>
              <w:tabs>
                <w:tab w:val="left" w:pos="1061"/>
              </w:tabs>
              <w:rPr>
                <w:sz w:val="28"/>
                <w:szCs w:val="28"/>
              </w:rPr>
            </w:pPr>
            <w:proofErr w:type="spellStart"/>
            <w:r w:rsidRPr="00B65833">
              <w:rPr>
                <w:color w:val="000000"/>
                <w:sz w:val="28"/>
                <w:szCs w:val="28"/>
              </w:rPr>
              <w:t>ваться</w:t>
            </w:r>
            <w:proofErr w:type="spellEnd"/>
            <w:r w:rsidRPr="00B65833">
              <w:rPr>
                <w:color w:val="000000"/>
                <w:sz w:val="28"/>
                <w:szCs w:val="28"/>
              </w:rPr>
              <w:t>, находить общее решение</w:t>
            </w: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Работа</w:t>
            </w:r>
            <w:r w:rsidRPr="00B65833">
              <w:rPr>
                <w:sz w:val="28"/>
                <w:szCs w:val="28"/>
              </w:rPr>
              <w:tab/>
              <w:t>с</w:t>
            </w:r>
            <w:r w:rsidRPr="00B65833">
              <w:rPr>
                <w:sz w:val="28"/>
                <w:szCs w:val="28"/>
              </w:rPr>
              <w:tab/>
            </w:r>
            <w:proofErr w:type="gramStart"/>
            <w:r w:rsidRPr="00B65833">
              <w:rPr>
                <w:sz w:val="28"/>
                <w:szCs w:val="28"/>
              </w:rPr>
              <w:t>текстовой</w:t>
            </w:r>
            <w:proofErr w:type="gramEnd"/>
            <w:r w:rsidRPr="00B65833">
              <w:rPr>
                <w:sz w:val="28"/>
                <w:szCs w:val="28"/>
              </w:rPr>
              <w:t xml:space="preserve"> </w:t>
            </w:r>
          </w:p>
          <w:p w:rsidR="00B65833" w:rsidRPr="00B65833" w:rsidRDefault="00B65833" w:rsidP="00621193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информацией:</w:t>
            </w:r>
            <w:r w:rsidRPr="00B65833">
              <w:rPr>
                <w:sz w:val="28"/>
                <w:szCs w:val="28"/>
              </w:rPr>
              <w:tab/>
            </w:r>
            <w:r w:rsidRPr="00B65833">
              <w:rPr>
                <w:spacing w:val="-1"/>
                <w:sz w:val="28"/>
                <w:szCs w:val="28"/>
              </w:rPr>
              <w:t>анализ,</w:t>
            </w:r>
            <w:r w:rsidRPr="00B65833">
              <w:rPr>
                <w:spacing w:val="-57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интерпретация, представление</w:t>
            </w:r>
            <w:r w:rsidRPr="00B65833">
              <w:rPr>
                <w:spacing w:val="4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в</w:t>
            </w:r>
            <w:r w:rsidRPr="00B65833">
              <w:rPr>
                <w:spacing w:val="5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графическом</w:t>
            </w:r>
            <w:r w:rsidRPr="00B65833">
              <w:rPr>
                <w:spacing w:val="5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и</w:t>
            </w:r>
            <w:r w:rsidRPr="00B65833">
              <w:rPr>
                <w:spacing w:val="-57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символьном</w:t>
            </w:r>
            <w:r w:rsidRPr="00B65833">
              <w:rPr>
                <w:spacing w:val="-2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виде</w:t>
            </w:r>
          </w:p>
        </w:tc>
        <w:tc>
          <w:tcPr>
            <w:tcW w:w="680" w:type="dxa"/>
            <w:vAlign w:val="center"/>
          </w:tcPr>
          <w:p w:rsidR="00B65833" w:rsidRPr="00B65833" w:rsidRDefault="00B65833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Групповая и индивидуальная форма работы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tabs>
                <w:tab w:val="left" w:pos="1061"/>
              </w:tabs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2A0AEB">
            <w:pPr>
              <w:pStyle w:val="Default"/>
              <w:jc w:val="both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Работа с текстовой информацией: анализ, интерпретация, представление в графическом и символьном виде </w:t>
            </w:r>
          </w:p>
          <w:p w:rsidR="00B65833" w:rsidRPr="00B65833" w:rsidRDefault="00B65833" w:rsidP="00193B8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B65833" w:rsidRPr="00B65833" w:rsidRDefault="003A3B01" w:rsidP="0019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 w:rsidP="00193B89">
            <w:pP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 w:rsidRPr="00B6583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Творческие практические работы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tabs>
                <w:tab w:val="left" w:pos="1061"/>
              </w:tabs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193B89">
            <w:pPr>
              <w:contextualSpacing/>
              <w:jc w:val="both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Проверочная работа по теме «Геометрические задачи в заданиях ОГЭ»</w:t>
            </w:r>
          </w:p>
        </w:tc>
        <w:tc>
          <w:tcPr>
            <w:tcW w:w="680" w:type="dxa"/>
            <w:vAlign w:val="center"/>
          </w:tcPr>
          <w:p w:rsidR="00B65833" w:rsidRPr="00B65833" w:rsidRDefault="003A3B01" w:rsidP="0019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 w:rsidP="00193B89">
            <w:pP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 w:rsidRPr="00B65833">
              <w:rPr>
                <w:sz w:val="28"/>
                <w:szCs w:val="28"/>
              </w:rPr>
              <w:t>Индивидуальная форма работы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tabs>
                <w:tab w:val="left" w:pos="1061"/>
              </w:tabs>
              <w:rPr>
                <w:sz w:val="28"/>
                <w:szCs w:val="28"/>
              </w:rPr>
            </w:pPr>
          </w:p>
        </w:tc>
      </w:tr>
      <w:tr w:rsidR="007A615F" w:rsidRPr="00B65833" w:rsidTr="00E350F3">
        <w:tc>
          <w:tcPr>
            <w:tcW w:w="9387" w:type="dxa"/>
            <w:gridSpan w:val="4"/>
          </w:tcPr>
          <w:p w:rsidR="007A615F" w:rsidRPr="00B65833" w:rsidRDefault="007A615F" w:rsidP="00193B89">
            <w:pPr>
              <w:tabs>
                <w:tab w:val="left" w:pos="1061"/>
              </w:tabs>
              <w:rPr>
                <w:sz w:val="28"/>
                <w:szCs w:val="28"/>
              </w:rPr>
            </w:pPr>
            <w:r w:rsidRPr="00B65833">
              <w:rPr>
                <w:b/>
                <w:sz w:val="28"/>
                <w:szCs w:val="28"/>
              </w:rPr>
              <w:t>Математика и общество (6 ч)</w:t>
            </w:r>
          </w:p>
        </w:tc>
      </w:tr>
      <w:tr w:rsidR="007A615F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5F" w:rsidRPr="00B65833" w:rsidRDefault="007A615F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Права человека </w:t>
            </w:r>
          </w:p>
        </w:tc>
        <w:tc>
          <w:tcPr>
            <w:tcW w:w="680" w:type="dxa"/>
          </w:tcPr>
          <w:p w:rsidR="007A615F" w:rsidRPr="00B65833" w:rsidRDefault="007A615F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7A615F" w:rsidRPr="00B65833" w:rsidRDefault="007A615F" w:rsidP="00193B89">
            <w:pPr>
              <w:rPr>
                <w:sz w:val="28"/>
                <w:szCs w:val="28"/>
              </w:rPr>
            </w:pPr>
            <w:r w:rsidRPr="00B6583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Экспериментальные опыты</w:t>
            </w:r>
          </w:p>
        </w:tc>
        <w:tc>
          <w:tcPr>
            <w:tcW w:w="1701" w:type="dxa"/>
            <w:vMerge w:val="restart"/>
          </w:tcPr>
          <w:p w:rsidR="007A615F" w:rsidRPr="00B65833" w:rsidRDefault="007A615F" w:rsidP="00193B89">
            <w:pPr>
              <w:tabs>
                <w:tab w:val="left" w:pos="1061"/>
              </w:tabs>
              <w:rPr>
                <w:sz w:val="28"/>
                <w:szCs w:val="28"/>
              </w:rPr>
            </w:pPr>
            <w:r w:rsidRPr="00B65833">
              <w:rPr>
                <w:color w:val="000000"/>
                <w:sz w:val="28"/>
                <w:szCs w:val="28"/>
              </w:rPr>
              <w:t>Умение контролировать процесс и результаты учебной деятельности;</w:t>
            </w:r>
          </w:p>
        </w:tc>
      </w:tr>
      <w:tr w:rsidR="007A615F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5F" w:rsidRPr="00B65833" w:rsidRDefault="007A615F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Практическая работа по теме «Права человека» </w:t>
            </w:r>
          </w:p>
        </w:tc>
        <w:tc>
          <w:tcPr>
            <w:tcW w:w="680" w:type="dxa"/>
          </w:tcPr>
          <w:p w:rsidR="007A615F" w:rsidRPr="00B65833" w:rsidRDefault="003A3B01" w:rsidP="0019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7A615F" w:rsidRPr="00B65833" w:rsidRDefault="00B65833" w:rsidP="00193B89">
            <w:pP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 w:rsidRPr="00B6583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Экспериментальные опыты</w:t>
            </w:r>
          </w:p>
        </w:tc>
        <w:tc>
          <w:tcPr>
            <w:tcW w:w="1701" w:type="dxa"/>
            <w:vMerge/>
          </w:tcPr>
          <w:p w:rsidR="007A615F" w:rsidRPr="00B65833" w:rsidRDefault="007A615F" w:rsidP="00193B89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</w:p>
        </w:tc>
      </w:tr>
      <w:tr w:rsidR="007A615F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5F" w:rsidRPr="00B65833" w:rsidRDefault="007A615F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Охрана окружающей среды </w:t>
            </w:r>
          </w:p>
        </w:tc>
        <w:tc>
          <w:tcPr>
            <w:tcW w:w="680" w:type="dxa"/>
            <w:vAlign w:val="center"/>
          </w:tcPr>
          <w:p w:rsidR="007A615F" w:rsidRPr="00B65833" w:rsidRDefault="007A615F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7A615F" w:rsidRPr="00B65833" w:rsidRDefault="007A615F" w:rsidP="00193B89">
            <w:pPr>
              <w:rPr>
                <w:sz w:val="28"/>
                <w:szCs w:val="28"/>
              </w:rPr>
            </w:pPr>
            <w:r w:rsidRPr="00B6583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Комбинированное занятие </w:t>
            </w:r>
          </w:p>
        </w:tc>
        <w:tc>
          <w:tcPr>
            <w:tcW w:w="1701" w:type="dxa"/>
            <w:vMerge/>
          </w:tcPr>
          <w:p w:rsidR="007A615F" w:rsidRPr="00B65833" w:rsidRDefault="007A615F" w:rsidP="00193B89">
            <w:pPr>
              <w:tabs>
                <w:tab w:val="left" w:pos="1061"/>
              </w:tabs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Межкультурная коммуникация </w:t>
            </w:r>
          </w:p>
        </w:tc>
        <w:tc>
          <w:tcPr>
            <w:tcW w:w="680" w:type="dxa"/>
            <w:vAlign w:val="center"/>
          </w:tcPr>
          <w:p w:rsidR="00B65833" w:rsidRPr="00B65833" w:rsidRDefault="003A3B01" w:rsidP="0019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>
            <w:pPr>
              <w:rPr>
                <w:sz w:val="28"/>
                <w:szCs w:val="28"/>
              </w:rPr>
            </w:pPr>
            <w:r w:rsidRPr="00B6583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Творческие практические работы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tabs>
                <w:tab w:val="left" w:pos="1061"/>
              </w:tabs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Проектная работа по теме «Математика и общество» </w:t>
            </w:r>
          </w:p>
        </w:tc>
        <w:tc>
          <w:tcPr>
            <w:tcW w:w="680" w:type="dxa"/>
          </w:tcPr>
          <w:p w:rsidR="00B65833" w:rsidRPr="00B65833" w:rsidRDefault="00B65833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>
            <w:pPr>
              <w:rPr>
                <w:sz w:val="28"/>
                <w:szCs w:val="28"/>
              </w:rPr>
            </w:pPr>
            <w:r w:rsidRPr="00B6583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Творческие практические работы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Проверочная работа по теме «Математика и общество» </w:t>
            </w:r>
          </w:p>
        </w:tc>
        <w:tc>
          <w:tcPr>
            <w:tcW w:w="680" w:type="dxa"/>
          </w:tcPr>
          <w:p w:rsidR="00B65833" w:rsidRPr="00B65833" w:rsidRDefault="003A3B01" w:rsidP="0019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>
            <w:pPr>
              <w:rPr>
                <w:sz w:val="28"/>
                <w:szCs w:val="28"/>
              </w:rPr>
            </w:pPr>
            <w:r w:rsidRPr="00B6583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Творческие практические работы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</w:p>
        </w:tc>
      </w:tr>
      <w:tr w:rsidR="007A615F" w:rsidRPr="00B65833" w:rsidTr="00E350F3">
        <w:tc>
          <w:tcPr>
            <w:tcW w:w="9387" w:type="dxa"/>
            <w:gridSpan w:val="4"/>
            <w:vAlign w:val="center"/>
          </w:tcPr>
          <w:p w:rsidR="007A615F" w:rsidRPr="00B65833" w:rsidRDefault="007A615F" w:rsidP="00193B89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  <w:r w:rsidRPr="00B65833">
              <w:rPr>
                <w:b/>
                <w:sz w:val="28"/>
                <w:szCs w:val="28"/>
              </w:rPr>
              <w:t xml:space="preserve">Задачи на чертежах (6 ч) </w:t>
            </w: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Задачи на готовых чертежах </w:t>
            </w:r>
          </w:p>
        </w:tc>
        <w:tc>
          <w:tcPr>
            <w:tcW w:w="680" w:type="dxa"/>
          </w:tcPr>
          <w:p w:rsidR="00B65833" w:rsidRPr="00B65833" w:rsidRDefault="00B65833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Составление памяток</w:t>
            </w:r>
          </w:p>
        </w:tc>
        <w:tc>
          <w:tcPr>
            <w:tcW w:w="1701" w:type="dxa"/>
            <w:vMerge w:val="restart"/>
          </w:tcPr>
          <w:p w:rsidR="00B65833" w:rsidRPr="00B65833" w:rsidRDefault="00B65833" w:rsidP="00193B89">
            <w:pPr>
              <w:tabs>
                <w:tab w:val="left" w:pos="1061"/>
              </w:tabs>
              <w:rPr>
                <w:color w:val="000000"/>
                <w:sz w:val="28"/>
                <w:szCs w:val="28"/>
              </w:rPr>
            </w:pPr>
            <w:r w:rsidRPr="00B65833">
              <w:rPr>
                <w:color w:val="000000"/>
                <w:sz w:val="28"/>
                <w:szCs w:val="28"/>
              </w:rPr>
              <w:t>Умение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5833">
              <w:rPr>
                <w:color w:val="000000"/>
                <w:sz w:val="28"/>
                <w:szCs w:val="28"/>
              </w:rPr>
              <w:t>адекватно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5833">
              <w:rPr>
                <w:color w:val="000000"/>
                <w:sz w:val="28"/>
                <w:szCs w:val="28"/>
              </w:rPr>
              <w:t>воспринимать оценки; умение различать объективну</w:t>
            </w:r>
            <w:r w:rsidRPr="00B65833">
              <w:rPr>
                <w:color w:val="000000"/>
                <w:sz w:val="28"/>
                <w:szCs w:val="28"/>
              </w:rPr>
              <w:lastRenderedPageBreak/>
              <w:t>ю трудность и субъективную сложность задачи,</w:t>
            </w:r>
          </w:p>
          <w:p w:rsidR="00B65833" w:rsidRPr="00B65833" w:rsidRDefault="00B65833" w:rsidP="00193B89">
            <w:pPr>
              <w:tabs>
                <w:tab w:val="left" w:pos="1061"/>
              </w:tabs>
              <w:rPr>
                <w:sz w:val="28"/>
                <w:szCs w:val="28"/>
              </w:rPr>
            </w:pPr>
            <w:r w:rsidRPr="00B65833">
              <w:rPr>
                <w:color w:val="000000"/>
                <w:sz w:val="28"/>
                <w:szCs w:val="28"/>
              </w:rPr>
              <w:t>предпосылкой для этого служит ориентация на партнера по деятельности.</w:t>
            </w: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spacing w:line="259" w:lineRule="auto"/>
              <w:ind w:left="2" w:right="6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Упражнения, направленные на формирование умения читать чертеж </w:t>
            </w:r>
          </w:p>
        </w:tc>
        <w:tc>
          <w:tcPr>
            <w:tcW w:w="680" w:type="dxa"/>
          </w:tcPr>
          <w:p w:rsidR="00B65833" w:rsidRPr="00B65833" w:rsidRDefault="00B65833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spacing w:after="46" w:line="238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Задания, направленные на перевод информации одного </w:t>
            </w:r>
          </w:p>
          <w:p w:rsidR="00B65833" w:rsidRP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вида в </w:t>
            </w:r>
            <w:proofErr w:type="gramStart"/>
            <w:r w:rsidRPr="00B65833">
              <w:rPr>
                <w:sz w:val="28"/>
                <w:szCs w:val="28"/>
              </w:rPr>
              <w:t>другой</w:t>
            </w:r>
            <w:proofErr w:type="gramEnd"/>
            <w:r w:rsidRPr="00B65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</w:tcPr>
          <w:p w:rsidR="00B65833" w:rsidRPr="00B65833" w:rsidRDefault="00B65833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Индивидуальная форма работы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lastRenderedPageBreak/>
              <w:t xml:space="preserve">Геометрия на клетчатой бумаге </w:t>
            </w:r>
          </w:p>
        </w:tc>
        <w:tc>
          <w:tcPr>
            <w:tcW w:w="680" w:type="dxa"/>
          </w:tcPr>
          <w:p w:rsidR="00B65833" w:rsidRPr="00B65833" w:rsidRDefault="003A3B01" w:rsidP="0019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>
            <w:pPr>
              <w:rPr>
                <w:sz w:val="28"/>
                <w:szCs w:val="28"/>
              </w:rPr>
            </w:pPr>
            <w:r w:rsidRPr="00B6583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Творческие практические работы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lastRenderedPageBreak/>
              <w:t xml:space="preserve">Геометрия на клетчатой бумаге </w:t>
            </w:r>
          </w:p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B65833" w:rsidRPr="00B65833" w:rsidRDefault="003A3B01" w:rsidP="0019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>
            <w:pPr>
              <w:rPr>
                <w:sz w:val="28"/>
                <w:szCs w:val="28"/>
              </w:rPr>
            </w:pPr>
            <w:r w:rsidRPr="00B6583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Творческие практические работы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Проверочная работа по теме «Задачи на чертежах» </w:t>
            </w:r>
          </w:p>
        </w:tc>
        <w:tc>
          <w:tcPr>
            <w:tcW w:w="680" w:type="dxa"/>
          </w:tcPr>
          <w:p w:rsidR="00B65833" w:rsidRPr="00B65833" w:rsidRDefault="00B65833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  <w:r w:rsidRPr="00B6583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Комбинированное занятие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9387" w:type="dxa"/>
            <w:gridSpan w:val="4"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  <w:r w:rsidRPr="00B65833">
              <w:rPr>
                <w:b/>
                <w:sz w:val="28"/>
                <w:szCs w:val="28"/>
              </w:rPr>
              <w:t xml:space="preserve">Математика и профессии (6 ч) </w:t>
            </w: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Математика </w:t>
            </w:r>
            <w:r w:rsidRPr="00B65833">
              <w:rPr>
                <w:sz w:val="28"/>
                <w:szCs w:val="28"/>
              </w:rPr>
              <w:tab/>
              <w:t xml:space="preserve">в профессиональной деятельности </w:t>
            </w:r>
          </w:p>
        </w:tc>
        <w:tc>
          <w:tcPr>
            <w:tcW w:w="680" w:type="dxa"/>
          </w:tcPr>
          <w:p w:rsidR="00B65833" w:rsidRPr="00B65833" w:rsidRDefault="00B65833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  <w:r w:rsidRPr="00B6583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Комбинированное занятие</w:t>
            </w:r>
          </w:p>
        </w:tc>
        <w:tc>
          <w:tcPr>
            <w:tcW w:w="1701" w:type="dxa"/>
            <w:vMerge w:val="restart"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  <w:r w:rsidRPr="00B65833">
              <w:rPr>
                <w:color w:val="000000"/>
                <w:sz w:val="28"/>
                <w:szCs w:val="28"/>
              </w:rPr>
              <w:t>Умение структурировать знание; умение осознанно строить речевое высказывание устно и письменно</w:t>
            </w: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Математика </w:t>
            </w:r>
            <w:r w:rsidRPr="00B65833">
              <w:rPr>
                <w:sz w:val="28"/>
                <w:szCs w:val="28"/>
              </w:rPr>
              <w:tab/>
              <w:t xml:space="preserve">в профессиональной деятельности моих родителей </w:t>
            </w:r>
          </w:p>
        </w:tc>
        <w:tc>
          <w:tcPr>
            <w:tcW w:w="680" w:type="dxa"/>
          </w:tcPr>
          <w:p w:rsidR="00B65833" w:rsidRPr="00B65833" w:rsidRDefault="00B65833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Групповая и индивидуальная форма работы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tabs>
                <w:tab w:val="center" w:pos="2546"/>
                <w:tab w:val="right" w:pos="3470"/>
              </w:tabs>
              <w:spacing w:after="27" w:line="259" w:lineRule="auto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Математические </w:t>
            </w:r>
            <w:r w:rsidRPr="00B65833">
              <w:rPr>
                <w:sz w:val="28"/>
                <w:szCs w:val="28"/>
              </w:rPr>
              <w:tab/>
              <w:t xml:space="preserve">задачи </w:t>
            </w:r>
            <w:r w:rsidRPr="00B65833">
              <w:rPr>
                <w:sz w:val="28"/>
                <w:szCs w:val="28"/>
              </w:rPr>
              <w:tab/>
            </w:r>
            <w:proofErr w:type="gramStart"/>
            <w:r w:rsidRPr="00B65833">
              <w:rPr>
                <w:sz w:val="28"/>
                <w:szCs w:val="28"/>
              </w:rPr>
              <w:t>в</w:t>
            </w:r>
            <w:proofErr w:type="gramEnd"/>
            <w:r w:rsidRPr="00B65833">
              <w:rPr>
                <w:sz w:val="28"/>
                <w:szCs w:val="28"/>
              </w:rPr>
              <w:t xml:space="preserve"> </w:t>
            </w:r>
          </w:p>
          <w:p w:rsidR="00B65833" w:rsidRP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gramStart"/>
            <w:r w:rsidRPr="00B65833">
              <w:rPr>
                <w:sz w:val="28"/>
                <w:szCs w:val="28"/>
              </w:rPr>
              <w:t>профессиях</w:t>
            </w:r>
            <w:proofErr w:type="gramEnd"/>
            <w:r w:rsidRPr="00B65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</w:tcPr>
          <w:p w:rsidR="00B65833" w:rsidRPr="00B65833" w:rsidRDefault="00B65833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Презентация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Проектная работа по теме «Математика и профессии» </w:t>
            </w:r>
          </w:p>
        </w:tc>
        <w:tc>
          <w:tcPr>
            <w:tcW w:w="680" w:type="dxa"/>
          </w:tcPr>
          <w:p w:rsidR="00B65833" w:rsidRPr="00B65833" w:rsidRDefault="00B65833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  <w:r w:rsidRPr="00B6583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Комбинированное занятие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Промежуточная аттестация в форме творческой работы </w:t>
            </w:r>
          </w:p>
        </w:tc>
        <w:tc>
          <w:tcPr>
            <w:tcW w:w="680" w:type="dxa"/>
          </w:tcPr>
          <w:p w:rsidR="00B65833" w:rsidRPr="00B65833" w:rsidRDefault="00B65833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Составление памяток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</w:p>
        </w:tc>
      </w:tr>
      <w:tr w:rsidR="00B65833" w:rsidRPr="00B65833" w:rsidTr="00E350F3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680" w:type="dxa"/>
          </w:tcPr>
          <w:p w:rsidR="00B65833" w:rsidRPr="00B65833" w:rsidRDefault="00B65833" w:rsidP="00193B89">
            <w:pPr>
              <w:jc w:val="center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Групповая и индивидуальная форма работы</w:t>
            </w:r>
          </w:p>
        </w:tc>
        <w:tc>
          <w:tcPr>
            <w:tcW w:w="1701" w:type="dxa"/>
            <w:vMerge/>
          </w:tcPr>
          <w:p w:rsidR="00B65833" w:rsidRPr="00B65833" w:rsidRDefault="00B65833" w:rsidP="00193B89">
            <w:pPr>
              <w:rPr>
                <w:sz w:val="28"/>
                <w:szCs w:val="28"/>
              </w:rPr>
            </w:pPr>
          </w:p>
        </w:tc>
      </w:tr>
    </w:tbl>
    <w:p w:rsidR="00193B89" w:rsidRDefault="00193B89" w:rsidP="00193B89">
      <w:pPr>
        <w:rPr>
          <w:b/>
          <w:sz w:val="28"/>
          <w:szCs w:val="28"/>
        </w:rPr>
      </w:pPr>
    </w:p>
    <w:p w:rsidR="00193B89" w:rsidRDefault="00193B89" w:rsidP="00193B89">
      <w:pPr>
        <w:rPr>
          <w:b/>
          <w:sz w:val="28"/>
          <w:szCs w:val="28"/>
        </w:rPr>
      </w:pPr>
    </w:p>
    <w:p w:rsidR="00193B89" w:rsidRDefault="00193B89" w:rsidP="00193B89">
      <w:pPr>
        <w:rPr>
          <w:b/>
          <w:sz w:val="28"/>
          <w:szCs w:val="28"/>
        </w:rPr>
      </w:pPr>
    </w:p>
    <w:p w:rsidR="003667FE" w:rsidRDefault="003667FE" w:rsidP="00193B89">
      <w:pPr>
        <w:rPr>
          <w:b/>
          <w:sz w:val="28"/>
          <w:szCs w:val="28"/>
        </w:rPr>
      </w:pPr>
    </w:p>
    <w:p w:rsidR="003667FE" w:rsidRDefault="003667FE" w:rsidP="00193B89">
      <w:pPr>
        <w:rPr>
          <w:b/>
          <w:sz w:val="28"/>
          <w:szCs w:val="28"/>
        </w:rPr>
      </w:pPr>
    </w:p>
    <w:p w:rsidR="003667FE" w:rsidRDefault="003667FE" w:rsidP="00193B89">
      <w:pPr>
        <w:rPr>
          <w:b/>
          <w:sz w:val="28"/>
          <w:szCs w:val="28"/>
        </w:rPr>
      </w:pPr>
    </w:p>
    <w:p w:rsidR="003667FE" w:rsidRDefault="003667FE" w:rsidP="00193B89">
      <w:pPr>
        <w:rPr>
          <w:b/>
          <w:sz w:val="28"/>
          <w:szCs w:val="28"/>
        </w:rPr>
      </w:pPr>
    </w:p>
    <w:p w:rsidR="003667FE" w:rsidRDefault="003667FE" w:rsidP="00193B89">
      <w:pPr>
        <w:rPr>
          <w:b/>
          <w:sz w:val="28"/>
          <w:szCs w:val="28"/>
        </w:rPr>
      </w:pPr>
    </w:p>
    <w:p w:rsidR="003667FE" w:rsidRDefault="003667FE" w:rsidP="00193B89">
      <w:pPr>
        <w:rPr>
          <w:b/>
          <w:sz w:val="28"/>
          <w:szCs w:val="28"/>
        </w:rPr>
      </w:pPr>
    </w:p>
    <w:p w:rsidR="003667FE" w:rsidRDefault="003667FE" w:rsidP="00193B89">
      <w:pPr>
        <w:rPr>
          <w:b/>
          <w:sz w:val="28"/>
          <w:szCs w:val="28"/>
        </w:rPr>
      </w:pPr>
    </w:p>
    <w:p w:rsidR="003667FE" w:rsidRDefault="003667FE" w:rsidP="00193B89">
      <w:pPr>
        <w:rPr>
          <w:b/>
          <w:sz w:val="28"/>
          <w:szCs w:val="28"/>
        </w:rPr>
      </w:pPr>
    </w:p>
    <w:p w:rsidR="003667FE" w:rsidRDefault="003667FE" w:rsidP="00193B89">
      <w:pPr>
        <w:rPr>
          <w:b/>
          <w:sz w:val="28"/>
          <w:szCs w:val="28"/>
        </w:rPr>
      </w:pPr>
    </w:p>
    <w:p w:rsidR="003667FE" w:rsidRDefault="003667FE" w:rsidP="00193B89">
      <w:pPr>
        <w:rPr>
          <w:b/>
          <w:sz w:val="28"/>
          <w:szCs w:val="28"/>
        </w:rPr>
      </w:pPr>
    </w:p>
    <w:p w:rsidR="00193B89" w:rsidRDefault="00193B89" w:rsidP="00193B89">
      <w:pPr>
        <w:spacing w:line="360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C645FB">
        <w:rPr>
          <w:rFonts w:eastAsia="Calibri"/>
          <w:b/>
          <w:sz w:val="28"/>
          <w:szCs w:val="28"/>
          <w:lang w:eastAsia="en-US"/>
        </w:rPr>
        <w:lastRenderedPageBreak/>
        <w:t xml:space="preserve">Календарно - тематическое планирование </w:t>
      </w:r>
    </w:p>
    <w:p w:rsidR="00193B89" w:rsidRPr="006E7EC4" w:rsidRDefault="00193B89" w:rsidP="00193B89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6E7EC4">
        <w:rPr>
          <w:b/>
          <w:bCs/>
          <w:color w:val="000000"/>
          <w:sz w:val="28"/>
          <w:szCs w:val="28"/>
        </w:rPr>
        <w:t>учебного курса внеурочной деятельности</w:t>
      </w:r>
    </w:p>
    <w:p w:rsidR="00193B89" w:rsidRPr="006E7EC4" w:rsidRDefault="00193B89" w:rsidP="00193B89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B65833">
        <w:rPr>
          <w:b/>
          <w:bCs/>
          <w:color w:val="000000"/>
          <w:sz w:val="28"/>
          <w:szCs w:val="28"/>
        </w:rPr>
        <w:t>Математическая</w:t>
      </w:r>
      <w:r>
        <w:rPr>
          <w:b/>
          <w:bCs/>
          <w:color w:val="000000"/>
          <w:sz w:val="28"/>
          <w:szCs w:val="28"/>
        </w:rPr>
        <w:t xml:space="preserve"> грамотность: учимся для жизни».</w:t>
      </w:r>
    </w:p>
    <w:p w:rsidR="00193B89" w:rsidRDefault="00193B89" w:rsidP="00193B8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 w:rsidR="00193B89" w:rsidRPr="00C645FB" w:rsidRDefault="00193B89" w:rsidP="00193B8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820"/>
        <w:gridCol w:w="1559"/>
        <w:gridCol w:w="425"/>
        <w:gridCol w:w="1134"/>
      </w:tblGrid>
      <w:tr w:rsidR="00193B89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3A3B01" w:rsidRDefault="003A3B01" w:rsidP="00193B8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уроков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B89" w:rsidRPr="003A3B01" w:rsidRDefault="00193B89" w:rsidP="00193B89">
            <w:pPr>
              <w:contextualSpacing/>
              <w:rPr>
                <w:sz w:val="28"/>
                <w:szCs w:val="28"/>
              </w:rPr>
            </w:pPr>
            <w:r w:rsidRPr="003A3B01">
              <w:rPr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89" w:rsidRPr="003A3B01" w:rsidRDefault="00193B89" w:rsidP="00193B89">
            <w:pPr>
              <w:contextualSpacing/>
              <w:rPr>
                <w:sz w:val="28"/>
                <w:szCs w:val="28"/>
              </w:rPr>
            </w:pPr>
            <w:r w:rsidRPr="003A3B01">
              <w:rPr>
                <w:sz w:val="28"/>
                <w:szCs w:val="28"/>
              </w:rPr>
              <w:t>Плановые сроки</w:t>
            </w:r>
          </w:p>
          <w:p w:rsidR="00193B89" w:rsidRPr="003A3B01" w:rsidRDefault="00193B89" w:rsidP="00193B89">
            <w:pPr>
              <w:contextualSpacing/>
              <w:rPr>
                <w:sz w:val="28"/>
                <w:szCs w:val="28"/>
              </w:rPr>
            </w:pPr>
            <w:r w:rsidRPr="003A3B01">
              <w:rPr>
                <w:sz w:val="28"/>
                <w:szCs w:val="28"/>
              </w:rPr>
              <w:t>изучения учебного</w:t>
            </w:r>
          </w:p>
          <w:p w:rsidR="00193B89" w:rsidRPr="003A3B01" w:rsidRDefault="00193B89" w:rsidP="00193B89">
            <w:pPr>
              <w:contextualSpacing/>
              <w:rPr>
                <w:sz w:val="28"/>
                <w:szCs w:val="28"/>
              </w:rPr>
            </w:pPr>
            <w:r w:rsidRPr="003A3B01">
              <w:rPr>
                <w:sz w:val="28"/>
                <w:szCs w:val="28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89" w:rsidRPr="003A3B01" w:rsidRDefault="00193B89" w:rsidP="00193B89">
            <w:pPr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 w:rsidRPr="003A3B01">
              <w:rPr>
                <w:sz w:val="28"/>
                <w:szCs w:val="28"/>
              </w:rPr>
              <w:t>Скорректиро-ванные</w:t>
            </w:r>
            <w:proofErr w:type="spellEnd"/>
            <w:proofErr w:type="gramEnd"/>
            <w:r w:rsidRPr="003A3B01">
              <w:rPr>
                <w:sz w:val="28"/>
                <w:szCs w:val="28"/>
              </w:rPr>
              <w:t xml:space="preserve"> сроки изучения учебного материала</w:t>
            </w:r>
          </w:p>
        </w:tc>
      </w:tr>
      <w:tr w:rsidR="00193B89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B89" w:rsidRPr="00A419D2" w:rsidRDefault="00193B89" w:rsidP="00193B89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B89" w:rsidRPr="00A419D2" w:rsidRDefault="00B65833" w:rsidP="00193B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B65833">
              <w:rPr>
                <w:b/>
                <w:bCs/>
                <w:sz w:val="28"/>
                <w:szCs w:val="28"/>
              </w:rPr>
              <w:t>Математика в повседневной жизни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B65833">
              <w:rPr>
                <w:b/>
                <w:sz w:val="28"/>
                <w:szCs w:val="28"/>
              </w:rPr>
              <w:t>10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65833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833" w:rsidRPr="00A419D2" w:rsidRDefault="00B65833" w:rsidP="00193B89">
            <w:pPr>
              <w:contextualSpacing/>
            </w:pPr>
            <w:r w:rsidRPr="00A419D2"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Чтение</w:t>
            </w:r>
            <w:r w:rsidRPr="00B65833">
              <w:rPr>
                <w:spacing w:val="-4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чертежей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</w:tr>
      <w:tr w:rsidR="00B65833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833" w:rsidRPr="00A419D2" w:rsidRDefault="00B65833" w:rsidP="00193B89">
            <w:pPr>
              <w:contextualSpacing/>
            </w:pPr>
            <w:r w:rsidRPr="00A419D2"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</w:tr>
      <w:tr w:rsidR="00B65833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833" w:rsidRPr="00A419D2" w:rsidRDefault="00B65833" w:rsidP="00193B89">
            <w:pPr>
              <w:contextualSpacing/>
            </w:pPr>
            <w:r w:rsidRPr="00A419D2"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Практическая</w:t>
            </w:r>
            <w:r w:rsidRPr="00B65833">
              <w:rPr>
                <w:spacing w:val="33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работа</w:t>
            </w:r>
            <w:r w:rsidRPr="00B65833">
              <w:rPr>
                <w:spacing w:val="90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по</w:t>
            </w:r>
            <w:r w:rsidRPr="00B65833">
              <w:rPr>
                <w:spacing w:val="92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теме «Участок»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</w:tr>
      <w:tr w:rsidR="00B65833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833" w:rsidRPr="00A419D2" w:rsidRDefault="00B65833" w:rsidP="00193B89">
            <w:pPr>
              <w:contextualSpacing/>
            </w:pPr>
            <w:r w:rsidRPr="00A419D2"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Задача</w:t>
            </w:r>
            <w:r w:rsidRPr="00B65833">
              <w:rPr>
                <w:spacing w:val="-4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про</w:t>
            </w:r>
            <w:r w:rsidRPr="00B65833">
              <w:rPr>
                <w:spacing w:val="2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«Шины»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</w:tr>
      <w:tr w:rsidR="00B65833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833" w:rsidRPr="00A419D2" w:rsidRDefault="00B65833" w:rsidP="00193B89">
            <w:pPr>
              <w:contextualSpacing/>
            </w:pPr>
            <w:r w:rsidRPr="00A419D2"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Практическая</w:t>
            </w:r>
            <w:r w:rsidRPr="00B65833">
              <w:rPr>
                <w:spacing w:val="33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работа</w:t>
            </w:r>
            <w:r w:rsidRPr="00B65833">
              <w:rPr>
                <w:spacing w:val="93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по</w:t>
            </w:r>
            <w:r w:rsidRPr="00B65833">
              <w:rPr>
                <w:spacing w:val="92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теме «Шины»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</w:tr>
      <w:tr w:rsidR="00B65833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833" w:rsidRPr="00A419D2" w:rsidRDefault="00B65833" w:rsidP="00C36484">
            <w:pPr>
              <w:contextualSpacing/>
            </w:pPr>
            <w:r w:rsidRPr="00A419D2"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Покупки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</w:tr>
      <w:tr w:rsidR="00B65833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833" w:rsidRPr="00A419D2" w:rsidRDefault="00B65833" w:rsidP="00C36484">
            <w:pPr>
              <w:contextualSpacing/>
            </w:pPr>
            <w:r w:rsidRPr="00A419D2"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Решение</w:t>
            </w:r>
            <w:r w:rsidRPr="00B65833">
              <w:rPr>
                <w:spacing w:val="-3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задач</w:t>
            </w:r>
            <w:r w:rsidRPr="00B65833">
              <w:rPr>
                <w:spacing w:val="-2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на</w:t>
            </w:r>
            <w:r w:rsidRPr="00B65833">
              <w:rPr>
                <w:spacing w:val="-3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покупки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</w:tr>
      <w:tr w:rsidR="00B65833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833" w:rsidRPr="00A419D2" w:rsidRDefault="00B65833" w:rsidP="00C36484">
            <w:pPr>
              <w:contextualSpacing/>
            </w:pPr>
            <w:r w:rsidRPr="00A419D2"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Карманные</w:t>
            </w:r>
            <w:r w:rsidRPr="00B65833">
              <w:rPr>
                <w:spacing w:val="-4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</w:tr>
      <w:tr w:rsidR="00B65833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833" w:rsidRPr="00A419D2" w:rsidRDefault="00B65833" w:rsidP="00C36484">
            <w:pPr>
              <w:contextualSpacing/>
            </w:pPr>
            <w:r w:rsidRPr="00A419D2"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Практическая</w:t>
            </w:r>
            <w:r w:rsidRPr="00B65833">
              <w:rPr>
                <w:spacing w:val="33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работа</w:t>
            </w:r>
            <w:r w:rsidRPr="00B65833">
              <w:rPr>
                <w:spacing w:val="90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по</w:t>
            </w:r>
            <w:r w:rsidRPr="00B65833">
              <w:rPr>
                <w:spacing w:val="92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теме «Покупки. Карманные расходы».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</w:tr>
      <w:tr w:rsidR="00B65833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833" w:rsidRPr="00A419D2" w:rsidRDefault="00B65833" w:rsidP="00C36484">
            <w:pPr>
              <w:contextualSpacing/>
            </w:pPr>
            <w:r w:rsidRPr="00A419D2"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833" w:rsidRPr="00B65833" w:rsidRDefault="00B65833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Проектная р</w:t>
            </w:r>
            <w:r>
              <w:rPr>
                <w:sz w:val="28"/>
                <w:szCs w:val="28"/>
              </w:rPr>
              <w:t xml:space="preserve">абота </w:t>
            </w:r>
            <w:r w:rsidRPr="00B65833">
              <w:rPr>
                <w:sz w:val="28"/>
                <w:szCs w:val="28"/>
              </w:rPr>
              <w:t>по  теме</w:t>
            </w:r>
            <w:r>
              <w:rPr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 xml:space="preserve"> «Математика </w:t>
            </w:r>
            <w:proofErr w:type="gramStart"/>
            <w:r w:rsidRPr="00B65833">
              <w:rPr>
                <w:sz w:val="28"/>
                <w:szCs w:val="28"/>
              </w:rPr>
              <w:t>в</w:t>
            </w:r>
            <w:proofErr w:type="gramEnd"/>
            <w:r w:rsidRPr="00B65833">
              <w:rPr>
                <w:sz w:val="28"/>
                <w:szCs w:val="28"/>
              </w:rPr>
              <w:t xml:space="preserve">   повседневной</w:t>
            </w:r>
          </w:p>
          <w:p w:rsidR="00B65833" w:rsidRPr="00B65833" w:rsidRDefault="00B65833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contextualSpacing/>
            </w:pPr>
          </w:p>
        </w:tc>
      </w:tr>
      <w:tr w:rsidR="00B65833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833" w:rsidRPr="00A419D2" w:rsidRDefault="00B65833" w:rsidP="00193B89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b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833" w:rsidRPr="00A419D2" w:rsidRDefault="00B65833" w:rsidP="00193B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65833">
              <w:rPr>
                <w:b/>
                <w:sz w:val="28"/>
                <w:szCs w:val="28"/>
              </w:rPr>
              <w:t>Геометрические</w:t>
            </w:r>
            <w:r w:rsidRPr="00B6583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65833">
              <w:rPr>
                <w:b/>
                <w:sz w:val="28"/>
                <w:szCs w:val="28"/>
              </w:rPr>
              <w:t>задачи</w:t>
            </w:r>
            <w:r w:rsidRPr="00B6583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65833">
              <w:rPr>
                <w:b/>
                <w:sz w:val="28"/>
                <w:szCs w:val="28"/>
              </w:rPr>
              <w:t>в</w:t>
            </w:r>
            <w:r w:rsidRPr="00B6583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65833">
              <w:rPr>
                <w:b/>
                <w:sz w:val="28"/>
                <w:szCs w:val="28"/>
              </w:rPr>
              <w:t>заданиях</w:t>
            </w:r>
            <w:r w:rsidRPr="00B6583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65833">
              <w:rPr>
                <w:b/>
                <w:sz w:val="28"/>
                <w:szCs w:val="28"/>
              </w:rPr>
              <w:t>ОГЭ</w:t>
            </w:r>
            <w:r w:rsidRPr="00B6583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65833">
              <w:rPr>
                <w:b/>
                <w:sz w:val="28"/>
                <w:szCs w:val="28"/>
              </w:rPr>
              <w:t>(6</w:t>
            </w:r>
            <w:r w:rsidRPr="00B6583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65833">
              <w:rPr>
                <w:b/>
                <w:sz w:val="28"/>
                <w:szCs w:val="28"/>
              </w:rPr>
              <w:t>ч)</w:t>
            </w: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4C4AA0">
            <w:pPr>
              <w:contextualSpacing/>
            </w:pPr>
            <w:r w:rsidRPr="00A419D2"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Геометрические</w:t>
            </w:r>
            <w:r w:rsidRPr="00B65833">
              <w:rPr>
                <w:spacing w:val="-5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фигуры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4C4AA0">
            <w:pPr>
              <w:contextualSpacing/>
            </w:pPr>
            <w:r w:rsidRPr="00A419D2"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Упражнения,</w:t>
            </w:r>
            <w:r w:rsidRPr="00B65833">
              <w:rPr>
                <w:spacing w:val="54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направленные на освоение</w:t>
            </w:r>
            <w:r w:rsidRPr="00B65833">
              <w:rPr>
                <w:spacing w:val="-4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терминологии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4C4AA0">
            <w:pPr>
              <w:contextualSpacing/>
            </w:pPr>
            <w:r w:rsidRPr="00A419D2"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65833">
            <w:pPr>
              <w:pStyle w:val="a5"/>
              <w:ind w:right="-200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Верные и неверные </w:t>
            </w:r>
            <w:r>
              <w:rPr>
                <w:sz w:val="28"/>
                <w:szCs w:val="28"/>
              </w:rPr>
              <w:t>утверждения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4C4AA0">
            <w:pPr>
              <w:contextualSpacing/>
            </w:pPr>
            <w:r w:rsidRPr="00A419D2"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Работа</w:t>
            </w:r>
            <w:r w:rsidRPr="00B65833">
              <w:rPr>
                <w:sz w:val="28"/>
                <w:szCs w:val="28"/>
              </w:rPr>
              <w:tab/>
              <w:t>с</w:t>
            </w:r>
            <w:r w:rsidRPr="00B65833">
              <w:rPr>
                <w:sz w:val="28"/>
                <w:szCs w:val="28"/>
              </w:rPr>
              <w:tab/>
            </w:r>
            <w:proofErr w:type="gramStart"/>
            <w:r w:rsidRPr="00B65833">
              <w:rPr>
                <w:sz w:val="28"/>
                <w:szCs w:val="28"/>
              </w:rPr>
              <w:t>текстовой</w:t>
            </w:r>
            <w:proofErr w:type="gramEnd"/>
            <w:r w:rsidRPr="00B65833">
              <w:rPr>
                <w:sz w:val="28"/>
                <w:szCs w:val="28"/>
              </w:rPr>
              <w:t xml:space="preserve"> </w:t>
            </w:r>
          </w:p>
          <w:p w:rsidR="003A3B01" w:rsidRPr="00B65833" w:rsidRDefault="003A3B01" w:rsidP="00BA6D60">
            <w:pPr>
              <w:pStyle w:val="a5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информацией:</w:t>
            </w:r>
            <w:r w:rsidRPr="00B65833">
              <w:rPr>
                <w:sz w:val="28"/>
                <w:szCs w:val="28"/>
              </w:rPr>
              <w:tab/>
            </w:r>
            <w:r w:rsidRPr="00B65833">
              <w:rPr>
                <w:spacing w:val="-1"/>
                <w:sz w:val="28"/>
                <w:szCs w:val="28"/>
              </w:rPr>
              <w:t>анализ,</w:t>
            </w:r>
            <w:r w:rsidRPr="00B65833">
              <w:rPr>
                <w:spacing w:val="-57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интерпретация, представление</w:t>
            </w:r>
            <w:r w:rsidRPr="00B65833">
              <w:rPr>
                <w:spacing w:val="4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в</w:t>
            </w:r>
            <w:r w:rsidRPr="00B65833">
              <w:rPr>
                <w:spacing w:val="5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графическом</w:t>
            </w:r>
            <w:r w:rsidRPr="00B65833">
              <w:rPr>
                <w:spacing w:val="5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и</w:t>
            </w:r>
            <w:r w:rsidRPr="00B65833">
              <w:rPr>
                <w:spacing w:val="-57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символьном</w:t>
            </w:r>
            <w:r w:rsidRPr="00B65833">
              <w:rPr>
                <w:spacing w:val="-2"/>
                <w:sz w:val="28"/>
                <w:szCs w:val="28"/>
              </w:rPr>
              <w:t xml:space="preserve"> </w:t>
            </w:r>
            <w:r w:rsidRPr="00B65833">
              <w:rPr>
                <w:sz w:val="28"/>
                <w:szCs w:val="28"/>
              </w:rPr>
              <w:t>виде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4C4AA0">
            <w:pPr>
              <w:contextualSpacing/>
            </w:pPr>
            <w:r w:rsidRPr="00A419D2"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3A3B01">
            <w:pPr>
              <w:pStyle w:val="Default"/>
              <w:jc w:val="both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Работа с</w:t>
            </w:r>
            <w:r>
              <w:rPr>
                <w:sz w:val="28"/>
                <w:szCs w:val="28"/>
              </w:rPr>
              <w:t xml:space="preserve"> текстовой информацией: анализ, </w:t>
            </w:r>
            <w:r w:rsidRPr="00B65833">
              <w:rPr>
                <w:sz w:val="28"/>
                <w:szCs w:val="28"/>
              </w:rPr>
              <w:t xml:space="preserve">интерпретация, </w:t>
            </w:r>
            <w:r>
              <w:rPr>
                <w:sz w:val="28"/>
                <w:szCs w:val="28"/>
              </w:rPr>
              <w:t>п</w:t>
            </w:r>
            <w:r w:rsidRPr="00B65833">
              <w:rPr>
                <w:sz w:val="28"/>
                <w:szCs w:val="28"/>
              </w:rPr>
              <w:t xml:space="preserve">редставление в графическом и символьном виде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193B89">
            <w:pPr>
              <w:contextualSpacing/>
            </w:pPr>
            <w:r w:rsidRPr="00A419D2"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contextualSpacing/>
              <w:jc w:val="both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>Проверочная работа по теме «Геометрические задачи в заданиях ОГЭ»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193B89">
            <w:pPr>
              <w:contextualSpacing/>
              <w:rPr>
                <w:b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ind w:left="117"/>
              <w:contextualSpacing/>
              <w:rPr>
                <w:b/>
              </w:rPr>
            </w:pPr>
            <w:r w:rsidRPr="00B65833">
              <w:rPr>
                <w:b/>
                <w:sz w:val="28"/>
                <w:szCs w:val="28"/>
              </w:rPr>
              <w:t>Математика и общество (6 ч)</w:t>
            </w: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E25750">
            <w:pPr>
              <w:contextualSpacing/>
            </w:pPr>
            <w:r w:rsidRPr="00A419D2"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Права человека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rPr>
          <w:trHeight w:val="5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E25750">
            <w:pPr>
              <w:contextualSpacing/>
            </w:pPr>
            <w:r w:rsidRPr="00A419D2"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Практическая работа по теме «Права человека»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E25750">
            <w:pPr>
              <w:contextualSpacing/>
            </w:pPr>
            <w:r w:rsidRPr="00A419D2"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Охрана окружающей среды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E25750">
            <w:pPr>
              <w:contextualSpacing/>
            </w:pPr>
            <w:r w:rsidRPr="00A419D2"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Межкультурная коммуникация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E25750">
            <w:pPr>
              <w:contextualSpacing/>
            </w:pPr>
            <w:r w:rsidRPr="00A419D2"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Проектная работа по теме «Математика и общество»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E25750">
            <w:pPr>
              <w:contextualSpacing/>
            </w:pPr>
            <w:r w:rsidRPr="00A419D2"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Проверочная работа по теме «Математика и общество»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E25750">
            <w:pPr>
              <w:contextualSpacing/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B65833">
              <w:rPr>
                <w:b/>
                <w:sz w:val="28"/>
                <w:szCs w:val="28"/>
              </w:rPr>
              <w:t>Задачи на чертежах (6 ч)</w:t>
            </w: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193B89">
            <w:pPr>
              <w:contextualSpacing/>
            </w:pPr>
            <w:r w:rsidRPr="00A419D2"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Задачи на готовых чертежах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062E7E">
            <w:pPr>
              <w:contextualSpacing/>
            </w:pPr>
            <w:r w:rsidRPr="00A419D2"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 w:right="6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Упражнения, направленные на формирование умения читать чертеж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062E7E">
            <w:pPr>
              <w:contextualSpacing/>
            </w:pPr>
            <w:r w:rsidRPr="00A419D2"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after="46" w:line="238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Задания, направленные на перевод информации одного </w:t>
            </w:r>
          </w:p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вида в </w:t>
            </w:r>
            <w:proofErr w:type="gramStart"/>
            <w:r w:rsidRPr="00B65833">
              <w:rPr>
                <w:sz w:val="28"/>
                <w:szCs w:val="28"/>
              </w:rPr>
              <w:t>другой</w:t>
            </w:r>
            <w:proofErr w:type="gramEnd"/>
            <w:r w:rsidRPr="00B65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062E7E">
            <w:pPr>
              <w:contextualSpacing/>
            </w:pPr>
            <w:r w:rsidRPr="00A419D2"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Геометрия на клетчатой бумаге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193B89">
            <w:pPr>
              <w:contextualSpacing/>
            </w:pPr>
            <w:r w:rsidRPr="00A419D2"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Геометрия на клетчатой бумаге </w:t>
            </w:r>
          </w:p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371C33">
            <w:pPr>
              <w:contextualSpacing/>
            </w:pPr>
            <w: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Проверочная работа по теме «Задачи на чертежах»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B65833">
              <w:rPr>
                <w:b/>
                <w:sz w:val="28"/>
                <w:szCs w:val="28"/>
              </w:rPr>
              <w:t>Математика и профессии (6 ч)</w:t>
            </w: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064453">
            <w:pPr>
              <w:contextualSpacing/>
            </w:pPr>
            <w: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Математика </w:t>
            </w:r>
            <w:r w:rsidRPr="00B65833">
              <w:rPr>
                <w:sz w:val="28"/>
                <w:szCs w:val="28"/>
              </w:rPr>
              <w:tab/>
              <w:t xml:space="preserve">в профессиональной 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064453">
            <w:pPr>
              <w:contextualSpacing/>
            </w:pPr>
            <w: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Математика </w:t>
            </w:r>
            <w:r w:rsidRPr="00B65833">
              <w:rPr>
                <w:sz w:val="28"/>
                <w:szCs w:val="28"/>
              </w:rPr>
              <w:tab/>
              <w:t xml:space="preserve">в профессиональной деятельности моих родителей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064453">
            <w:pPr>
              <w:contextualSpacing/>
            </w:pPr>
            <w: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tabs>
                <w:tab w:val="center" w:pos="2546"/>
                <w:tab w:val="right" w:pos="3470"/>
              </w:tabs>
              <w:spacing w:after="27" w:line="259" w:lineRule="auto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Математические </w:t>
            </w:r>
            <w:r w:rsidRPr="00B65833">
              <w:rPr>
                <w:sz w:val="28"/>
                <w:szCs w:val="28"/>
              </w:rPr>
              <w:tab/>
              <w:t xml:space="preserve">задачи </w:t>
            </w:r>
            <w:r w:rsidRPr="00B65833">
              <w:rPr>
                <w:sz w:val="28"/>
                <w:szCs w:val="28"/>
              </w:rPr>
              <w:tab/>
            </w:r>
            <w:proofErr w:type="gramStart"/>
            <w:r w:rsidRPr="00B65833">
              <w:rPr>
                <w:sz w:val="28"/>
                <w:szCs w:val="28"/>
              </w:rPr>
              <w:t>в</w:t>
            </w:r>
            <w:proofErr w:type="gramEnd"/>
            <w:r w:rsidRPr="00B65833">
              <w:rPr>
                <w:sz w:val="28"/>
                <w:szCs w:val="28"/>
              </w:rPr>
              <w:t xml:space="preserve"> </w:t>
            </w:r>
          </w:p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gramStart"/>
            <w:r w:rsidRPr="00B65833">
              <w:rPr>
                <w:sz w:val="28"/>
                <w:szCs w:val="28"/>
              </w:rPr>
              <w:t>профессиях</w:t>
            </w:r>
            <w:proofErr w:type="gramEnd"/>
            <w:r w:rsidRPr="00B65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064453">
            <w:pPr>
              <w:contextualSpacing/>
            </w:pPr>
            <w: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Проектная работа по теме «Математика и профессии»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064453">
            <w:pPr>
              <w:contextualSpacing/>
            </w:pPr>
            <w: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Промежуточная аттестация в форме творческой 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  <w:tr w:rsidR="003A3B01" w:rsidRPr="00A419D2" w:rsidTr="00E350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01" w:rsidRPr="00A419D2" w:rsidRDefault="003A3B01" w:rsidP="00193B89">
            <w:pPr>
              <w:contextualSpacing/>
            </w:pPr>
            <w: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01" w:rsidRPr="00B65833" w:rsidRDefault="003A3B01" w:rsidP="00BA6D6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B65833">
              <w:rPr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Default="003A3B01" w:rsidP="00193B89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01" w:rsidRPr="00A419D2" w:rsidRDefault="003A3B01" w:rsidP="00193B89">
            <w:pPr>
              <w:contextualSpacing/>
            </w:pPr>
          </w:p>
        </w:tc>
      </w:tr>
    </w:tbl>
    <w:p w:rsidR="00193B89" w:rsidRDefault="00193B89"/>
    <w:sectPr w:rsidR="00193B89" w:rsidSect="0019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60C"/>
    <w:multiLevelType w:val="hybridMultilevel"/>
    <w:tmpl w:val="B46E4C84"/>
    <w:lvl w:ilvl="0" w:tplc="0F04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64322"/>
    <w:multiLevelType w:val="hybridMultilevel"/>
    <w:tmpl w:val="40C2B7C6"/>
    <w:lvl w:ilvl="0" w:tplc="0F04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433C"/>
    <w:multiLevelType w:val="hybridMultilevel"/>
    <w:tmpl w:val="30802652"/>
    <w:lvl w:ilvl="0" w:tplc="0F04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71B14"/>
    <w:multiLevelType w:val="hybridMultilevel"/>
    <w:tmpl w:val="00088558"/>
    <w:lvl w:ilvl="0" w:tplc="0F04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B53DD"/>
    <w:multiLevelType w:val="hybridMultilevel"/>
    <w:tmpl w:val="1218A028"/>
    <w:lvl w:ilvl="0" w:tplc="0F04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340A"/>
    <w:multiLevelType w:val="hybridMultilevel"/>
    <w:tmpl w:val="6FE4EE38"/>
    <w:lvl w:ilvl="0" w:tplc="0F047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232275"/>
    <w:multiLevelType w:val="hybridMultilevel"/>
    <w:tmpl w:val="37C4E8FE"/>
    <w:lvl w:ilvl="0" w:tplc="0F04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203BE"/>
    <w:multiLevelType w:val="hybridMultilevel"/>
    <w:tmpl w:val="8BD25AC0"/>
    <w:lvl w:ilvl="0" w:tplc="0F04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45145"/>
    <w:multiLevelType w:val="hybridMultilevel"/>
    <w:tmpl w:val="05E80E98"/>
    <w:lvl w:ilvl="0" w:tplc="0F04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B89"/>
    <w:rsid w:val="00193B89"/>
    <w:rsid w:val="001B54DF"/>
    <w:rsid w:val="001D6621"/>
    <w:rsid w:val="002A0AEB"/>
    <w:rsid w:val="002C2E60"/>
    <w:rsid w:val="003667FE"/>
    <w:rsid w:val="003820A0"/>
    <w:rsid w:val="003A3B01"/>
    <w:rsid w:val="00523FE9"/>
    <w:rsid w:val="005D6779"/>
    <w:rsid w:val="00621193"/>
    <w:rsid w:val="0070241A"/>
    <w:rsid w:val="007A615F"/>
    <w:rsid w:val="00B65833"/>
    <w:rsid w:val="00C67FAA"/>
    <w:rsid w:val="00E03F32"/>
    <w:rsid w:val="00E350F3"/>
    <w:rsid w:val="00E9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3B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B89"/>
    <w:pPr>
      <w:widowControl w:val="0"/>
      <w:shd w:val="clear" w:color="auto" w:fill="FFFFFF"/>
      <w:spacing w:before="3900" w:line="480" w:lineRule="exact"/>
      <w:ind w:hanging="360"/>
      <w:jc w:val="center"/>
    </w:pPr>
    <w:rPr>
      <w:sz w:val="28"/>
      <w:szCs w:val="28"/>
      <w:lang w:eastAsia="en-US"/>
    </w:rPr>
  </w:style>
  <w:style w:type="paragraph" w:styleId="a3">
    <w:name w:val="List Paragraph"/>
    <w:basedOn w:val="a"/>
    <w:link w:val="a4"/>
    <w:uiPriority w:val="34"/>
    <w:qFormat/>
    <w:rsid w:val="00193B89"/>
    <w:pPr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rsid w:val="00193B89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19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информатика</cp:lastModifiedBy>
  <cp:revision>8</cp:revision>
  <cp:lastPrinted>2022-09-23T09:34:00Z</cp:lastPrinted>
  <dcterms:created xsi:type="dcterms:W3CDTF">2022-09-22T09:18:00Z</dcterms:created>
  <dcterms:modified xsi:type="dcterms:W3CDTF">2023-11-01T17:52:00Z</dcterms:modified>
</cp:coreProperties>
</file>