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62" w:rsidRDefault="000D16F6">
      <w:pPr>
        <w:spacing w:after="0" w:line="259" w:lineRule="auto"/>
        <w:ind w:left="0" w:right="285" w:firstLine="0"/>
        <w:jc w:val="center"/>
      </w:pPr>
      <w:bookmarkStart w:id="0" w:name="_GoBack"/>
      <w:bookmarkEnd w:id="0"/>
      <w:r>
        <w:rPr>
          <w:b/>
          <w:sz w:val="28"/>
        </w:rPr>
        <w:t>МЕТОДИЧЕСКАЯ РАЗРАБОТКА</w:t>
      </w:r>
      <w:r>
        <w:rPr>
          <w:sz w:val="28"/>
        </w:rPr>
        <w:t xml:space="preserve"> </w:t>
      </w:r>
    </w:p>
    <w:p w:rsidR="00875E62" w:rsidRDefault="000D16F6">
      <w:pPr>
        <w:ind w:right="275"/>
      </w:pPr>
      <w:r>
        <w:t xml:space="preserve">ФОРМИРОВАНИЕ И РАЗВИТИЕ «4 К» КОМПЕТЕНЦИЙ УЧАЩИХСЯ НА УРОКАХ </w:t>
      </w:r>
    </w:p>
    <w:p w:rsidR="00875E62" w:rsidRDefault="000D16F6">
      <w:pPr>
        <w:pStyle w:val="1"/>
        <w:numPr>
          <w:ilvl w:val="0"/>
          <w:numId w:val="0"/>
        </w:numPr>
        <w:ind w:left="436" w:right="715"/>
      </w:pPr>
      <w:r>
        <w:t xml:space="preserve">ИСТОРИИ И ОБЩЕСТВОЗНАНИЯ </w:t>
      </w:r>
    </w:p>
    <w:p w:rsidR="00875E62" w:rsidRDefault="000D16F6">
      <w:pPr>
        <w:spacing w:after="21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5" w:line="259" w:lineRule="auto"/>
        <w:ind w:left="10" w:right="270"/>
        <w:jc w:val="right"/>
      </w:pPr>
      <w:r>
        <w:t xml:space="preserve"> </w:t>
      </w:r>
      <w:r>
        <w:rPr>
          <w:sz w:val="23"/>
        </w:rPr>
        <w:t>©</w:t>
      </w:r>
      <w:r>
        <w:rPr>
          <w:i/>
          <w:sz w:val="23"/>
        </w:rPr>
        <w:t xml:space="preserve">Аюрова Цыренжыжит Базархандуевна, </w:t>
      </w:r>
      <w:r>
        <w:rPr>
          <w:sz w:val="23"/>
        </w:rPr>
        <w:t xml:space="preserve"> </w:t>
      </w:r>
    </w:p>
    <w:p w:rsidR="00875E62" w:rsidRDefault="000D16F6">
      <w:pPr>
        <w:spacing w:after="28" w:line="259" w:lineRule="auto"/>
        <w:ind w:left="10" w:right="270"/>
        <w:jc w:val="right"/>
      </w:pPr>
      <w:r>
        <w:rPr>
          <w:i/>
          <w:sz w:val="23"/>
        </w:rPr>
        <w:t xml:space="preserve">учитель истории МБОУ «Сосново-Озерская СОШ № 2» </w:t>
      </w:r>
      <w:r>
        <w:rPr>
          <w:sz w:val="23"/>
        </w:rPr>
        <w:t xml:space="preserve"> </w:t>
      </w:r>
    </w:p>
    <w:p w:rsidR="00875E62" w:rsidRDefault="000D16F6">
      <w:pPr>
        <w:spacing w:after="5" w:line="259" w:lineRule="auto"/>
        <w:ind w:left="10" w:right="270"/>
        <w:jc w:val="right"/>
      </w:pPr>
      <w:r>
        <w:rPr>
          <w:i/>
          <w:sz w:val="23"/>
        </w:rPr>
        <w:t>МО «Еравнинский район»</w:t>
      </w:r>
      <w:r>
        <w:rPr>
          <w:b/>
        </w:rPr>
        <w:t xml:space="preserve"> </w:t>
      </w:r>
    </w:p>
    <w:p w:rsidR="00875E62" w:rsidRDefault="000D16F6">
      <w:pPr>
        <w:spacing w:after="24" w:line="259" w:lineRule="auto"/>
        <w:ind w:left="708" w:firstLine="0"/>
        <w:jc w:val="left"/>
      </w:pPr>
      <w:r>
        <w:rPr>
          <w:i/>
        </w:rPr>
        <w:t xml:space="preserve"> </w:t>
      </w:r>
    </w:p>
    <w:p w:rsidR="00875E62" w:rsidRDefault="000D16F6">
      <w:pPr>
        <w:spacing w:line="371" w:lineRule="auto"/>
        <w:ind w:left="-15" w:right="275" w:firstLine="708"/>
      </w:pPr>
      <w:r>
        <w:rPr>
          <w:i/>
        </w:rPr>
        <w:t xml:space="preserve">АКТУАЛЬНОСТЬ. </w:t>
      </w:r>
      <w:r>
        <w:t>Задачи современной системы образования: подготовить к жизни ученика, способного «осуществлять информационно-познавательную деятельность; умеющего вести конструктивный диалог, достигать взаимопонимания и успешно взаимодействовать». ФГОС предъявляют новые тр</w:t>
      </w:r>
      <w:r>
        <w:t>ебования к результатам освоения основных образовательных программ общего образования. В качестве одного из основных результатов образования в данных условиях выступает овладение набором ключевых компетенций. Следуя новой модели образования, необходимо форм</w:t>
      </w:r>
      <w:r>
        <w:t>ировать у нынешних учеников компетенции XXI века (критическое мышление, креативность, коммуникацию и кооперацию), которые помогут ориентироваться в постоянно меняющемся мире, больших потоках информации и обеспечат учеников умением учиться на протяжении все</w:t>
      </w:r>
      <w:r>
        <w:t xml:space="preserve">й жизни. </w:t>
      </w:r>
    </w:p>
    <w:p w:rsidR="00875E62" w:rsidRDefault="000D16F6">
      <w:pPr>
        <w:spacing w:line="375" w:lineRule="auto"/>
        <w:ind w:left="-15" w:right="275" w:firstLine="708"/>
      </w:pPr>
      <w:r>
        <w:t>Согласно историко-культурному стандарту важнейшая задача преподавания истории в школе - «выработка сознательного оценочного отношения учащихся к историческим деятелям, процессам и явлениям». Решению данной задачи будет способствовать создание усл</w:t>
      </w:r>
      <w:r>
        <w:t>овий для формирования у учащихся необходимых компетенций, обладание которыми поможет им определиться в различных жизненных ситуациях. Сегодня вместо простой передачи знаний, умений, навыков от учителя к ученику приоритетной целью образования становится раз</w:t>
      </w:r>
      <w:r>
        <w:t xml:space="preserve">витие способности ученика самостоятельно ставить учебные цели, проектировать пути их реализации, контролировать и оценивать свои достижения. Достижение цели становится возможным благодаря формированию у учащихся системы коммуникативных навыков, креативных </w:t>
      </w:r>
      <w:r>
        <w:t xml:space="preserve">умений, умения работать в команде. </w:t>
      </w:r>
    </w:p>
    <w:p w:rsidR="00875E62" w:rsidRDefault="000D16F6">
      <w:pPr>
        <w:spacing w:line="397" w:lineRule="auto"/>
        <w:ind w:left="-15" w:right="275" w:firstLine="708"/>
      </w:pPr>
      <w:r>
        <w:t xml:space="preserve">Ведущая педагогическая идея опыта – создание оптимальных условий для развития «4 К» компетенций учащихся на уроках истории и обществознания.  </w:t>
      </w:r>
    </w:p>
    <w:p w:rsidR="00875E62" w:rsidRDefault="000D16F6">
      <w:pPr>
        <w:spacing w:line="397" w:lineRule="auto"/>
        <w:ind w:left="-5" w:right="275"/>
      </w:pPr>
      <w:r>
        <w:rPr>
          <w:i/>
        </w:rPr>
        <w:t>ЦЕЛЬ:</w:t>
      </w:r>
      <w:r>
        <w:rPr>
          <w:b/>
        </w:rPr>
        <w:t xml:space="preserve"> </w:t>
      </w:r>
      <w:r>
        <w:t xml:space="preserve">создание оптимальных условий для развития «4 </w:t>
      </w:r>
      <w:r>
        <w:t xml:space="preserve">К» компетенций учащихся на основе комплексного применения различных методов и технологий обучения. </w:t>
      </w:r>
    </w:p>
    <w:p w:rsidR="00875E62" w:rsidRDefault="000D16F6">
      <w:pPr>
        <w:spacing w:after="171"/>
        <w:ind w:left="-5" w:right="271"/>
      </w:pPr>
      <w:r>
        <w:rPr>
          <w:i/>
        </w:rPr>
        <w:t xml:space="preserve">ЗАДАЧИ: </w:t>
      </w:r>
    </w:p>
    <w:p w:rsidR="00875E62" w:rsidRDefault="000D16F6">
      <w:pPr>
        <w:spacing w:line="399" w:lineRule="auto"/>
        <w:ind w:left="720" w:right="275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обеспечить условия для создания системы работы по развитию «4 К» компетенций в процессе обучения; </w:t>
      </w:r>
    </w:p>
    <w:p w:rsidR="00875E62" w:rsidRDefault="000D16F6">
      <w:pPr>
        <w:spacing w:line="399" w:lineRule="auto"/>
        <w:ind w:left="720" w:right="275" w:hanging="360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>раскрыть педагогические особенности, способс</w:t>
      </w:r>
      <w:r>
        <w:t xml:space="preserve">твующие эффективному применению методов обучения в процессе формирования «4К» компетенций; </w:t>
      </w:r>
    </w:p>
    <w:p w:rsidR="00875E62" w:rsidRDefault="000D16F6">
      <w:pPr>
        <w:spacing w:line="396" w:lineRule="auto"/>
        <w:ind w:left="72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выделить эффективные методы и приёмы для формирования «4 К» компетенций учащихся. </w:t>
      </w:r>
    </w:p>
    <w:p w:rsidR="00875E62" w:rsidRDefault="000D16F6">
      <w:pPr>
        <w:spacing w:line="397" w:lineRule="auto"/>
        <w:ind w:left="-5" w:right="275"/>
      </w:pPr>
      <w:r>
        <w:rPr>
          <w:i/>
        </w:rPr>
        <w:t>НОВИЗНА ОПЫТА</w:t>
      </w:r>
      <w:r>
        <w:rPr>
          <w:b/>
        </w:rPr>
        <w:t xml:space="preserve"> </w:t>
      </w:r>
      <w:r>
        <w:t>заключается в комплексном применении различных методов обучения д</w:t>
      </w:r>
      <w:r>
        <w:t xml:space="preserve">ля развития «4 К» компетенций учащихся на уроках истории и обществознания.  </w:t>
      </w:r>
    </w:p>
    <w:p w:rsidR="00875E62" w:rsidRDefault="000D16F6">
      <w:pPr>
        <w:spacing w:after="21" w:line="259" w:lineRule="auto"/>
        <w:ind w:left="708" w:firstLine="0"/>
        <w:jc w:val="left"/>
      </w:pPr>
      <w:r>
        <w:rPr>
          <w:i/>
        </w:rPr>
        <w:t xml:space="preserve"> </w:t>
      </w:r>
    </w:p>
    <w:p w:rsidR="00875E62" w:rsidRDefault="000D16F6">
      <w:pPr>
        <w:pStyle w:val="1"/>
        <w:spacing w:after="112"/>
        <w:ind w:left="659" w:hanging="233"/>
      </w:pPr>
      <w:r>
        <w:t xml:space="preserve">ТЕОРЕТИЧЕСКАЯ БАЗА ОПЫТА </w:t>
      </w:r>
    </w:p>
    <w:p w:rsidR="00875E62" w:rsidRDefault="000D16F6">
      <w:pPr>
        <w:spacing w:line="364" w:lineRule="auto"/>
        <w:ind w:left="-15" w:right="275" w:firstLine="708"/>
      </w:pPr>
      <w:r>
        <w:t xml:space="preserve">Анализ педагогической и методической литературы позволил сделать вывод о том, что идеи компетентностного подхода, которые выдвигают на первое место не </w:t>
      </w:r>
      <w:r>
        <w:t>информированность ученика, а умения разрешать проблемы по аналогии в различных ситуациях, находят отражение у очень многих педагогов. Различные подходы к решению проблем компетентностного подхода отражаются в научных трудах А.В. Хуторского, Л.С. Выготского</w:t>
      </w:r>
      <w:r>
        <w:t xml:space="preserve">, П.Я. Гальперина, Н.А. Лошкарёвой, А.А. Любинской, Г.К. Селевко, А.В. Усова, К.Д. Ушинского, С.Т. Шацкого. </w:t>
      </w:r>
    </w:p>
    <w:p w:rsidR="00875E62" w:rsidRDefault="000D16F6">
      <w:pPr>
        <w:spacing w:line="380" w:lineRule="auto"/>
        <w:ind w:left="-15" w:right="275" w:firstLine="708"/>
      </w:pPr>
      <w:r>
        <w:t>Доктор педагогических наук, академик Хуторской А.В. дает свое понимание сегодняшнего термина компетенция как «отчужденное, заранее заданное социаль</w:t>
      </w:r>
      <w:r>
        <w:t>ное требование (норма) к образовательной подготовке ученика, необходимой для его эффективной продуктивной деятельности в определенной сфере. Хуторской предлагает следующую классификацию ключевых компетенций: 1) ценностно-смысловая компетенция, 2) общекульт</w:t>
      </w:r>
      <w:r>
        <w:t xml:space="preserve">урная компетенция, 3) учебно-познавательная компетенция, 4) информационная компетенция, 5) коммуникативная компетенция, 6) социально-трудовая компетенция, 7) компетенция личностного самосовершенствования. </w:t>
      </w:r>
    </w:p>
    <w:p w:rsidR="00875E62" w:rsidRDefault="000D16F6">
      <w:pPr>
        <w:spacing w:line="370" w:lineRule="auto"/>
        <w:ind w:left="-15" w:right="275" w:firstLine="708"/>
      </w:pPr>
      <w:r>
        <w:t xml:space="preserve">По мнению С.Н. Краснокутской, компетенция – </w:t>
      </w:r>
      <w:r>
        <w:t xml:space="preserve">это «Совокупность качеств личности, способностей, социальных знаний и умений, субъективной готовности к самоопределению, обеспечивающих интеграцию человека в обществе благодаря продуктивному выполнению им различных социальных ролей». </w:t>
      </w:r>
    </w:p>
    <w:p w:rsidR="00875E62" w:rsidRDefault="000D16F6">
      <w:pPr>
        <w:spacing w:line="377" w:lineRule="auto"/>
        <w:ind w:left="-15" w:right="275" w:firstLine="708"/>
      </w:pPr>
      <w:r>
        <w:t>А.К. Лукина, Р.В. Бог</w:t>
      </w:r>
      <w:r>
        <w:t>данов определяют компетенцию как «интегральное личностное образование, соединяющее ценностное понимание социальной действительности, социальные знания, выступающие в качестве руководства к действию, субъектную способность к самоопределению и нормосозиданию</w:t>
      </w:r>
      <w:r>
        <w:t xml:space="preserve">, личностное умение осуществлять социальные технологии в главных сферах деятельности человека. </w:t>
      </w:r>
    </w:p>
    <w:p w:rsidR="00875E62" w:rsidRDefault="000D16F6">
      <w:pPr>
        <w:spacing w:line="370" w:lineRule="auto"/>
        <w:ind w:left="-15" w:right="275" w:firstLine="708"/>
      </w:pPr>
      <w:r>
        <w:lastRenderedPageBreak/>
        <w:t>У В.Г. Ромека понятие «компетенция» – это «результат особого стиля уверенного поведения, при котором навыки уверенности автоматизированы и дают возможность гибк</w:t>
      </w:r>
      <w:r>
        <w:t xml:space="preserve">о менять стратегию и планы поведения с учетом узкого (особенности ситуации) и широкого (нормы и условия) социального контекста. </w:t>
      </w:r>
    </w:p>
    <w:p w:rsidR="00875E62" w:rsidRDefault="000D16F6">
      <w:pPr>
        <w:spacing w:after="36" w:line="365" w:lineRule="auto"/>
        <w:ind w:left="-15" w:right="275" w:firstLine="708"/>
      </w:pPr>
      <w:r>
        <w:t xml:space="preserve">Ключевые компетенции – это компетенции широкого спектра использования, универсальные компетенции. Согласно теории К. Кобьелла, </w:t>
      </w:r>
      <w:r>
        <w:t>человек является социально компетентным, если его индивидуальные способности и навыки отвечают требованиям ситуации межличностного общения. Он различает следующие типы социальной компетентности: выражение: способность изъясняться, выражать свои знания, мне</w:t>
      </w:r>
      <w:r>
        <w:t>ния и желания; восприятие: способность слушать, наблюдать за другими членами группы, воспринимать события и динамику процесса в группе; открытость: готовность воспринимать стимулы, способность выслушивать критику и спорить с другими. Также, К. Кобьелл счит</w:t>
      </w:r>
      <w:r>
        <w:t xml:space="preserve">ает, что наиболее важные качества, позволяющие человеку успешно реализовать себя в жизни, общаться с другими людьми, вступать с ними в контакт, находить свое место в любой ситуации и достигать поставленных целей. </w:t>
      </w:r>
    </w:p>
    <w:p w:rsidR="00875E62" w:rsidRDefault="000D16F6">
      <w:pPr>
        <w:spacing w:line="372" w:lineRule="auto"/>
        <w:ind w:left="-15" w:right="275" w:firstLine="708"/>
      </w:pPr>
      <w:r>
        <w:t>Е.И. Власова отмечает важность умения всту</w:t>
      </w:r>
      <w:r>
        <w:t xml:space="preserve">пать в коммуникативные отношения с другими людьми, включая способности ориентироваться в социальной ситуации и управлять ею. </w:t>
      </w:r>
    </w:p>
    <w:p w:rsidR="00875E62" w:rsidRDefault="000D16F6">
      <w:pPr>
        <w:spacing w:line="370" w:lineRule="auto"/>
        <w:ind w:left="-15" w:right="275" w:firstLine="708"/>
      </w:pPr>
      <w:r>
        <w:t>В зависимости от содержания образования (учебных предметов и образовательных областей) различают: ключевые или межпредметные компе</w:t>
      </w:r>
      <w:r>
        <w:t xml:space="preserve">тенции (самые общие понятия); общепредметные (касающиеся нескольких предметов); предметные (касающиеся одного предмета) компетенции. </w:t>
      </w:r>
    </w:p>
    <w:p w:rsidR="00875E62" w:rsidRDefault="000D16F6">
      <w:pPr>
        <w:spacing w:line="381" w:lineRule="auto"/>
        <w:ind w:left="-15" w:right="275" w:firstLine="708"/>
      </w:pPr>
      <w:r>
        <w:t>Еще в 50-х годах прошлого века специалисты в области развития персонала и корпоративного управления начали искать, описыва</w:t>
      </w:r>
      <w:r>
        <w:t>ть и пытаться измерять ключевые компетенции – набор качеств и навыков специалиста, определяющих успешность в той или иной деятельности. Одними из последних и наиболее известных шагов в этом направлении стали так называемые Давосские компетенции, или компет</w:t>
      </w:r>
      <w:r>
        <w:t xml:space="preserve">енции-2020. Давосские, потому что были провозглашены в 2016 году на Всемирном экономическом форуме в Давосе. А 2020 – потому что это десять самых востребованных качеств и навыков, которые стоит развивать, чтобы быть востребованным в 2020 годах. </w:t>
      </w:r>
    </w:p>
    <w:p w:rsidR="00875E62" w:rsidRDefault="000D16F6">
      <w:pPr>
        <w:spacing w:line="384" w:lineRule="auto"/>
        <w:ind w:left="-15" w:right="275" w:firstLine="708"/>
      </w:pPr>
      <w:r>
        <w:t xml:space="preserve">Со временем «10 навыков» трансформировались в более краткие концепты. Так появилась модель «4 К» – четыре характеристики человека, начинающиеся на букву «к»: </w:t>
      </w:r>
      <w:r>
        <w:lastRenderedPageBreak/>
        <w:t>критическое мышление; креативность; коммуникативные навыки; командность (умение работать в команде</w:t>
      </w:r>
      <w:r>
        <w:t xml:space="preserve">). </w:t>
      </w:r>
    </w:p>
    <w:p w:rsidR="00875E62" w:rsidRDefault="000D16F6">
      <w:pPr>
        <w:spacing w:line="357" w:lineRule="auto"/>
        <w:ind w:left="-15" w:right="275" w:firstLine="708"/>
      </w:pPr>
      <w:r>
        <w:t>Обладание критическим мышлением – это способность ставить под сомнение получаемую информацию, проверять её, копаться в источниках (проверяя и их достоверность, разумеется), задавать вопросы, сравнивать с уже известными данными. Люди, обладающие критиче</w:t>
      </w:r>
      <w:r>
        <w:t>ским мышлением, не поддаются манипулированию. Они трезво оценивают ситуацию и реально смотрят на вещи. Наилучшим условием для критического мышления является социальная ситуация общения и взаимодействия: «Я могу ошибаться, и ты можешь ошибаться, но совместн</w:t>
      </w:r>
      <w:r>
        <w:t xml:space="preserve">ыми усилиями мы можем постепенно приближаться к истине». </w:t>
      </w:r>
    </w:p>
    <w:p w:rsidR="00875E62" w:rsidRDefault="000D16F6">
      <w:pPr>
        <w:spacing w:line="385" w:lineRule="auto"/>
        <w:ind w:left="-15" w:right="275" w:firstLine="708"/>
      </w:pPr>
      <w:r>
        <w:t>Креативность – это способность создавать что-то принципиально новое, отклоняясь от традиционных схем и устоявшихся систем мышления. Креативная личность способна решить проблему совершенно по-новому:</w:t>
      </w:r>
      <w:r>
        <w:t xml:space="preserve"> добавив всего одну оригинальную деталь или же полностью изменив концепцию принятия решений. </w:t>
      </w:r>
    </w:p>
    <w:p w:rsidR="00875E62" w:rsidRDefault="000D16F6">
      <w:pPr>
        <w:spacing w:line="382" w:lineRule="auto"/>
        <w:ind w:left="-15" w:right="275" w:firstLine="708"/>
      </w:pPr>
      <w:r>
        <w:t>Навык коммуникации становится одним из главных в достижении успеха человека. Коммуникативность – это умение верно передавать информацию, свои мысли, способность ф</w:t>
      </w:r>
      <w:r>
        <w:t>ормулировать высказывания таким образом, что весь вкладываемый смысл полностью понимается собеседником. Коммуникативность – это умение быть коммуникабельным (налаживание взаимосвязей, лёгкость в общении, умение расположить к себе собеседника, понравиться е</w:t>
      </w:r>
      <w:r>
        <w:t xml:space="preserve">му).  </w:t>
      </w:r>
    </w:p>
    <w:p w:rsidR="00875E62" w:rsidRDefault="000D16F6">
      <w:pPr>
        <w:spacing w:line="380" w:lineRule="auto"/>
        <w:ind w:left="-15" w:right="275" w:firstLine="708"/>
      </w:pPr>
      <w:r>
        <w:t xml:space="preserve">Кооперация или коллаборация – </w:t>
      </w:r>
      <w:r>
        <w:t>это умение действовать согласованно с другими людьми. Это работа на результат, когда используются все ресурсы для достижения максимального эффекта. Именно поэтому важно уметь работать в группах. Взрослая жизнь именно так и построена – работа в офисе над за</w:t>
      </w:r>
      <w:r>
        <w:t xml:space="preserve">дачей проходит коллективно. Кто-то генерирует идею, кто-то записывает, кто-то реализовывает. Кооперация предполагает распределение обязанностей на основе компетенций каждого человека. При этом мы не разделяем коммуникацию и кооперацию, так, как и в том, и </w:t>
      </w:r>
      <w:r>
        <w:t xml:space="preserve">в другом случае необходимы взаимодействие и оценка. </w:t>
      </w:r>
    </w:p>
    <w:p w:rsidR="00875E62" w:rsidRDefault="000D16F6">
      <w:pPr>
        <w:pStyle w:val="1"/>
        <w:spacing w:after="112"/>
        <w:ind w:left="659" w:right="708" w:hanging="233"/>
      </w:pPr>
      <w:r>
        <w:t xml:space="preserve">АПРОБАЦИЯ ОПЫТА </w:t>
      </w:r>
    </w:p>
    <w:p w:rsidR="00875E62" w:rsidRDefault="000D16F6">
      <w:pPr>
        <w:spacing w:line="399" w:lineRule="auto"/>
        <w:ind w:left="-15" w:right="275" w:firstLine="708"/>
      </w:pPr>
      <w:r>
        <w:t xml:space="preserve">Для определения перспектив работы был проведен мониторинг сформированности у учащихся компетенций 4 К в 5 классе в 2019 г. </w:t>
      </w:r>
    </w:p>
    <w:p w:rsidR="00875E62" w:rsidRDefault="000D16F6">
      <w:pPr>
        <w:spacing w:line="399" w:lineRule="auto"/>
        <w:ind w:left="-15" w:right="275" w:firstLine="708"/>
      </w:pPr>
      <w:r>
        <w:t>Диагностическим инструментарием определения уровня сформирован</w:t>
      </w:r>
      <w:r>
        <w:t xml:space="preserve">ности </w:t>
      </w:r>
      <w:r>
        <w:rPr>
          <w:i/>
        </w:rPr>
        <w:t>коммуникативных компетенций</w:t>
      </w:r>
      <w:r>
        <w:t xml:space="preserve"> школьников стала методика Р.В. Овчаровой (Приложение </w:t>
      </w:r>
    </w:p>
    <w:p w:rsidR="00875E62" w:rsidRDefault="000D16F6">
      <w:pPr>
        <w:spacing w:after="154"/>
        <w:ind w:left="-5" w:right="275"/>
      </w:pPr>
      <w:r>
        <w:lastRenderedPageBreak/>
        <w:t xml:space="preserve">1).  </w:t>
      </w:r>
    </w:p>
    <w:p w:rsidR="00875E62" w:rsidRDefault="000D16F6">
      <w:pPr>
        <w:spacing w:line="397" w:lineRule="auto"/>
        <w:ind w:left="-15" w:right="275" w:firstLine="708"/>
      </w:pPr>
      <w:r>
        <w:t xml:space="preserve">По результатам обследования уровня сформированности коммуникативных действий выявлены следующие группы учащихся: </w:t>
      </w:r>
    </w:p>
    <w:p w:rsidR="00875E62" w:rsidRDefault="000D16F6">
      <w:pPr>
        <w:numPr>
          <w:ilvl w:val="0"/>
          <w:numId w:val="1"/>
        </w:numPr>
        <w:spacing w:line="377" w:lineRule="auto"/>
        <w:ind w:right="275" w:firstLine="708"/>
      </w:pPr>
      <w:r>
        <w:t>с низким уровнем сформированности – 23 % учащихс</w:t>
      </w:r>
      <w:r>
        <w:t xml:space="preserve">я (учащиеся отличаются низким уровнем готовности к общению, испытывают наибольшие трудности в ситуациях сотрудничества и взаимодействия); </w:t>
      </w:r>
    </w:p>
    <w:p w:rsidR="00875E62" w:rsidRDefault="000D16F6">
      <w:pPr>
        <w:numPr>
          <w:ilvl w:val="0"/>
          <w:numId w:val="1"/>
        </w:numPr>
        <w:spacing w:line="378" w:lineRule="auto"/>
        <w:ind w:right="275" w:firstLine="708"/>
      </w:pPr>
      <w:r>
        <w:t>со средним – 57 % (учащиеся не уверены в себе, имеют средний уровень успешности в общении и развитии большинства комм</w:t>
      </w:r>
      <w:r>
        <w:t xml:space="preserve">уникативных умений отказываться, командовать, говорить в присутствии одноклассников на уроке и в свободном общении); </w:t>
      </w:r>
    </w:p>
    <w:p w:rsidR="00875E62" w:rsidRDefault="000D16F6">
      <w:pPr>
        <w:numPr>
          <w:ilvl w:val="0"/>
          <w:numId w:val="1"/>
        </w:numPr>
        <w:spacing w:line="397" w:lineRule="auto"/>
        <w:ind w:right="275" w:firstLine="708"/>
      </w:pPr>
      <w:r>
        <w:t>с высоким – 20 % учеников (дружелюбны, отличает наличие положительного отношения к одноклассникам; высокий уровень показателей положительн</w:t>
      </w:r>
      <w:r>
        <w:t xml:space="preserve">ого социометрического статуса в классе, успешности в общении и развитии коммуникативных умений) (Диаграмма № 1).  </w:t>
      </w:r>
    </w:p>
    <w:p w:rsidR="00875E62" w:rsidRDefault="000D16F6">
      <w:pPr>
        <w:pStyle w:val="2"/>
        <w:ind w:right="268"/>
      </w:pPr>
      <w:r>
        <w:t xml:space="preserve">Диаграмма № 1 </w:t>
      </w:r>
    </w:p>
    <w:p w:rsidR="00875E62" w:rsidRDefault="000D16F6">
      <w:pPr>
        <w:spacing w:after="0" w:line="259" w:lineRule="auto"/>
        <w:ind w:left="19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48177" cy="1728241"/>
                <wp:effectExtent l="0" t="0" r="0" b="0"/>
                <wp:docPr id="34971" name="Group 34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177" cy="1728241"/>
                          <a:chOff x="0" y="0"/>
                          <a:chExt cx="3448177" cy="1728241"/>
                        </a:xfrm>
                      </wpg:grpSpPr>
                      <wps:wsp>
                        <wps:cNvPr id="527" name="Rectangle 527"/>
                        <wps:cNvSpPr/>
                        <wps:spPr>
                          <a:xfrm>
                            <a:off x="3410077" y="15595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33" name="Picture 389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5587"/>
                            <a:ext cx="3407664" cy="17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4" name="Picture 38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8244" y="1156716"/>
                            <a:ext cx="89916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5" name="Picture 389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32052" y="1036828"/>
                            <a:ext cx="1060704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6" name="Picture 389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34844" y="1169924"/>
                            <a:ext cx="874776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7" name="Picture 38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7548" y="937260"/>
                            <a:ext cx="719328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8" name="Picture 389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50340" y="410972"/>
                            <a:ext cx="719328" cy="880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9" name="Picture 389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51100" y="995172"/>
                            <a:ext cx="71628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78" name="Rectangle 30178"/>
                        <wps:cNvSpPr/>
                        <wps:spPr>
                          <a:xfrm>
                            <a:off x="683387" y="1023747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9" name="Rectangle 30179"/>
                        <wps:cNvSpPr/>
                        <wps:spPr>
                          <a:xfrm>
                            <a:off x="811650" y="1023747"/>
                            <a:ext cx="1606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4" name="Rectangle 30174"/>
                        <wps:cNvSpPr/>
                        <wps:spPr>
                          <a:xfrm>
                            <a:off x="1686433" y="499491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5" name="Rectangle 30175"/>
                        <wps:cNvSpPr/>
                        <wps:spPr>
                          <a:xfrm>
                            <a:off x="1814696" y="499491"/>
                            <a:ext cx="1606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1" name="Rectangle 30181"/>
                        <wps:cNvSpPr/>
                        <wps:spPr>
                          <a:xfrm>
                            <a:off x="2689225" y="1082548"/>
                            <a:ext cx="1705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3" name="Rectangle 30183"/>
                        <wps:cNvSpPr/>
                        <wps:spPr>
                          <a:xfrm>
                            <a:off x="2817488" y="1082548"/>
                            <a:ext cx="16066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633349" y="1385824"/>
                            <a:ext cx="4648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604518" y="1385824"/>
                            <a:ext cx="550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604262" y="1385824"/>
                            <a:ext cx="5559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64" name="Rectangle 30164"/>
                        <wps:cNvSpPr/>
                        <wps:spPr>
                          <a:xfrm>
                            <a:off x="1291717" y="128063"/>
                            <a:ext cx="372143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65" name="Rectangle 30165"/>
                        <wps:cNvSpPr/>
                        <wps:spPr>
                          <a:xfrm>
                            <a:off x="1572133" y="128063"/>
                            <a:ext cx="4621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604137" y="128063"/>
                            <a:ext cx="55335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66" name="Rectangle 30166"/>
                        <wps:cNvSpPr/>
                        <wps:spPr>
                          <a:xfrm>
                            <a:off x="1680337" y="128063"/>
                            <a:ext cx="92427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2" name="Rectangle 30172"/>
                        <wps:cNvSpPr/>
                        <wps:spPr>
                          <a:xfrm>
                            <a:off x="1750289" y="128063"/>
                            <a:ext cx="475921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3401568" cy="169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568" h="1694688">
                                <a:moveTo>
                                  <a:pt x="0" y="1694688"/>
                                </a:moveTo>
                                <a:lnTo>
                                  <a:pt x="3401568" y="1694688"/>
                                </a:lnTo>
                                <a:lnTo>
                                  <a:pt x="3401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971" style="width:271.51pt;height:136.082pt;mso-position-horizontal-relative:char;mso-position-vertical-relative:line" coordsize="34481,17282">
                <v:rect id="Rectangle 527" style="position:absolute;width:506;height:2243;left:34100;top:15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8933" style="position:absolute;width:34076;height:17007;left:-66;top:-55;" filled="f">
                  <v:imagedata r:id="rId14"/>
                </v:shape>
                <v:shape id="Picture 38934" style="position:absolute;width:8991;height:1402;left:4282;top:11567;" filled="f">
                  <v:imagedata r:id="rId15"/>
                </v:shape>
                <v:shape id="Picture 38935" style="position:absolute;width:10607;height:2621;left:14320;top:10368;" filled="f">
                  <v:imagedata r:id="rId16"/>
                </v:shape>
                <v:shape id="Picture 38936" style="position:absolute;width:8747;height:1280;left:24348;top:11699;" filled="f">
                  <v:imagedata r:id="rId17"/>
                </v:shape>
                <v:shape id="Picture 38937" style="position:absolute;width:7193;height:3535;left:4475;top:9372;" filled="f">
                  <v:imagedata r:id="rId18"/>
                </v:shape>
                <v:shape id="Picture 38938" style="position:absolute;width:7193;height:8808;left:14503;top:4109;" filled="f">
                  <v:imagedata r:id="rId19"/>
                </v:shape>
                <v:shape id="Picture 38939" style="position:absolute;width:7162;height:2956;left:24511;top:9951;" filled="f">
                  <v:imagedata r:id="rId20"/>
                </v:shape>
                <v:rect id="Rectangle 30178" style="position:absolute;width:1705;height:1713;left:6833;top:10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30179" style="position:absolute;width:1606;height:1713;left:8116;top:10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30174" style="position:absolute;width:1705;height:1713;left:16864;top:4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58</w:t>
                        </w:r>
                      </w:p>
                    </w:txbxContent>
                  </v:textbox>
                </v:rect>
                <v:rect id="Rectangle 30175" style="position:absolute;width:1606;height:1713;left:18146;top:4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30181" style="position:absolute;width:1705;height:1713;left:26892;top:10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30183" style="position:absolute;width:1606;height:1713;left:28174;top:10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733" style="position:absolute;width:4648;height:1548;left:6333;top:13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низкий</w:t>
                        </w:r>
                      </w:p>
                    </w:txbxContent>
                  </v:textbox>
                </v:rect>
                <v:rect id="Rectangle 734" style="position:absolute;width:5501;height:1548;left:16045;top:13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средний</w:t>
                        </w:r>
                      </w:p>
                    </w:txbxContent>
                  </v:textbox>
                </v:rect>
                <v:rect id="Rectangle 735" style="position:absolute;width:5559;height:1548;left:26042;top:13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высокий</w:t>
                        </w:r>
                      </w:p>
                    </w:txbxContent>
                  </v:textbox>
                </v:rect>
                <v:rect id="Rectangle 30164" style="position:absolute;width:3721;height:1902;left:12917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</w:rPr>
                          <w:t xml:space="preserve">2019</w:t>
                        </w:r>
                      </w:p>
                    </w:txbxContent>
                  </v:textbox>
                </v:rect>
                <v:rect id="Rectangle 30165" style="position:absolute;width:462;height:1902;left:15721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style="position:absolute;width:553;height:1902;left:16041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0166" style="position:absolute;width:924;height:1902;left:16803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30172" style="position:absolute;width:4759;height:1902;left:17502;top:1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</w:rPr>
                          <w:t xml:space="preserve"> класс</w:t>
                        </w:r>
                      </w:p>
                    </w:txbxContent>
                  </v:textbox>
                </v:rect>
                <v:shape id="Shape 739" style="position:absolute;width:34015;height:16946;left:0;top:0;" coordsize="3401568,1694688" path="m0,1694688l3401568,1694688l3401568,0l0,0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875E62" w:rsidRDefault="000D16F6">
      <w:pPr>
        <w:spacing w:after="25" w:line="259" w:lineRule="auto"/>
        <w:ind w:left="708" w:right="2218" w:firstLine="0"/>
        <w:jc w:val="left"/>
      </w:pPr>
      <w:r>
        <w:t xml:space="preserve"> </w:t>
      </w:r>
    </w:p>
    <w:p w:rsidR="00875E62" w:rsidRDefault="000D16F6">
      <w:pPr>
        <w:spacing w:line="396" w:lineRule="auto"/>
        <w:ind w:left="-15" w:right="275" w:firstLine="708"/>
      </w:pPr>
      <w:r>
        <w:t xml:space="preserve">Для диагностики </w:t>
      </w:r>
      <w:r>
        <w:rPr>
          <w:i/>
        </w:rPr>
        <w:t>критического мышления</w:t>
      </w:r>
      <w:r>
        <w:t xml:space="preserve"> была выбрана методика Замбацявичене Э.Ф. (Приложение 2). </w:t>
      </w:r>
    </w:p>
    <w:p w:rsidR="00875E62" w:rsidRDefault="000D16F6">
      <w:pPr>
        <w:spacing w:line="397" w:lineRule="auto"/>
        <w:ind w:left="-15" w:right="275" w:firstLine="708"/>
      </w:pPr>
      <w:r>
        <w:t xml:space="preserve">Изучалось: умение исключать лишнее; словесно-логическое мышление; умение обобщать; умение анализировать. </w:t>
      </w:r>
    </w:p>
    <w:p w:rsidR="00875E62" w:rsidRDefault="000D16F6">
      <w:pPr>
        <w:spacing w:line="375" w:lineRule="auto"/>
        <w:ind w:left="-15" w:right="275" w:firstLine="708"/>
      </w:pPr>
      <w:r>
        <w:t xml:space="preserve">Результаты: из 26 человек 26 </w:t>
      </w:r>
      <w:r>
        <w:t xml:space="preserve">% учащихся имели средний уровень развития умений критического мышления, остальные 74 % находились на низком уровне их развития (Таблица 1, диаграмма 2).  </w:t>
      </w:r>
    </w:p>
    <w:p w:rsidR="00875E62" w:rsidRDefault="000D16F6">
      <w:pPr>
        <w:pStyle w:val="2"/>
        <w:ind w:right="268"/>
      </w:pPr>
      <w:r>
        <w:t xml:space="preserve">Таблица 1 </w:t>
      </w:r>
    </w:p>
    <w:p w:rsidR="00875E62" w:rsidRDefault="000D16F6">
      <w:pPr>
        <w:spacing w:after="48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4482" cy="1101852"/>
                <wp:effectExtent l="0" t="0" r="0" b="0"/>
                <wp:docPr id="34967" name="Group 34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82" cy="1101852"/>
                          <a:chOff x="0" y="0"/>
                          <a:chExt cx="6034482" cy="1101852"/>
                        </a:xfrm>
                      </wpg:grpSpPr>
                      <wps:wsp>
                        <wps:cNvPr id="566" name="Rectangle 566"/>
                        <wps:cNvSpPr/>
                        <wps:spPr>
                          <a:xfrm>
                            <a:off x="287985" y="32691"/>
                            <a:ext cx="57805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Субтест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723849" y="769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310714" y="32691"/>
                            <a:ext cx="69985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Критерии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838018" y="76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4298264" y="32691"/>
                            <a:ext cx="28044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4510101" y="769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4551248" y="32691"/>
                            <a:ext cx="374153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во уч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4835093" y="769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876241" y="32691"/>
                            <a:ext cx="15238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4992065" y="76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5528513" y="7691"/>
                            <a:ext cx="1401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5633670" y="769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75" name="Shape 39875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6" name="Shape 39876"/>
                        <wps:cNvSpPr/>
                        <wps:spPr>
                          <a:xfrm>
                            <a:off x="24384" y="0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7" name="Shape 39877"/>
                        <wps:cNvSpPr/>
                        <wps:spPr>
                          <a:xfrm>
                            <a:off x="9875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8" name="Shape 39878"/>
                        <wps:cNvSpPr/>
                        <wps:spPr>
                          <a:xfrm>
                            <a:off x="993597" y="0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9" name="Shape 39879"/>
                        <wps:cNvSpPr/>
                        <wps:spPr>
                          <a:xfrm>
                            <a:off x="41565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0" name="Shape 39880"/>
                        <wps:cNvSpPr/>
                        <wps:spPr>
                          <a:xfrm>
                            <a:off x="4162628" y="0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1" name="Shape 39881"/>
                        <wps:cNvSpPr/>
                        <wps:spPr>
                          <a:xfrm>
                            <a:off x="51292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2" name="Shape 39882"/>
                        <wps:cNvSpPr/>
                        <wps:spPr>
                          <a:xfrm>
                            <a:off x="5135321" y="0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3" name="Shape 39883"/>
                        <wps:cNvSpPr/>
                        <wps:spPr>
                          <a:xfrm>
                            <a:off x="6028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4" name="Shape 39884"/>
                        <wps:cNvSpPr/>
                        <wps:spPr>
                          <a:xfrm>
                            <a:off x="18288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5" name="Shape 39885"/>
                        <wps:cNvSpPr/>
                        <wps:spPr>
                          <a:xfrm>
                            <a:off x="987501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6" name="Shape 39886"/>
                        <wps:cNvSpPr/>
                        <wps:spPr>
                          <a:xfrm>
                            <a:off x="4156532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7" name="Shape 39887"/>
                        <wps:cNvSpPr/>
                        <wps:spPr>
                          <a:xfrm>
                            <a:off x="5129226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8" name="Shape 39888"/>
                        <wps:cNvSpPr/>
                        <wps:spPr>
                          <a:xfrm>
                            <a:off x="6028386" y="609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8" name="Rectangle 30198"/>
                        <wps:cNvSpPr/>
                        <wps:spPr>
                          <a:xfrm>
                            <a:off x="153794" y="198807"/>
                            <a:ext cx="6236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7" name="Rectangle 30197"/>
                        <wps:cNvSpPr/>
                        <wps:spPr>
                          <a:xfrm>
                            <a:off x="89916" y="198807"/>
                            <a:ext cx="8411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624789" y="1738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059129" y="198807"/>
                            <a:ext cx="377736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Дифференциация существенных и несущественных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059129" y="343588"/>
                            <a:ext cx="7417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признаков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618818" y="31858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4612208" y="173807"/>
                            <a:ext cx="8411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4676216" y="1738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9" name="Rectangle 30199"/>
                        <wps:cNvSpPr/>
                        <wps:spPr>
                          <a:xfrm>
                            <a:off x="5516322" y="173807"/>
                            <a:ext cx="16924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0" name="Rectangle 30200"/>
                        <wps:cNvSpPr/>
                        <wps:spPr>
                          <a:xfrm>
                            <a:off x="5644338" y="1738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5674817" y="1738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89" name="Shape 39889"/>
                        <wps:cNvSpPr/>
                        <wps:spPr>
                          <a:xfrm>
                            <a:off x="18288" y="15240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0" name="Shape 39890"/>
                        <wps:cNvSpPr/>
                        <wps:spPr>
                          <a:xfrm>
                            <a:off x="24384" y="152400"/>
                            <a:ext cx="9631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18288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1" name="Shape 39891"/>
                        <wps:cNvSpPr/>
                        <wps:spPr>
                          <a:xfrm>
                            <a:off x="987501" y="170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2" name="Shape 39892"/>
                        <wps:cNvSpPr/>
                        <wps:spPr>
                          <a:xfrm>
                            <a:off x="987501" y="15240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3" name="Shape 39893"/>
                        <wps:cNvSpPr/>
                        <wps:spPr>
                          <a:xfrm>
                            <a:off x="1005789" y="152400"/>
                            <a:ext cx="315074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743" h="18288">
                                <a:moveTo>
                                  <a:pt x="0" y="0"/>
                                </a:moveTo>
                                <a:lnTo>
                                  <a:pt x="3150743" y="0"/>
                                </a:lnTo>
                                <a:lnTo>
                                  <a:pt x="315074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4" name="Shape 39894"/>
                        <wps:cNvSpPr/>
                        <wps:spPr>
                          <a:xfrm>
                            <a:off x="4156532" y="170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5" name="Shape 39895"/>
                        <wps:cNvSpPr/>
                        <wps:spPr>
                          <a:xfrm>
                            <a:off x="4156532" y="15240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6" name="Shape 39896"/>
                        <wps:cNvSpPr/>
                        <wps:spPr>
                          <a:xfrm>
                            <a:off x="4174820" y="152400"/>
                            <a:ext cx="9543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29" h="18288">
                                <a:moveTo>
                                  <a:pt x="0" y="0"/>
                                </a:moveTo>
                                <a:lnTo>
                                  <a:pt x="954329" y="0"/>
                                </a:lnTo>
                                <a:lnTo>
                                  <a:pt x="9543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7" name="Shape 39897"/>
                        <wps:cNvSpPr/>
                        <wps:spPr>
                          <a:xfrm>
                            <a:off x="5129226" y="170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8" name="Shape 39898"/>
                        <wps:cNvSpPr/>
                        <wps:spPr>
                          <a:xfrm>
                            <a:off x="5129226" y="15240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9" name="Shape 39899"/>
                        <wps:cNvSpPr/>
                        <wps:spPr>
                          <a:xfrm>
                            <a:off x="5147514" y="152400"/>
                            <a:ext cx="8808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 h="18288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  <a:lnTo>
                                  <a:pt x="8808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0" name="Shape 39900"/>
                        <wps:cNvSpPr/>
                        <wps:spPr>
                          <a:xfrm>
                            <a:off x="6028386" y="15240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1" name="Shape 39901"/>
                        <wps:cNvSpPr/>
                        <wps:spPr>
                          <a:xfrm>
                            <a:off x="18288" y="172212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2" name="Shape 39902"/>
                        <wps:cNvSpPr/>
                        <wps:spPr>
                          <a:xfrm>
                            <a:off x="987501" y="172212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3" name="Shape 39903"/>
                        <wps:cNvSpPr/>
                        <wps:spPr>
                          <a:xfrm>
                            <a:off x="4156532" y="172212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4" name="Shape 39904"/>
                        <wps:cNvSpPr/>
                        <wps:spPr>
                          <a:xfrm>
                            <a:off x="5129226" y="172212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5" name="Shape 39905"/>
                        <wps:cNvSpPr/>
                        <wps:spPr>
                          <a:xfrm>
                            <a:off x="6028386" y="172212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1" name="Rectangle 30201"/>
                        <wps:cNvSpPr/>
                        <wps:spPr>
                          <a:xfrm>
                            <a:off x="89916" y="495988"/>
                            <a:ext cx="8411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2" name="Rectangle 30202"/>
                        <wps:cNvSpPr/>
                        <wps:spPr>
                          <a:xfrm>
                            <a:off x="153794" y="495988"/>
                            <a:ext cx="6236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624789" y="4709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1059129" y="495988"/>
                            <a:ext cx="71600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Операции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597482" y="4709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629486" y="495988"/>
                            <a:ext cx="179472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отвлечения и обобщения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2981274" y="4709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4612208" y="470988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4676216" y="4709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517846" y="470988"/>
                            <a:ext cx="16924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5644337" y="4709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6" name="Shape 39906"/>
                        <wps:cNvSpPr/>
                        <wps:spPr>
                          <a:xfrm>
                            <a:off x="18288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7" name="Shape 39907"/>
                        <wps:cNvSpPr/>
                        <wps:spPr>
                          <a:xfrm>
                            <a:off x="24384" y="463296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8" name="Shape 39908"/>
                        <wps:cNvSpPr/>
                        <wps:spPr>
                          <a:xfrm>
                            <a:off x="987501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9" name="Shape 39909"/>
                        <wps:cNvSpPr/>
                        <wps:spPr>
                          <a:xfrm>
                            <a:off x="993597" y="463296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0" name="Shape 39910"/>
                        <wps:cNvSpPr/>
                        <wps:spPr>
                          <a:xfrm>
                            <a:off x="4156532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1" name="Shape 39911"/>
                        <wps:cNvSpPr/>
                        <wps:spPr>
                          <a:xfrm>
                            <a:off x="4162628" y="463296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2" name="Shape 39912"/>
                        <wps:cNvSpPr/>
                        <wps:spPr>
                          <a:xfrm>
                            <a:off x="512922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3" name="Shape 39913"/>
                        <wps:cNvSpPr/>
                        <wps:spPr>
                          <a:xfrm>
                            <a:off x="5135321" y="463296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4" name="Shape 39914"/>
                        <wps:cNvSpPr/>
                        <wps:spPr>
                          <a:xfrm>
                            <a:off x="602838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5" name="Shape 39915"/>
                        <wps:cNvSpPr/>
                        <wps:spPr>
                          <a:xfrm>
                            <a:off x="18288" y="4693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6" name="Shape 39916"/>
                        <wps:cNvSpPr/>
                        <wps:spPr>
                          <a:xfrm>
                            <a:off x="987501" y="4693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7" name="Shape 39917"/>
                        <wps:cNvSpPr/>
                        <wps:spPr>
                          <a:xfrm>
                            <a:off x="4156532" y="4693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8" name="Shape 39918"/>
                        <wps:cNvSpPr/>
                        <wps:spPr>
                          <a:xfrm>
                            <a:off x="5129226" y="4693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9" name="Shape 39919"/>
                        <wps:cNvSpPr/>
                        <wps:spPr>
                          <a:xfrm>
                            <a:off x="6028386" y="4693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3" name="Rectangle 30203"/>
                        <wps:cNvSpPr/>
                        <wps:spPr>
                          <a:xfrm>
                            <a:off x="89916" y="648388"/>
                            <a:ext cx="8411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4" name="Rectangle 30204"/>
                        <wps:cNvSpPr/>
                        <wps:spPr>
                          <a:xfrm>
                            <a:off x="153794" y="648388"/>
                            <a:ext cx="6236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624789" y="6233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059129" y="648388"/>
                            <a:ext cx="175704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Установление причинно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2383866" y="623388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2425014" y="648388"/>
                            <a:ext cx="150788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следственных связей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560648" y="6233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4612208" y="623388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676216" y="6233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517846" y="623388"/>
                            <a:ext cx="16924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644337" y="6233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20" name="Shape 39920"/>
                        <wps:cNvSpPr/>
                        <wps:spPr>
                          <a:xfrm>
                            <a:off x="18288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1" name="Shape 39921"/>
                        <wps:cNvSpPr/>
                        <wps:spPr>
                          <a:xfrm>
                            <a:off x="24384" y="615696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2" name="Shape 39922"/>
                        <wps:cNvSpPr/>
                        <wps:spPr>
                          <a:xfrm>
                            <a:off x="987501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3" name="Shape 39923"/>
                        <wps:cNvSpPr/>
                        <wps:spPr>
                          <a:xfrm>
                            <a:off x="993597" y="615696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4" name="Shape 39924"/>
                        <wps:cNvSpPr/>
                        <wps:spPr>
                          <a:xfrm>
                            <a:off x="4156532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5" name="Shape 39925"/>
                        <wps:cNvSpPr/>
                        <wps:spPr>
                          <a:xfrm>
                            <a:off x="4162628" y="615696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6" name="Shape 39926"/>
                        <wps:cNvSpPr/>
                        <wps:spPr>
                          <a:xfrm>
                            <a:off x="5129226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7" name="Shape 39927"/>
                        <wps:cNvSpPr/>
                        <wps:spPr>
                          <a:xfrm>
                            <a:off x="5135321" y="615696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8" name="Shape 39928"/>
                        <wps:cNvSpPr/>
                        <wps:spPr>
                          <a:xfrm>
                            <a:off x="6028386" y="615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9" name="Shape 39929"/>
                        <wps:cNvSpPr/>
                        <wps:spPr>
                          <a:xfrm>
                            <a:off x="18288" y="6217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0" name="Shape 39930"/>
                        <wps:cNvSpPr/>
                        <wps:spPr>
                          <a:xfrm>
                            <a:off x="987501" y="6217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1" name="Shape 39931"/>
                        <wps:cNvSpPr/>
                        <wps:spPr>
                          <a:xfrm>
                            <a:off x="4156532" y="6217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2" name="Shape 39932"/>
                        <wps:cNvSpPr/>
                        <wps:spPr>
                          <a:xfrm>
                            <a:off x="5129226" y="6217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3" name="Shape 39933"/>
                        <wps:cNvSpPr/>
                        <wps:spPr>
                          <a:xfrm>
                            <a:off x="6028386" y="6217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6" name="Rectangle 30206"/>
                        <wps:cNvSpPr/>
                        <wps:spPr>
                          <a:xfrm>
                            <a:off x="153794" y="800788"/>
                            <a:ext cx="62364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5" name="Rectangle 30205"/>
                        <wps:cNvSpPr/>
                        <wps:spPr>
                          <a:xfrm>
                            <a:off x="89916" y="800788"/>
                            <a:ext cx="8411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624789" y="7757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1059129" y="800788"/>
                            <a:ext cx="1292208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Умение обобщать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2033346" y="775788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4612208" y="775788"/>
                            <a:ext cx="8411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4676216" y="7757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5517846" y="775788"/>
                            <a:ext cx="16924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5644337" y="77578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34" name="Shape 39934"/>
                        <wps:cNvSpPr/>
                        <wps:spPr>
                          <a:xfrm>
                            <a:off x="18288" y="768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5" name="Shape 39935"/>
                        <wps:cNvSpPr/>
                        <wps:spPr>
                          <a:xfrm>
                            <a:off x="24384" y="768096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6" name="Shape 39936"/>
                        <wps:cNvSpPr/>
                        <wps:spPr>
                          <a:xfrm>
                            <a:off x="987501" y="768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7" name="Shape 39937"/>
                        <wps:cNvSpPr/>
                        <wps:spPr>
                          <a:xfrm>
                            <a:off x="993597" y="768096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8" name="Shape 39938"/>
                        <wps:cNvSpPr/>
                        <wps:spPr>
                          <a:xfrm>
                            <a:off x="4156532" y="768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9" name="Shape 39939"/>
                        <wps:cNvSpPr/>
                        <wps:spPr>
                          <a:xfrm>
                            <a:off x="4162628" y="768096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0" name="Shape 39940"/>
                        <wps:cNvSpPr/>
                        <wps:spPr>
                          <a:xfrm>
                            <a:off x="5129226" y="768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1" name="Shape 39941"/>
                        <wps:cNvSpPr/>
                        <wps:spPr>
                          <a:xfrm>
                            <a:off x="5135321" y="768096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2" name="Shape 39942"/>
                        <wps:cNvSpPr/>
                        <wps:spPr>
                          <a:xfrm>
                            <a:off x="6028386" y="7680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3" name="Shape 39943"/>
                        <wps:cNvSpPr/>
                        <wps:spPr>
                          <a:xfrm>
                            <a:off x="18288" y="7741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4" name="Shape 39944"/>
                        <wps:cNvSpPr/>
                        <wps:spPr>
                          <a:xfrm>
                            <a:off x="18288" y="9204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5" name="Shape 39945"/>
                        <wps:cNvSpPr/>
                        <wps:spPr>
                          <a:xfrm>
                            <a:off x="24384" y="920496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6" name="Shape 39946"/>
                        <wps:cNvSpPr/>
                        <wps:spPr>
                          <a:xfrm>
                            <a:off x="987501" y="7741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7" name="Shape 39947"/>
                        <wps:cNvSpPr/>
                        <wps:spPr>
                          <a:xfrm>
                            <a:off x="987501" y="9204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8" name="Shape 39948"/>
                        <wps:cNvSpPr/>
                        <wps:spPr>
                          <a:xfrm>
                            <a:off x="993597" y="920496"/>
                            <a:ext cx="316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9144">
                                <a:moveTo>
                                  <a:pt x="0" y="0"/>
                                </a:moveTo>
                                <a:lnTo>
                                  <a:pt x="3162935" y="0"/>
                                </a:lnTo>
                                <a:lnTo>
                                  <a:pt x="316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9" name="Shape 39949"/>
                        <wps:cNvSpPr/>
                        <wps:spPr>
                          <a:xfrm>
                            <a:off x="4156532" y="7741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0" name="Shape 39950"/>
                        <wps:cNvSpPr/>
                        <wps:spPr>
                          <a:xfrm>
                            <a:off x="4156532" y="9204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1" name="Shape 39951"/>
                        <wps:cNvSpPr/>
                        <wps:spPr>
                          <a:xfrm>
                            <a:off x="4162628" y="920496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2" name="Shape 39952"/>
                        <wps:cNvSpPr/>
                        <wps:spPr>
                          <a:xfrm>
                            <a:off x="5129226" y="7741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3" name="Shape 39953"/>
                        <wps:cNvSpPr/>
                        <wps:spPr>
                          <a:xfrm>
                            <a:off x="5129226" y="9204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4" name="Shape 39954"/>
                        <wps:cNvSpPr/>
                        <wps:spPr>
                          <a:xfrm>
                            <a:off x="5135321" y="920496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5" name="Shape 39955"/>
                        <wps:cNvSpPr/>
                        <wps:spPr>
                          <a:xfrm>
                            <a:off x="6028386" y="77419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6" name="Shape 39956"/>
                        <wps:cNvSpPr/>
                        <wps:spPr>
                          <a:xfrm>
                            <a:off x="6028386" y="9204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57" name="Shape 39957"/>
                        <wps:cNvSpPr/>
                        <wps:spPr>
                          <a:xfrm>
                            <a:off x="0" y="92659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5959805" y="9279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967" style="width:475.156pt;height:86.76pt;mso-position-horizontal-relative:char;mso-position-vertical-relative:line" coordsize="60344,11018">
                <v:rect id="Rectangle 566" style="position:absolute;width:5780;height:1530;left:2879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Субтест</w:t>
                        </w:r>
                      </w:p>
                    </w:txbxContent>
                  </v:textbox>
                </v:rect>
                <v:rect id="Rectangle 567" style="position:absolute;width:420;height:1862;left:7238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style="position:absolute;width:6998;height:1530;left:23107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Критерии</w:t>
                        </w:r>
                      </w:p>
                    </w:txbxContent>
                  </v:textbox>
                </v:rect>
                <v:rect id="Rectangle 569" style="position:absolute;width:420;height:1862;left:28380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style="position:absolute;width:2804;height:1530;left:42982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Кол</w:t>
                        </w:r>
                      </w:p>
                    </w:txbxContent>
                  </v:textbox>
                </v:rect>
                <v:rect id="Rectangle 571" style="position:absolute;width:560;height:1862;left:45101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72" style="position:absolute;width:3741;height:1530;left:45512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во уч</w:t>
                        </w:r>
                      </w:p>
                    </w:txbxContent>
                  </v:textbox>
                </v:rect>
                <v:rect id="Rectangle 573" style="position:absolute;width:560;height:1862;left:48350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74" style="position:absolute;width:1523;height:1530;left:48762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ся</w:t>
                        </w:r>
                      </w:p>
                    </w:txbxContent>
                  </v:textbox>
                </v:rect>
                <v:rect id="Rectangle 575" style="position:absolute;width:420;height:1862;left:49920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style="position:absolute;width:1401;height:1862;left:55285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577" style="position:absolute;width:420;height:1862;left:56336;top: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58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59" style="position:absolute;width:9631;height:91;left:243;top:0;" coordsize="963168,9144" path="m0,0l963168,0l963168,9144l0,9144l0,0">
                  <v:stroke weight="0pt" endcap="flat" joinstyle="miter" miterlimit="10" on="false" color="#000000" opacity="0"/>
                  <v:fill on="true" color="#999999"/>
                </v:shape>
                <v:shape id="Shape 39960" style="position:absolute;width:91;height:91;left:9875;top: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61" style="position:absolute;width:31629;height:91;left:9935;top:0;" coordsize="3162935,9144" path="m0,0l3162935,0l3162935,9144l0,9144l0,0">
                  <v:stroke weight="0pt" endcap="flat" joinstyle="miter" miterlimit="10" on="false" color="#000000" opacity="0"/>
                  <v:fill on="true" color="#999999"/>
                </v:shape>
                <v:shape id="Shape 39962" style="position:absolute;width:91;height:91;left:41565;top: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63" style="position:absolute;width:9665;height:91;left:41626;top:0;" coordsize="966521,9144" path="m0,0l966521,0l966521,9144l0,9144l0,0">
                  <v:stroke weight="0pt" endcap="flat" joinstyle="miter" miterlimit="10" on="false" color="#000000" opacity="0"/>
                  <v:fill on="true" color="#999999"/>
                </v:shape>
                <v:shape id="Shape 39964" style="position:absolute;width:91;height:91;left:51292;top: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65" style="position:absolute;width:8930;height:91;left:51353;top:0;" coordsize="893064,9144" path="m0,0l893064,0l893064,9144l0,9144l0,0">
                  <v:stroke weight="0pt" endcap="flat" joinstyle="miter" miterlimit="10" on="false" color="#000000" opacity="0"/>
                  <v:fill on="true" color="#999999"/>
                </v:shape>
                <v:shape id="Shape 39966" style="position:absolute;width:91;height:91;left:60283;top: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67" style="position:absolute;width:91;height:1463;left:182;top:60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39968" style="position:absolute;width:91;height:1463;left:9875;top:60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39969" style="position:absolute;width:91;height:1463;left:41565;top:60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39970" style="position:absolute;width:91;height:1463;left:51292;top:60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39971" style="position:absolute;width:91;height:1463;left:60283;top:60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rect id="Rectangle 30198" style="position:absolute;width:6236;height:1530;left:1537;top:1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30197" style="position:absolute;width:841;height:1530;left:899;top:1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95" style="position:absolute;width:420;height:1862;left:6247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style="position:absolute;width:37773;height:1530;left:10591;top:1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Дифференциация существенных и несущественных </w:t>
                        </w:r>
                      </w:p>
                    </w:txbxContent>
                  </v:textbox>
                </v:rect>
                <v:rect id="Rectangle 597" style="position:absolute;width:7417;height:1530;left:10591;top:3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признаков</w:t>
                        </w:r>
                      </w:p>
                    </w:txbxContent>
                  </v:textbox>
                </v:rect>
                <v:rect id="Rectangle 598" style="position:absolute;width:420;height:1862;left:16188;top:3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style="position:absolute;width:841;height:1862;left:46122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00" style="position:absolute;width:420;height:1862;left:46762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99" style="position:absolute;width:1692;height:1862;left:55163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0200" style="position:absolute;width:420;height:1862;left:56443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style="position:absolute;width:420;height:1862;left:56748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72" style="position:absolute;width:91;height:198;left:182;top:1524;" coordsize="9144,19812" path="m0,0l9144,0l9144,19812l0,19812l0,0">
                  <v:stroke weight="0pt" endcap="flat" joinstyle="miter" miterlimit="10" on="false" color="#000000" opacity="0"/>
                  <v:fill on="true" color="#999999"/>
                </v:shape>
                <v:shape id="Shape 39973" style="position:absolute;width:9631;height:182;left:243;top:1524;" coordsize="963168,18288" path="m0,0l963168,0l963168,18288l0,18288l0,0">
                  <v:stroke weight="0pt" endcap="flat" joinstyle="miter" miterlimit="10" on="false" color="#000000" opacity="0"/>
                  <v:fill on="true" color="#666666"/>
                </v:shape>
                <v:shape id="Shape 39974" style="position:absolute;width:91;height:91;left:9875;top:170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75" style="position:absolute;width:182;height:182;left:9875;top:1524;" coordsize="18288,18288" path="m0,0l18288,0l18288,18288l0,18288l0,0">
                  <v:stroke weight="0pt" endcap="flat" joinstyle="miter" miterlimit="10" on="false" color="#000000" opacity="0"/>
                  <v:fill on="true" color="#666666"/>
                </v:shape>
                <v:shape id="Shape 39976" style="position:absolute;width:31507;height:182;left:10057;top:1524;" coordsize="3150743,18288" path="m0,0l3150743,0l3150743,18288l0,18288l0,0">
                  <v:stroke weight="0pt" endcap="flat" joinstyle="miter" miterlimit="10" on="false" color="#000000" opacity="0"/>
                  <v:fill on="true" color="#666666"/>
                </v:shape>
                <v:shape id="Shape 39977" style="position:absolute;width:91;height:91;left:41565;top:170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78" style="position:absolute;width:182;height:182;left:41565;top:1524;" coordsize="18288,18288" path="m0,0l18288,0l18288,18288l0,18288l0,0">
                  <v:stroke weight="0pt" endcap="flat" joinstyle="miter" miterlimit="10" on="false" color="#000000" opacity="0"/>
                  <v:fill on="true" color="#666666"/>
                </v:shape>
                <v:shape id="Shape 39979" style="position:absolute;width:9543;height:182;left:41748;top:1524;" coordsize="954329,18288" path="m0,0l954329,0l954329,18288l0,18288l0,0">
                  <v:stroke weight="0pt" endcap="flat" joinstyle="miter" miterlimit="10" on="false" color="#000000" opacity="0"/>
                  <v:fill on="true" color="#666666"/>
                </v:shape>
                <v:shape id="Shape 39980" style="position:absolute;width:91;height:91;left:51292;top:170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81" style="position:absolute;width:182;height:182;left:51292;top:1524;" coordsize="18288,18288" path="m0,0l18288,0l18288,18288l0,18288l0,0">
                  <v:stroke weight="0pt" endcap="flat" joinstyle="miter" miterlimit="10" on="false" color="#000000" opacity="0"/>
                  <v:fill on="true" color="#666666"/>
                </v:shape>
                <v:shape id="Shape 39982" style="position:absolute;width:8808;height:182;left:51475;top:1524;" coordsize="880872,18288" path="m0,0l880872,0l880872,18288l0,18288l0,0">
                  <v:stroke weight="0pt" endcap="flat" joinstyle="miter" miterlimit="10" on="false" color="#000000" opacity="0"/>
                  <v:fill on="true" color="#666666"/>
                </v:shape>
                <v:shape id="Shape 39983" style="position:absolute;width:91;height:198;left:60283;top:1524;" coordsize="9144,19812" path="m0,0l9144,0l9144,19812l0,19812l0,0">
                  <v:stroke weight="0pt" endcap="flat" joinstyle="miter" miterlimit="10" on="false" color="#000000" opacity="0"/>
                  <v:fill on="true" color="#999999"/>
                </v:shape>
                <v:shape id="Shape 39984" style="position:absolute;width:91;height:2910;left:182;top:1722;" coordsize="9144,291084" path="m0,0l9144,0l9144,291084l0,291084l0,0">
                  <v:stroke weight="0pt" endcap="flat" joinstyle="miter" miterlimit="10" on="false" color="#000000" opacity="0"/>
                  <v:fill on="true" color="#999999"/>
                </v:shape>
                <v:shape id="Shape 39985" style="position:absolute;width:91;height:2910;left:9875;top:1722;" coordsize="9144,291084" path="m0,0l9144,0l9144,291084l0,291084l0,0">
                  <v:stroke weight="0pt" endcap="flat" joinstyle="miter" miterlimit="10" on="false" color="#000000" opacity="0"/>
                  <v:fill on="true" color="#999999"/>
                </v:shape>
                <v:shape id="Shape 39986" style="position:absolute;width:91;height:2910;left:41565;top:1722;" coordsize="9144,291084" path="m0,0l9144,0l9144,291084l0,291084l0,0">
                  <v:stroke weight="0pt" endcap="flat" joinstyle="miter" miterlimit="10" on="false" color="#000000" opacity="0"/>
                  <v:fill on="true" color="#999999"/>
                </v:shape>
                <v:shape id="Shape 39987" style="position:absolute;width:91;height:2910;left:51292;top:1722;" coordsize="9144,291084" path="m0,0l9144,0l9144,291084l0,291084l0,0">
                  <v:stroke weight="0pt" endcap="flat" joinstyle="miter" miterlimit="10" on="false" color="#000000" opacity="0"/>
                  <v:fill on="true" color="#999999"/>
                </v:shape>
                <v:shape id="Shape 39988" style="position:absolute;width:91;height:2910;left:60283;top:1722;" coordsize="9144,291084" path="m0,0l9144,0l9144,291084l0,291084l0,0">
                  <v:stroke weight="0pt" endcap="flat" joinstyle="miter" miterlimit="10" on="false" color="#000000" opacity="0"/>
                  <v:fill on="true" color="#999999"/>
                </v:shape>
                <v:rect id="Rectangle 30201" style="position:absolute;width:841;height:1530;left:899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0202" style="position:absolute;width:6236;height:1530;left:1537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621" style="position:absolute;width:420;height:1862;left:6247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style="position:absolute;width:7160;height:1530;left:10591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Операции</w:t>
                        </w:r>
                      </w:p>
                    </w:txbxContent>
                  </v:textbox>
                </v:rect>
                <v:rect id="Rectangle 623" style="position:absolute;width:420;height:1862;left:15974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style="position:absolute;width:17947;height:1530;left:16294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отвлечения и обобщения</w:t>
                        </w:r>
                      </w:p>
                    </w:txbxContent>
                  </v:textbox>
                </v:rect>
                <v:rect id="Rectangle 625" style="position:absolute;width:420;height:1862;left:29812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style="position:absolute;width:841;height:1862;left:46122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627" style="position:absolute;width:420;height:1862;left:46762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style="position:absolute;width:1692;height:1862;left:55178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629" style="position:absolute;width:420;height:1862;left:56443;top:4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89" style="position:absolute;width:91;height:91;left:182;top:4632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90" style="position:absolute;width:9631;height:91;left:243;top:4632;" coordsize="963168,9144" path="m0,0l963168,0l963168,9144l0,9144l0,0">
                  <v:stroke weight="0pt" endcap="flat" joinstyle="miter" miterlimit="10" on="false" color="#000000" opacity="0"/>
                  <v:fill on="true" color="#999999"/>
                </v:shape>
                <v:shape id="Shape 39991" style="position:absolute;width:91;height:91;left:9875;top:4632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92" style="position:absolute;width:31629;height:91;left:9935;top:4632;" coordsize="3162935,9144" path="m0,0l3162935,0l3162935,9144l0,9144l0,0">
                  <v:stroke weight="0pt" endcap="flat" joinstyle="miter" miterlimit="10" on="false" color="#000000" opacity="0"/>
                  <v:fill on="true" color="#999999"/>
                </v:shape>
                <v:shape id="Shape 39993" style="position:absolute;width:91;height:91;left:41565;top:4632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94" style="position:absolute;width:9665;height:91;left:41626;top:4632;" coordsize="966521,9144" path="m0,0l966521,0l966521,9144l0,9144l0,0">
                  <v:stroke weight="0pt" endcap="flat" joinstyle="miter" miterlimit="10" on="false" color="#000000" opacity="0"/>
                  <v:fill on="true" color="#999999"/>
                </v:shape>
                <v:shape id="Shape 39995" style="position:absolute;width:91;height:91;left:51292;top:4632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96" style="position:absolute;width:8930;height:91;left:51353;top:4632;" coordsize="893064,9144" path="m0,0l893064,0l893064,9144l0,9144l0,0">
                  <v:stroke weight="0pt" endcap="flat" joinstyle="miter" miterlimit="10" on="false" color="#000000" opacity="0"/>
                  <v:fill on="true" color="#999999"/>
                </v:shape>
                <v:shape id="Shape 39997" style="position:absolute;width:91;height:91;left:60283;top:4632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39998" style="position:absolute;width:91;height:1463;left:182;top:4693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39999" style="position:absolute;width:91;height:1463;left:9875;top:4693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00" style="position:absolute;width:91;height:1463;left:41565;top:4693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01" style="position:absolute;width:91;height:1463;left:51292;top:4693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02" style="position:absolute;width:91;height:1463;left:60283;top:4693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rect id="Rectangle 30203" style="position:absolute;width:841;height:1530;left:899;top:6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0204" style="position:absolute;width:6236;height:1530;left:1537;top:6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645" style="position:absolute;width:420;height:1862;left:6247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style="position:absolute;width:17570;height:1530;left:10591;top:6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Установление причинно</w:t>
                        </w:r>
                      </w:p>
                    </w:txbxContent>
                  </v:textbox>
                </v:rect>
                <v:rect id="Rectangle 647" style="position:absolute;width:560;height:1862;left:23838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8" style="position:absolute;width:15078;height:1530;left:24250;top:6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следственных связей</w:t>
                        </w:r>
                      </w:p>
                    </w:txbxContent>
                  </v:textbox>
                </v:rect>
                <v:rect id="Rectangle 649" style="position:absolute;width:420;height:1862;left:35606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style="position:absolute;width:841;height:1862;left:46122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51" style="position:absolute;width:420;height:1862;left:46762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style="position:absolute;width:1692;height:1862;left:55178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653" style="position:absolute;width:420;height:1862;left:56443;top:6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003" style="position:absolute;width:91;height:91;left:182;top:615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04" style="position:absolute;width:9631;height:91;left:243;top:6156;" coordsize="963168,9144" path="m0,0l963168,0l963168,9144l0,9144l0,0">
                  <v:stroke weight="0pt" endcap="flat" joinstyle="miter" miterlimit="10" on="false" color="#000000" opacity="0"/>
                  <v:fill on="true" color="#999999"/>
                </v:shape>
                <v:shape id="Shape 40005" style="position:absolute;width:91;height:91;left:9875;top:615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06" style="position:absolute;width:31629;height:91;left:9935;top:6156;" coordsize="3162935,9144" path="m0,0l3162935,0l3162935,9144l0,9144l0,0">
                  <v:stroke weight="0pt" endcap="flat" joinstyle="miter" miterlimit="10" on="false" color="#000000" opacity="0"/>
                  <v:fill on="true" color="#999999"/>
                </v:shape>
                <v:shape id="Shape 40007" style="position:absolute;width:91;height:91;left:41565;top:615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08" style="position:absolute;width:9665;height:91;left:41626;top:6156;" coordsize="966521,9144" path="m0,0l966521,0l966521,9144l0,9144l0,0">
                  <v:stroke weight="0pt" endcap="flat" joinstyle="miter" miterlimit="10" on="false" color="#000000" opacity="0"/>
                  <v:fill on="true" color="#999999"/>
                </v:shape>
                <v:shape id="Shape 40009" style="position:absolute;width:91;height:91;left:51292;top:615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10" style="position:absolute;width:8930;height:91;left:51353;top:6156;" coordsize="893064,9144" path="m0,0l893064,0l893064,9144l0,9144l0,0">
                  <v:stroke weight="0pt" endcap="flat" joinstyle="miter" miterlimit="10" on="false" color="#000000" opacity="0"/>
                  <v:fill on="true" color="#999999"/>
                </v:shape>
                <v:shape id="Shape 40011" style="position:absolute;width:91;height:91;left:60283;top:6156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12" style="position:absolute;width:91;height:1463;left:182;top:6217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13" style="position:absolute;width:91;height:1463;left:9875;top:6217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14" style="position:absolute;width:91;height:1463;left:41565;top:6217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15" style="position:absolute;width:91;height:1463;left:51292;top:6217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16" style="position:absolute;width:91;height:1463;left:60283;top:6217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rect id="Rectangle 30206" style="position:absolute;width:6236;height:1530;left:1537;top:8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30205" style="position:absolute;width:841;height:1530;left:899;top:8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669" style="position:absolute;width:420;height:1862;left:6247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style="position:absolute;width:12922;height:1530;left:10591;top:8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Умение обобщать</w:t>
                        </w:r>
                      </w:p>
                    </w:txbxContent>
                  </v:textbox>
                </v:rect>
                <v:rect id="Rectangle 671" style="position:absolute;width:420;height:1862;left:20333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style="position:absolute;width:841;height:1862;left:46122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73" style="position:absolute;width:420;height:1862;left:46762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style="position:absolute;width:1692;height:1862;left:55178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675" style="position:absolute;width:420;height:1862;left:56443;top:77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017" style="position:absolute;width:91;height:91;left:182;top:768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18" style="position:absolute;width:9631;height:91;left:243;top:7680;" coordsize="963168,9144" path="m0,0l963168,0l963168,9144l0,9144l0,0">
                  <v:stroke weight="0pt" endcap="flat" joinstyle="miter" miterlimit="10" on="false" color="#000000" opacity="0"/>
                  <v:fill on="true" color="#999999"/>
                </v:shape>
                <v:shape id="Shape 40019" style="position:absolute;width:91;height:91;left:9875;top:768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20" style="position:absolute;width:31629;height:91;left:9935;top:7680;" coordsize="3162935,9144" path="m0,0l3162935,0l3162935,9144l0,9144l0,0">
                  <v:stroke weight="0pt" endcap="flat" joinstyle="miter" miterlimit="10" on="false" color="#000000" opacity="0"/>
                  <v:fill on="true" color="#999999"/>
                </v:shape>
                <v:shape id="Shape 40021" style="position:absolute;width:91;height:91;left:41565;top:768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22" style="position:absolute;width:9665;height:91;left:41626;top:7680;" coordsize="966521,9144" path="m0,0l966521,0l966521,9144l0,9144l0,0">
                  <v:stroke weight="0pt" endcap="flat" joinstyle="miter" miterlimit="10" on="false" color="#000000" opacity="0"/>
                  <v:fill on="true" color="#999999"/>
                </v:shape>
                <v:shape id="Shape 40023" style="position:absolute;width:91;height:91;left:51292;top:768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24" style="position:absolute;width:8930;height:91;left:51353;top:7680;" coordsize="893064,9144" path="m0,0l893064,0l893064,9144l0,9144l0,0">
                  <v:stroke weight="0pt" endcap="flat" joinstyle="miter" miterlimit="10" on="false" color="#000000" opacity="0"/>
                  <v:fill on="true" color="#999999"/>
                </v:shape>
                <v:shape id="Shape 40025" style="position:absolute;width:91;height:91;left:60283;top:7680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26" style="position:absolute;width:91;height:1463;left:182;top:7741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27" style="position:absolute;width:91;height:91;left:182;top:9204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28" style="position:absolute;width:9631;height:91;left:243;top:9204;" coordsize="963168,9144" path="m0,0l963168,0l963168,9144l0,9144l0,0">
                  <v:stroke weight="0pt" endcap="flat" joinstyle="miter" miterlimit="10" on="false" color="#000000" opacity="0"/>
                  <v:fill on="true" color="#999999"/>
                </v:shape>
                <v:shape id="Shape 40029" style="position:absolute;width:91;height:1463;left:9875;top:7741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30" style="position:absolute;width:91;height:91;left:9875;top:9204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31" style="position:absolute;width:31629;height:91;left:9935;top:9204;" coordsize="3162935,9144" path="m0,0l3162935,0l3162935,9144l0,9144l0,0">
                  <v:stroke weight="0pt" endcap="flat" joinstyle="miter" miterlimit="10" on="false" color="#000000" opacity="0"/>
                  <v:fill on="true" color="#999999"/>
                </v:shape>
                <v:shape id="Shape 40032" style="position:absolute;width:91;height:1463;left:41565;top:7741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33" style="position:absolute;width:91;height:91;left:41565;top:9204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34" style="position:absolute;width:9665;height:91;left:41626;top:9204;" coordsize="966521,9144" path="m0,0l966521,0l966521,9144l0,9144l0,0">
                  <v:stroke weight="0pt" endcap="flat" joinstyle="miter" miterlimit="10" on="false" color="#000000" opacity="0"/>
                  <v:fill on="true" color="#999999"/>
                </v:shape>
                <v:shape id="Shape 40035" style="position:absolute;width:91;height:1463;left:51292;top:7741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36" style="position:absolute;width:91;height:91;left:51292;top:9204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37" style="position:absolute;width:8930;height:91;left:51353;top:9204;" coordsize="893064,9144" path="m0,0l893064,0l893064,9144l0,9144l0,0">
                  <v:stroke weight="0pt" endcap="flat" joinstyle="miter" miterlimit="10" on="false" color="#000000" opacity="0"/>
                  <v:fill on="true" color="#999999"/>
                </v:shape>
                <v:shape id="Shape 40038" style="position:absolute;width:91;height:1463;left:60283;top:7741;" coordsize="9144,146304" path="m0,0l9144,0l9144,146304l0,146304l0,0">
                  <v:stroke weight="0pt" endcap="flat" joinstyle="miter" miterlimit="10" on="false" color="#000000" opacity="0"/>
                  <v:fill on="true" color="#999999"/>
                </v:shape>
                <v:shape id="Shape 40039" style="position:absolute;width:91;height:91;left:60283;top:9204;" coordsize="9144,9144" path="m0,0l9144,0l9144,9144l0,9144l0,0">
                  <v:stroke weight="0pt" endcap="flat" joinstyle="miter" miterlimit="10" on="false" color="#000000" opacity="0"/>
                  <v:fill on="true" color="#999999"/>
                </v:shape>
                <v:shape id="Shape 40040" style="position:absolute;width:59780;height:1752;left:0;top:9265;" coordsize="5978018,175261" path="m0,0l5978018,0l5978018,175261l0,175261l0,0">
                  <v:stroke weight="0pt" endcap="flat" joinstyle="miter" miterlimit="10" on="false" color="#000000" opacity="0"/>
                  <v:fill on="true" color="#ffffff"/>
                </v:shape>
                <v:rect id="Rectangle 702" style="position:absolute;width:506;height:2243;left:59598;top:9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75E62" w:rsidRDefault="000D16F6">
      <w:pPr>
        <w:pStyle w:val="2"/>
        <w:ind w:right="268"/>
      </w:pPr>
      <w:r>
        <w:lastRenderedPageBreak/>
        <w:t xml:space="preserve">Диаграмма № 2 </w:t>
      </w:r>
    </w:p>
    <w:tbl>
      <w:tblPr>
        <w:tblStyle w:val="TableGrid"/>
        <w:tblW w:w="5623" w:type="dxa"/>
        <w:tblInd w:w="1857" w:type="dxa"/>
        <w:tblCellMar>
          <w:top w:w="0" w:type="dxa"/>
          <w:left w:w="516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875E62">
        <w:trPr>
          <w:trHeight w:val="2640"/>
        </w:trPr>
        <w:tc>
          <w:tcPr>
            <w:tcW w:w="562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bottom"/>
          </w:tcPr>
          <w:tbl>
            <w:tblPr>
              <w:tblStyle w:val="TableGrid"/>
              <w:tblpPr w:vertAnchor="text" w:tblpX="1898" w:tblpY="405"/>
              <w:tblOverlap w:val="never"/>
              <w:tblW w:w="893" w:type="dxa"/>
              <w:tblInd w:w="0" w:type="dxa"/>
              <w:tblCellMar>
                <w:top w:w="132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875E62">
              <w:trPr>
                <w:trHeight w:val="1678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/>
                </w:tcPr>
                <w:p w:rsidR="00875E62" w:rsidRDefault="000D16F6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</w:rPr>
                    <w:t>30%</w:t>
                  </w:r>
                </w:p>
              </w:tc>
            </w:tr>
          </w:tbl>
          <w:tbl>
            <w:tblPr>
              <w:tblStyle w:val="TableGrid"/>
              <w:tblpPr w:vertAnchor="text" w:tblpX="3156" w:tblpY="618"/>
              <w:tblOverlap w:val="never"/>
              <w:tblW w:w="893" w:type="dxa"/>
              <w:tblInd w:w="0" w:type="dxa"/>
              <w:tblCellMar>
                <w:top w:w="13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875E62">
              <w:trPr>
                <w:trHeight w:val="1464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/>
                </w:tcPr>
                <w:p w:rsidR="00875E62" w:rsidRDefault="000D16F6">
                  <w:pPr>
                    <w:spacing w:after="0" w:line="259" w:lineRule="auto"/>
                    <w:ind w:left="4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</w:rPr>
                    <w:t>27%</w:t>
                  </w:r>
                </w:p>
              </w:tc>
            </w:tr>
          </w:tbl>
          <w:tbl>
            <w:tblPr>
              <w:tblStyle w:val="TableGrid"/>
              <w:tblpPr w:vertAnchor="text" w:tblpX="638" w:tblpY="618"/>
              <w:tblOverlap w:val="never"/>
              <w:tblW w:w="893" w:type="dxa"/>
              <w:tblInd w:w="0" w:type="dxa"/>
              <w:tblCellMar>
                <w:top w:w="13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875E62">
              <w:trPr>
                <w:trHeight w:val="1464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/>
                </w:tcPr>
                <w:p w:rsidR="00875E62" w:rsidRDefault="000D16F6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</w:rPr>
                    <w:t>27 %</w:t>
                  </w:r>
                </w:p>
              </w:tc>
            </w:tr>
          </w:tbl>
          <w:tbl>
            <w:tblPr>
              <w:tblStyle w:val="TableGrid"/>
              <w:tblpPr w:vertAnchor="text" w:tblpX="4416" w:tblpY="825"/>
              <w:tblOverlap w:val="never"/>
              <w:tblW w:w="893" w:type="dxa"/>
              <w:tblInd w:w="0" w:type="dxa"/>
              <w:tblCellMar>
                <w:top w:w="13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875E62">
              <w:trPr>
                <w:trHeight w:val="1258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9BD5"/>
                </w:tcPr>
                <w:p w:rsidR="00875E62" w:rsidRDefault="000D16F6">
                  <w:pPr>
                    <w:spacing w:after="0" w:line="259" w:lineRule="auto"/>
                    <w:ind w:left="3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0"/>
                    </w:rPr>
                    <w:t>23%</w:t>
                  </w:r>
                </w:p>
              </w:tc>
            </w:tr>
          </w:tbl>
          <w:p w:rsidR="00875E62" w:rsidRDefault="000D16F6">
            <w:pPr>
              <w:spacing w:after="160" w:line="259" w:lineRule="auto"/>
              <w:ind w:left="0" w:right="39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999071</wp:posOffset>
                      </wp:positionV>
                      <wp:extent cx="3168397" cy="330746"/>
                      <wp:effectExtent l="0" t="0" r="0" b="0"/>
                      <wp:wrapSquare wrapText="bothSides"/>
                      <wp:docPr id="34603" name="Group 3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397" cy="330746"/>
                                <a:chOff x="0" y="0"/>
                                <a:chExt cx="3168397" cy="330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930" name="Picture 3893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" y="55918"/>
                                  <a:ext cx="993648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29" name="Picture 38929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3976" y="23406"/>
                                  <a:ext cx="1042416" cy="3078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31" name="Picture 3893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4584" y="55918"/>
                                  <a:ext cx="993648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932" name="Picture 38932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50592" y="84366"/>
                                  <a:ext cx="716280" cy="246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603" style="width:249.48pt;height:26.043pt;position:absolute;mso-position-horizontal-relative:text;mso-position-horizontal:absolute;margin-left:25.8pt;mso-position-vertical-relative:text;margin-top:78.667pt;" coordsize="31683,3307">
                      <v:shape id="Picture 38930" style="position:absolute;width:9936;height:2743;left:243;top:559;" filled="f">
                        <v:imagedata r:id="rId25"/>
                      </v:shape>
                      <v:shape id="Picture 38929" style="position:absolute;width:10424;height:3078;left:8239;top:234;" filled="f">
                        <v:imagedata r:id="rId26"/>
                      </v:shape>
                      <v:shape id="Picture 38931" style="position:absolute;width:9936;height:2743;left:16245;top:559;" filled="f">
                        <v:imagedata r:id="rId27"/>
                      </v:shape>
                      <v:shape id="Picture 38932" style="position:absolute;width:7162;height:2468;left:24505;top:843;" filled="f">
                        <v:imagedata r:id="rId2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595959"/>
              </w:rPr>
              <w:t>2019-5 класс</w:t>
            </w:r>
          </w:p>
          <w:p w:rsidR="00875E62" w:rsidRDefault="000D16F6">
            <w:pPr>
              <w:tabs>
                <w:tab w:val="center" w:pos="1808"/>
                <w:tab w:val="center" w:pos="3067"/>
                <w:tab w:val="center" w:pos="4327"/>
              </w:tabs>
              <w:spacing w:before="139"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595959"/>
                <w:sz w:val="18"/>
              </w:rPr>
              <w:t xml:space="preserve">1 субтест </w:t>
            </w:r>
            <w:r>
              <w:rPr>
                <w:rFonts w:ascii="Calibri" w:eastAsia="Calibri" w:hAnsi="Calibri" w:cs="Calibri"/>
                <w:color w:val="595959"/>
                <w:sz w:val="18"/>
              </w:rPr>
              <w:tab/>
              <w:t xml:space="preserve">2 субтест </w:t>
            </w:r>
            <w:r>
              <w:rPr>
                <w:rFonts w:ascii="Calibri" w:eastAsia="Calibri" w:hAnsi="Calibri" w:cs="Calibri"/>
                <w:color w:val="595959"/>
                <w:sz w:val="18"/>
              </w:rPr>
              <w:tab/>
              <w:t xml:space="preserve">3 субтест </w:t>
            </w:r>
            <w:r>
              <w:rPr>
                <w:rFonts w:ascii="Calibri" w:eastAsia="Calibri" w:hAnsi="Calibri" w:cs="Calibri"/>
                <w:color w:val="595959"/>
                <w:sz w:val="18"/>
              </w:rPr>
              <w:tab/>
              <w:t xml:space="preserve">4 субтест </w:t>
            </w:r>
          </w:p>
        </w:tc>
      </w:tr>
    </w:tbl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i/>
        </w:rPr>
        <w:t xml:space="preserve"> </w:t>
      </w:r>
    </w:p>
    <w:tbl>
      <w:tblPr>
        <w:tblStyle w:val="TableGrid"/>
        <w:tblpPr w:vertAnchor="text" w:tblpX="6526" w:tblpY="425"/>
        <w:tblOverlap w:val="never"/>
        <w:tblW w:w="2859" w:type="dxa"/>
        <w:tblInd w:w="0" w:type="dxa"/>
        <w:tblCellMar>
          <w:top w:w="7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948"/>
      </w:tblGrid>
      <w:tr w:rsidR="00875E62">
        <w:trPr>
          <w:trHeight w:val="512"/>
        </w:trPr>
        <w:tc>
          <w:tcPr>
            <w:tcW w:w="19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Критерии 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Кол-во уч-ся </w:t>
            </w:r>
          </w:p>
        </w:tc>
      </w:tr>
      <w:tr w:rsidR="00875E62">
        <w:trPr>
          <w:trHeight w:val="259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Любознательность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5E62" w:rsidRDefault="000D16F6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</w:tr>
      <w:tr w:rsidR="00875E62">
        <w:trPr>
          <w:trHeight w:val="261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Воображение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5E62" w:rsidRDefault="000D16F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875E62">
        <w:trPr>
          <w:trHeight w:val="259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Сложность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75E62" w:rsidRDefault="000D16F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875E62">
        <w:trPr>
          <w:trHeight w:val="259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Склонность к риску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875E62" w:rsidRDefault="000D16F6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</w:tbl>
    <w:p w:rsidR="00875E62" w:rsidRDefault="000D16F6">
      <w:pPr>
        <w:spacing w:line="367" w:lineRule="auto"/>
        <w:ind w:left="-15" w:right="275" w:firstLine="8337"/>
      </w:pPr>
      <w:r>
        <w:rPr>
          <w:i/>
        </w:rPr>
        <w:t xml:space="preserve">Таблица 2 </w:t>
      </w:r>
      <w:r>
        <w:t xml:space="preserve">Диагностика личностной </w:t>
      </w:r>
      <w:r>
        <w:rPr>
          <w:i/>
        </w:rPr>
        <w:t xml:space="preserve">креативности </w:t>
      </w:r>
      <w:r>
        <w:t xml:space="preserve">(автор Е.Е. Туник) позволила определить четыре особенности творческой личности: любознательность (Л); воображение (В); сложность (С) и склонность к риску (Р). (Приложение 3, таблица 2). </w:t>
      </w:r>
    </w:p>
    <w:p w:rsidR="00875E62" w:rsidRDefault="000D16F6">
      <w:pPr>
        <w:spacing w:line="384" w:lineRule="auto"/>
        <w:ind w:left="-15" w:right="275" w:firstLine="708"/>
      </w:pPr>
      <w:r>
        <w:t>В ходе анализа результатов стала очевидной необходимость создания условий для поиска эффективных средств обучения, которые позволили бы формировать у школьников коммуникативные навыки, критическое мышление, креативность, коллаборацию – умение работать в к</w:t>
      </w:r>
      <w:r>
        <w:t xml:space="preserve">оманде. </w:t>
      </w:r>
    </w:p>
    <w:p w:rsidR="00875E62" w:rsidRDefault="000D16F6">
      <w:pPr>
        <w:spacing w:line="398" w:lineRule="auto"/>
        <w:ind w:left="-15" w:right="275" w:firstLine="708"/>
      </w:pPr>
      <w:r>
        <w:t xml:space="preserve">Система компетенций «4 К» включает содержание компетенции, её ключевые компоненты, методы и приёмы формирования (таблица 3). </w:t>
      </w:r>
    </w:p>
    <w:p w:rsidR="00875E62" w:rsidRDefault="000D16F6">
      <w:pPr>
        <w:pStyle w:val="2"/>
        <w:spacing w:after="31"/>
        <w:ind w:right="268"/>
      </w:pPr>
      <w:r>
        <w:t xml:space="preserve">Таблица 3 </w:t>
      </w:r>
    </w:p>
    <w:p w:rsidR="00875E62" w:rsidRDefault="000D16F6">
      <w:pPr>
        <w:spacing w:after="4" w:line="270" w:lineRule="auto"/>
        <w:ind w:left="688" w:right="964"/>
        <w:jc w:val="center"/>
      </w:pPr>
      <w:r>
        <w:rPr>
          <w:b/>
        </w:rPr>
        <w:t xml:space="preserve">Система «4 К» компетенций </w:t>
      </w:r>
    </w:p>
    <w:tbl>
      <w:tblPr>
        <w:tblStyle w:val="TableGrid"/>
        <w:tblW w:w="9609" w:type="dxa"/>
        <w:tblInd w:w="5" w:type="dxa"/>
        <w:tblCellMar>
          <w:top w:w="4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414"/>
        <w:gridCol w:w="2552"/>
        <w:gridCol w:w="2693"/>
        <w:gridCol w:w="2950"/>
      </w:tblGrid>
      <w:tr w:rsidR="00875E62">
        <w:trPr>
          <w:trHeight w:val="47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tabs>
                <w:tab w:val="right" w:pos="2541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Критическое мышление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68" w:firstLine="0"/>
              <w:jc w:val="center"/>
            </w:pPr>
            <w:r>
              <w:rPr>
                <w:b/>
                <w:sz w:val="20"/>
              </w:rPr>
              <w:t xml:space="preserve">Креативность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Коммуникация и </w:t>
            </w:r>
            <w:r>
              <w:rPr>
                <w:b/>
                <w:sz w:val="20"/>
              </w:rPr>
              <w:t xml:space="preserve">коллаборация (кооперация) </w:t>
            </w:r>
          </w:p>
        </w:tc>
      </w:tr>
      <w:tr w:rsidR="00875E62">
        <w:trPr>
          <w:trHeight w:val="25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Содержание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8" w:right="134" w:firstLine="0"/>
            </w:pPr>
            <w:r>
              <w:rPr>
                <w:sz w:val="20"/>
              </w:rPr>
              <w:t xml:space="preserve">умение ориентироваться в потоках информации, видеть причинно- следственные связи, отсеивать ненужное и делать выводы; находить решения даже в случае провала; понимать причины своих успехов и неудач.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1" w:line="239" w:lineRule="auto"/>
              <w:ind w:left="106" w:right="137" w:firstLine="0"/>
            </w:pPr>
            <w:r>
              <w:rPr>
                <w:sz w:val="20"/>
              </w:rPr>
              <w:t xml:space="preserve">позволяет оценивать ситуацию с разных сторон, принимать нестандартные решения и чувствовать себя уверенно в меняющихся </w:t>
            </w:r>
          </w:p>
          <w:p w:rsidR="00875E62" w:rsidRDefault="000D16F6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обстоятельствах; </w:t>
            </w:r>
          </w:p>
          <w:p w:rsidR="00875E62" w:rsidRDefault="000D16F6">
            <w:pPr>
              <w:spacing w:after="0" w:line="259" w:lineRule="auto"/>
              <w:ind w:left="106" w:right="136" w:firstLine="0"/>
            </w:pPr>
            <w:r>
              <w:rPr>
                <w:sz w:val="20"/>
              </w:rPr>
              <w:t xml:space="preserve">генерирование идеи и развитие начинаний других людей.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8" w:right="136" w:firstLine="0"/>
            </w:pPr>
            <w:r>
              <w:rPr>
                <w:sz w:val="20"/>
              </w:rPr>
              <w:t>умение договариваться и налаживать контакты, слушать собеседни</w:t>
            </w:r>
            <w:r>
              <w:rPr>
                <w:sz w:val="20"/>
              </w:rPr>
              <w:t xml:space="preserve">ка и доносить свою точку зрения, определить общую цель и способы ее достижения, распределять роли и оценивать результат; способность согласованно действовать вместе с другими людьми, добиваясь синергии ресурсов. </w:t>
            </w:r>
          </w:p>
        </w:tc>
      </w:tr>
      <w:tr w:rsidR="00875E62">
        <w:trPr>
          <w:trHeight w:val="438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Ключевые компоненты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line="264" w:lineRule="auto"/>
              <w:ind w:left="108" w:right="36" w:firstLine="0"/>
              <w:jc w:val="left"/>
            </w:pPr>
            <w:r>
              <w:rPr>
                <w:b/>
                <w:i/>
                <w:sz w:val="20"/>
              </w:rPr>
              <w:t>анализ</w:t>
            </w:r>
            <w:r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умение находить связи </w:t>
            </w:r>
            <w:r>
              <w:rPr>
                <w:sz w:val="20"/>
              </w:rPr>
              <w:tab/>
              <w:t xml:space="preserve">между утверждениями, вопросами, аргументами;  </w:t>
            </w:r>
            <w:r>
              <w:rPr>
                <w:b/>
                <w:i/>
                <w:sz w:val="20"/>
              </w:rPr>
              <w:t>оценка</w:t>
            </w:r>
            <w:r>
              <w:rPr>
                <w:sz w:val="20"/>
              </w:rPr>
              <w:t xml:space="preserve"> – умение оценить надежность утверждений, убедительность доводов; </w:t>
            </w:r>
          </w:p>
          <w:p w:rsidR="00875E62" w:rsidRDefault="000D16F6">
            <w:pPr>
              <w:spacing w:after="18" w:line="259" w:lineRule="auto"/>
              <w:ind w:left="108" w:right="135" w:firstLine="0"/>
            </w:pPr>
            <w:r>
              <w:rPr>
                <w:b/>
                <w:i/>
                <w:sz w:val="20"/>
              </w:rPr>
              <w:t>суждение</w:t>
            </w:r>
            <w:r>
              <w:rPr>
                <w:sz w:val="20"/>
              </w:rPr>
              <w:t xml:space="preserve"> – умение формировать гипотезы и самим делать выводы, обнаруживать  нехватку информации;  </w:t>
            </w:r>
            <w:r>
              <w:rPr>
                <w:b/>
                <w:i/>
                <w:sz w:val="20"/>
              </w:rPr>
              <w:t>объяснение</w:t>
            </w:r>
            <w:r>
              <w:rPr>
                <w:sz w:val="20"/>
              </w:rPr>
              <w:t xml:space="preserve"> – уме</w:t>
            </w:r>
            <w:r>
              <w:rPr>
                <w:sz w:val="20"/>
              </w:rPr>
              <w:t xml:space="preserve">ние объяснить ход своих мыслей, защитить свои выводы; </w:t>
            </w:r>
          </w:p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саморегуляция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– рефлексия, самопроверка и коррекция.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6" w:right="132" w:firstLine="0"/>
            </w:pPr>
            <w:r>
              <w:rPr>
                <w:b/>
                <w:i/>
                <w:sz w:val="20"/>
              </w:rPr>
              <w:t xml:space="preserve">любознательность </w:t>
            </w:r>
            <w:r>
              <w:rPr>
                <w:sz w:val="20"/>
              </w:rPr>
              <w:t xml:space="preserve">– проявление интереса к окружающему миру; самостоятельный поиск ответов на вопросы; </w:t>
            </w:r>
            <w:r>
              <w:rPr>
                <w:b/>
                <w:i/>
                <w:sz w:val="20"/>
              </w:rPr>
              <w:t xml:space="preserve">воображение </w:t>
            </w:r>
            <w:r>
              <w:rPr>
                <w:sz w:val="20"/>
              </w:rPr>
              <w:t xml:space="preserve">– выдвижение собственных идей; </w:t>
            </w:r>
            <w:r>
              <w:rPr>
                <w:b/>
                <w:i/>
                <w:sz w:val="20"/>
              </w:rPr>
              <w:t>ор</w:t>
            </w:r>
            <w:r>
              <w:rPr>
                <w:b/>
                <w:i/>
                <w:sz w:val="20"/>
              </w:rPr>
              <w:t xml:space="preserve">игинальность </w:t>
            </w:r>
            <w:r>
              <w:rPr>
                <w:sz w:val="20"/>
              </w:rPr>
              <w:t xml:space="preserve">– развитие и оценка предложенных идей, чтобы улучшить идею или отказаться от неё; устойчивость интереса; готовность предлагать новые идеи; умение быстро перестраивать свою деятельность в изменившихся условиях.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36" w:line="260" w:lineRule="auto"/>
              <w:ind w:left="139" w:right="137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принимать общие цели в качестве собственных; </w:t>
            </w:r>
          </w:p>
          <w:p w:rsidR="00875E62" w:rsidRDefault="000D16F6">
            <w:pPr>
              <w:spacing w:after="29"/>
              <w:ind w:left="139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социальное взаимодействие, </w:t>
            </w:r>
            <w:r>
              <w:rPr>
                <w:sz w:val="20"/>
              </w:rPr>
              <w:tab/>
              <w:t xml:space="preserve">то </w:t>
            </w:r>
            <w:r>
              <w:rPr>
                <w:sz w:val="20"/>
              </w:rPr>
              <w:tab/>
              <w:t xml:space="preserve">есть обсуждение </w:t>
            </w:r>
            <w:r>
              <w:rPr>
                <w:sz w:val="20"/>
              </w:rPr>
              <w:tab/>
              <w:t xml:space="preserve">общих </w:t>
            </w:r>
            <w:r>
              <w:rPr>
                <w:sz w:val="20"/>
              </w:rPr>
              <w:tab/>
              <w:t xml:space="preserve">целей, умение </w:t>
            </w:r>
            <w:r>
              <w:rPr>
                <w:sz w:val="20"/>
              </w:rPr>
              <w:tab/>
              <w:t xml:space="preserve">договариваться, координировать свои действия с действиями других людей; </w:t>
            </w:r>
          </w:p>
          <w:p w:rsidR="00875E62" w:rsidRDefault="000D16F6">
            <w:pPr>
              <w:spacing w:after="19" w:line="277" w:lineRule="auto"/>
              <w:ind w:left="139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взятых на себя обязательств; </w:t>
            </w:r>
          </w:p>
          <w:p w:rsidR="00875E62" w:rsidRDefault="000D16F6">
            <w:pPr>
              <w:spacing w:after="0" w:line="259" w:lineRule="auto"/>
              <w:ind w:left="139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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самостояте</w:t>
            </w:r>
            <w:r>
              <w:rPr>
                <w:sz w:val="20"/>
              </w:rPr>
              <w:t xml:space="preserve">льность </w:t>
            </w:r>
            <w:r>
              <w:rPr>
                <w:sz w:val="20"/>
              </w:rPr>
              <w:tab/>
              <w:t xml:space="preserve">и инициативность. </w:t>
            </w:r>
          </w:p>
        </w:tc>
      </w:tr>
      <w:tr w:rsidR="00875E62">
        <w:trPr>
          <w:trHeight w:val="185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tabs>
                <w:tab w:val="right" w:pos="140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Методы </w:t>
            </w:r>
            <w:r>
              <w:rPr>
                <w:sz w:val="20"/>
              </w:rPr>
              <w:tab/>
              <w:t xml:space="preserve">и </w:t>
            </w:r>
          </w:p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приемы </w:t>
            </w:r>
          </w:p>
          <w:p w:rsidR="00875E62" w:rsidRDefault="000D16F6">
            <w:pPr>
              <w:spacing w:after="7" w:line="259" w:lineRule="auto"/>
              <w:ind w:left="108" w:firstLine="0"/>
              <w:jc w:val="left"/>
            </w:pPr>
            <w:r>
              <w:rPr>
                <w:sz w:val="20"/>
              </w:rPr>
              <w:t>формировани</w:t>
            </w:r>
          </w:p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38" w:line="240" w:lineRule="auto"/>
              <w:ind w:left="108" w:firstLine="0"/>
              <w:jc w:val="left"/>
            </w:pPr>
            <w:r>
              <w:rPr>
                <w:sz w:val="20"/>
              </w:rPr>
              <w:t xml:space="preserve">-проблемно- ориентированная </w:t>
            </w:r>
          </w:p>
          <w:p w:rsidR="00875E62" w:rsidRDefault="000D16F6">
            <w:pPr>
              <w:spacing w:after="18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дискуссия, диспут; </w:t>
            </w:r>
          </w:p>
          <w:p w:rsidR="00875E62" w:rsidRDefault="000D16F6">
            <w:pPr>
              <w:spacing w:after="40" w:line="238" w:lineRule="auto"/>
              <w:ind w:left="108" w:right="136" w:firstLine="0"/>
            </w:pPr>
            <w:r>
              <w:rPr>
                <w:sz w:val="20"/>
              </w:rPr>
              <w:t xml:space="preserve">- проблемный вопрос, проблемная задача, проблемная ситуация, </w:t>
            </w:r>
          </w:p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проблемная лекция и т.д.;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numPr>
                <w:ilvl w:val="0"/>
                <w:numId w:val="10"/>
              </w:numPr>
              <w:spacing w:after="19" w:line="260" w:lineRule="auto"/>
              <w:ind w:right="68" w:firstLine="0"/>
              <w:jc w:val="left"/>
            </w:pPr>
            <w:r>
              <w:rPr>
                <w:sz w:val="20"/>
              </w:rPr>
              <w:t xml:space="preserve">метод образного сравнения (аналогии) – </w:t>
            </w:r>
            <w:r>
              <w:rPr>
                <w:sz w:val="20"/>
              </w:rPr>
              <w:t xml:space="preserve">составление загадок, поговорок, </w:t>
            </w:r>
          </w:p>
          <w:p w:rsidR="00875E62" w:rsidRDefault="000D16F6">
            <w:pPr>
              <w:spacing w:after="2" w:line="276" w:lineRule="auto"/>
              <w:ind w:left="106" w:right="138" w:firstLine="0"/>
            </w:pPr>
            <w:r>
              <w:rPr>
                <w:sz w:val="20"/>
              </w:rPr>
              <w:t xml:space="preserve">пословиц, кроссвордов; - разработка и проведение </w:t>
            </w:r>
          </w:p>
          <w:p w:rsidR="00875E62" w:rsidRDefault="000D16F6">
            <w:pPr>
              <w:spacing w:after="0" w:line="276" w:lineRule="auto"/>
              <w:ind w:left="106" w:right="1200" w:firstLine="0"/>
              <w:jc w:val="left"/>
            </w:pPr>
            <w:r>
              <w:rPr>
                <w:sz w:val="20"/>
              </w:rPr>
              <w:t xml:space="preserve">стартапов, - кейс проектов; </w:t>
            </w:r>
          </w:p>
          <w:p w:rsidR="00875E62" w:rsidRDefault="000D16F6">
            <w:pPr>
              <w:numPr>
                <w:ilvl w:val="0"/>
                <w:numId w:val="10"/>
              </w:numPr>
              <w:spacing w:after="0" w:line="259" w:lineRule="auto"/>
              <w:ind w:right="68" w:firstLine="0"/>
              <w:jc w:val="left"/>
            </w:pPr>
            <w:r>
              <w:rPr>
                <w:sz w:val="20"/>
              </w:rPr>
              <w:t xml:space="preserve">написание эссе;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31" w:line="247" w:lineRule="auto"/>
              <w:ind w:left="108" w:right="136" w:firstLine="0"/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все формы учебного диалога, доклады, сообщения, выступления в качестве оппонентов, рецензентов, ведущих мероприятий; подготовка статей в СМИ </w:t>
            </w:r>
          </w:p>
          <w:p w:rsidR="00875E62" w:rsidRDefault="000D16F6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-учебные исследования и проекты, требующие </w:t>
            </w:r>
          </w:p>
        </w:tc>
      </w:tr>
      <w:tr w:rsidR="00875E62">
        <w:trPr>
          <w:trHeight w:val="207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numPr>
                <w:ilvl w:val="0"/>
                <w:numId w:val="11"/>
              </w:numPr>
              <w:spacing w:after="0" w:line="279" w:lineRule="auto"/>
              <w:ind w:firstLine="0"/>
              <w:jc w:val="left"/>
            </w:pPr>
            <w:r>
              <w:rPr>
                <w:sz w:val="20"/>
              </w:rPr>
              <w:t xml:space="preserve">метод проб и ошибок, поиск альтернатив; </w:t>
            </w:r>
          </w:p>
          <w:p w:rsidR="00875E62" w:rsidRDefault="000D16F6">
            <w:pPr>
              <w:numPr>
                <w:ilvl w:val="0"/>
                <w:numId w:val="11"/>
              </w:numPr>
              <w:spacing w:after="0" w:line="282" w:lineRule="auto"/>
              <w:ind w:firstLine="0"/>
              <w:jc w:val="left"/>
            </w:pPr>
            <w:r>
              <w:rPr>
                <w:sz w:val="20"/>
              </w:rPr>
              <w:t xml:space="preserve">аргументированное обсуждение; </w:t>
            </w:r>
          </w:p>
          <w:p w:rsidR="00875E62" w:rsidRDefault="000D16F6">
            <w:pPr>
              <w:numPr>
                <w:ilvl w:val="0"/>
                <w:numId w:val="11"/>
              </w:numPr>
              <w:spacing w:after="17" w:line="260" w:lineRule="auto"/>
              <w:ind w:firstLine="0"/>
              <w:jc w:val="left"/>
            </w:pPr>
            <w:r>
              <w:rPr>
                <w:sz w:val="20"/>
              </w:rPr>
              <w:t xml:space="preserve">исследовательские </w:t>
            </w:r>
            <w:r>
              <w:rPr>
                <w:sz w:val="20"/>
              </w:rPr>
              <w:tab/>
              <w:t xml:space="preserve">и практико- ориентированные </w:t>
            </w:r>
          </w:p>
          <w:p w:rsidR="00875E62" w:rsidRDefault="000D16F6">
            <w:pPr>
              <w:spacing w:after="13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проекты; </w:t>
            </w:r>
          </w:p>
          <w:p w:rsidR="00875E62" w:rsidRDefault="000D16F6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дебаты и т.д.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numPr>
                <w:ilvl w:val="0"/>
                <w:numId w:val="12"/>
              </w:numPr>
              <w:spacing w:after="19" w:line="259" w:lineRule="auto"/>
              <w:ind w:firstLine="0"/>
              <w:jc w:val="left"/>
            </w:pPr>
            <w:r>
              <w:rPr>
                <w:sz w:val="20"/>
              </w:rPr>
              <w:t xml:space="preserve">подготовка презентаций; </w:t>
            </w:r>
          </w:p>
          <w:p w:rsidR="00875E62" w:rsidRDefault="000D16F6">
            <w:pPr>
              <w:tabs>
                <w:tab w:val="right" w:pos="2682"/>
              </w:tabs>
              <w:spacing w:after="2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-приемы </w:t>
            </w:r>
            <w:r>
              <w:rPr>
                <w:sz w:val="20"/>
              </w:rPr>
              <w:tab/>
              <w:t xml:space="preserve">«кластер», </w:t>
            </w:r>
          </w:p>
          <w:p w:rsidR="00875E62" w:rsidRDefault="000D16F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«мозговой штурм»; </w:t>
            </w:r>
          </w:p>
          <w:p w:rsidR="00875E62" w:rsidRDefault="000D16F6">
            <w:pPr>
              <w:numPr>
                <w:ilvl w:val="0"/>
                <w:numId w:val="12"/>
              </w:numPr>
              <w:spacing w:after="18" w:line="259" w:lineRule="auto"/>
              <w:ind w:firstLine="0"/>
              <w:jc w:val="left"/>
            </w:pPr>
            <w:r>
              <w:rPr>
                <w:sz w:val="20"/>
              </w:rPr>
              <w:t xml:space="preserve">прием «корзина идей»; </w:t>
            </w:r>
          </w:p>
          <w:p w:rsidR="00875E62" w:rsidRDefault="000D16F6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метод представления – «Что было бы, если …».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right="54" w:firstLine="0"/>
            </w:pPr>
            <w:r>
              <w:rPr>
                <w:sz w:val="20"/>
              </w:rPr>
              <w:t xml:space="preserve">проведения опросов, интервью у разных категорий людей; -дискуссии, дебаты, диспуты, ролевые и деловые игры -все методы и приемы в рамках групповой и парной работы. </w:t>
            </w:r>
          </w:p>
        </w:tc>
      </w:tr>
    </w:tbl>
    <w:p w:rsidR="00875E62" w:rsidRDefault="000D16F6">
      <w:pPr>
        <w:spacing w:after="23" w:line="259" w:lineRule="auto"/>
        <w:ind w:left="708" w:firstLine="0"/>
        <w:jc w:val="left"/>
      </w:pPr>
      <w:r>
        <w:rPr>
          <w:i/>
        </w:rPr>
        <w:t xml:space="preserve"> </w:t>
      </w:r>
    </w:p>
    <w:p w:rsidR="00875E62" w:rsidRDefault="000D16F6">
      <w:pPr>
        <w:ind w:left="1841" w:right="275"/>
      </w:pPr>
      <w:r>
        <w:t xml:space="preserve">МЕТОДЫ И ПРИЁМЫ ФОРМИРОВАНИЯ КОМПЕТЕНЦИЙ </w:t>
      </w:r>
    </w:p>
    <w:p w:rsidR="00875E62" w:rsidRDefault="000D16F6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875E62" w:rsidRDefault="000D16F6">
      <w:pPr>
        <w:spacing w:after="3" w:line="259" w:lineRule="auto"/>
        <w:ind w:left="10" w:right="268"/>
        <w:jc w:val="right"/>
      </w:pPr>
      <w:r>
        <w:rPr>
          <w:i/>
        </w:rPr>
        <w:t>ТЕХНОЛОГИЯ КРИТИЧЕСКОГО МЫШЛЕНИЯ.</w:t>
      </w:r>
      <w:r>
        <w:t xml:space="preserve"> Критическо</w:t>
      </w:r>
      <w:r>
        <w:t>е мышление — это:</w:t>
      </w:r>
      <w:r>
        <w:rPr>
          <w:i/>
        </w:rPr>
        <w:t xml:space="preserve"> </w:t>
      </w:r>
    </w:p>
    <w:p w:rsidR="00875E62" w:rsidRDefault="000D16F6">
      <w:pPr>
        <w:ind w:left="-5" w:right="275"/>
      </w:pPr>
      <w:r>
        <w:t xml:space="preserve">способность ставить новые, полные смысла </w:t>
      </w:r>
      <w:r>
        <w:rPr>
          <w:i/>
        </w:rPr>
        <w:t>вопросы</w:t>
      </w:r>
      <w:r>
        <w:t xml:space="preserve">; вырабатывать разнообразные, подкрепляющие </w:t>
      </w:r>
      <w:r>
        <w:rPr>
          <w:i/>
        </w:rPr>
        <w:t>аргументы</w:t>
      </w:r>
      <w:r>
        <w:t xml:space="preserve">; принимать независимые продуманные </w:t>
      </w:r>
      <w:r>
        <w:rPr>
          <w:i/>
        </w:rPr>
        <w:t>решения</w:t>
      </w:r>
      <w:r>
        <w:t xml:space="preserve">. </w:t>
      </w:r>
    </w:p>
    <w:p w:rsidR="00875E62" w:rsidRDefault="000D16F6">
      <w:pPr>
        <w:spacing w:after="183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197"/>
        <w:ind w:left="-5" w:right="275"/>
      </w:pPr>
      <w:r>
        <w:t xml:space="preserve">Думать критически: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Проявлять любознательность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Использовать исследовательские методы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Ставить перед собой вопросы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планомерный поиск ответов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Вскрывать причины и последствия фактов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Сомнение в общепринятых истинах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>Выработка точки зрения и способность отстоять ее логическими дово</w:t>
      </w:r>
      <w:r>
        <w:t xml:space="preserve">дами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Внимание к аргументам оппонента и их логическое осмысление </w:t>
      </w:r>
    </w:p>
    <w:p w:rsidR="00875E62" w:rsidRDefault="000D16F6">
      <w:pPr>
        <w:spacing w:after="184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196"/>
        <w:ind w:left="-5" w:right="275"/>
      </w:pPr>
      <w:r>
        <w:t xml:space="preserve">Особенности концептуальных подходов технологии заключаются в следующем: </w:t>
      </w:r>
    </w:p>
    <w:p w:rsidR="00875E62" w:rsidRDefault="000D16F6">
      <w:pPr>
        <w:spacing w:after="37"/>
        <w:ind w:left="428" w:right="275" w:hanging="286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 xml:space="preserve">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жизни; </w:t>
      </w:r>
    </w:p>
    <w:p w:rsidR="00875E62" w:rsidRDefault="000D16F6">
      <w:pPr>
        <w:ind w:left="428" w:right="275" w:hanging="286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не присвоение «готового» знания, а конструирование</w:t>
      </w:r>
      <w:r>
        <w:t xml:space="preserve"> своего, которое рождается в процессе обучения; </w:t>
      </w:r>
    </w:p>
    <w:p w:rsidR="00875E62" w:rsidRDefault="000D16F6">
      <w:pPr>
        <w:ind w:left="428" w:right="275" w:hanging="286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коммуникативно-деятельностный принцип обучения, предусматривающий диалоговый режим занятий, совместный поиск решения проблем, а также </w:t>
      </w:r>
    </w:p>
    <w:p w:rsidR="00875E62" w:rsidRDefault="000D16F6">
      <w:pPr>
        <w:ind w:left="142" w:right="425" w:firstLine="286"/>
      </w:pPr>
      <w:r>
        <w:t xml:space="preserve">«партнерские» отношения между педагогом и обучаемыми;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объективная оц</w:t>
      </w:r>
      <w:r>
        <w:t>енка положительных и отрицательных сторон в познаваемом объекте.</w:t>
      </w:r>
      <w:r>
        <w:rPr>
          <w:b/>
        </w:rPr>
        <w:t xml:space="preserve"> </w:t>
      </w:r>
    </w:p>
    <w:p w:rsidR="00875E62" w:rsidRDefault="000D16F6">
      <w:pPr>
        <w:spacing w:after="179" w:line="259" w:lineRule="auto"/>
        <w:ind w:left="0" w:firstLine="0"/>
        <w:jc w:val="left"/>
      </w:pPr>
      <w:r>
        <w:rPr>
          <w:b/>
        </w:rPr>
        <w:t xml:space="preserve">   </w:t>
      </w:r>
    </w:p>
    <w:p w:rsidR="00875E62" w:rsidRDefault="000D16F6">
      <w:pPr>
        <w:spacing w:after="195"/>
        <w:ind w:left="-5" w:right="275"/>
      </w:pPr>
      <w:r>
        <w:t xml:space="preserve">Что дает технология критического мышления обучающемуся: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эффективности восприятия информации;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интереса, как к изучаемому материалу, так </w:t>
      </w:r>
      <w:r>
        <w:t xml:space="preserve">и к самому процессу обучения;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умение критически мыслить;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умение ответственно относиться к собственному образованию;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умение работать в сотрудничестве с другими;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повышение качества образования учеников; </w:t>
      </w:r>
    </w:p>
    <w:p w:rsidR="00875E62" w:rsidRDefault="000D16F6">
      <w:pPr>
        <w:spacing w:after="170"/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желание и умение стать человеком, который</w:t>
      </w:r>
      <w:r>
        <w:t xml:space="preserve"> учится в течение всей жизни. </w:t>
      </w:r>
    </w:p>
    <w:p w:rsidR="00875E62" w:rsidRDefault="000D16F6">
      <w:pPr>
        <w:spacing w:after="195"/>
        <w:ind w:left="-5" w:right="275"/>
      </w:pPr>
      <w:r>
        <w:t xml:space="preserve">Что дает технология критического мышления учителю: </w:t>
      </w:r>
    </w:p>
    <w:p w:rsidR="00875E62" w:rsidRDefault="000D16F6">
      <w:pPr>
        <w:ind w:left="152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умение создать в классе атмосферу открытости и ответственного сотрудничества; </w:t>
      </w:r>
    </w:p>
    <w:p w:rsidR="00875E62" w:rsidRDefault="000D16F6">
      <w:pPr>
        <w:spacing w:after="46" w:line="258" w:lineRule="auto"/>
        <w:ind w:left="438" w:right="246" w:hanging="296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возможность использовать модель обучения и систему эффективных методик, которые способству</w:t>
      </w:r>
      <w:r>
        <w:t xml:space="preserve">ют развитию критического мышления и самостоятельности в процессе обучения; </w:t>
      </w:r>
    </w:p>
    <w:p w:rsidR="00875E62" w:rsidRDefault="000D16F6">
      <w:pPr>
        <w:spacing w:after="170"/>
        <w:ind w:left="152" w:right="80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стать практиками, которые умеют грамотно анализировать свою деятельность;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стать источником ценной профессиональной информации для других учителей. </w:t>
      </w:r>
    </w:p>
    <w:p w:rsidR="00875E62" w:rsidRDefault="000D16F6">
      <w:pPr>
        <w:ind w:left="-5" w:right="275"/>
      </w:pPr>
      <w:r>
        <w:t>Специфика технологии развити</w:t>
      </w:r>
      <w:r>
        <w:t xml:space="preserve">я критического мышления состоит в организации процесса обучения в трехфазной структуре: </w:t>
      </w:r>
    </w:p>
    <w:p w:rsidR="00875E62" w:rsidRDefault="000D16F6">
      <w:pPr>
        <w:spacing w:after="167" w:line="259" w:lineRule="auto"/>
        <w:ind w:left="-5"/>
        <w:jc w:val="left"/>
      </w:pPr>
      <w:r>
        <w:rPr>
          <w:b/>
        </w:rPr>
        <w:t xml:space="preserve">Стадия вызова </w:t>
      </w:r>
    </w:p>
    <w:p w:rsidR="00875E62" w:rsidRDefault="000D16F6">
      <w:pPr>
        <w:spacing w:after="37"/>
        <w:ind w:left="293" w:right="275"/>
      </w:pPr>
      <w:r>
        <w:t xml:space="preserve">Основными функциями, реализуемыми на стадии вызова, являются: </w:t>
      </w:r>
    </w:p>
    <w:p w:rsidR="00875E62" w:rsidRDefault="000D16F6">
      <w:pPr>
        <w:ind w:left="293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мотивационная (побуждение к работе с новым информационным материалом, стимулированием интереса к теме); </w:t>
      </w:r>
    </w:p>
    <w:p w:rsidR="00875E62" w:rsidRDefault="000D16F6">
      <w:pPr>
        <w:ind w:left="293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информационная (актуализация имеющихся знаний по теме); </w:t>
      </w:r>
    </w:p>
    <w:p w:rsidR="00875E62" w:rsidRDefault="000D16F6">
      <w:pPr>
        <w:ind w:left="293" w:right="27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коммуникационная (бесконфликтный обмен представлениями, идеями, мнениями). Приемы, использ</w:t>
      </w:r>
      <w:r>
        <w:t xml:space="preserve">уемые на стадии вызова: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lastRenderedPageBreak/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Показ иллюстрации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Зачитывание отрывка из художественной книги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Показ отрывка из фильма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Работа с историческим текстом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Рассказ-предположение по ключевым словам </w:t>
      </w:r>
    </w:p>
    <w:p w:rsidR="00875E62" w:rsidRDefault="000D16F6">
      <w:pPr>
        <w:spacing w:after="5" w:line="270" w:lineRule="auto"/>
        <w:ind w:left="293" w:right="272"/>
      </w:pP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Ряды понятий (необходимо определить принцип построения рядов, найти лишнее понятие или одно обобщающее понятие.) </w:t>
      </w:r>
      <w:r>
        <w:rPr>
          <w:rFonts w:ascii="Segoe UI Symbol" w:eastAsia="Segoe UI Symbol" w:hAnsi="Segoe UI Symbol" w:cs="Segoe UI Symbol"/>
          <w:color w:val="0D0D0D"/>
        </w:rPr>
        <w:t>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color w:val="0D0D0D"/>
        </w:rPr>
        <w:t xml:space="preserve">Концептуальное колесо </w:t>
      </w:r>
    </w:p>
    <w:p w:rsidR="00875E62" w:rsidRDefault="000D16F6">
      <w:pPr>
        <w:ind w:left="-5" w:right="275"/>
      </w:pPr>
      <w:r>
        <w:t xml:space="preserve"> На этапе вызова используется методический прием «Знаем. Хотим узнать. Узнали». Затем называю тему и спрашиваю обучающ</w:t>
      </w:r>
      <w:r>
        <w:t xml:space="preserve">ихся, что они об этом уже знают. Их мы заносим в колонку «Знаем». Спорные идеи и вопросы заносим в колонку «Хотим узнать». В конце урока обучающиеся самостоятельно заполняют третью колонку «Узнали». В случае затруднения обсуждаем возникшие вопросы. Данный </w:t>
      </w:r>
      <w:r>
        <w:t xml:space="preserve">прием эффективен и для подведения итога урока, он позволяет осуществить рефлексию.   Например, на уроке истории в 5 классе по теме «Военные походы фараонов» используемая таблица после постановки цели урока выглядит следующим образом: </w:t>
      </w:r>
    </w:p>
    <w:tbl>
      <w:tblPr>
        <w:tblStyle w:val="TableGrid"/>
        <w:tblW w:w="9378" w:type="dxa"/>
        <w:tblInd w:w="-11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130"/>
        <w:gridCol w:w="1377"/>
        <w:gridCol w:w="957"/>
        <w:gridCol w:w="786"/>
      </w:tblGrid>
      <w:tr w:rsidR="00875E62">
        <w:trPr>
          <w:trHeight w:val="39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Что знаем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Что хотим </w:t>
            </w:r>
            <w:r>
              <w:rPr>
                <w:sz w:val="20"/>
              </w:rPr>
              <w:t xml:space="preserve">узнать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Узнали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</w:tr>
      <w:tr w:rsidR="00875E62">
        <w:trPr>
          <w:trHeight w:val="233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142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Фараоны – правители Египта </w:t>
            </w:r>
          </w:p>
          <w:p w:rsidR="00875E62" w:rsidRDefault="000D16F6">
            <w:pPr>
              <w:spacing w:after="140" w:line="259" w:lineRule="auto"/>
              <w:ind w:left="124" w:right="110" w:firstLine="0"/>
            </w:pPr>
            <w:r>
              <w:rPr>
                <w:sz w:val="20"/>
              </w:rPr>
              <w:t xml:space="preserve">Ходили в походы, чтобы расширить владения, награбить богатства </w:t>
            </w:r>
          </w:p>
          <w:p w:rsidR="00875E62" w:rsidRDefault="000D16F6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142" w:line="259" w:lineRule="auto"/>
              <w:ind w:left="108" w:right="109" w:firstLine="0"/>
            </w:pPr>
            <w:r>
              <w:rPr>
                <w:sz w:val="20"/>
              </w:rPr>
              <w:t xml:space="preserve">В какие страны организовывали походы? Чем закончились эти походы? </w:t>
            </w:r>
          </w:p>
          <w:p w:rsidR="00875E62" w:rsidRDefault="000D16F6">
            <w:pPr>
              <w:spacing w:after="143" w:line="258" w:lineRule="auto"/>
              <w:ind w:left="108" w:right="109" w:firstLine="0"/>
            </w:pPr>
            <w:r>
              <w:rPr>
                <w:sz w:val="20"/>
              </w:rPr>
              <w:t xml:space="preserve">Какое вооружение имели египетские воины? Какие виды войск были в Египте? </w:t>
            </w:r>
          </w:p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Легко ли жилось египетскому воину?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E62" w:rsidRDefault="000D16F6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</w:tr>
      <w:tr w:rsidR="00875E62">
        <w:trPr>
          <w:trHeight w:val="280"/>
        </w:trPr>
        <w:tc>
          <w:tcPr>
            <w:tcW w:w="76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5E62" w:rsidRDefault="000D16F6">
            <w:pPr>
              <w:tabs>
                <w:tab w:val="center" w:pos="1831"/>
                <w:tab w:val="center" w:pos="3373"/>
                <w:tab w:val="center" w:pos="4646"/>
                <w:tab w:val="center" w:pos="6203"/>
                <w:tab w:val="center" w:pos="7260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Прием </w:t>
            </w:r>
            <w:r>
              <w:rPr>
                <w:i/>
              </w:rPr>
              <w:tab/>
            </w:r>
            <w:r>
              <w:rPr>
                <w:i/>
                <w:color w:val="0D0D0D"/>
              </w:rPr>
              <w:t xml:space="preserve">«концептуальное </w:t>
            </w:r>
            <w:r>
              <w:rPr>
                <w:i/>
                <w:color w:val="0D0D0D"/>
              </w:rPr>
              <w:tab/>
              <w:t>колесо»</w:t>
            </w:r>
            <w:r>
              <w:t xml:space="preserve"> </w:t>
            </w:r>
            <w:r>
              <w:tab/>
              <w:t xml:space="preserve">эффективно </w:t>
            </w:r>
            <w:r>
              <w:tab/>
              <w:t xml:space="preserve">использовать </w:t>
            </w:r>
            <w:r>
              <w:tab/>
              <w:t xml:space="preserve">на 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стадии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75E62" w:rsidRDefault="000D16F6">
            <w:pPr>
              <w:spacing w:after="0" w:line="259" w:lineRule="auto"/>
              <w:ind w:left="0" w:firstLine="0"/>
            </w:pPr>
            <w:r>
              <w:t xml:space="preserve">вызова. </w:t>
            </w:r>
          </w:p>
        </w:tc>
      </w:tr>
    </w:tbl>
    <w:p w:rsidR="00875E62" w:rsidRDefault="000D16F6">
      <w:pPr>
        <w:ind w:left="-5" w:right="275"/>
      </w:pPr>
      <w:r>
        <w:t xml:space="preserve">Обучающимся необходимо подобрать синонимы к слову, находящемуся в ядре понятийного «колеса», и вписать в секторы колеса. Например, </w:t>
      </w:r>
      <w:r>
        <w:t xml:space="preserve">при изучении темы «Великие реформы 60-70-х гг. XIX века», подбираем синонимы к слову «Реформа». </w:t>
      </w:r>
    </w:p>
    <w:p w:rsidR="00875E62" w:rsidRDefault="000D16F6">
      <w:pPr>
        <w:spacing w:after="0" w:line="259" w:lineRule="auto"/>
        <w:ind w:left="0" w:firstLine="0"/>
        <w:jc w:val="left"/>
      </w:pPr>
      <w:r>
        <w:rPr>
          <w:i/>
          <w:color w:val="171717"/>
        </w:rPr>
        <w:t xml:space="preserve">Приём «Корзина идей, понятий, имен»  </w:t>
      </w:r>
    </w:p>
    <w:p w:rsidR="00875E62" w:rsidRDefault="000D16F6">
      <w:pPr>
        <w:ind w:left="-5" w:right="275"/>
      </w:pPr>
      <w:r>
        <w:t>Это прием организации индивидуальной и групповой работы обучающихся на начальной стадии урока, когда идет актуализация им</w:t>
      </w:r>
      <w:r>
        <w:t>еющегося у них опыта и знаний. Он позволяет выяснить все, что знают или думают обучающиеся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Например</w:t>
      </w:r>
      <w:r>
        <w:t xml:space="preserve">, на уроке изучения «глобализация» можно предложить обучающимся высказать, что такое «Глобализация», причины и последствия появления данного явления, привести примеры. </w:t>
      </w:r>
    </w:p>
    <w:p w:rsidR="00875E62" w:rsidRDefault="000D16F6">
      <w:pPr>
        <w:spacing w:after="0" w:line="259" w:lineRule="auto"/>
        <w:ind w:left="-5"/>
        <w:jc w:val="left"/>
      </w:pPr>
      <w:r>
        <w:rPr>
          <w:i/>
          <w:color w:val="0D0D0D"/>
        </w:rPr>
        <w:t xml:space="preserve">Прием «До-После» </w:t>
      </w:r>
    </w:p>
    <w:p w:rsidR="00875E62" w:rsidRDefault="000D16F6">
      <w:pPr>
        <w:spacing w:after="0" w:line="279" w:lineRule="auto"/>
        <w:ind w:left="0" w:right="103" w:firstLine="0"/>
        <w:jc w:val="left"/>
      </w:pPr>
      <w:r>
        <w:rPr>
          <w:color w:val="171717"/>
        </w:rPr>
        <w:t>Данный приём формирует: умение прогнозировать события; умение соотнос</w:t>
      </w:r>
      <w:r>
        <w:rPr>
          <w:color w:val="171717"/>
        </w:rPr>
        <w:t xml:space="preserve">ить известные и неизвестные факты; умение сравнивать и делать вывод. </w:t>
      </w:r>
    </w:p>
    <w:p w:rsidR="00875E62" w:rsidRDefault="000D16F6">
      <w:pPr>
        <w:spacing w:after="113"/>
        <w:ind w:left="-5" w:right="275"/>
      </w:pPr>
      <w:r>
        <w:t xml:space="preserve">В таблице из двух столбцов заполняется часть "До", в которой обучающийся записывает свои предположения о теме урока, о решении задачи, может записать гипотезу. </w:t>
      </w:r>
    </w:p>
    <w:p w:rsidR="00875E62" w:rsidRDefault="000D16F6">
      <w:pPr>
        <w:spacing w:after="163"/>
        <w:ind w:left="-5" w:right="275"/>
      </w:pPr>
      <w:r>
        <w:t xml:space="preserve">Часть "После" заполняется в конце урока, когда изучен новый материал, проведен эксперимент, прочитан текст и т.д. </w:t>
      </w:r>
    </w:p>
    <w:p w:rsidR="00875E62" w:rsidRDefault="000D16F6">
      <w:pPr>
        <w:spacing w:after="114"/>
        <w:ind w:left="-5" w:right="275"/>
      </w:pPr>
      <w:r>
        <w:lastRenderedPageBreak/>
        <w:t xml:space="preserve">Например, Вопрос "Почему в Отечественной войне 1812 года победу одержала русская армия?" </w:t>
      </w:r>
    </w:p>
    <w:p w:rsidR="00875E62" w:rsidRDefault="000D16F6">
      <w:pPr>
        <w:spacing w:after="163"/>
        <w:ind w:left="-5" w:right="275"/>
      </w:pPr>
      <w:r>
        <w:t xml:space="preserve">"До" Я думаю, что русская армия была лучше вооружена, в армии были талантливые генералы. </w:t>
      </w:r>
    </w:p>
    <w:p w:rsidR="00875E62" w:rsidRDefault="000D16F6">
      <w:pPr>
        <w:spacing w:after="160"/>
        <w:ind w:left="-5" w:right="275"/>
      </w:pPr>
      <w:r>
        <w:t xml:space="preserve">"После» обучающиеся перечисляют все причины победы русской армии. </w:t>
      </w:r>
    </w:p>
    <w:p w:rsidR="00875E62" w:rsidRDefault="000D16F6">
      <w:pPr>
        <w:spacing w:after="165"/>
        <w:ind w:left="-5" w:right="275"/>
      </w:pPr>
      <w:r>
        <w:t xml:space="preserve">Вывод. </w:t>
      </w:r>
    </w:p>
    <w:p w:rsidR="00875E62" w:rsidRDefault="000D16F6">
      <w:pPr>
        <w:spacing w:after="117"/>
        <w:ind w:left="-5" w:right="275"/>
      </w:pPr>
      <w:r>
        <w:t xml:space="preserve">Я прав (не во всём прав), так как. </w:t>
      </w:r>
    </w:p>
    <w:p w:rsidR="00875E62" w:rsidRDefault="000D16F6">
      <w:pPr>
        <w:spacing w:after="292"/>
        <w:ind w:left="-5" w:right="275"/>
      </w:pPr>
      <w:r>
        <w:t>Итак, в случае успешной реализации стадии вызова у дете</w:t>
      </w:r>
      <w:r>
        <w:t xml:space="preserve">й возникает мощный стимул для работы на следующем этапе. </w:t>
      </w:r>
    </w:p>
    <w:p w:rsidR="00875E62" w:rsidRDefault="000D16F6">
      <w:pPr>
        <w:spacing w:after="290"/>
        <w:ind w:left="-5" w:right="275"/>
      </w:pPr>
      <w:r>
        <w:rPr>
          <w:i/>
          <w:color w:val="0D0D0D"/>
        </w:rPr>
        <w:t>Приём: «Вопросительные слова».</w:t>
      </w:r>
      <w:r>
        <w:rPr>
          <w:b/>
          <w:color w:val="0D0D0D"/>
        </w:rPr>
        <w:t xml:space="preserve">    </w:t>
      </w:r>
      <w:r>
        <w:t>Обучающимся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</w:t>
      </w:r>
      <w:r>
        <w:t>е слова и термины из двух столбцов таблицы.</w:t>
      </w:r>
      <w:r>
        <w:rPr>
          <w:b/>
          <w:color w:val="0D0D0D"/>
        </w:rPr>
        <w:t xml:space="preserve"> </w:t>
      </w:r>
    </w:p>
    <w:p w:rsidR="00875E62" w:rsidRDefault="000D16F6">
      <w:pPr>
        <w:ind w:left="-5" w:right="275"/>
      </w:pPr>
      <w:r>
        <w:t xml:space="preserve">Пример. Урок истории по теме: «Крещение Руси. Владимир Святославич» </w:t>
      </w:r>
    </w:p>
    <w:tbl>
      <w:tblPr>
        <w:tblStyle w:val="TableGrid"/>
        <w:tblW w:w="9460" w:type="dxa"/>
        <w:tblInd w:w="5" w:type="dxa"/>
        <w:tblCellMar>
          <w:top w:w="5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3"/>
        <w:gridCol w:w="4837"/>
      </w:tblGrid>
      <w:tr w:rsidR="00875E62">
        <w:trPr>
          <w:trHeight w:val="435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t xml:space="preserve">Вопросительные слова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Основные понятия темы </w:t>
            </w:r>
          </w:p>
        </w:tc>
      </w:tr>
      <w:tr w:rsidR="00875E62">
        <w:trPr>
          <w:trHeight w:val="5125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2" w:line="403" w:lineRule="auto"/>
              <w:ind w:left="2" w:right="3365" w:firstLine="0"/>
              <w:jc w:val="left"/>
            </w:pPr>
            <w:r>
              <w:t xml:space="preserve">Как? Что? </w:t>
            </w:r>
          </w:p>
          <w:p w:rsidR="00875E62" w:rsidRDefault="000D16F6">
            <w:pPr>
              <w:spacing w:after="169" w:line="259" w:lineRule="auto"/>
              <w:ind w:left="2" w:firstLine="0"/>
              <w:jc w:val="left"/>
            </w:pPr>
            <w:r>
              <w:t xml:space="preserve">Где? </w:t>
            </w:r>
          </w:p>
          <w:p w:rsidR="00875E62" w:rsidRDefault="000D16F6">
            <w:pPr>
              <w:spacing w:after="172" w:line="259" w:lineRule="auto"/>
              <w:ind w:left="2" w:firstLine="0"/>
              <w:jc w:val="left"/>
            </w:pPr>
            <w:r>
              <w:t xml:space="preserve">Почему? </w:t>
            </w:r>
          </w:p>
          <w:p w:rsidR="00875E62" w:rsidRDefault="000D16F6">
            <w:pPr>
              <w:spacing w:after="169" w:line="259" w:lineRule="auto"/>
              <w:ind w:left="2" w:firstLine="0"/>
              <w:jc w:val="left"/>
            </w:pPr>
            <w:r>
              <w:t xml:space="preserve">Сколько? </w:t>
            </w:r>
          </w:p>
          <w:p w:rsidR="00875E62" w:rsidRDefault="000D16F6">
            <w:pPr>
              <w:spacing w:after="171" w:line="259" w:lineRule="auto"/>
              <w:ind w:left="2" w:firstLine="0"/>
              <w:jc w:val="left"/>
            </w:pPr>
            <w:r>
              <w:t xml:space="preserve">Откуда? </w:t>
            </w:r>
          </w:p>
          <w:p w:rsidR="00875E62" w:rsidRDefault="000D16F6">
            <w:pPr>
              <w:spacing w:after="168" w:line="259" w:lineRule="auto"/>
              <w:ind w:left="2" w:firstLine="0"/>
              <w:jc w:val="left"/>
            </w:pPr>
            <w:r>
              <w:t xml:space="preserve">Какой? </w:t>
            </w:r>
          </w:p>
          <w:p w:rsidR="00875E62" w:rsidRDefault="000D16F6">
            <w:pPr>
              <w:spacing w:after="173" w:line="259" w:lineRule="auto"/>
              <w:ind w:left="2" w:firstLine="0"/>
              <w:jc w:val="left"/>
            </w:pPr>
            <w:r>
              <w:t xml:space="preserve">Зачем? </w:t>
            </w:r>
          </w:p>
          <w:p w:rsidR="00875E62" w:rsidRDefault="000D16F6">
            <w:pPr>
              <w:spacing w:after="171" w:line="259" w:lineRule="auto"/>
              <w:ind w:left="2" w:firstLine="0"/>
              <w:jc w:val="left"/>
            </w:pPr>
            <w:r>
              <w:t xml:space="preserve">Каким образом? </w:t>
            </w:r>
          </w:p>
          <w:p w:rsidR="00875E62" w:rsidRDefault="000D16F6">
            <w:pPr>
              <w:spacing w:after="173" w:line="259" w:lineRule="auto"/>
              <w:ind w:left="2" w:firstLine="0"/>
              <w:jc w:val="left"/>
            </w:pPr>
            <w:r>
              <w:t xml:space="preserve">Какая взаимосвязь? </w:t>
            </w:r>
          </w:p>
          <w:p w:rsidR="00875E62" w:rsidRDefault="000D16F6">
            <w:pPr>
              <w:spacing w:after="170" w:line="259" w:lineRule="auto"/>
              <w:ind w:left="2" w:firstLine="0"/>
              <w:jc w:val="left"/>
            </w:pPr>
            <w:r>
              <w:t xml:space="preserve">Из чего состоит? </w:t>
            </w:r>
          </w:p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t xml:space="preserve">Каково значение?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170" w:line="259" w:lineRule="auto"/>
              <w:ind w:left="0" w:firstLine="0"/>
              <w:jc w:val="left"/>
            </w:pPr>
            <w:r>
              <w:t xml:space="preserve">Информация </w:t>
            </w:r>
          </w:p>
          <w:p w:rsidR="00875E62" w:rsidRDefault="000D16F6">
            <w:pPr>
              <w:spacing w:after="172" w:line="259" w:lineRule="auto"/>
              <w:ind w:left="0" w:firstLine="0"/>
              <w:jc w:val="left"/>
            </w:pPr>
            <w:r>
              <w:t xml:space="preserve">Христианство </w:t>
            </w:r>
          </w:p>
          <w:p w:rsidR="00875E62" w:rsidRDefault="000D16F6">
            <w:pPr>
              <w:spacing w:after="169" w:line="259" w:lineRule="auto"/>
              <w:ind w:left="0" w:firstLine="0"/>
              <w:jc w:val="left"/>
            </w:pPr>
            <w:r>
              <w:t xml:space="preserve">Митрополит </w:t>
            </w:r>
          </w:p>
          <w:p w:rsidR="00875E62" w:rsidRDefault="000D16F6">
            <w:pPr>
              <w:spacing w:after="172" w:line="259" w:lineRule="auto"/>
              <w:ind w:left="0" w:firstLine="0"/>
              <w:jc w:val="left"/>
            </w:pPr>
            <w:r>
              <w:t xml:space="preserve">Искусство </w:t>
            </w:r>
          </w:p>
          <w:p w:rsidR="00875E62" w:rsidRDefault="000D16F6">
            <w:pPr>
              <w:spacing w:after="168" w:line="259" w:lineRule="auto"/>
              <w:ind w:left="0" w:firstLine="0"/>
              <w:jc w:val="left"/>
            </w:pPr>
            <w:r>
              <w:t xml:space="preserve">Государство </w:t>
            </w:r>
          </w:p>
          <w:p w:rsidR="00875E62" w:rsidRDefault="000D16F6">
            <w:pPr>
              <w:spacing w:after="172" w:line="259" w:lineRule="auto"/>
              <w:ind w:left="0" w:firstLine="0"/>
              <w:jc w:val="left"/>
            </w:pPr>
            <w:r>
              <w:t xml:space="preserve">Власть </w:t>
            </w:r>
          </w:p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Крещение </w:t>
            </w:r>
          </w:p>
        </w:tc>
      </w:tr>
    </w:tbl>
    <w:p w:rsidR="00875E62" w:rsidRDefault="000D16F6">
      <w:pPr>
        <w:ind w:left="-5" w:right="275"/>
      </w:pPr>
      <w:r>
        <w:rPr>
          <w:i/>
        </w:rPr>
        <w:t>Для активизации познавательной деятельности на уроках используются анекдоты.</w:t>
      </w:r>
      <w:r>
        <w:t xml:space="preserve"> Например, при изучении темы «НЭП» в 11 классе предлагаю </w:t>
      </w:r>
      <w:r>
        <w:t xml:space="preserve">обучающимся объяснить смысл анекдота 20-х годов и причину его появления.  </w:t>
      </w:r>
    </w:p>
    <w:p w:rsidR="00875E62" w:rsidRDefault="000D16F6">
      <w:pPr>
        <w:spacing w:after="123"/>
        <w:ind w:left="-5" w:right="271"/>
      </w:pPr>
      <w:r>
        <w:rPr>
          <w:i/>
        </w:rPr>
        <w:t>Нэпман у нэпмана спрашивает: «Как дела?» Тот отвечает: «Как у картошки. Если не съедят, то посадят».</w:t>
      </w:r>
      <w:r>
        <w:t xml:space="preserve">  </w:t>
      </w:r>
    </w:p>
    <w:p w:rsidR="00875E62" w:rsidRDefault="000D16F6">
      <w:pPr>
        <w:spacing w:after="126"/>
        <w:ind w:left="-5" w:right="275"/>
      </w:pPr>
      <w:r>
        <w:t xml:space="preserve">При изучении индустриализации предлагаю еще один анекдот с вопросом о том, какую сторону жизни он отражал.  </w:t>
      </w:r>
    </w:p>
    <w:p w:rsidR="00875E62" w:rsidRDefault="000D16F6">
      <w:pPr>
        <w:spacing w:after="171"/>
        <w:ind w:left="-5" w:right="271"/>
      </w:pPr>
      <w:r>
        <w:rPr>
          <w:i/>
        </w:rPr>
        <w:lastRenderedPageBreak/>
        <w:t>На Страстной площади в Москве с пьедестала исчез памятник Пушкину. Москва пришла в ужас. Но через несколько дней Пушкин вновь оказался на прежнем м</w:t>
      </w:r>
      <w:r>
        <w:rPr>
          <w:i/>
        </w:rPr>
        <w:t xml:space="preserve">есте. Москвичи бросились к нему: </w:t>
      </w:r>
    </w:p>
    <w:p w:rsidR="00875E62" w:rsidRDefault="000D16F6">
      <w:pPr>
        <w:numPr>
          <w:ilvl w:val="0"/>
          <w:numId w:val="2"/>
        </w:numPr>
        <w:spacing w:after="171"/>
        <w:ind w:right="271" w:hanging="139"/>
      </w:pPr>
      <w:r>
        <w:rPr>
          <w:i/>
        </w:rPr>
        <w:t xml:space="preserve">Пушкин, Пушкин, где ты был? </w:t>
      </w:r>
    </w:p>
    <w:p w:rsidR="00875E62" w:rsidRDefault="000D16F6">
      <w:pPr>
        <w:numPr>
          <w:ilvl w:val="0"/>
          <w:numId w:val="2"/>
        </w:numPr>
        <w:spacing w:after="171"/>
        <w:ind w:right="271" w:hanging="139"/>
      </w:pPr>
      <w:r>
        <w:rPr>
          <w:i/>
        </w:rPr>
        <w:t xml:space="preserve">На Лубянке в ОГПУ. </w:t>
      </w:r>
    </w:p>
    <w:p w:rsidR="00875E62" w:rsidRDefault="000D16F6">
      <w:pPr>
        <w:numPr>
          <w:ilvl w:val="0"/>
          <w:numId w:val="2"/>
        </w:numPr>
        <w:spacing w:after="171"/>
        <w:ind w:right="271" w:hanging="139"/>
      </w:pPr>
      <w:r>
        <w:rPr>
          <w:i/>
        </w:rPr>
        <w:t xml:space="preserve">Зачем ты им понадобился? </w:t>
      </w:r>
    </w:p>
    <w:p w:rsidR="00875E62" w:rsidRDefault="000D16F6">
      <w:pPr>
        <w:numPr>
          <w:ilvl w:val="0"/>
          <w:numId w:val="2"/>
        </w:numPr>
        <w:spacing w:after="171"/>
        <w:ind w:right="271" w:hanging="139"/>
      </w:pPr>
      <w:r>
        <w:rPr>
          <w:i/>
        </w:rPr>
        <w:t>Выпытывали адрес скупого рыцаря</w:t>
      </w:r>
      <w:r>
        <w:t xml:space="preserve">. </w:t>
      </w:r>
    </w:p>
    <w:p w:rsidR="00875E62" w:rsidRDefault="000D16F6">
      <w:pPr>
        <w:spacing w:after="167" w:line="259" w:lineRule="auto"/>
        <w:ind w:left="-5"/>
        <w:jc w:val="left"/>
      </w:pPr>
      <w:r>
        <w:rPr>
          <w:b/>
        </w:rPr>
        <w:t xml:space="preserve">II стадия Осмысление содержания (realization of meaning): </w:t>
      </w:r>
    </w:p>
    <w:p w:rsidR="00875E62" w:rsidRDefault="000D16F6">
      <w:pPr>
        <w:spacing w:after="163"/>
        <w:ind w:left="-5" w:right="275"/>
      </w:pPr>
      <w:r>
        <w:t xml:space="preserve">- получение новой информации; </w:t>
      </w:r>
    </w:p>
    <w:p w:rsidR="00875E62" w:rsidRDefault="000D16F6">
      <w:pPr>
        <w:spacing w:after="119"/>
        <w:ind w:left="-5" w:right="275"/>
      </w:pPr>
      <w:r>
        <w:t>-</w:t>
      </w:r>
      <w:r>
        <w:t xml:space="preserve">корректировка детьми поставленных целей обучения. </w:t>
      </w:r>
    </w:p>
    <w:p w:rsidR="00875E62" w:rsidRDefault="000D16F6">
      <w:pPr>
        <w:spacing w:after="163"/>
        <w:ind w:left="-5" w:right="275"/>
      </w:pPr>
      <w:r>
        <w:t xml:space="preserve">Существуют эффективные приемы работы с текстовой информации, которые позволяют не только быстрее осваивать прочитанную информацию, но и способствуют развитию творческого мышления. </w:t>
      </w:r>
    </w:p>
    <w:p w:rsidR="00875E62" w:rsidRDefault="000D16F6">
      <w:pPr>
        <w:spacing w:after="0" w:line="259" w:lineRule="auto"/>
        <w:ind w:left="-5"/>
        <w:jc w:val="left"/>
      </w:pPr>
      <w:r>
        <w:rPr>
          <w:i/>
          <w:color w:val="0D0D0D"/>
        </w:rPr>
        <w:t xml:space="preserve">Прием маркировки текста </w:t>
      </w:r>
      <w:r>
        <w:rPr>
          <w:i/>
          <w:color w:val="0D0D0D"/>
        </w:rPr>
        <w:t xml:space="preserve">«Инсерт». </w:t>
      </w:r>
    </w:p>
    <w:tbl>
      <w:tblPr>
        <w:tblStyle w:val="TableGrid"/>
        <w:tblW w:w="9347" w:type="dxa"/>
        <w:tblInd w:w="5" w:type="dxa"/>
        <w:tblCellMar>
          <w:top w:w="36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345"/>
        <w:gridCol w:w="2318"/>
        <w:gridCol w:w="2343"/>
        <w:gridCol w:w="2341"/>
      </w:tblGrid>
      <w:tr w:rsidR="00875E62">
        <w:trPr>
          <w:trHeight w:val="32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58" w:firstLine="0"/>
              <w:jc w:val="center"/>
            </w:pPr>
            <w:r>
              <w:t xml:space="preserve">«v»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60" w:firstLine="0"/>
              <w:jc w:val="center"/>
            </w:pPr>
            <w:r>
              <w:t xml:space="preserve">«+»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57" w:firstLine="0"/>
              <w:jc w:val="center"/>
            </w:pPr>
            <w:r>
              <w:t xml:space="preserve">«-»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57" w:firstLine="0"/>
              <w:jc w:val="center"/>
            </w:pPr>
            <w:r>
              <w:t xml:space="preserve">«?» </w:t>
            </w:r>
          </w:p>
        </w:tc>
      </w:tr>
      <w:tr w:rsidR="00875E62">
        <w:trPr>
          <w:trHeight w:val="223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right="61" w:firstLine="0"/>
            </w:pPr>
            <w:r>
              <w:t xml:space="preserve">Поставьте на полях знак «v», если то, что вы читаете, соответствует тому, что вы знаете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63" w:firstLine="0"/>
            </w:pPr>
            <w:r>
              <w:t xml:space="preserve">Поставьте на полях знак «+», если то, что вы читаете, является для вас новым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right="58" w:firstLine="0"/>
            </w:pPr>
            <w:r>
              <w:t>Поставьте на полях знак «-</w:t>
            </w:r>
            <w:r>
              <w:t xml:space="preserve">», если то, что вы читаете, противоречит тому, что вы знаете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right="61" w:firstLine="0"/>
            </w:pPr>
            <w:r>
              <w:t xml:space="preserve">Поставьте на полях знак «?», если то, что вы читаете, непонятно или вы бы хотели получить более подробную информацию </w:t>
            </w:r>
          </w:p>
        </w:tc>
      </w:tr>
    </w:tbl>
    <w:p w:rsidR="00875E62" w:rsidRDefault="000D16F6">
      <w:pPr>
        <w:spacing w:after="246"/>
        <w:ind w:left="-5" w:right="275"/>
      </w:pPr>
      <w:r>
        <w:rPr>
          <w:i/>
          <w:color w:val="0D0D0D"/>
        </w:rPr>
        <w:t>Приём Фишбоун. “Fish bone” – «рыбья кость».</w:t>
      </w:r>
      <w:r>
        <w:rPr>
          <w:b/>
          <w:color w:val="0D0D0D"/>
        </w:rPr>
        <w:t xml:space="preserve">  </w:t>
      </w:r>
      <w:r>
        <w:t>В «голове» этого скелета обозн</w:t>
      </w:r>
      <w:r>
        <w:t>ачена проблема, которая рассматривается в тексте. На самом скелете есть верхние и нижние косточки. На верхних косточках ученики отмечают причины возникновения изучаемой проблемы. Напротив верхних косточек располагаются нижние, на которых ученики по ходу чт</w:t>
      </w:r>
      <w:r>
        <w:t>ения выписывают факты, отражающие суть, факты. Например, по теме «феодальная раздробленность на Руси» обучающиеся, работая с текстом заполняют схему указывают причины возникновения и последствия, Главным условием при работе с этим приёмом является чёткое ф</w:t>
      </w:r>
      <w:r>
        <w:t>ормулирование проблемы, причин, вывода</w:t>
      </w:r>
      <w:r>
        <w:rPr>
          <w:b/>
          <w:color w:val="0D0D0D"/>
        </w:rPr>
        <w:t xml:space="preserve"> </w:t>
      </w:r>
    </w:p>
    <w:p w:rsidR="00875E62" w:rsidRDefault="000D16F6">
      <w:pPr>
        <w:spacing w:after="171" w:line="258" w:lineRule="auto"/>
        <w:ind w:left="-15" w:right="246" w:firstLine="0"/>
        <w:jc w:val="left"/>
      </w:pPr>
      <w:r>
        <w:t xml:space="preserve">Развитию критического мышления способствуют вопросы. Формированию умения конструировать вопросы обращаю особое внимание. Обучающиеся должны составить как можно больше вопросов к тексту. </w:t>
      </w:r>
    </w:p>
    <w:p w:rsidR="00875E62" w:rsidRDefault="000D16F6">
      <w:pPr>
        <w:spacing w:after="5" w:line="270" w:lineRule="auto"/>
        <w:ind w:left="-5" w:right="272"/>
      </w:pPr>
      <w:r>
        <w:rPr>
          <w:color w:val="0D0D0D"/>
        </w:rPr>
        <w:t>В старшей школе эффективным с</w:t>
      </w:r>
      <w:r>
        <w:rPr>
          <w:color w:val="0D0D0D"/>
        </w:rPr>
        <w:t xml:space="preserve">пособом работы с новой информацией является </w:t>
      </w:r>
      <w:r>
        <w:rPr>
          <w:i/>
          <w:color w:val="0D0D0D"/>
        </w:rPr>
        <w:t xml:space="preserve">SWOT – анализ  </w:t>
      </w:r>
    </w:p>
    <w:p w:rsidR="00875E62" w:rsidRDefault="000D16F6">
      <w:pPr>
        <w:spacing w:after="142" w:line="270" w:lineRule="auto"/>
        <w:ind w:left="-5" w:right="272"/>
      </w:pPr>
      <w:r>
        <w:rPr>
          <w:color w:val="0D0D0D"/>
        </w:rPr>
        <w:t xml:space="preserve">Проведение SWOT – анализ представляет собой заполнение матрицы, состоящей из четырех блоков, в центре матрицы записываем факт, явление, проблему, требующую исследования, а по блокам матрицы </w:t>
      </w:r>
    </w:p>
    <w:p w:rsidR="00875E62" w:rsidRDefault="000D16F6">
      <w:pPr>
        <w:spacing w:after="5" w:line="270" w:lineRule="auto"/>
        <w:ind w:left="-5" w:right="272"/>
      </w:pPr>
      <w:r>
        <w:rPr>
          <w:color w:val="0D0D0D"/>
        </w:rPr>
        <w:t xml:space="preserve">S – </w:t>
      </w:r>
      <w:r>
        <w:rPr>
          <w:color w:val="0D0D0D"/>
        </w:rPr>
        <w:t xml:space="preserve">сильные стороны изучаемого явления (англ. strengths – сильный) </w:t>
      </w:r>
    </w:p>
    <w:p w:rsidR="00875E62" w:rsidRDefault="000D16F6">
      <w:pPr>
        <w:spacing w:after="5" w:line="270" w:lineRule="auto"/>
        <w:ind w:left="-5" w:right="272"/>
      </w:pPr>
      <w:r>
        <w:rPr>
          <w:color w:val="0D0D0D"/>
        </w:rPr>
        <w:t xml:space="preserve">W – слабые стороны изучаемого явления (англ. weaknesses–  слабый) </w:t>
      </w:r>
    </w:p>
    <w:p w:rsidR="00875E62" w:rsidRDefault="000D16F6">
      <w:pPr>
        <w:spacing w:after="143" w:line="270" w:lineRule="auto"/>
        <w:ind w:left="-5" w:right="2712"/>
      </w:pPr>
      <w:r>
        <w:rPr>
          <w:color w:val="0D0D0D"/>
        </w:rPr>
        <w:lastRenderedPageBreak/>
        <w:t xml:space="preserve">О – возможности применения (англ. opportunities – возможности) T – угрозы применения (англ. threats – угрозы) </w:t>
      </w:r>
    </w:p>
    <w:p w:rsidR="00875E62" w:rsidRDefault="000D16F6">
      <w:pPr>
        <w:spacing w:after="145" w:line="270" w:lineRule="auto"/>
        <w:ind w:left="-5" w:right="272"/>
      </w:pPr>
      <w:r>
        <w:rPr>
          <w:i/>
          <w:color w:val="0D0D0D"/>
        </w:rPr>
        <w:t>Пример:</w:t>
      </w:r>
      <w:r>
        <w:rPr>
          <w:color w:val="0D0D0D"/>
        </w:rPr>
        <w:t xml:space="preserve"> урок э</w:t>
      </w:r>
      <w:r>
        <w:rPr>
          <w:color w:val="0D0D0D"/>
        </w:rPr>
        <w:t xml:space="preserve">кономики в 10 классе по теме “Типы экономических систем”. </w:t>
      </w:r>
    </w:p>
    <w:p w:rsidR="00875E62" w:rsidRDefault="000D16F6">
      <w:pPr>
        <w:spacing w:after="96" w:line="270" w:lineRule="auto"/>
        <w:ind w:left="-5" w:right="272"/>
      </w:pPr>
      <w:r>
        <w:rPr>
          <w:b/>
          <w:color w:val="0D0D0D"/>
        </w:rPr>
        <w:t xml:space="preserve">Цель урока: </w:t>
      </w:r>
      <w:r>
        <w:rPr>
          <w:color w:val="0D0D0D"/>
        </w:rPr>
        <w:t xml:space="preserve">создать условия для формирования представления о типах экономических систем и экономической культуры обучающихся. </w:t>
      </w:r>
    </w:p>
    <w:p w:rsidR="00875E62" w:rsidRDefault="000D16F6">
      <w:pPr>
        <w:spacing w:after="96" w:line="270" w:lineRule="auto"/>
        <w:ind w:left="-5" w:right="272"/>
      </w:pPr>
      <w:r>
        <w:rPr>
          <w:color w:val="0D0D0D"/>
        </w:rPr>
        <w:t xml:space="preserve">После объявления темы и цели урока учитель говорит, что изучать новую </w:t>
      </w:r>
      <w:r>
        <w:rPr>
          <w:color w:val="0D0D0D"/>
        </w:rPr>
        <w:t xml:space="preserve">тему обучающиеся будут самостоятельно, проводя при этом SWOT – анализ. Класс делится на группы. Каждая группа готовит анализ одного из основных типов экономических систем (традиционной, плановой, рыночной). </w:t>
      </w:r>
    </w:p>
    <w:p w:rsidR="00875E62" w:rsidRDefault="000D16F6">
      <w:pPr>
        <w:spacing w:after="144" w:line="270" w:lineRule="auto"/>
        <w:ind w:left="-5" w:right="271"/>
      </w:pPr>
      <w:r>
        <w:rPr>
          <w:color w:val="333333"/>
          <w:u w:val="single" w:color="333333"/>
        </w:rPr>
        <w:t>Первый этап урока</w:t>
      </w:r>
      <w:r>
        <w:rPr>
          <w:color w:val="333333"/>
        </w:rPr>
        <w:t xml:space="preserve">. обучающиеся в группах читают </w:t>
      </w:r>
      <w:r>
        <w:rPr>
          <w:color w:val="333333"/>
        </w:rPr>
        <w:t xml:space="preserve">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возможности и угрозы применения этих типов систем существуют в будущем. </w:t>
      </w:r>
    </w:p>
    <w:p w:rsidR="00875E62" w:rsidRDefault="000D16F6">
      <w:pPr>
        <w:spacing w:after="144" w:line="270" w:lineRule="auto"/>
        <w:ind w:left="-5" w:right="271"/>
      </w:pPr>
      <w:r>
        <w:rPr>
          <w:color w:val="333333"/>
          <w:u w:val="single" w:color="333333"/>
        </w:rPr>
        <w:t>Второй этап ур</w:t>
      </w:r>
      <w:r>
        <w:rPr>
          <w:color w:val="333333"/>
          <w:u w:val="single" w:color="333333"/>
        </w:rPr>
        <w:t>ока</w:t>
      </w:r>
      <w:r>
        <w:rPr>
          <w:color w:val="333333"/>
        </w:rPr>
        <w:t xml:space="preserve">. Заполнение матрицы SWOT– анализа. </w:t>
      </w:r>
    </w:p>
    <w:p w:rsidR="00875E62" w:rsidRDefault="000D16F6">
      <w:pPr>
        <w:spacing w:after="144" w:line="270" w:lineRule="auto"/>
        <w:ind w:left="-5" w:right="271"/>
      </w:pPr>
      <w:r>
        <w:rPr>
          <w:color w:val="333333"/>
          <w:u w:val="single" w:color="333333"/>
        </w:rPr>
        <w:t>Третий этап урока</w:t>
      </w:r>
      <w:r>
        <w:rPr>
          <w:color w:val="333333"/>
        </w:rPr>
        <w:t xml:space="preserve">. Выступление групп. </w:t>
      </w:r>
    </w:p>
    <w:p w:rsidR="00875E62" w:rsidRDefault="000D16F6">
      <w:pPr>
        <w:spacing w:after="144" w:line="270" w:lineRule="auto"/>
        <w:ind w:left="-5" w:right="271"/>
      </w:pPr>
      <w:r>
        <w:rPr>
          <w:color w:val="333333"/>
          <w:u w:val="single" w:color="333333"/>
        </w:rPr>
        <w:t>Четвертый этап урока</w:t>
      </w:r>
      <w:r>
        <w:rPr>
          <w:color w:val="333333"/>
        </w:rPr>
        <w:t xml:space="preserve">. Оценивание работы в группах и подведение итогов. </w:t>
      </w:r>
    </w:p>
    <w:p w:rsidR="00875E62" w:rsidRDefault="000D16F6">
      <w:pPr>
        <w:spacing w:after="291"/>
        <w:ind w:left="-5" w:right="275"/>
      </w:pPr>
      <w:r>
        <w:rPr>
          <w:color w:val="333333"/>
        </w:rPr>
        <w:t>На данном уроке SWOT– анализ явился еще и мостиком с следующему уроку. Обучающиеся сделали вывод о том, ч</w:t>
      </w:r>
      <w:r>
        <w:rPr>
          <w:color w:val="333333"/>
        </w:rPr>
        <w:t>то ни один из основных типов экономических систем не является идеальным, и что необходима такая экономическая система, которая сочетала бы в себе элементы и командной и рыночной экономик. Таким образом, вводится понятие смешанной экономики и на следующем у</w:t>
      </w:r>
      <w:r>
        <w:rPr>
          <w:color w:val="333333"/>
        </w:rPr>
        <w:t xml:space="preserve">роке организовывается ее изучение. </w:t>
      </w:r>
      <w:r>
        <w:rPr>
          <w:i/>
        </w:rPr>
        <w:t>Приём «кластера».</w:t>
      </w:r>
      <w:r>
        <w:t xml:space="preserve"> Суть приёма - представление информации в графическом оформлении. Кластер используется, когда нужно собрать у детей все идеи или ассоциации, связанные с каким-либо понятием (например, с темой урока). В ку</w:t>
      </w:r>
      <w:r>
        <w:t xml:space="preserve">рсе обществознания 9 класса по теме «Формы государства» составляем кластер, где систематизируем знания по формам правления, политическим режимам и формам государственно – территориального устройства. </w:t>
      </w:r>
    </w:p>
    <w:p w:rsidR="00875E62" w:rsidRDefault="000D16F6">
      <w:pPr>
        <w:spacing w:after="290" w:line="270" w:lineRule="auto"/>
        <w:ind w:left="-5" w:right="272"/>
      </w:pPr>
      <w:r>
        <w:rPr>
          <w:i/>
          <w:color w:val="0D0D0D"/>
        </w:rPr>
        <w:t>Прием «Толстые и тонкие вопросы».</w:t>
      </w:r>
      <w:r>
        <w:rPr>
          <w:b/>
          <w:color w:val="0D0D0D"/>
        </w:rPr>
        <w:t xml:space="preserve"> </w:t>
      </w:r>
      <w:r>
        <w:rPr>
          <w:color w:val="0D0D0D"/>
        </w:rPr>
        <w:t>Тонкий вопрос предпол</w:t>
      </w:r>
      <w:r>
        <w:rPr>
          <w:color w:val="0D0D0D"/>
        </w:rPr>
        <w:t xml:space="preserve">агает однозначный краткий ответ. Где? Когда? Что? Кто? </w:t>
      </w:r>
    </w:p>
    <w:p w:rsidR="00875E62" w:rsidRDefault="000D16F6">
      <w:pPr>
        <w:spacing w:after="161"/>
        <w:ind w:left="-5" w:right="275"/>
      </w:pPr>
      <w:r>
        <w:t xml:space="preserve">Толстый вопрос предполагает ответ развернутый. Каковы последствия? В чем состоят различия? </w:t>
      </w:r>
    </w:p>
    <w:p w:rsidR="00875E62" w:rsidRDefault="000D16F6">
      <w:pPr>
        <w:spacing w:after="163"/>
        <w:ind w:left="-5" w:right="275"/>
      </w:pPr>
      <w:r>
        <w:rPr>
          <w:i/>
        </w:rPr>
        <w:t>Пример.</w:t>
      </w:r>
      <w:r>
        <w:t xml:space="preserve"> По теме урока "Церковный раскол" можно предложить детям задать толстый и тонкий вопрос. </w:t>
      </w:r>
    </w:p>
    <w:p w:rsidR="00875E62" w:rsidRDefault="000D16F6">
      <w:pPr>
        <w:spacing w:after="163"/>
        <w:ind w:left="-5" w:right="275"/>
      </w:pPr>
      <w:r>
        <w:rPr>
          <w:i/>
        </w:rPr>
        <w:t>Тонкий вопрос.</w:t>
      </w:r>
      <w:r>
        <w:t xml:space="preserve"> Кто был автором церковной реформы? Кто такие раскольники? </w:t>
      </w:r>
    </w:p>
    <w:p w:rsidR="00875E62" w:rsidRDefault="000D16F6">
      <w:pPr>
        <w:spacing w:after="119"/>
        <w:ind w:left="-5" w:right="275"/>
      </w:pPr>
      <w:r>
        <w:rPr>
          <w:i/>
        </w:rPr>
        <w:t>Толстый вопрос.</w:t>
      </w:r>
      <w:r>
        <w:t xml:space="preserve"> Какие причины церковного раскола можете назвать? </w:t>
      </w:r>
    </w:p>
    <w:p w:rsidR="00875E62" w:rsidRDefault="000D16F6">
      <w:pPr>
        <w:ind w:left="-5" w:right="275"/>
      </w:pPr>
      <w:r>
        <w:t xml:space="preserve">Вопросы оцениваю: самые сложные, самые интересные, оригинальные и обучающимся очень нравится отвечать на вопросы. </w:t>
      </w:r>
    </w:p>
    <w:p w:rsidR="00875E62" w:rsidRDefault="000D16F6">
      <w:pPr>
        <w:spacing w:after="301" w:line="259" w:lineRule="auto"/>
        <w:ind w:left="-5"/>
        <w:jc w:val="left"/>
      </w:pPr>
      <w:r>
        <w:rPr>
          <w:i/>
          <w:color w:val="0D0D0D"/>
        </w:rPr>
        <w:t>П</w:t>
      </w:r>
      <w:r>
        <w:rPr>
          <w:i/>
          <w:color w:val="0D0D0D"/>
        </w:rPr>
        <w:t xml:space="preserve">риём «Учимся задавать вопросы разных типов» – «Ромашка Блума» </w:t>
      </w:r>
    </w:p>
    <w:p w:rsidR="00875E62" w:rsidRDefault="000D16F6">
      <w:pPr>
        <w:spacing w:after="248"/>
        <w:ind w:left="-5" w:right="275"/>
      </w:pPr>
      <w:r>
        <w:lastRenderedPageBreak/>
        <w:t xml:space="preserve">Шесть лепестков – шесть типов вопросов. </w:t>
      </w:r>
      <w:r>
        <w:rPr>
          <w:i/>
        </w:rPr>
        <w:t>Простые вопросы.</w:t>
      </w:r>
      <w:r>
        <w:t xml:space="preserve"> Отвечая на них, нужно назвать какие-то факты, вспомнить, воспроизвести некую информацию. Применяю на традиционных формах контроля: на за</w:t>
      </w:r>
      <w:r>
        <w:t>четах, при использовании терминологических диктантов и т.д.</w:t>
      </w:r>
      <w:r>
        <w:rPr>
          <w:b/>
          <w:color w:val="0D0D0D"/>
        </w:rPr>
        <w:t xml:space="preserve"> </w:t>
      </w:r>
    </w:p>
    <w:p w:rsidR="00875E62" w:rsidRDefault="000D16F6">
      <w:pPr>
        <w:spacing w:after="116"/>
        <w:ind w:left="-5" w:right="275"/>
      </w:pPr>
      <w:r>
        <w:rPr>
          <w:i/>
        </w:rPr>
        <w:t>Уточняющие вопросы</w:t>
      </w:r>
      <w:r>
        <w:t>. Обычно начинаются со слов: «То есть ты говоришь, что.?», «Если я правильно поняла, то.?», «Я могу ошибаться, но, по-моему, вы сказали о.?». Целью этих вопросов является предос</w:t>
      </w:r>
      <w:r>
        <w:t xml:space="preserve">тавление обратной связи с детьми относительно того, что он только что сказал. </w:t>
      </w:r>
    </w:p>
    <w:p w:rsidR="00875E62" w:rsidRDefault="000D16F6">
      <w:pPr>
        <w:spacing w:after="116"/>
        <w:ind w:left="-5" w:right="275"/>
      </w:pPr>
      <w:r>
        <w:rPr>
          <w:i/>
        </w:rPr>
        <w:t>Интерпретационные (объясняющие) вопросы</w:t>
      </w:r>
      <w:r>
        <w:t xml:space="preserve">. Обычно начинаются со слова «Почему?». Направлены на установление причинно-следственных связей. </w:t>
      </w:r>
    </w:p>
    <w:p w:rsidR="00875E62" w:rsidRDefault="000D16F6">
      <w:pPr>
        <w:spacing w:after="163"/>
        <w:ind w:left="-5" w:right="275"/>
      </w:pPr>
      <w:r>
        <w:rPr>
          <w:i/>
        </w:rPr>
        <w:t>Творческие вопросы</w:t>
      </w:r>
      <w:r>
        <w:t>. Когда в вопросе есть</w:t>
      </w:r>
      <w:r>
        <w:t xml:space="preserve">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 </w:t>
      </w:r>
      <w:r>
        <w:rPr>
          <w:i/>
        </w:rPr>
        <w:t>Оценочные вопросы</w:t>
      </w:r>
      <w:r>
        <w:t xml:space="preserve">. Эти вопросы направлены на выяснение критериев оценки тех или фактов. </w:t>
      </w:r>
      <w:r>
        <w:t xml:space="preserve">«Чем …… отличается от ……?» и т.д. </w:t>
      </w:r>
    </w:p>
    <w:p w:rsidR="00875E62" w:rsidRDefault="000D16F6">
      <w:pPr>
        <w:spacing w:after="163"/>
        <w:ind w:left="-5" w:right="275"/>
      </w:pPr>
      <w:r>
        <w:rPr>
          <w:i/>
        </w:rPr>
        <w:t xml:space="preserve">Практические вопросы. Это </w:t>
      </w:r>
      <w:r>
        <w:t xml:space="preserve">вопросы, направленные на установление взаимосвязи между событиями. </w:t>
      </w:r>
    </w:p>
    <w:p w:rsidR="00875E62" w:rsidRDefault="000D16F6">
      <w:pPr>
        <w:ind w:left="-5" w:right="275"/>
      </w:pPr>
      <w:r>
        <w:t xml:space="preserve">Данные приемы позволяют сохранить активность ученика, делают чтение осмысленным </w:t>
      </w:r>
    </w:p>
    <w:p w:rsidR="00875E62" w:rsidRDefault="000D16F6">
      <w:pPr>
        <w:spacing w:after="49" w:line="259" w:lineRule="auto"/>
        <w:ind w:left="-40" w:firstLine="0"/>
        <w:jc w:val="left"/>
      </w:pPr>
      <w:r>
        <w:rPr>
          <w:noProof/>
        </w:rPr>
        <w:drawing>
          <wp:inline distT="0" distB="0" distL="0" distR="0">
            <wp:extent cx="5986272" cy="2218945"/>
            <wp:effectExtent l="0" t="0" r="0" b="0"/>
            <wp:docPr id="38940" name="Picture 38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0" name="Picture 389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86272" cy="22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E62" w:rsidRDefault="000D16F6">
      <w:pPr>
        <w:ind w:left="-5" w:right="275"/>
      </w:pPr>
      <w:r>
        <w:t>информацию с уже известной, используя знания</w:t>
      </w:r>
      <w:r>
        <w:t>, полученные на стадии осмысления. Производят отбор информации, наиболее значимой для понимания сути изучаемой темы, а также наиболее значимой для реализации сформулированной ранее индивидуальной цели учения. Выражают новые идеи и информацию собственными с</w:t>
      </w:r>
      <w:r>
        <w:t xml:space="preserve">ловами, самостоятельно выстаивают причинно – следственные связи. </w:t>
      </w:r>
    </w:p>
    <w:p w:rsidR="00875E62" w:rsidRDefault="000D16F6">
      <w:pPr>
        <w:ind w:left="-5" w:right="275"/>
      </w:pPr>
      <w:r>
        <w:t xml:space="preserve">Прием «Знаю – Хочу узнать – Узнал» (ЗХУ) </w:t>
      </w:r>
    </w:p>
    <w:p w:rsidR="00875E62" w:rsidRDefault="000D16F6">
      <w:pPr>
        <w:ind w:left="-5" w:right="275"/>
      </w:pPr>
      <w:r>
        <w:t xml:space="preserve">Прием «Толстые» и «тонкие» вопросы </w:t>
      </w:r>
    </w:p>
    <w:p w:rsidR="00875E62" w:rsidRDefault="000D16F6">
      <w:pPr>
        <w:ind w:left="-5" w:right="275"/>
      </w:pPr>
      <w:r>
        <w:t>Прием «Синквейн» Синквейн – это стихотворение, которое требует синтеза материала в кратких предложениях, состоит</w:t>
      </w:r>
      <w:r>
        <w:t xml:space="preserve"> из 5 строк: </w:t>
      </w:r>
    </w:p>
    <w:p w:rsidR="00875E62" w:rsidRDefault="000D16F6">
      <w:pPr>
        <w:ind w:left="-5" w:right="275"/>
      </w:pPr>
      <w:r>
        <w:t xml:space="preserve">На первой строчке записывают одно слово – существительное. Это и есть тема синквейна. </w:t>
      </w:r>
    </w:p>
    <w:p w:rsidR="00875E62" w:rsidRDefault="000D16F6">
      <w:pPr>
        <w:ind w:left="-5" w:right="275"/>
      </w:pPr>
      <w:r>
        <w:t>На второй строчке надо написать два прилагательных, раскрывающих тему синквейна. На третьей строчке записывают три глагола, описывающих действия, относящие</w:t>
      </w:r>
      <w:r>
        <w:t xml:space="preserve">ся к теме синквейна. </w:t>
      </w:r>
    </w:p>
    <w:p w:rsidR="00875E62" w:rsidRDefault="000D16F6">
      <w:pPr>
        <w:ind w:left="-5" w:right="275"/>
      </w:pPr>
      <w:r>
        <w:t xml:space="preserve">На четвертой строчке размещается целая фраза, предложение, состоящее из четырех слов, с помощью которого ученик высказывает свое отношение к теме. </w:t>
      </w:r>
    </w:p>
    <w:p w:rsidR="00875E62" w:rsidRDefault="000D16F6">
      <w:pPr>
        <w:ind w:left="-15" w:right="275" w:firstLine="566"/>
      </w:pPr>
      <w:r>
        <w:lastRenderedPageBreak/>
        <w:t xml:space="preserve">Последняя строчка – это слово – </w:t>
      </w:r>
      <w:r>
        <w:t xml:space="preserve">резюме, которое дает новую интерпретацию темы, позволяет выразить к ней личное отношение. </w:t>
      </w:r>
    </w:p>
    <w:p w:rsidR="00875E62" w:rsidRDefault="000D16F6">
      <w:pPr>
        <w:ind w:left="-15" w:right="275" w:firstLine="566"/>
      </w:pPr>
      <w:r>
        <w:t>Прием «Кластер». Предполагает выделение смысловых единиц текста и графическое оформление в определенном порядке в виде грозди. Прием можно использовать как на стадии</w:t>
      </w:r>
      <w:r>
        <w:t xml:space="preserve"> вызова, так и на стадии рефлексии. </w:t>
      </w:r>
    </w:p>
    <w:p w:rsidR="00875E62" w:rsidRDefault="000D16F6">
      <w:pPr>
        <w:ind w:left="-15" w:right="275" w:firstLine="566"/>
      </w:pPr>
      <w:r>
        <w:t xml:space="preserve">Прием «Верите ли вы?» Используется на стадии вызова с последующим установлением истины на стадии рефлексии. Придает занятию определенную «интригу», способствует формированию критически оценивать результат. Используется </w:t>
      </w:r>
      <w:r>
        <w:t xml:space="preserve">для проверки знаний и самопроверки. </w:t>
      </w:r>
    </w:p>
    <w:p w:rsidR="00875E62" w:rsidRDefault="000D16F6">
      <w:pPr>
        <w:ind w:left="-5" w:right="275"/>
      </w:pPr>
      <w:r>
        <w:t xml:space="preserve">          Прием «Взаимоопрос». </w:t>
      </w:r>
    </w:p>
    <w:p w:rsidR="00875E62" w:rsidRDefault="000D16F6">
      <w:pPr>
        <w:ind w:left="-5" w:right="275"/>
      </w:pPr>
      <w:r>
        <w:t xml:space="preserve">Используется на разных фазах занятия. Прием эффективен при работе со «слабыми» обучающимися, он позволяет закрепить изученный материал и выявить пробелы у каждого ребёнка. </w:t>
      </w:r>
    </w:p>
    <w:p w:rsidR="00875E62" w:rsidRDefault="000D16F6">
      <w:pPr>
        <w:spacing w:after="0" w:line="259" w:lineRule="auto"/>
        <w:ind w:left="0" w:firstLine="0"/>
        <w:jc w:val="left"/>
      </w:pPr>
      <w:r>
        <w:rPr>
          <w:color w:val="333333"/>
        </w:rPr>
        <w:t xml:space="preserve">         Т</w:t>
      </w:r>
      <w:r>
        <w:rPr>
          <w:b/>
          <w:color w:val="333333"/>
        </w:rPr>
        <w:t>абли</w:t>
      </w:r>
      <w:r>
        <w:rPr>
          <w:b/>
          <w:color w:val="333333"/>
        </w:rPr>
        <w:t xml:space="preserve">ца ПМИ (Плюс – Минус – Интересно) </w:t>
      </w:r>
      <w:r>
        <w:rPr>
          <w:i/>
          <w:color w:val="333333"/>
        </w:rPr>
        <w:t xml:space="preserve"> </w:t>
      </w:r>
      <w:r>
        <w:rPr>
          <w:color w:val="333333"/>
        </w:rPr>
        <w:t xml:space="preserve"> </w:t>
      </w:r>
    </w:p>
    <w:tbl>
      <w:tblPr>
        <w:tblStyle w:val="TableGrid"/>
        <w:tblW w:w="8404" w:type="dxa"/>
        <w:tblInd w:w="5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3360"/>
        <w:gridCol w:w="2269"/>
      </w:tblGrid>
      <w:tr w:rsidR="00875E62">
        <w:trPr>
          <w:trHeight w:val="696"/>
        </w:trPr>
        <w:tc>
          <w:tcPr>
            <w:tcW w:w="2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5E62" w:rsidRDefault="000D16F6">
            <w:pPr>
              <w:spacing w:after="28" w:line="259" w:lineRule="auto"/>
              <w:ind w:left="2" w:firstLine="0"/>
              <w:jc w:val="left"/>
            </w:pPr>
            <w:r>
              <w:rPr>
                <w:b/>
                <w:color w:val="333333"/>
              </w:rPr>
              <w:t>“П+ ”</w:t>
            </w:r>
            <w:r>
              <w:rPr>
                <w:color w:val="333333"/>
              </w:rPr>
              <w:t xml:space="preserve"> </w:t>
            </w:r>
          </w:p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333333"/>
              </w:rPr>
              <w:t>Позитивный характер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5E62" w:rsidRDefault="000D16F6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color w:val="333333"/>
              </w:rPr>
              <w:t>“М– ”</w:t>
            </w:r>
            <w:r>
              <w:rPr>
                <w:color w:val="333333"/>
              </w:rPr>
              <w:t xml:space="preserve"> </w:t>
            </w:r>
          </w:p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</w:rPr>
              <w:t>Негативный характер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5E62" w:rsidRDefault="000D16F6">
            <w:pPr>
              <w:spacing w:after="27" w:line="259" w:lineRule="auto"/>
              <w:ind w:left="2" w:firstLine="0"/>
              <w:jc w:val="left"/>
            </w:pPr>
            <w:r>
              <w:rPr>
                <w:b/>
                <w:color w:val="333333"/>
              </w:rPr>
              <w:t>“И”</w:t>
            </w:r>
            <w:r>
              <w:rPr>
                <w:color w:val="333333"/>
              </w:rPr>
              <w:t xml:space="preserve"> </w:t>
            </w:r>
          </w:p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333333"/>
              </w:rPr>
              <w:t>Интересно</w:t>
            </w:r>
            <w:r>
              <w:rPr>
                <w:color w:val="333333"/>
              </w:rPr>
              <w:t xml:space="preserve"> </w:t>
            </w:r>
          </w:p>
        </w:tc>
      </w:tr>
    </w:tbl>
    <w:p w:rsidR="00875E62" w:rsidRDefault="000D16F6">
      <w:pPr>
        <w:spacing w:after="144" w:line="270" w:lineRule="auto"/>
        <w:ind w:left="-5" w:right="271"/>
      </w:pPr>
      <w:r>
        <w:rPr>
          <w:i/>
          <w:color w:val="333333"/>
        </w:rPr>
        <w:t>Пример.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Урок по теме: Научно– </w:t>
      </w:r>
      <w:r>
        <w:rPr>
          <w:color w:val="333333"/>
        </w:rPr>
        <w:t xml:space="preserve">технический прогресс. (11 класс. Обществознание. Урок 3 в теме: Современный этап мирового цивилизационного развития), учебник Л.Н. Боголюбова “Обществознание”, ч. 2. – М.: Просвещение, 2006 г. </w:t>
      </w:r>
    </w:p>
    <w:p w:rsidR="00875E62" w:rsidRDefault="000D16F6">
      <w:pPr>
        <w:spacing w:after="94" w:line="270" w:lineRule="auto"/>
        <w:ind w:left="-5" w:right="271"/>
      </w:pPr>
      <w:r>
        <w:rPr>
          <w:b/>
          <w:color w:val="333333"/>
        </w:rPr>
        <w:t>Цель:</w:t>
      </w:r>
      <w:r>
        <w:rPr>
          <w:color w:val="333333"/>
        </w:rPr>
        <w:t xml:space="preserve"> создать условия для усвоения знаний обучающимися о НТП и</w:t>
      </w:r>
      <w:r>
        <w:rPr>
          <w:color w:val="333333"/>
        </w:rPr>
        <w:t xml:space="preserve"> его положительной и отрицательной роли для человечества. </w:t>
      </w:r>
    </w:p>
    <w:p w:rsidR="00875E62" w:rsidRDefault="000D16F6">
      <w:pPr>
        <w:spacing w:after="144" w:line="270" w:lineRule="auto"/>
        <w:ind w:left="-5" w:right="271"/>
      </w:pPr>
      <w:r>
        <w:rPr>
          <w:color w:val="333333"/>
        </w:rPr>
        <w:t xml:space="preserve">На стадии вызова с целью актуализации знаний по теме учитель обсуждает с обучающимися ряд вопросов (фронтальная работа): </w:t>
      </w:r>
    </w:p>
    <w:p w:rsidR="00875E62" w:rsidRDefault="000D16F6">
      <w:pPr>
        <w:numPr>
          <w:ilvl w:val="0"/>
          <w:numId w:val="3"/>
        </w:numPr>
        <w:spacing w:after="144" w:line="270" w:lineRule="auto"/>
        <w:ind w:right="271" w:hanging="240"/>
      </w:pPr>
      <w:r>
        <w:rPr>
          <w:color w:val="333333"/>
        </w:rPr>
        <w:t xml:space="preserve">Что такое НТП? –  Когда впервые в обществе стали говорить о НТП? </w:t>
      </w:r>
    </w:p>
    <w:p w:rsidR="00875E62" w:rsidRDefault="000D16F6">
      <w:pPr>
        <w:numPr>
          <w:ilvl w:val="0"/>
          <w:numId w:val="3"/>
        </w:numPr>
        <w:spacing w:after="144" w:line="270" w:lineRule="auto"/>
        <w:ind w:right="271" w:hanging="240"/>
      </w:pPr>
      <w:r>
        <w:rPr>
          <w:color w:val="333333"/>
        </w:rPr>
        <w:t xml:space="preserve">Какие вы </w:t>
      </w:r>
      <w:r>
        <w:rPr>
          <w:color w:val="333333"/>
        </w:rPr>
        <w:t xml:space="preserve">знаете примеры проявления НТП? </w:t>
      </w:r>
    </w:p>
    <w:p w:rsidR="00875E62" w:rsidRDefault="000D16F6">
      <w:pPr>
        <w:numPr>
          <w:ilvl w:val="0"/>
          <w:numId w:val="3"/>
        </w:numPr>
        <w:spacing w:after="144" w:line="270" w:lineRule="auto"/>
        <w:ind w:right="271" w:hanging="240"/>
      </w:pPr>
      <w:r>
        <w:rPr>
          <w:color w:val="333333"/>
        </w:rPr>
        <w:t xml:space="preserve">В чем положительное и отрицательное значение НТП? Докажите, что НТП имеет противоречия?   –  Все ли вы знаете о НТП? </w:t>
      </w:r>
    </w:p>
    <w:p w:rsidR="00875E62" w:rsidRDefault="000D16F6">
      <w:pPr>
        <w:ind w:left="-5" w:right="275"/>
      </w:pPr>
      <w:r>
        <w:t xml:space="preserve">         </w:t>
      </w:r>
      <w:r>
        <w:t>Прием «Эссе».  Суть этого метода не только в том, чтобы выразить свои мысли в письменной форме, но и поделиться своим мнением с другими, выслушать чужую точку зрения. Их нужно воспринимать как способ развития мышления и формирование культуры чтения. Различ</w:t>
      </w:r>
      <w:r>
        <w:t xml:space="preserve">ают 5-минутное эссе, 10- минутное эссе, а также более продолжительные и трудоемкие сочинения. 10-минутное эссе: после чтения (прослушивания) и общего обсуждения текста учащимся предлагается организовать свои мысли с помощью 10- минутного эссе (по методике </w:t>
      </w:r>
      <w:r>
        <w:t>свободного письма). Для этого учитель просит, в течение 10 мнут писать на предложенную тему. 5-минутное эссе: этот вид письменного задания обычно применяется в конце занятия, чтобы помочь обучающимся закрепить свои знания по изученной теме. Для учителя – э</w:t>
      </w:r>
      <w:r>
        <w:t xml:space="preserve">то возможность получить обратную связь. Поэтому обучающимся можно предложить два пункта: 1) написать, что они узнали по новой теме; 2) задать один вопрос, на который они так и не получили ответа. </w:t>
      </w:r>
    </w:p>
    <w:p w:rsidR="00875E62" w:rsidRDefault="000D16F6">
      <w:pPr>
        <w:ind w:left="-15" w:right="275" w:firstLine="566"/>
      </w:pPr>
      <w:r>
        <w:t>Использование данной технологии позволяет активизировать де</w:t>
      </w:r>
      <w:r>
        <w:t>ятельность обучающихся на уроке. Они задают больше вопросов, читают текст учебника более вдумчиво, лучше выделяют основные идеи, составляют кластеры и синквейны. В глазах светится живой интерес. Самое главное важно понять, что смысл нового образовательного</w:t>
      </w:r>
      <w:r>
        <w:t xml:space="preserve"> </w:t>
      </w:r>
      <w:r>
        <w:lastRenderedPageBreak/>
        <w:t>подхода состоит не в строгом следовании алгоритму тех или иных приемов, а в свободном творчестве учителя и воспитанников, работающих с использованием новых технологий обучения. Данная технология обучения гарантирует обучающимся освоение стандарта образова</w:t>
      </w:r>
      <w:r>
        <w:t>ния и продвижение на более высокий уровень обучения. Обучающийся имеет возможность самореализовываться и это способствует мотивации к учению. Только грамотное использование различных способов обучения позволит создать условия, которые будут побуждать самих</w:t>
      </w:r>
      <w:r>
        <w:t xml:space="preserve"> школьников к получению знаний. Развивать мышление – значит развивать умение думать, а значить ребенку, как личности, надо сформировать и развить в себе ряд качеств: готовность, гибкость, осознание, поиск компромиссных решений. Настойчивость, способность и</w:t>
      </w:r>
      <w:r>
        <w:t>справлять свои ошибки. Технология критического мышления предполагает равные партнерские отношения, как в плане общения, так и в плане конструирования знания, рождающегося в процессе обучения. Учитель перестает быть главным источником информации и превращае</w:t>
      </w:r>
      <w:r>
        <w:t xml:space="preserve">т обучение в совместный и интересный поиск. </w:t>
      </w:r>
    </w:p>
    <w:p w:rsidR="00875E62" w:rsidRDefault="000D16F6">
      <w:pPr>
        <w:ind w:left="-15" w:right="275" w:firstLine="708"/>
      </w:pPr>
      <w:r>
        <w:t>Так, при изучении темы «Что англичане считают началом своих свобод», для целостного восприятия нового материала ученикам будет интересно с помощью текста учебника под руководством учителя составить кластеры. Раб</w:t>
      </w:r>
      <w:r>
        <w:t>оту лучше распределить по группам: 1 группа Нормандская династия – король Нормандии Вильгельм 1 Завоеватель 1066 – «Страшный Суд»; 2 группа Династия Плантагенетов – Генрих II – суд присяжных заседателей - «щитовые деньги»; 3 группа Иоанн Безземельный – сын</w:t>
      </w:r>
      <w:r>
        <w:t xml:space="preserve"> Генриха II – 1215 «Великая хартия вольностей» - 1-я Конституция; 4 группа Генрих III –  1258 «бешеный совет» - граф Симон де Монфор 1265 – Парламент». </w:t>
      </w:r>
    </w:p>
    <w:p w:rsidR="00875E62" w:rsidRDefault="000D16F6">
      <w:pPr>
        <w:ind w:left="-15" w:right="275" w:firstLine="708"/>
      </w:pPr>
      <w:r>
        <w:t>Например, на этапе закрепления материала по обществознанию, будет уместно, составить сложный план по те</w:t>
      </w:r>
      <w:r>
        <w:t>мам «Политическая система», «Политические партии» и т.д.  Методика составления синквейна очень помогает закрепить новые понятия. Наконец, таблицы для рефлексии, способствуют выявлению пробелов в изученном материале. Особенно важно проводить работу над ошиб</w:t>
      </w:r>
      <w:r>
        <w:t xml:space="preserve">ками – мониторинг каждому учащемуся во время подготовки к ГИА по результатам диагностик. </w:t>
      </w:r>
    </w:p>
    <w:p w:rsidR="00875E62" w:rsidRDefault="000D16F6">
      <w:pPr>
        <w:ind w:left="-15" w:right="275" w:firstLine="708"/>
      </w:pPr>
      <w:r>
        <w:t xml:space="preserve">Таким образом, технология критического мышления представляет собой целостную систему, формирующую навыки работы с текстом. Особенность технологии – различные приемы, </w:t>
      </w:r>
      <w:r>
        <w:t xml:space="preserve">касающиеся работы с информацией, организация работы в классе, группе, работа с различными типами вопросов, активное чтение, графические способы организации материала. </w:t>
      </w:r>
    </w:p>
    <w:p w:rsidR="00875E62" w:rsidRDefault="000D16F6">
      <w:pPr>
        <w:ind w:left="-15" w:right="275" w:firstLine="708"/>
      </w:pPr>
      <w:r>
        <w:rPr>
          <w:i/>
        </w:rPr>
        <w:t xml:space="preserve">ПРОБЛЕМНОЕ ОБУЧЕНИЕ </w:t>
      </w:r>
      <w:r>
        <w:t>направляет мыслительно-познавательный поиск учащегося, самостоятельн</w:t>
      </w:r>
      <w:r>
        <w:t>ый подход к выводам. Проблемные задания позволяют активизировать познавательный интерес учащихся. В 9 классе при изучении темы «Коренной перелом в Великой Отечественной война» можно предложить учащимся следующую проблемную ситуацию: «На переговорах между С</w:t>
      </w:r>
      <w:r>
        <w:t>ССР, США и Великобританией в мае-июне 1942 г. была достигнута договоренность в отношении неотложных задач создания Второго фронта в Европе в 1942 году. Когда был открыт Второй фронт в Европе? Чем объяснялось то, что он не был открыт в 1942 г.? В американск</w:t>
      </w:r>
      <w:r>
        <w:t xml:space="preserve">ой литературе утверждается, что причина в отсутствии у США и Великобритании необходимых сил и средств. Считаете ли вы это убедительным? Почему? Как вы думаете, почему силы и средства появились у союзников к лету 1944 г.?». Такие задания позволяют учащимся </w:t>
      </w:r>
      <w:r>
        <w:t xml:space="preserve">размышлять, формулировать свою точку зрения на изучаемые события и увидеть большое число спорных вопросов в истории Второй мировой и Великой Отечественной войны. </w:t>
      </w:r>
    </w:p>
    <w:p w:rsidR="00875E62" w:rsidRDefault="000D16F6">
      <w:pPr>
        <w:ind w:left="-15" w:right="275" w:firstLine="708"/>
      </w:pPr>
      <w:r>
        <w:rPr>
          <w:i/>
        </w:rPr>
        <w:lastRenderedPageBreak/>
        <w:t>Создание «альтернативных ситуаций».</w:t>
      </w:r>
      <w:r>
        <w:t xml:space="preserve"> Например, при изучении темы «Гражданская война» в 9 созда</w:t>
      </w:r>
      <w:r>
        <w:t>ется ситуация выбора: в Гражданской войне победили «красные» или «белые». Понимание ее сути, возможных вариантов реализации исторического сценария, определение критериальной основы для рассмотрения предложенных альтернатив (реалистичность, логичность, отра</w:t>
      </w:r>
      <w:r>
        <w:t>жение реальных связей, существующих в исторической действительности), их анализ и оценка в соответствии с выбранными критериями (ученики подбирают аргументы в пользу своих вариантов, одновременно обобщая знания о том, почему же в Гражданской войне победа о</w:t>
      </w:r>
      <w:r>
        <w:t xml:space="preserve">казалась в руках «красных»), анализ результатов работы учеников (реалистичность и логичность изложения, проблема объективности и субъективности вариантов исторического выбора, аргументированность, использование творческого подхода) и т.п.  </w:t>
      </w:r>
    </w:p>
    <w:p w:rsidR="00875E62" w:rsidRDefault="000D16F6">
      <w:pPr>
        <w:ind w:left="-15" w:right="275" w:firstLine="708"/>
      </w:pPr>
      <w:r>
        <w:rPr>
          <w:i/>
        </w:rPr>
        <w:t>Анализ альтерна</w:t>
      </w:r>
      <w:r>
        <w:rPr>
          <w:i/>
        </w:rPr>
        <w:t>тивных оценок</w:t>
      </w:r>
      <w:r>
        <w:t xml:space="preserve"> прошлого на уроке по теме «Выбор пути развития России в 1917 году» подводит школьников к пониманию сложности исторического поиска, воспитывает уважение к различным точкам зрения, ориентирует на критический анализ источников информации, стимул</w:t>
      </w:r>
      <w:r>
        <w:t xml:space="preserve">ирует формирование собственного подхода к истории.  </w:t>
      </w:r>
    </w:p>
    <w:p w:rsidR="00875E62" w:rsidRDefault="000D16F6">
      <w:pPr>
        <w:ind w:left="-15" w:right="275" w:firstLine="708"/>
      </w:pPr>
      <w:r>
        <w:rPr>
          <w:i/>
        </w:rPr>
        <w:t xml:space="preserve">Креативные письменные задания. </w:t>
      </w:r>
      <w:r>
        <w:t>В 5 классе на уроке по теме «Военные походы фараонов» ученикам предлагается творческое домашнее задание: написать письмо от имени участника военного похода: лучника, пехоти</w:t>
      </w:r>
      <w:r>
        <w:t>нца, колесничего, вельможи, фараона. Или: составить рекламный проспект события, памятника, рекламу товара и т.д. Выполнение учениками подобных заданий не только развивает их способность воображения, креативность, но и позволяет лучше понять взаимосвязь объ</w:t>
      </w:r>
      <w:r>
        <w:t xml:space="preserve">ектов реального мира, фундаментальные основы различных наук.  </w:t>
      </w:r>
    </w:p>
    <w:p w:rsidR="00875E62" w:rsidRDefault="000D16F6">
      <w:pPr>
        <w:ind w:left="-15" w:right="275" w:firstLine="708"/>
      </w:pPr>
      <w:r>
        <w:rPr>
          <w:i/>
        </w:rPr>
        <w:t>Перекрёстная дискуссия:</w:t>
      </w:r>
      <w:r>
        <w:t xml:space="preserve"> ученикам, поделённым на 2 группы, предлагаются вопросы для дискуссии, причём, одна группа приводит аргументы «за», другая – «против» (Петр I – гений или злодей?). </w:t>
      </w:r>
    </w:p>
    <w:p w:rsidR="00875E62" w:rsidRDefault="000D16F6">
      <w:pPr>
        <w:ind w:left="-15" w:right="275" w:firstLine="708"/>
      </w:pPr>
      <w:r>
        <w:rPr>
          <w:i/>
        </w:rPr>
        <w:t>Мозго</w:t>
      </w:r>
      <w:r>
        <w:rPr>
          <w:i/>
        </w:rPr>
        <w:t>вой штурм.</w:t>
      </w:r>
      <w:r>
        <w:t xml:space="preserve"> Мозговой штурм (мозговая атака, брейнсторминг) - широко применяемый способ продуцирования новых идей для решения научных и практических проблем. Его цель – организация коллективной мыслительной деятельности по поиску нетрадиционных путей решения</w:t>
      </w:r>
      <w:r>
        <w:t xml:space="preserve"> проблем. Тема: «Россия к конце XIX – начале XX века». Ученикам предлагается в группах создать банк идей по проблеме, какие реформы необходимо было провести в России, чтобы избежать революционных потрясений? </w:t>
      </w:r>
    </w:p>
    <w:p w:rsidR="00875E62" w:rsidRDefault="000D16F6">
      <w:pPr>
        <w:ind w:left="-15" w:right="275" w:firstLine="708"/>
      </w:pPr>
      <w:r>
        <w:rPr>
          <w:i/>
        </w:rPr>
        <w:t>Метод «представления»</w:t>
      </w:r>
      <w:r>
        <w:t xml:space="preserve"> – это способ создания неи</w:t>
      </w:r>
      <w:r>
        <w:t>звестного ученикам ранее продукта в результате их определённых умственных действий: представляем «Что было бы, если. (Николай I не вступил в Первую мировую войну?.., Пётр I не умер рано?.., Александр II принял Конституцию?..)». Ученикам предлагается состав</w:t>
      </w:r>
      <w:r>
        <w:t xml:space="preserve">ить описание того, что произойдёт. </w:t>
      </w:r>
    </w:p>
    <w:p w:rsidR="00875E62" w:rsidRDefault="000D16F6">
      <w:pPr>
        <w:ind w:left="-15" w:right="275" w:firstLine="708"/>
      </w:pPr>
      <w:r>
        <w:rPr>
          <w:i/>
        </w:rPr>
        <w:t>Семинар-дискуссия</w:t>
      </w:r>
      <w:r>
        <w:t xml:space="preserve"> (групповая дискуссия)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</w:t>
      </w:r>
      <w:r>
        <w:t>практических проблем. На семинаре-дискуссии ученики учатся точно выражать свои мысли в докладах и выступлениях, активно отстаивать свою точку зрения, аргументировано возражать, опровергать ошибочную позицию одноклассника. Необходимым условием развертывания</w:t>
      </w:r>
      <w:r>
        <w:t xml:space="preserve"> продуктивной дискуссии являются личные знания, которые приобретаются учащимися на предыдущих занятиях, в процессе самостоятельной работы. Семинар-дискуссия может содержать элементы «мозгового штурма» и деловой игры (Приложение 6). </w:t>
      </w:r>
    </w:p>
    <w:p w:rsidR="00875E62" w:rsidRDefault="000D16F6">
      <w:pPr>
        <w:ind w:left="-15" w:right="275" w:firstLine="708"/>
      </w:pPr>
      <w:r>
        <w:rPr>
          <w:i/>
        </w:rPr>
        <w:lastRenderedPageBreak/>
        <w:t xml:space="preserve">ТЕХНОЛОГИЯ «ДЕБАТЫ». </w:t>
      </w:r>
      <w:r>
        <w:t>Та</w:t>
      </w:r>
      <w:r>
        <w:t>кже формированию 4К - компетенций на занятиях по истории и обществознанию способствуют уроки-дискуссии и уроки-дебаты. Дебаты представляют собой не просто увлекательное занятие, интересный урок, но и эффективное средство для развития обучающихся, формирова</w:t>
      </w:r>
      <w:r>
        <w:t>ния у них компетенций, необходимых и полезных для успешной жизнедеятельности в условиях современного общества, в частности компетенции связанной с коммуникацией и кооперацией.</w:t>
      </w:r>
      <w:r>
        <w:rPr>
          <w:b/>
        </w:rPr>
        <w:t xml:space="preserve"> </w:t>
      </w:r>
      <w:r>
        <w:t xml:space="preserve">Для дебатов необходимо брать темы, соответствующие не только учебной программе, </w:t>
      </w:r>
      <w:r>
        <w:t>но и возрастным особенностям и интересам учащихся. Так хорошо проходят дебаты по теме «Глобализация и новые вызовы XXI века» в 11 классе, так как ребята имеют накопленные знания, свои ценности и мировоззрение, которые стремятся обосновать и отстоять. Испол</w:t>
      </w:r>
      <w:r>
        <w:t>ьзование данной технологии способствует так же развитию ораторских способностей, расширению общекультурного кругозора, развитию интеллектуальных способностей, развитию исследовательских и организаторских навыков, развитию творческих качеств, формированию г</w:t>
      </w:r>
      <w:r>
        <w:t xml:space="preserve">ражданской позиции и навыков жизнедеятельности в демократическом обществе. </w:t>
      </w:r>
    </w:p>
    <w:p w:rsidR="00875E62" w:rsidRDefault="000D16F6">
      <w:pPr>
        <w:ind w:left="-15" w:right="275" w:firstLine="566"/>
      </w:pPr>
      <w:r>
        <w:rPr>
          <w:i/>
        </w:rPr>
        <w:t>ИСПОЛЬЗОВАНИЕ ЦИФРОВЫХ ОБРАЗОВАТЕЛЬНЫХ РЕСУРСОВ</w:t>
      </w:r>
      <w:r>
        <w:t xml:space="preserve"> (ЦОР) таких как https://joyteka.com/ru/, tilda.com способствует формированию у учащихся креативности, поскольку, создавая свои проек</w:t>
      </w:r>
      <w:r>
        <w:t>ты в электронном виде, учащиеся конструируют квесты и мини-сайты с вопросами и заданиями разных типов сложности. Интересным творческим заданием для учащихся также является самостоятельное создание электронных презентаций, онлайн-тестов, видеороликов, онлай</w:t>
      </w:r>
      <w:r>
        <w:t xml:space="preserve">н-экскурсий, онлайн-выставок. </w:t>
      </w:r>
    </w:p>
    <w:p w:rsidR="00875E62" w:rsidRDefault="000D16F6">
      <w:pPr>
        <w:ind w:left="-15" w:right="275" w:firstLine="566"/>
      </w:pPr>
      <w:r>
        <w:t>Представленные методы и приёмы создают в классе атмосферу открытости и ответственного сотрудничества; развивают критическое мышление и самостоятельность, творчество и умения грамотно анализировать свою деятельность на уроке.</w:t>
      </w:r>
      <w:r>
        <w:rPr>
          <w:rFonts w:ascii="Calibri" w:eastAsia="Calibri" w:hAnsi="Calibri" w:cs="Calibri"/>
          <w:sz w:val="22"/>
        </w:rPr>
        <w:t xml:space="preserve"> </w:t>
      </w:r>
      <w:r>
        <w:t>В итоге ученики умеют: поднимать и решать сложные вопросы и проблемы, формулируя их ясно и четко; собирать необходимую информацию, используя абстрактные идеи, чтобы эффективно их интерпретировать; строить обоснованные заключения и выводы; выдвигать альтерн</w:t>
      </w:r>
      <w:r>
        <w:t>ативные решения с необходимым обоснованием; эффективно общаться с другими при выработке решения; анализировать свою деятельность и деятельность окружающих; сотрудничать, разрабатывать проекты, выдвигать гипотезы, проводить и представлять исследования, гото</w:t>
      </w:r>
      <w:r>
        <w:t>вить презентации и т.д. Работа по развитию «4К» компетенций на уроках истории и обществознания – это процесс целенаправленный и управляемый. Дети привыкают не теряться при виде множества заданий, выбирать посильное. Это важное умение и при подготовке учащи</w:t>
      </w:r>
      <w:r>
        <w:t xml:space="preserve">хся к ГИА и в дальнейшей жизни. </w:t>
      </w:r>
    </w:p>
    <w:p w:rsidR="00875E62" w:rsidRDefault="000D16F6">
      <w:pPr>
        <w:ind w:left="-15" w:right="275" w:firstLine="566"/>
      </w:pPr>
      <w:r>
        <w:t>Таким образом, комплексное применение различных методов, таких как технология критического мышления, применение уроков-дебатов и использование цифровых образовательных ресурсов на уроках истории и обществознания способствую</w:t>
      </w:r>
      <w:r>
        <w:t>т формированию 4К: критического мышления, креативности, коммуникации и кооперации.</w:t>
      </w:r>
      <w:r>
        <w:rPr>
          <w:rFonts w:ascii="Arial" w:eastAsia="Arial" w:hAnsi="Arial" w:cs="Arial"/>
        </w:rPr>
        <w:t xml:space="preserve"> </w:t>
      </w:r>
    </w:p>
    <w:p w:rsidR="00875E62" w:rsidRDefault="000D16F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875E62" w:rsidRDefault="000D16F6">
      <w:pPr>
        <w:pStyle w:val="1"/>
        <w:ind w:left="666" w:right="5" w:hanging="240"/>
      </w:pPr>
      <w:r>
        <w:t xml:space="preserve">РЕЗУЛЬТАТИВНОСТЬ </w:t>
      </w:r>
    </w:p>
    <w:p w:rsidR="00875E62" w:rsidRDefault="000D16F6">
      <w:pPr>
        <w:ind w:left="-15" w:right="275" w:firstLine="708"/>
      </w:pPr>
      <w:r>
        <w:t>По результатам диагностики уровня сформированности коммуникативных действий в 8 классе выявлены следующие группы учащихся (23 ученика): с низким уровнем</w:t>
      </w:r>
      <w:r>
        <w:t xml:space="preserve"> сформированности – 4,3% учащихся со средним – 56,5%; с высоким – 39,2 % учеников (диаграмма № 3).  </w:t>
      </w:r>
    </w:p>
    <w:p w:rsidR="00875E62" w:rsidRDefault="000D16F6">
      <w:pPr>
        <w:spacing w:after="21" w:line="259" w:lineRule="auto"/>
        <w:ind w:left="0" w:right="223" w:firstLine="0"/>
        <w:jc w:val="right"/>
      </w:pPr>
      <w:r>
        <w:rPr>
          <w:i/>
        </w:rPr>
        <w:t xml:space="preserve"> </w:t>
      </w:r>
    </w:p>
    <w:p w:rsidR="00875E62" w:rsidRDefault="000D16F6">
      <w:pPr>
        <w:pStyle w:val="2"/>
        <w:ind w:right="268"/>
      </w:pPr>
      <w:r>
        <w:lastRenderedPageBreak/>
        <w:t xml:space="preserve">Диаграмма № 3 </w:t>
      </w:r>
    </w:p>
    <w:p w:rsidR="00875E62" w:rsidRDefault="000D16F6">
      <w:pPr>
        <w:spacing w:after="0" w:line="259" w:lineRule="auto"/>
        <w:ind w:left="22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06801" cy="1385595"/>
                <wp:effectExtent l="0" t="0" r="0" b="0"/>
                <wp:docPr id="38003" name="Group 38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801" cy="1385595"/>
                          <a:chOff x="0" y="0"/>
                          <a:chExt cx="3106801" cy="1385595"/>
                        </a:xfrm>
                      </wpg:grpSpPr>
                      <wps:wsp>
                        <wps:cNvPr id="40043" name="Shape 40043"/>
                        <wps:cNvSpPr/>
                        <wps:spPr>
                          <a:xfrm>
                            <a:off x="1778" y="635"/>
                            <a:ext cx="3066923" cy="1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923" h="1352042">
                                <a:moveTo>
                                  <a:pt x="0" y="0"/>
                                </a:moveTo>
                                <a:lnTo>
                                  <a:pt x="3066923" y="0"/>
                                </a:lnTo>
                                <a:lnTo>
                                  <a:pt x="3066923" y="1352042"/>
                                </a:lnTo>
                                <a:lnTo>
                                  <a:pt x="0" y="13520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6C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Rectangle 3598"/>
                        <wps:cNvSpPr/>
                        <wps:spPr>
                          <a:xfrm>
                            <a:off x="3068701" y="1216889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44" name="Shape 40044"/>
                        <wps:cNvSpPr/>
                        <wps:spPr>
                          <a:xfrm>
                            <a:off x="0" y="0"/>
                            <a:ext cx="3058668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668" h="1353312">
                                <a:moveTo>
                                  <a:pt x="0" y="0"/>
                                </a:moveTo>
                                <a:lnTo>
                                  <a:pt x="3058668" y="0"/>
                                </a:lnTo>
                                <a:lnTo>
                                  <a:pt x="3058668" y="1353312"/>
                                </a:lnTo>
                                <a:lnTo>
                                  <a:pt x="0" y="1353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42" name="Picture 389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68452" y="358648"/>
                            <a:ext cx="2020824" cy="765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3" name="Picture 3894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68452" y="358648"/>
                            <a:ext cx="2020824" cy="765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4" name="Picture 3894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68452" y="358648"/>
                            <a:ext cx="2020824" cy="765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6" name="Picture 374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69976" y="361124"/>
                            <a:ext cx="2014474" cy="757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5" name="Picture 3894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47852" y="374904"/>
                            <a:ext cx="2023872" cy="746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6" name="Picture 3894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47852" y="374904"/>
                            <a:ext cx="2023872" cy="746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7" name="Picture 3894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847852" y="374904"/>
                            <a:ext cx="2023872" cy="746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1" name="Picture 375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51916" y="377901"/>
                            <a:ext cx="2014474" cy="740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2" name="Shape 3752"/>
                        <wps:cNvSpPr/>
                        <wps:spPr>
                          <a:xfrm>
                            <a:off x="381762" y="1120902"/>
                            <a:ext cx="2676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970">
                                <a:moveTo>
                                  <a:pt x="26769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9" name="Rectangle 31979"/>
                        <wps:cNvSpPr/>
                        <wps:spPr>
                          <a:xfrm>
                            <a:off x="20066" y="1068832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0" name="Rectangle 31980"/>
                        <wps:cNvSpPr/>
                        <wps:spPr>
                          <a:xfrm>
                            <a:off x="193802" y="1068832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7" name="Rectangle 31977"/>
                        <wps:cNvSpPr/>
                        <wps:spPr>
                          <a:xfrm>
                            <a:off x="20066" y="806069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8" name="Rectangle 31978"/>
                        <wps:cNvSpPr/>
                        <wps:spPr>
                          <a:xfrm>
                            <a:off x="193802" y="806069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5" name="Rectangle 31975"/>
                        <wps:cNvSpPr/>
                        <wps:spPr>
                          <a:xfrm>
                            <a:off x="20066" y="543052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6" name="Rectangle 31976"/>
                        <wps:cNvSpPr/>
                        <wps:spPr>
                          <a:xfrm>
                            <a:off x="193802" y="543052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7" name="Rectangle 31967"/>
                        <wps:cNvSpPr/>
                        <wps:spPr>
                          <a:xfrm>
                            <a:off x="20066" y="280289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0" name="Rectangle 31970"/>
                        <wps:cNvSpPr/>
                        <wps:spPr>
                          <a:xfrm>
                            <a:off x="193802" y="280289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59" name="Rectangle 31959"/>
                        <wps:cNvSpPr/>
                        <wps:spPr>
                          <a:xfrm>
                            <a:off x="20066" y="17653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3" name="Rectangle 31963"/>
                        <wps:cNvSpPr/>
                        <wps:spPr>
                          <a:xfrm>
                            <a:off x="193802" y="17653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" name="Rectangle 3758"/>
                        <wps:cNvSpPr/>
                        <wps:spPr>
                          <a:xfrm>
                            <a:off x="653161" y="1217295"/>
                            <a:ext cx="4648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" name="Rectangle 3759"/>
                        <wps:cNvSpPr/>
                        <wps:spPr>
                          <a:xfrm>
                            <a:off x="1513586" y="1217295"/>
                            <a:ext cx="550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" name="Rectangle 3760"/>
                        <wps:cNvSpPr/>
                        <wps:spPr>
                          <a:xfrm>
                            <a:off x="2403348" y="1217295"/>
                            <a:ext cx="5559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" name="Shape 3761"/>
                        <wps:cNvSpPr/>
                        <wps:spPr>
                          <a:xfrm>
                            <a:off x="0" y="0"/>
                            <a:ext cx="3058668" cy="135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8668" h="1353312">
                                <a:moveTo>
                                  <a:pt x="0" y="1353312"/>
                                </a:moveTo>
                                <a:lnTo>
                                  <a:pt x="3058668" y="1353312"/>
                                </a:lnTo>
                                <a:lnTo>
                                  <a:pt x="30586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03" style="width:244.63pt;height:109.102pt;mso-position-horizontal-relative:char;mso-position-vertical-relative:line" coordsize="31068,13855">
                <v:shape id="Shape 40045" style="position:absolute;width:30669;height:13520;left:17;top:6;" coordsize="3066923,1352042" path="m0,0l3066923,0l3066923,1352042l0,1352042l0,0">
                  <v:stroke weight="0pt" endcap="flat" joinstyle="miter" miterlimit="10" on="false" color="#000000" opacity="0"/>
                  <v:fill on="true" color="#e36c0a"/>
                </v:shape>
                <v:rect id="Rectangle 3598" style="position:absolute;width:506;height:2243;left:30687;top:12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0046" style="position:absolute;width:30586;height:13533;left:0;top:0;" coordsize="3058668,1353312" path="m0,0l3058668,0l3058668,1353312l0,1353312l0,0">
                  <v:stroke weight="0pt" endcap="flat" joinstyle="miter" miterlimit="10" on="false" color="#000000" opacity="0"/>
                  <v:fill on="true" color="#ffffff"/>
                </v:shape>
                <v:shape id="Picture 38942" style="position:absolute;width:20208;height:7650;left:5684;top:3586;" filled="f">
                  <v:imagedata r:id="rId34"/>
                </v:shape>
                <v:shape id="Picture 38943" style="position:absolute;width:20208;height:7650;left:5684;top:3586;" filled="f">
                  <v:imagedata r:id="rId34"/>
                </v:shape>
                <v:shape id="Picture 38944" style="position:absolute;width:20208;height:7650;left:5684;top:3586;" filled="f">
                  <v:imagedata r:id="rId34"/>
                </v:shape>
                <v:shape id="Picture 3746" style="position:absolute;width:20144;height:7572;left:5699;top:3611;" filled="f">
                  <v:imagedata r:id="rId35"/>
                </v:shape>
                <v:shape id="Picture 38945" style="position:absolute;width:20238;height:7467;left:8478;top:3749;" filled="f">
                  <v:imagedata r:id="rId36"/>
                </v:shape>
                <v:shape id="Picture 38946" style="position:absolute;width:20238;height:7467;left:8478;top:3749;" filled="f">
                  <v:imagedata r:id="rId36"/>
                </v:shape>
                <v:shape id="Picture 38947" style="position:absolute;width:20238;height:7467;left:8478;top:3749;" filled="f">
                  <v:imagedata r:id="rId36"/>
                </v:shape>
                <v:shape id="Picture 3751" style="position:absolute;width:20144;height:7404;left:8519;top:3779;" filled="f">
                  <v:imagedata r:id="rId37"/>
                </v:shape>
                <v:shape id="Shape 3752" style="position:absolute;width:26769;height:0;left:3817;top:11209;" coordsize="2676970,0" path="m2676970,0l0,0">
                  <v:stroke weight="1.56pt" endcap="flat" joinstyle="round" on="true" color="#bfbfbf"/>
                  <v:fill on="false" color="#000000" opacity="0"/>
                </v:shape>
                <v:rect id="Rectangle 31979" style="position:absolute;width:2311;height:1548;left:200;top:1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000</w:t>
                        </w:r>
                      </w:p>
                    </w:txbxContent>
                  </v:textbox>
                </v:rect>
                <v:rect id="Rectangle 31980" style="position:absolute;width:1086;height:1548;left:1938;top:1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1977" style="position:absolute;width:2311;height:1548;left:200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020</w:t>
                        </w:r>
                      </w:p>
                    </w:txbxContent>
                  </v:textbox>
                </v:rect>
                <v:rect id="Rectangle 31978" style="position:absolute;width:1086;height:1548;left:1938;top:8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1975" style="position:absolute;width:2311;height:1548;left:200;top:5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040</w:t>
                        </w:r>
                      </w:p>
                    </w:txbxContent>
                  </v:textbox>
                </v:rect>
                <v:rect id="Rectangle 31976" style="position:absolute;width:1086;height:1548;left:1938;top:5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1967" style="position:absolute;width:2311;height:1548;left:200;top:2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060</w:t>
                        </w:r>
                      </w:p>
                    </w:txbxContent>
                  </v:textbox>
                </v:rect>
                <v:rect id="Rectangle 31970" style="position:absolute;width:1086;height:1548;left:1938;top:2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1959" style="position:absolute;width:2311;height:1548;left:200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080</w:t>
                        </w:r>
                      </w:p>
                    </w:txbxContent>
                  </v:textbox>
                </v:rect>
                <v:rect id="Rectangle 31963" style="position:absolute;width:1086;height:1548;left:1938;top: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758" style="position:absolute;width:4648;height:1548;left:6531;top:1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низкий</w:t>
                        </w:r>
                      </w:p>
                    </w:txbxContent>
                  </v:textbox>
                </v:rect>
                <v:rect id="Rectangle 3759" style="position:absolute;width:5501;height:1548;left:15135;top:1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средний</w:t>
                        </w:r>
                      </w:p>
                    </w:txbxContent>
                  </v:textbox>
                </v:rect>
                <v:rect id="Rectangle 3760" style="position:absolute;width:5559;height:1548;left:24033;top:1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высокий</w:t>
                        </w:r>
                      </w:p>
                    </w:txbxContent>
                  </v:textbox>
                </v:rect>
                <v:shape id="Shape 3761" style="position:absolute;width:30586;height:13533;left:0;top:0;" coordsize="3058668,1353312" path="m0,1353312l3058668,1353312l3058668,0l0,0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875E62" w:rsidRDefault="000D16F6">
      <w:pPr>
        <w:ind w:left="-15" w:right="275" w:firstLine="708"/>
      </w:pPr>
      <w:r>
        <w:t xml:space="preserve">Диагностика </w:t>
      </w:r>
      <w:r>
        <w:rPr>
          <w:i/>
        </w:rPr>
        <w:t>критического мышления</w:t>
      </w:r>
      <w:r>
        <w:t xml:space="preserve"> </w:t>
      </w:r>
      <w:r>
        <w:t xml:space="preserve">на выходе: из 23 человек более 70% учащихся имеют достаточный уровень развития умений критического мышления (табл. 4, диагр.4).  </w:t>
      </w:r>
    </w:p>
    <w:p w:rsidR="00875E62" w:rsidRDefault="000D16F6">
      <w:pPr>
        <w:pStyle w:val="2"/>
        <w:spacing w:after="30"/>
        <w:ind w:right="268"/>
      </w:pPr>
      <w:r>
        <w:t xml:space="preserve">Таблица 4 </w:t>
      </w:r>
    </w:p>
    <w:p w:rsidR="00875E62" w:rsidRDefault="000D16F6">
      <w:pPr>
        <w:tabs>
          <w:tab w:val="center" w:pos="2053"/>
          <w:tab w:val="center" w:pos="7952"/>
          <w:tab w:val="center" w:pos="8902"/>
        </w:tabs>
        <w:ind w:left="0" w:firstLine="0"/>
        <w:jc w:val="left"/>
      </w:pPr>
      <w:r>
        <w:t xml:space="preserve">Субтест  </w:t>
      </w:r>
      <w:r>
        <w:tab/>
        <w:t xml:space="preserve">Критерии  </w:t>
      </w:r>
      <w:r>
        <w:tab/>
        <w:t xml:space="preserve">2014 г. </w:t>
      </w:r>
      <w:r>
        <w:tab/>
        <w:t xml:space="preserve">2018 г. </w:t>
      </w:r>
    </w:p>
    <w:p w:rsidR="00875E62" w:rsidRDefault="000D16F6">
      <w:pPr>
        <w:numPr>
          <w:ilvl w:val="0"/>
          <w:numId w:val="4"/>
        </w:numPr>
        <w:ind w:right="275" w:hanging="1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-213461</wp:posOffset>
                </wp:positionV>
                <wp:extent cx="6034482" cy="1265301"/>
                <wp:effectExtent l="0" t="0" r="0" b="0"/>
                <wp:wrapNone/>
                <wp:docPr id="38005" name="Group 3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82" cy="1265301"/>
                          <a:chOff x="0" y="0"/>
                          <a:chExt cx="6034482" cy="1265301"/>
                        </a:xfrm>
                      </wpg:grpSpPr>
                      <wps:wsp>
                        <wps:cNvPr id="40049" name="Shape 40049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0" name="Shape 40050"/>
                        <wps:cNvSpPr/>
                        <wps:spPr>
                          <a:xfrm>
                            <a:off x="24384" y="0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1" name="Shape 40051"/>
                        <wps:cNvSpPr/>
                        <wps:spPr>
                          <a:xfrm>
                            <a:off x="9341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2" name="Shape 40052"/>
                        <wps:cNvSpPr/>
                        <wps:spPr>
                          <a:xfrm>
                            <a:off x="940257" y="0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3" name="Shape 40053"/>
                        <wps:cNvSpPr/>
                        <wps:spPr>
                          <a:xfrm>
                            <a:off x="45878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4" name="Shape 40054"/>
                        <wps:cNvSpPr/>
                        <wps:spPr>
                          <a:xfrm>
                            <a:off x="4593921" y="0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5" name="Shape 40055"/>
                        <wps:cNvSpPr/>
                        <wps:spPr>
                          <a:xfrm>
                            <a:off x="53090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6" name="Shape 40056"/>
                        <wps:cNvSpPr/>
                        <wps:spPr>
                          <a:xfrm>
                            <a:off x="5315153" y="0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7" name="Shape 40057"/>
                        <wps:cNvSpPr/>
                        <wps:spPr>
                          <a:xfrm>
                            <a:off x="6028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8" name="Shape 40058"/>
                        <wps:cNvSpPr/>
                        <wps:spPr>
                          <a:xfrm>
                            <a:off x="18288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59" name="Shape 40059"/>
                        <wps:cNvSpPr/>
                        <wps:spPr>
                          <a:xfrm>
                            <a:off x="934161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0" name="Shape 40060"/>
                        <wps:cNvSpPr/>
                        <wps:spPr>
                          <a:xfrm>
                            <a:off x="4587824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1" name="Shape 40061"/>
                        <wps:cNvSpPr/>
                        <wps:spPr>
                          <a:xfrm>
                            <a:off x="5309058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2" name="Shape 40062"/>
                        <wps:cNvSpPr/>
                        <wps:spPr>
                          <a:xfrm>
                            <a:off x="6028386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3" name="Shape 40063"/>
                        <wps:cNvSpPr/>
                        <wps:spPr>
                          <a:xfrm>
                            <a:off x="1828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4" name="Shape 40064"/>
                        <wps:cNvSpPr/>
                        <wps:spPr>
                          <a:xfrm>
                            <a:off x="24384" y="181356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5" name="Shape 40065"/>
                        <wps:cNvSpPr/>
                        <wps:spPr>
                          <a:xfrm>
                            <a:off x="93416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6" name="Shape 40066"/>
                        <wps:cNvSpPr/>
                        <wps:spPr>
                          <a:xfrm>
                            <a:off x="940257" y="181356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7" name="Shape 40067"/>
                        <wps:cNvSpPr/>
                        <wps:spPr>
                          <a:xfrm>
                            <a:off x="45878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8" name="Shape 40068"/>
                        <wps:cNvSpPr/>
                        <wps:spPr>
                          <a:xfrm>
                            <a:off x="4593921" y="181356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9" name="Shape 40069"/>
                        <wps:cNvSpPr/>
                        <wps:spPr>
                          <a:xfrm>
                            <a:off x="530905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0" name="Shape 40070"/>
                        <wps:cNvSpPr/>
                        <wps:spPr>
                          <a:xfrm>
                            <a:off x="5315153" y="181356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1" name="Shape 40071"/>
                        <wps:cNvSpPr/>
                        <wps:spPr>
                          <a:xfrm>
                            <a:off x="602838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2" name="Shape 40072"/>
                        <wps:cNvSpPr/>
                        <wps:spPr>
                          <a:xfrm>
                            <a:off x="18288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3" name="Shape 40073"/>
                        <wps:cNvSpPr/>
                        <wps:spPr>
                          <a:xfrm>
                            <a:off x="934161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4" name="Shape 40074"/>
                        <wps:cNvSpPr/>
                        <wps:spPr>
                          <a:xfrm>
                            <a:off x="4587824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5" name="Shape 40075"/>
                        <wps:cNvSpPr/>
                        <wps:spPr>
                          <a:xfrm>
                            <a:off x="5309058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6" name="Shape 40076"/>
                        <wps:cNvSpPr/>
                        <wps:spPr>
                          <a:xfrm>
                            <a:off x="6028386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7" name="Shape 40077"/>
                        <wps:cNvSpPr/>
                        <wps:spPr>
                          <a:xfrm>
                            <a:off x="18288" y="537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8" name="Shape 40078"/>
                        <wps:cNvSpPr/>
                        <wps:spPr>
                          <a:xfrm>
                            <a:off x="24384" y="537971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9" name="Shape 40079"/>
                        <wps:cNvSpPr/>
                        <wps:spPr>
                          <a:xfrm>
                            <a:off x="934161" y="537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0" name="Shape 40080"/>
                        <wps:cNvSpPr/>
                        <wps:spPr>
                          <a:xfrm>
                            <a:off x="940257" y="537971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1" name="Shape 40081"/>
                        <wps:cNvSpPr/>
                        <wps:spPr>
                          <a:xfrm>
                            <a:off x="4587824" y="537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2" name="Shape 40082"/>
                        <wps:cNvSpPr/>
                        <wps:spPr>
                          <a:xfrm>
                            <a:off x="4593921" y="537971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3" name="Shape 40083"/>
                        <wps:cNvSpPr/>
                        <wps:spPr>
                          <a:xfrm>
                            <a:off x="5309058" y="537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4" name="Shape 40084"/>
                        <wps:cNvSpPr/>
                        <wps:spPr>
                          <a:xfrm>
                            <a:off x="5315153" y="537971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5" name="Shape 40085"/>
                        <wps:cNvSpPr/>
                        <wps:spPr>
                          <a:xfrm>
                            <a:off x="6028386" y="537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6" name="Shape 40086"/>
                        <wps:cNvSpPr/>
                        <wps:spPr>
                          <a:xfrm>
                            <a:off x="18288" y="54414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7" name="Shape 40087"/>
                        <wps:cNvSpPr/>
                        <wps:spPr>
                          <a:xfrm>
                            <a:off x="934161" y="54414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8" name="Shape 40088"/>
                        <wps:cNvSpPr/>
                        <wps:spPr>
                          <a:xfrm>
                            <a:off x="4587824" y="54414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9" name="Shape 40089"/>
                        <wps:cNvSpPr/>
                        <wps:spPr>
                          <a:xfrm>
                            <a:off x="5309058" y="54414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0" name="Shape 40090"/>
                        <wps:cNvSpPr/>
                        <wps:spPr>
                          <a:xfrm>
                            <a:off x="6028386" y="544144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1" name="Shape 40091"/>
                        <wps:cNvSpPr/>
                        <wps:spPr>
                          <a:xfrm>
                            <a:off x="18288" y="719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2" name="Shape 40092"/>
                        <wps:cNvSpPr/>
                        <wps:spPr>
                          <a:xfrm>
                            <a:off x="24384" y="719709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3" name="Shape 40093"/>
                        <wps:cNvSpPr/>
                        <wps:spPr>
                          <a:xfrm>
                            <a:off x="934161" y="719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4" name="Shape 40094"/>
                        <wps:cNvSpPr/>
                        <wps:spPr>
                          <a:xfrm>
                            <a:off x="940257" y="719709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5" name="Shape 40095"/>
                        <wps:cNvSpPr/>
                        <wps:spPr>
                          <a:xfrm>
                            <a:off x="4587824" y="719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6" name="Shape 40096"/>
                        <wps:cNvSpPr/>
                        <wps:spPr>
                          <a:xfrm>
                            <a:off x="4593921" y="719709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7" name="Shape 40097"/>
                        <wps:cNvSpPr/>
                        <wps:spPr>
                          <a:xfrm>
                            <a:off x="5309058" y="719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8" name="Shape 40098"/>
                        <wps:cNvSpPr/>
                        <wps:spPr>
                          <a:xfrm>
                            <a:off x="5315153" y="719709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9" name="Shape 40099"/>
                        <wps:cNvSpPr/>
                        <wps:spPr>
                          <a:xfrm>
                            <a:off x="6028386" y="7197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0" name="Shape 40100"/>
                        <wps:cNvSpPr/>
                        <wps:spPr>
                          <a:xfrm>
                            <a:off x="18288" y="725805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1" name="Shape 40101"/>
                        <wps:cNvSpPr/>
                        <wps:spPr>
                          <a:xfrm>
                            <a:off x="934161" y="725805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2" name="Shape 40102"/>
                        <wps:cNvSpPr/>
                        <wps:spPr>
                          <a:xfrm>
                            <a:off x="4587824" y="725805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3" name="Shape 40103"/>
                        <wps:cNvSpPr/>
                        <wps:spPr>
                          <a:xfrm>
                            <a:off x="5309058" y="725805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4" name="Shape 40104"/>
                        <wps:cNvSpPr/>
                        <wps:spPr>
                          <a:xfrm>
                            <a:off x="6028386" y="725805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5" name="Shape 40105"/>
                        <wps:cNvSpPr/>
                        <wps:spPr>
                          <a:xfrm>
                            <a:off x="18288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6" name="Shape 40106"/>
                        <wps:cNvSpPr/>
                        <wps:spPr>
                          <a:xfrm>
                            <a:off x="24384" y="902589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7" name="Shape 40107"/>
                        <wps:cNvSpPr/>
                        <wps:spPr>
                          <a:xfrm>
                            <a:off x="934161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8" name="Shape 40108"/>
                        <wps:cNvSpPr/>
                        <wps:spPr>
                          <a:xfrm>
                            <a:off x="940257" y="902589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9" name="Shape 40109"/>
                        <wps:cNvSpPr/>
                        <wps:spPr>
                          <a:xfrm>
                            <a:off x="4587824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0" name="Shape 40110"/>
                        <wps:cNvSpPr/>
                        <wps:spPr>
                          <a:xfrm>
                            <a:off x="4593921" y="902589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1" name="Shape 40111"/>
                        <wps:cNvSpPr/>
                        <wps:spPr>
                          <a:xfrm>
                            <a:off x="5309058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2" name="Shape 40112"/>
                        <wps:cNvSpPr/>
                        <wps:spPr>
                          <a:xfrm>
                            <a:off x="5315153" y="902589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3" name="Shape 40113"/>
                        <wps:cNvSpPr/>
                        <wps:spPr>
                          <a:xfrm>
                            <a:off x="6028386" y="9025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4" name="Shape 40114"/>
                        <wps:cNvSpPr/>
                        <wps:spPr>
                          <a:xfrm>
                            <a:off x="18288" y="908685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5" name="Shape 40115"/>
                        <wps:cNvSpPr/>
                        <wps:spPr>
                          <a:xfrm>
                            <a:off x="18288" y="1083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6" name="Shape 40116"/>
                        <wps:cNvSpPr/>
                        <wps:spPr>
                          <a:xfrm>
                            <a:off x="24384" y="1083946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7" name="Shape 40117"/>
                        <wps:cNvSpPr/>
                        <wps:spPr>
                          <a:xfrm>
                            <a:off x="934161" y="908685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8" name="Shape 40118"/>
                        <wps:cNvSpPr/>
                        <wps:spPr>
                          <a:xfrm>
                            <a:off x="934161" y="1083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9" name="Shape 40119"/>
                        <wps:cNvSpPr/>
                        <wps:spPr>
                          <a:xfrm>
                            <a:off x="940257" y="1083946"/>
                            <a:ext cx="3647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67" h="9144">
                                <a:moveTo>
                                  <a:pt x="0" y="0"/>
                                </a:moveTo>
                                <a:lnTo>
                                  <a:pt x="3647567" y="0"/>
                                </a:lnTo>
                                <a:lnTo>
                                  <a:pt x="3647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0" name="Shape 40120"/>
                        <wps:cNvSpPr/>
                        <wps:spPr>
                          <a:xfrm>
                            <a:off x="4587824" y="908685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1" name="Shape 40121"/>
                        <wps:cNvSpPr/>
                        <wps:spPr>
                          <a:xfrm>
                            <a:off x="4587824" y="1083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2" name="Shape 40122"/>
                        <wps:cNvSpPr/>
                        <wps:spPr>
                          <a:xfrm>
                            <a:off x="4593921" y="1083946"/>
                            <a:ext cx="715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1" h="9144">
                                <a:moveTo>
                                  <a:pt x="0" y="0"/>
                                </a:moveTo>
                                <a:lnTo>
                                  <a:pt x="715061" y="0"/>
                                </a:lnTo>
                                <a:lnTo>
                                  <a:pt x="715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3" name="Shape 40123"/>
                        <wps:cNvSpPr/>
                        <wps:spPr>
                          <a:xfrm>
                            <a:off x="5309058" y="908685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4" name="Shape 40124"/>
                        <wps:cNvSpPr/>
                        <wps:spPr>
                          <a:xfrm>
                            <a:off x="5309058" y="1083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5" name="Shape 40125"/>
                        <wps:cNvSpPr/>
                        <wps:spPr>
                          <a:xfrm>
                            <a:off x="5315153" y="1083946"/>
                            <a:ext cx="713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91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6" name="Shape 40126"/>
                        <wps:cNvSpPr/>
                        <wps:spPr>
                          <a:xfrm>
                            <a:off x="6028386" y="908685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7" name="Shape 40127"/>
                        <wps:cNvSpPr/>
                        <wps:spPr>
                          <a:xfrm>
                            <a:off x="6028386" y="1083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8" name="Shape 40128"/>
                        <wps:cNvSpPr/>
                        <wps:spPr>
                          <a:xfrm>
                            <a:off x="0" y="1090041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05" style="width:475.156pt;height:99.63pt;position:absolute;z-index:-2147483464;mso-position-horizontal-relative:text;mso-position-horizontal:absolute;margin-left:-1.43999pt;mso-position-vertical-relative:text;margin-top:-16.808pt;" coordsize="60344,12653">
                <v:shape id="Shape 40129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30" style="position:absolute;width:9098;height:91;left:243;top:0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31" style="position:absolute;width:91;height:91;left:934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32" style="position:absolute;width:36475;height:91;left:9402;top:0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133" style="position:absolute;width:91;height:91;left:458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34" style="position:absolute;width:7150;height:91;left:45939;top:0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135" style="position:absolute;width:91;height:91;left:530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36" style="position:absolute;width:7132;height:91;left:53151;top:0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137" style="position:absolute;width:91;height:91;left:602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38" style="position:absolute;width:91;height:1752;left:182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39" style="position:absolute;width:91;height:1752;left:9341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40" style="position:absolute;width:91;height:1752;left:45878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41" style="position:absolute;width:91;height:1752;left:53090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42" style="position:absolute;width:91;height:1752;left:60283;top:6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43" style="position:absolute;width:91;height:91;left:182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44" style="position:absolute;width:9098;height:91;left:243;top:1813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45" style="position:absolute;width:91;height:91;left:9341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46" style="position:absolute;width:36475;height:91;left:9402;top:1813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147" style="position:absolute;width:91;height:91;left:4587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48" style="position:absolute;width:7150;height:91;left:45939;top:1813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149" style="position:absolute;width:91;height:91;left:5309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50" style="position:absolute;width:7132;height:91;left:53151;top:1813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151" style="position:absolute;width:91;height:91;left:60283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52" style="position:absolute;width:91;height:3505;left:182;top:187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40153" style="position:absolute;width:91;height:3505;left:9341;top:187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40154" style="position:absolute;width:91;height:3505;left:45878;top:187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40155" style="position:absolute;width:91;height:3505;left:53090;top:187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40156" style="position:absolute;width:91;height:3505;left:60283;top:187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40157" style="position:absolute;width:91;height:91;left:182;top:53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58" style="position:absolute;width:9098;height:91;left:243;top:5379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59" style="position:absolute;width:91;height:91;left:9341;top:53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60" style="position:absolute;width:36475;height:91;left:9402;top:5379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161" style="position:absolute;width:91;height:91;left:45878;top:53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62" style="position:absolute;width:7150;height:91;left:45939;top:5379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163" style="position:absolute;width:91;height:91;left:53090;top:53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64" style="position:absolute;width:7132;height:91;left:53151;top:5379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165" style="position:absolute;width:91;height:91;left:60283;top:53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66" style="position:absolute;width:91;height:1755;left:182;top:5441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40167" style="position:absolute;width:91;height:1755;left:9341;top:5441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40168" style="position:absolute;width:91;height:1755;left:45878;top:5441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40169" style="position:absolute;width:91;height:1755;left:53090;top:5441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40170" style="position:absolute;width:91;height:1755;left:60283;top:5441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40171" style="position:absolute;width:91;height:91;left:182;top:71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72" style="position:absolute;width:9098;height:91;left:243;top:7197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73" style="position:absolute;width:91;height:91;left:9341;top:71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74" style="position:absolute;width:36475;height:91;left:9402;top:7197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175" style="position:absolute;width:91;height:91;left:45878;top:71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76" style="position:absolute;width:7150;height:91;left:45939;top:7197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177" style="position:absolute;width:91;height:91;left:53090;top:71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78" style="position:absolute;width:7132;height:91;left:53151;top:7197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179" style="position:absolute;width:91;height:91;left:60283;top:719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80" style="position:absolute;width:91;height:1767;left:182;top:7258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v:shape id="Shape 40181" style="position:absolute;width:91;height:1767;left:9341;top:7258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v:shape id="Shape 40182" style="position:absolute;width:91;height:1767;left:45878;top:7258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v:shape id="Shape 40183" style="position:absolute;width:91;height:1767;left:53090;top:7258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v:shape id="Shape 40184" style="position:absolute;width:91;height:1767;left:60283;top:7258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v:shape id="Shape 40185" style="position:absolute;width:91;height:91;left:182;top:90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86" style="position:absolute;width:9098;height:91;left:243;top:9025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87" style="position:absolute;width:91;height:91;left:9341;top:90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88" style="position:absolute;width:36475;height:91;left:9402;top:9025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189" style="position:absolute;width:91;height:91;left:45878;top:90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90" style="position:absolute;width:7150;height:91;left:45939;top:9025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191" style="position:absolute;width:91;height:91;left:53090;top:90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92" style="position:absolute;width:7132;height:91;left:53151;top:9025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193" style="position:absolute;width:91;height:91;left:60283;top:902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94" style="position:absolute;width:91;height:1752;left:182;top:908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95" style="position:absolute;width:91;height:91;left:182;top:108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96" style="position:absolute;width:9098;height:91;left:243;top:10839;" coordsize="909828,9144" path="m0,0l909828,0l909828,9144l0,9144l0,0">
                  <v:stroke weight="0pt" endcap="flat" joinstyle="miter" miterlimit="10" on="false" color="#000000" opacity="0"/>
                  <v:fill on="true" color="#000000"/>
                </v:shape>
                <v:shape id="Shape 40197" style="position:absolute;width:91;height:1752;left:9341;top:908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198" style="position:absolute;width:91;height:91;left:9341;top:108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199" style="position:absolute;width:36475;height:91;left:9402;top:10839;" coordsize="3647567,9144" path="m0,0l3647567,0l3647567,9144l0,9144l0,0">
                  <v:stroke weight="0pt" endcap="flat" joinstyle="miter" miterlimit="10" on="false" color="#000000" opacity="0"/>
                  <v:fill on="true" color="#000000"/>
                </v:shape>
                <v:shape id="Shape 40200" style="position:absolute;width:91;height:1752;left:45878;top:908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201" style="position:absolute;width:91;height:91;left:45878;top:108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202" style="position:absolute;width:7150;height:91;left:45939;top:10839;" coordsize="715061,9144" path="m0,0l715061,0l715061,9144l0,9144l0,0">
                  <v:stroke weight="0pt" endcap="flat" joinstyle="miter" miterlimit="10" on="false" color="#000000" opacity="0"/>
                  <v:fill on="true" color="#000000"/>
                </v:shape>
                <v:shape id="Shape 40203" style="position:absolute;width:91;height:1752;left:53090;top:908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204" style="position:absolute;width:91;height:91;left:53090;top:108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205" style="position:absolute;width:7132;height:91;left:53151;top:10839;" coordsize="713232,9144" path="m0,0l713232,0l713232,9144l0,9144l0,0">
                  <v:stroke weight="0pt" endcap="flat" joinstyle="miter" miterlimit="10" on="false" color="#000000" opacity="0"/>
                  <v:fill on="true" color="#000000"/>
                </v:shape>
                <v:shape id="Shape 40206" style="position:absolute;width:91;height:1752;left:60283;top:908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40207" style="position:absolute;width:91;height:91;left:60283;top:1083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0208" style="position:absolute;width:59780;height:1752;left:0;top:10900;" coordsize="5978018,175260" path="m0,0l5978018,0l5978018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субтест  </w:t>
      </w:r>
      <w:r>
        <w:tab/>
        <w:t xml:space="preserve">Дифференциация существенных и несущественных </w:t>
      </w:r>
      <w:r>
        <w:tab/>
        <w:t xml:space="preserve">26,9% </w:t>
      </w:r>
      <w:r>
        <w:tab/>
        <w:t xml:space="preserve">78,2% </w:t>
      </w:r>
      <w:r>
        <w:t xml:space="preserve">признаков </w:t>
      </w:r>
    </w:p>
    <w:p w:rsidR="00875E62" w:rsidRDefault="000D16F6">
      <w:pPr>
        <w:numPr>
          <w:ilvl w:val="0"/>
          <w:numId w:val="4"/>
        </w:numPr>
        <w:ind w:right="275" w:hanging="180"/>
      </w:pPr>
      <w:r>
        <w:t xml:space="preserve">субтест  </w:t>
      </w:r>
      <w:r>
        <w:tab/>
        <w:t xml:space="preserve">Операции отвлечения и обобщения </w:t>
      </w:r>
      <w:r>
        <w:tab/>
        <w:t xml:space="preserve">30,8% </w:t>
      </w:r>
      <w:r>
        <w:tab/>
        <w:t xml:space="preserve">73,9% </w:t>
      </w:r>
    </w:p>
    <w:p w:rsidR="00875E62" w:rsidRDefault="000D16F6">
      <w:pPr>
        <w:numPr>
          <w:ilvl w:val="0"/>
          <w:numId w:val="4"/>
        </w:numPr>
        <w:ind w:right="275" w:hanging="180"/>
      </w:pPr>
      <w:r>
        <w:t xml:space="preserve">субтест  </w:t>
      </w:r>
      <w:r>
        <w:tab/>
        <w:t xml:space="preserve">Установление причинно-следственных связей </w:t>
      </w:r>
      <w:r>
        <w:tab/>
        <w:t xml:space="preserve">26,9% </w:t>
      </w:r>
      <w:r>
        <w:tab/>
        <w:t xml:space="preserve">73,9% </w:t>
      </w:r>
    </w:p>
    <w:p w:rsidR="00875E62" w:rsidRDefault="000D16F6">
      <w:pPr>
        <w:numPr>
          <w:ilvl w:val="0"/>
          <w:numId w:val="4"/>
        </w:numPr>
        <w:ind w:right="275" w:hanging="180"/>
      </w:pPr>
      <w:r>
        <w:t xml:space="preserve">субтест  </w:t>
      </w:r>
      <w:r>
        <w:tab/>
        <w:t xml:space="preserve">Умение обобщать </w:t>
      </w:r>
      <w:r>
        <w:tab/>
        <w:t xml:space="preserve">23,1% </w:t>
      </w:r>
      <w:r>
        <w:tab/>
        <w:t xml:space="preserve">82,6% </w:t>
      </w:r>
    </w:p>
    <w:p w:rsidR="00875E62" w:rsidRDefault="000D16F6">
      <w:pPr>
        <w:pStyle w:val="2"/>
        <w:ind w:right="268"/>
      </w:pPr>
      <w:r>
        <w:t xml:space="preserve">Диаграмма № 4 </w:t>
      </w:r>
    </w:p>
    <w:p w:rsidR="00875E62" w:rsidRDefault="000D16F6">
      <w:pPr>
        <w:spacing w:after="0" w:line="259" w:lineRule="auto"/>
        <w:ind w:left="20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53689" cy="1480972"/>
                <wp:effectExtent l="0" t="0" r="0" b="0"/>
                <wp:docPr id="38146" name="Group 38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3689" cy="1480972"/>
                          <a:chOff x="0" y="0"/>
                          <a:chExt cx="3353689" cy="1480972"/>
                        </a:xfrm>
                      </wpg:grpSpPr>
                      <wps:wsp>
                        <wps:cNvPr id="3822" name="Rectangle 3822"/>
                        <wps:cNvSpPr/>
                        <wps:spPr>
                          <a:xfrm>
                            <a:off x="3315589" y="1312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48" name="Picture 3894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850900"/>
                            <a:ext cx="2389632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3" name="Picture 3895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850900"/>
                            <a:ext cx="2389632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4" name="Picture 3895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850900"/>
                            <a:ext cx="2389632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5" name="Picture 3895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850900"/>
                            <a:ext cx="2389632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4" name="Picture 425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34924" y="853503"/>
                            <a:ext cx="2384933" cy="347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49" name="Picture 3894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263652"/>
                            <a:ext cx="2389632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0" name="Picture 3895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263652"/>
                            <a:ext cx="2389632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1" name="Picture 3895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263652"/>
                            <a:ext cx="2389632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2" name="Picture 3895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263652"/>
                            <a:ext cx="2389632" cy="941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0" name="Picture 426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766572" y="265227"/>
                            <a:ext cx="2384933" cy="935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1" name="Shape 4261"/>
                        <wps:cNvSpPr/>
                        <wps:spPr>
                          <a:xfrm>
                            <a:off x="380238" y="1204722"/>
                            <a:ext cx="292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430">
                                <a:moveTo>
                                  <a:pt x="29284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4" name="Rectangle 34214"/>
                        <wps:cNvSpPr/>
                        <wps:spPr>
                          <a:xfrm>
                            <a:off x="19812" y="1150874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6" name="Rectangle 34216"/>
                        <wps:cNvSpPr/>
                        <wps:spPr>
                          <a:xfrm>
                            <a:off x="193548" y="1150874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1" name="Rectangle 34211"/>
                        <wps:cNvSpPr/>
                        <wps:spPr>
                          <a:xfrm>
                            <a:off x="19812" y="923798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2" name="Rectangle 34212"/>
                        <wps:cNvSpPr/>
                        <wps:spPr>
                          <a:xfrm>
                            <a:off x="193548" y="923798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8" name="Rectangle 34208"/>
                        <wps:cNvSpPr/>
                        <wps:spPr>
                          <a:xfrm>
                            <a:off x="19812" y="696976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0" name="Rectangle 34210"/>
                        <wps:cNvSpPr/>
                        <wps:spPr>
                          <a:xfrm>
                            <a:off x="193548" y="696976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7" name="Rectangle 34207"/>
                        <wps:cNvSpPr/>
                        <wps:spPr>
                          <a:xfrm>
                            <a:off x="193548" y="469900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6" name="Rectangle 34206"/>
                        <wps:cNvSpPr/>
                        <wps:spPr>
                          <a:xfrm>
                            <a:off x="19812" y="469900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4" name="Rectangle 34204"/>
                        <wps:cNvSpPr/>
                        <wps:spPr>
                          <a:xfrm>
                            <a:off x="19812" y="242824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5" name="Rectangle 34205"/>
                        <wps:cNvSpPr/>
                        <wps:spPr>
                          <a:xfrm>
                            <a:off x="193548" y="242824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2" name="Rectangle 34202"/>
                        <wps:cNvSpPr/>
                        <wps:spPr>
                          <a:xfrm>
                            <a:off x="19812" y="15748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03" name="Rectangle 34203"/>
                        <wps:cNvSpPr/>
                        <wps:spPr>
                          <a:xfrm>
                            <a:off x="193548" y="15748"/>
                            <a:ext cx="1086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7" name="Rectangle 34217"/>
                        <wps:cNvSpPr/>
                        <wps:spPr>
                          <a:xfrm>
                            <a:off x="514858" y="1299591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1" name="Rectangle 34221"/>
                        <wps:cNvSpPr/>
                        <wps:spPr>
                          <a:xfrm>
                            <a:off x="572808" y="1299591"/>
                            <a:ext cx="5408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5" name="Rectangle 34225"/>
                        <wps:cNvSpPr/>
                        <wps:spPr>
                          <a:xfrm>
                            <a:off x="1247267" y="129959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6" name="Rectangle 34226"/>
                        <wps:cNvSpPr/>
                        <wps:spPr>
                          <a:xfrm>
                            <a:off x="1305217" y="1299591"/>
                            <a:ext cx="5408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7" name="Rectangle 34227"/>
                        <wps:cNvSpPr/>
                        <wps:spPr>
                          <a:xfrm>
                            <a:off x="1979676" y="129959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29" name="Rectangle 34229"/>
                        <wps:cNvSpPr/>
                        <wps:spPr>
                          <a:xfrm>
                            <a:off x="2037626" y="1299591"/>
                            <a:ext cx="5408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30" name="Rectangle 34230"/>
                        <wps:cNvSpPr/>
                        <wps:spPr>
                          <a:xfrm>
                            <a:off x="2712085" y="1299591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32" name="Rectangle 34232"/>
                        <wps:cNvSpPr/>
                        <wps:spPr>
                          <a:xfrm>
                            <a:off x="2770035" y="1299591"/>
                            <a:ext cx="5408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5E62" w:rsidRDefault="000D16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субтест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2" name="Shape 4272"/>
                        <wps:cNvSpPr/>
                        <wps:spPr>
                          <a:xfrm>
                            <a:off x="0" y="0"/>
                            <a:ext cx="3310128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8" h="1435608">
                                <a:moveTo>
                                  <a:pt x="0" y="1435608"/>
                                </a:moveTo>
                                <a:lnTo>
                                  <a:pt x="3310128" y="1435608"/>
                                </a:lnTo>
                                <a:lnTo>
                                  <a:pt x="3310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46" style="width:264.07pt;height:116.612pt;mso-position-horizontal-relative:char;mso-position-vertical-relative:line" coordsize="33536,14809">
                <v:rect id="Rectangle 3822" style="position:absolute;width:506;height:2243;left:33155;top:13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38948" style="position:absolute;width:23896;height:3535;left:5334;top:8509;" filled="f">
                  <v:imagedata r:id="rId42"/>
                </v:shape>
                <v:shape id="Picture 38953" style="position:absolute;width:23896;height:3535;left:5334;top:8509;" filled="f">
                  <v:imagedata r:id="rId42"/>
                </v:shape>
                <v:shape id="Picture 38954" style="position:absolute;width:23896;height:3535;left:5334;top:8509;" filled="f">
                  <v:imagedata r:id="rId42"/>
                </v:shape>
                <v:shape id="Picture 38955" style="position:absolute;width:23896;height:3535;left:5334;top:8509;" filled="f">
                  <v:imagedata r:id="rId42"/>
                </v:shape>
                <v:shape id="Picture 4254" style="position:absolute;width:23849;height:3472;left:5349;top:8535;" filled="f">
                  <v:imagedata r:id="rId43"/>
                </v:shape>
                <v:shape id="Picture 38949" style="position:absolute;width:23896;height:9418;left:7650;top:2636;" filled="f">
                  <v:imagedata r:id="rId44"/>
                </v:shape>
                <v:shape id="Picture 38950" style="position:absolute;width:23896;height:9418;left:7650;top:2636;" filled="f">
                  <v:imagedata r:id="rId44"/>
                </v:shape>
                <v:shape id="Picture 38951" style="position:absolute;width:23896;height:9418;left:7650;top:2636;" filled="f">
                  <v:imagedata r:id="rId44"/>
                </v:shape>
                <v:shape id="Picture 38952" style="position:absolute;width:23896;height:9418;left:7650;top:2636;" filled="f">
                  <v:imagedata r:id="rId44"/>
                </v:shape>
                <v:shape id="Picture 4260" style="position:absolute;width:23849;height:9355;left:7665;top:2652;" filled="f">
                  <v:imagedata r:id="rId45"/>
                </v:shape>
                <v:shape id="Shape 4261" style="position:absolute;width:29284;height:0;left:3802;top:12047;" coordsize="2928430,0" path="m2928430,0l0,0">
                  <v:stroke weight="1.56pt" endcap="flat" joinstyle="round" on="true" color="#bfbfbf"/>
                  <v:fill on="false" color="#000000" opacity="0"/>
                </v:shape>
                <v:rect id="Rectangle 34214" style="position:absolute;width:2311;height:1548;left:198;top:11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000</w:t>
                        </w:r>
                      </w:p>
                    </w:txbxContent>
                  </v:textbox>
                </v:rect>
                <v:rect id="Rectangle 34216" style="position:absolute;width:1086;height:1548;left:1935;top:11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11" style="position:absolute;width:2311;height:1548;left:198;top:9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020</w:t>
                        </w:r>
                      </w:p>
                    </w:txbxContent>
                  </v:textbox>
                </v:rect>
                <v:rect id="Rectangle 34212" style="position:absolute;width:1086;height:1548;left:1935;top:9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08" style="position:absolute;width:2311;height:1548;left:198;top:6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040</w:t>
                        </w:r>
                      </w:p>
                    </w:txbxContent>
                  </v:textbox>
                </v:rect>
                <v:rect id="Rectangle 34210" style="position:absolute;width:1086;height:1548;left:1935;top:6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07" style="position:absolute;width:1086;height:1548;left:1935;top:4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06" style="position:absolute;width:2311;height:1548;left:198;top:4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060</w:t>
                        </w:r>
                      </w:p>
                    </w:txbxContent>
                  </v:textbox>
                </v:rect>
                <v:rect id="Rectangle 34204" style="position:absolute;width:2311;height:1548;left:198;top: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080</w:t>
                        </w:r>
                      </w:p>
                    </w:txbxContent>
                  </v:textbox>
                </v:rect>
                <v:rect id="Rectangle 34205" style="position:absolute;width:1086;height:1548;left:1935;top: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02" style="position:absolute;width:2311;height:1548;left:198;top: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34203" style="position:absolute;width:1086;height:1548;left:1935;top: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4217" style="position:absolute;width:770;height:1548;left:5148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4221" style="position:absolute;width:5408;height:1548;left:5728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34225" style="position:absolute;width:770;height:1548;left:12472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4226" style="position:absolute;width:5408;height:1548;left:13052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34227" style="position:absolute;width:770;height:1548;left:19796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4229" style="position:absolute;width:5408;height:1548;left:20376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rect id="Rectangle 34230" style="position:absolute;width:770;height:1548;left:27120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4232" style="position:absolute;width:5408;height:1548;left:27700;top:12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595959"/>
                            <w:sz w:val="18"/>
                          </w:rPr>
                          <w:t xml:space="preserve"> субтест </w:t>
                        </w:r>
                      </w:p>
                    </w:txbxContent>
                  </v:textbox>
                </v:rect>
                <v:shape id="Shape 4272" style="position:absolute;width:33101;height:14356;left:0;top:0;" coordsize="3310128,1435608" path="m0,1435608l3310128,1435608l3310128,0l0,0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875E62" w:rsidRDefault="000D16F6">
      <w:pPr>
        <w:ind w:left="-15" w:right="275" w:firstLine="708"/>
      </w:pPr>
      <w:r>
        <w:t xml:space="preserve">Диагностика личностной </w:t>
      </w:r>
      <w:r>
        <w:rPr>
          <w:i/>
        </w:rPr>
        <w:t xml:space="preserve">креативности </w:t>
      </w:r>
      <w:r>
        <w:t xml:space="preserve">позволила увидеть положительную динамику творческой личности (табл. 5). </w:t>
      </w:r>
    </w:p>
    <w:p w:rsidR="00875E62" w:rsidRDefault="000D16F6">
      <w:pPr>
        <w:pStyle w:val="2"/>
        <w:ind w:right="268"/>
      </w:pPr>
      <w:r>
        <w:t xml:space="preserve">Таблица 5 </w:t>
      </w:r>
    </w:p>
    <w:tbl>
      <w:tblPr>
        <w:tblStyle w:val="TableGrid"/>
        <w:tblW w:w="9347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03"/>
        <w:gridCol w:w="1822"/>
        <w:gridCol w:w="1822"/>
      </w:tblGrid>
      <w:tr w:rsidR="00875E62">
        <w:trPr>
          <w:trHeight w:val="286"/>
        </w:trPr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Критерии  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Кол-во уч-ся </w:t>
            </w:r>
          </w:p>
        </w:tc>
      </w:tr>
      <w:tr w:rsidR="00875E6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875E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2020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" w:firstLine="0"/>
              <w:jc w:val="center"/>
            </w:pPr>
            <w:r>
              <w:t xml:space="preserve">2023 </w:t>
            </w:r>
          </w:p>
        </w:tc>
      </w:tr>
      <w:tr w:rsidR="00875E62">
        <w:trPr>
          <w:trHeight w:val="28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Любознательность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" w:firstLine="0"/>
              <w:jc w:val="center"/>
            </w:pPr>
            <w:r>
              <w:t xml:space="preserve">21 </w:t>
            </w:r>
          </w:p>
        </w:tc>
      </w:tr>
      <w:tr w:rsidR="00875E62">
        <w:trPr>
          <w:trHeight w:val="28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Воображение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" w:firstLine="0"/>
              <w:jc w:val="center"/>
            </w:pPr>
            <w:r>
              <w:t xml:space="preserve">17 </w:t>
            </w:r>
          </w:p>
        </w:tc>
      </w:tr>
      <w:tr w:rsidR="00875E62">
        <w:trPr>
          <w:trHeight w:val="28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Сложность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" w:firstLine="0"/>
              <w:jc w:val="center"/>
            </w:pPr>
            <w:r>
              <w:t xml:space="preserve">15 </w:t>
            </w:r>
          </w:p>
        </w:tc>
      </w:tr>
      <w:tr w:rsidR="00875E62">
        <w:trPr>
          <w:trHeight w:val="288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t xml:space="preserve">Склонность к риску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" w:firstLine="0"/>
              <w:jc w:val="center"/>
            </w:pPr>
            <w:r>
              <w:t xml:space="preserve">17 </w:t>
            </w:r>
          </w:p>
        </w:tc>
      </w:tr>
    </w:tbl>
    <w:p w:rsidR="00875E62" w:rsidRDefault="000D16F6">
      <w:pPr>
        <w:ind w:left="-15" w:right="275" w:firstLine="708"/>
      </w:pPr>
      <w:r>
        <w:t xml:space="preserve">Результаты диагностики подтверждаются достижениями учащихся в предметных олимпиадах, творческих, исследовательских конкурсах (табл. 6): </w:t>
      </w:r>
    </w:p>
    <w:p w:rsidR="00875E62" w:rsidRDefault="000D16F6">
      <w:pPr>
        <w:pStyle w:val="2"/>
        <w:ind w:right="268"/>
      </w:pPr>
      <w:r>
        <w:t xml:space="preserve">Таблица 6 </w:t>
      </w:r>
    </w:p>
    <w:p w:rsidR="00875E62" w:rsidRDefault="000D16F6">
      <w:pPr>
        <w:spacing w:after="31" w:line="259" w:lineRule="auto"/>
        <w:ind w:left="0" w:firstLine="0"/>
        <w:jc w:val="left"/>
      </w:pPr>
      <w:r>
        <w:rPr>
          <w:i/>
        </w:rPr>
        <w:t xml:space="preserve"> </w:t>
      </w:r>
    </w:p>
    <w:p w:rsidR="00875E62" w:rsidRDefault="000D16F6">
      <w:pPr>
        <w:spacing w:after="0" w:line="259" w:lineRule="auto"/>
        <w:ind w:left="1664"/>
        <w:jc w:val="left"/>
      </w:pPr>
      <w:r>
        <w:rPr>
          <w:b/>
        </w:rPr>
        <w:t xml:space="preserve">РЕЗУЛЬТАТЫ УЧАСТИЯ УЧАЩИХСЯ В МЕРОПРИЯТИЯХ </w:t>
      </w:r>
    </w:p>
    <w:tbl>
      <w:tblPr>
        <w:tblStyle w:val="TableGrid"/>
        <w:tblW w:w="8990" w:type="dxa"/>
        <w:tblInd w:w="427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9"/>
        <w:gridCol w:w="986"/>
        <w:gridCol w:w="1956"/>
        <w:gridCol w:w="840"/>
        <w:gridCol w:w="2989"/>
      </w:tblGrid>
      <w:tr w:rsidR="00875E62">
        <w:trPr>
          <w:trHeight w:val="102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Формы внеурочной деятельности </w:t>
            </w:r>
          </w:p>
          <w:p w:rsidR="00875E62" w:rsidRDefault="000D16F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обучающихся по учебному предмету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Год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87" w:firstLine="211"/>
              <w:jc w:val="left"/>
            </w:pPr>
            <w:r>
              <w:rPr>
                <w:sz w:val="22"/>
              </w:rPr>
              <w:t xml:space="preserve">Уровень мероприятия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87" w:right="57" w:hanging="175"/>
              <w:jc w:val="left"/>
            </w:pPr>
            <w:r>
              <w:rPr>
                <w:sz w:val="22"/>
              </w:rPr>
              <w:t xml:space="preserve">Клас с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2"/>
              </w:rPr>
              <w:t xml:space="preserve">Результат  </w:t>
            </w:r>
          </w:p>
        </w:tc>
      </w:tr>
      <w:tr w:rsidR="00875E62">
        <w:trPr>
          <w:trHeight w:val="77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Республиканский конкурс «Моя малая Родина»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2019-</w:t>
            </w:r>
          </w:p>
          <w:p w:rsidR="00875E62" w:rsidRDefault="000D16F6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Доржиев Сада – 1 место </w:t>
            </w:r>
          </w:p>
        </w:tc>
      </w:tr>
      <w:tr w:rsidR="00875E62">
        <w:trPr>
          <w:trHeight w:val="76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Республиканский конкурс «Моя малая Родина»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2019-</w:t>
            </w:r>
          </w:p>
          <w:p w:rsidR="00875E62" w:rsidRDefault="000D16F6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82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Доржиева Долсон – 2 место </w:t>
            </w:r>
          </w:p>
          <w:p w:rsidR="00875E62" w:rsidRDefault="000D16F6">
            <w:pPr>
              <w:spacing w:after="0" w:line="259" w:lineRule="auto"/>
              <w:ind w:left="2" w:right="67" w:firstLine="0"/>
              <w:jc w:val="left"/>
            </w:pPr>
            <w:r>
              <w:rPr>
                <w:sz w:val="22"/>
              </w:rPr>
              <w:t xml:space="preserve"> Чимитдоржиева Номина – 2 место </w:t>
            </w:r>
          </w:p>
        </w:tc>
      </w:tr>
      <w:tr w:rsidR="00875E62">
        <w:trPr>
          <w:trHeight w:val="5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Олимпиада БГСХА по обществознанию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Дульская Виктория – 3 место </w:t>
            </w:r>
          </w:p>
        </w:tc>
      </w:tr>
      <w:tr w:rsidR="00875E62">
        <w:trPr>
          <w:trHeight w:val="76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Конкурс </w:t>
            </w:r>
            <w:r>
              <w:rPr>
                <w:sz w:val="22"/>
              </w:rPr>
              <w:tab/>
              <w:t>«Юные художники Бурятии»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2"/>
              </w:rPr>
              <w:t xml:space="preserve">Банзаракцаев Влад – 3 место </w:t>
            </w:r>
          </w:p>
        </w:tc>
      </w:tr>
      <w:tr w:rsidR="00875E62">
        <w:trPr>
          <w:trHeight w:val="77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Международный </w:t>
            </w:r>
          </w:p>
          <w:p w:rsidR="00875E62" w:rsidRDefault="000D16F6">
            <w:pPr>
              <w:tabs>
                <w:tab w:val="right" w:pos="1997"/>
              </w:tabs>
              <w:spacing w:after="2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проект </w:t>
            </w:r>
            <w:r>
              <w:rPr>
                <w:sz w:val="22"/>
              </w:rPr>
              <w:tab/>
              <w:t xml:space="preserve">«Моя </w:t>
            </w:r>
          </w:p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Отчизна»;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Монтоев Ардан – 2 место </w:t>
            </w:r>
          </w:p>
        </w:tc>
      </w:tr>
      <w:tr w:rsidR="00875E62">
        <w:trPr>
          <w:trHeight w:val="51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НПК «Шаг в будущее»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Муниципальный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Фомина Дарья – 1 место </w:t>
            </w:r>
          </w:p>
        </w:tc>
      </w:tr>
      <w:tr w:rsidR="00875E62">
        <w:trPr>
          <w:trHeight w:val="517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НПК «Шаг в будущее»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Муниципальный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62" w:rsidRDefault="000D16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Цыбжитова Нарана. – 1 место </w:t>
            </w:r>
          </w:p>
        </w:tc>
      </w:tr>
    </w:tbl>
    <w:p w:rsidR="00875E62" w:rsidRDefault="000D16F6">
      <w:pPr>
        <w:spacing w:after="0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211" w:line="259" w:lineRule="auto"/>
        <w:ind w:left="687" w:firstLine="0"/>
        <w:jc w:val="center"/>
      </w:pPr>
      <w:r>
        <w:t xml:space="preserve">  </w:t>
      </w:r>
    </w:p>
    <w:p w:rsidR="00875E62" w:rsidRDefault="000D16F6">
      <w:pPr>
        <w:spacing w:after="0" w:line="259" w:lineRule="auto"/>
        <w:ind w:left="718"/>
        <w:jc w:val="left"/>
      </w:pPr>
      <w:r>
        <w:rPr>
          <w:b/>
        </w:rPr>
        <w:t xml:space="preserve">Библиографический список </w:t>
      </w:r>
    </w:p>
    <w:p w:rsidR="00875E62" w:rsidRDefault="000D16F6">
      <w:pPr>
        <w:spacing w:after="20" w:line="259" w:lineRule="auto"/>
        <w:ind w:left="708" w:firstLine="0"/>
        <w:jc w:val="left"/>
      </w:pPr>
      <w:r>
        <w:rPr>
          <w:b/>
        </w:rPr>
        <w:t xml:space="preserve">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Активные методы обучения: рекомендации по разработке и применению: учеб.-метод.пособие/ Е.В. Зарукина, Н.А. Логвинова, М.М,Новик. СПб.: СПбГИЭУ, 2010. – 59 с.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>Блонский, П.П. Развитие мышления в подростковом возрасте // Возрастная и педагогическая психология: хрестоматия: учебное пособие для студентов высших учебных заведений / Сост. И.В. Дубровина, А.М. Прихожан, В.В. Зацепин. – М.: Издательский центр «Академия»</w:t>
      </w:r>
      <w:r>
        <w:t xml:space="preserve">, 2008. – 368 с.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Вавилова, Л.Н., Панина, Г.С. Современные способы активизации обучения: Учеб. пособие для студ. высш. учеб. заведений / Т.С. Панина, Л.Н. Вавилова; Под ред. Т.С. Паниной. – М.: Изд. центр «Академия», 2006. – 176 с.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>Власова, Т. А. Развитие</w:t>
      </w:r>
      <w:r>
        <w:t xml:space="preserve"> критического мышления на уроках истории в старших классах // Преподавание истории и обществознания в школе. 2005. №3. - С. 44 - 48. </w:t>
      </w:r>
    </w:p>
    <w:p w:rsidR="00875E62" w:rsidRDefault="000D16F6">
      <w:pPr>
        <w:numPr>
          <w:ilvl w:val="0"/>
          <w:numId w:val="5"/>
        </w:numPr>
        <w:spacing w:after="16" w:line="258" w:lineRule="auto"/>
        <w:ind w:right="275" w:hanging="360"/>
      </w:pPr>
      <w:r>
        <w:t xml:space="preserve">Историко-культурный </w:t>
      </w:r>
      <w:r>
        <w:tab/>
        <w:t xml:space="preserve">стандарт </w:t>
      </w:r>
      <w:r>
        <w:tab/>
        <w:t xml:space="preserve">[Электронный </w:t>
      </w:r>
      <w:r>
        <w:tab/>
        <w:t xml:space="preserve">ресурс]. </w:t>
      </w:r>
      <w:r>
        <w:tab/>
        <w:t>– https://histrf.ru/biblioteka/b/istoriko-kul-turnyi-</w:t>
      </w:r>
      <w:r>
        <w:t xml:space="preserve">standart, свободный. 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Кобьелл, К. Социальная компетентность в деловых отношениях / Элитариум -Центр дистанционного образования. [Электронный ресурс]. – URL: </w:t>
      </w:r>
      <w:hyperlink r:id="rId46">
        <w:r>
          <w:rPr>
            <w:u w:val="single" w:color="000000"/>
          </w:rPr>
          <w:t>http://www.elitarium.ru/2006/05/27/</w:t>
        </w:r>
      </w:hyperlink>
      <w:hyperlink r:id="rId47">
        <w:r>
          <w:t>.</w:t>
        </w:r>
      </w:hyperlink>
      <w:r>
        <w:t xml:space="preserve">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Компетенции «4К»: формирование и оценка на уроке: Практические рекомендации / авт.-сост. М. А. Пинская, А. М. Михайлова. — М.: Корпорация «Российский учебник», 2019. — 76 с.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Лебедев, В.В. Структурирование </w:t>
      </w:r>
      <w:r>
        <w:t xml:space="preserve">компетенций – перспективное направление в решении проблем образования. // Школьные технологии. 2007 г. № 2. с. 97 – 103.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Лукина, А.К., Богданов, Р.В. Внеучебная деятельность в развитии социальной компетентности будущего социального педагога. [Электронный </w:t>
      </w:r>
      <w:r>
        <w:t xml:space="preserve">ресурс]. – URL: http://sociosphera. ucoz.ru/index/arkhiv_k_5_9_10/0-28.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lastRenderedPageBreak/>
        <w:t>Мединцева, И. П. Компетентностный подход в образовании [Текст] // Педагогическое мастерство: материалы II Междунар. науч. конф. (г. Москва, декабрь 2012 г.). — М.: Буки-Веди, 2012. [Э</w:t>
      </w:r>
      <w:r>
        <w:t xml:space="preserve">лектронный ресурс]. – URL https://moluch.ru/conf/ped/archive/65/3148/ (дата обращения: 10.12.2018).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Осмоловская, И.М.  Ключевые компетенции в образовании: их смысл, значение и способы формирования. // Директор школы. 2006 г. № 8, с. 64-69. 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>Поппер, К. От</w:t>
      </w:r>
      <w:r>
        <w:t xml:space="preserve">крытое общество и его враги. – М., 1992.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 xml:space="preserve">Ярулов, А.А. Познавательная компетентность школьников // Школьные технологии. – 2004 –№2 –С.43 – 84. – 2,6 п.л. [Электронный ресурс]. – http://gopsy.ru/lichnost/chto-takoe-kreativnost.html.  </w:t>
      </w:r>
    </w:p>
    <w:p w:rsidR="00875E62" w:rsidRDefault="000D16F6">
      <w:pPr>
        <w:numPr>
          <w:ilvl w:val="0"/>
          <w:numId w:val="5"/>
        </w:numPr>
        <w:ind w:right="275" w:hanging="360"/>
      </w:pPr>
      <w:r>
        <w:t>Ясюкова, Л.А. Диагност</w:t>
      </w:r>
      <w:r>
        <w:t xml:space="preserve">ический комплекс «Прогноз и профилактика проблем обучения в школе» / Л.А. Ясюкова. – М.: Иматон, 2006. – Ч. 1. – 163 с. – Ч. 2. – 195 с. </w:t>
      </w:r>
    </w:p>
    <w:p w:rsidR="00875E62" w:rsidRDefault="000D16F6">
      <w:pPr>
        <w:numPr>
          <w:ilvl w:val="0"/>
          <w:numId w:val="5"/>
        </w:numPr>
        <w:spacing w:after="0" w:line="259" w:lineRule="auto"/>
        <w:ind w:right="275" w:hanging="360"/>
      </w:pPr>
      <w:hyperlink r:id="rId48">
        <w:r>
          <w:rPr>
            <w:u w:val="single" w:color="000000"/>
          </w:rPr>
          <w:t>https://multiurok.ru/files/</w:t>
        </w:r>
        <w:r>
          <w:rPr>
            <w:u w:val="single" w:color="000000"/>
          </w:rPr>
          <w:t>mietodika</w:t>
        </w:r>
      </w:hyperlink>
      <w:hyperlink r:id="rId49">
        <w:r>
          <w:rPr>
            <w:u w:val="single" w:color="000000"/>
          </w:rPr>
          <w:t>-</w:t>
        </w:r>
      </w:hyperlink>
      <w:hyperlink r:id="rId50">
        <w:r>
          <w:rPr>
            <w:u w:val="single" w:color="000000"/>
          </w:rPr>
          <w:t>vyiavlieniia</w:t>
        </w:r>
      </w:hyperlink>
      <w:hyperlink r:id="rId51">
        <w:r>
          <w:rPr>
            <w:u w:val="single" w:color="000000"/>
          </w:rPr>
          <w:t>-</w:t>
        </w:r>
      </w:hyperlink>
      <w:hyperlink r:id="rId52">
        <w:r>
          <w:rPr>
            <w:u w:val="single" w:color="000000"/>
          </w:rPr>
          <w:t>kommunikativnykh.html</w:t>
        </w:r>
      </w:hyperlink>
      <w:hyperlink r:id="rId53">
        <w:r>
          <w:t>.</w:t>
        </w:r>
      </w:hyperlink>
      <w:r>
        <w:t xml:space="preserve"> </w:t>
      </w:r>
    </w:p>
    <w:p w:rsidR="00875E62" w:rsidRDefault="000D16F6">
      <w:pPr>
        <w:numPr>
          <w:ilvl w:val="0"/>
          <w:numId w:val="5"/>
        </w:numPr>
        <w:spacing w:after="0" w:line="259" w:lineRule="auto"/>
        <w:ind w:right="275" w:hanging="360"/>
      </w:pPr>
      <w:hyperlink r:id="rId54">
        <w:r>
          <w:rPr>
            <w:u w:val="single" w:color="000000"/>
          </w:rPr>
          <w:t>https://kat</w:t>
        </w:r>
      </w:hyperlink>
      <w:hyperlink r:id="rId55">
        <w:r>
          <w:rPr>
            <w:u w:val="single" w:color="000000"/>
          </w:rPr>
          <w:t>-</w:t>
        </w:r>
      </w:hyperlink>
      <w:hyperlink r:id="rId56">
        <w:r>
          <w:rPr>
            <w:u w:val="single" w:color="000000"/>
          </w:rPr>
          <w:t>bilbo.</w:t>
        </w:r>
        <w:r>
          <w:rPr>
            <w:u w:val="single" w:color="000000"/>
          </w:rPr>
          <w:t>livejournal.com/1753603.html</w:t>
        </w:r>
      </w:hyperlink>
      <w:hyperlink r:id="rId57">
        <w:r>
          <w:rPr>
            <w:u w:val="single" w:color="000000"/>
          </w:rPr>
          <w:t>.</w:t>
        </w:r>
      </w:hyperlink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0" w:right="223" w:firstLine="0"/>
        <w:jc w:val="right"/>
      </w:pP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-290" w:firstLine="0"/>
      </w:pPr>
      <w:r>
        <w:rPr>
          <w:noProof/>
        </w:rPr>
        <w:lastRenderedPageBreak/>
        <w:drawing>
          <wp:inline distT="0" distB="0" distL="0" distR="0">
            <wp:extent cx="6125750" cy="8414110"/>
            <wp:effectExtent l="0" t="0" r="0" b="0"/>
            <wp:docPr id="4621" name="Picture 4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" name="Picture 462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125750" cy="841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9357" w:firstLine="0"/>
      </w:pP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9357" w:firstLine="0"/>
      </w:pP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9357" w:firstLine="0"/>
      </w:pPr>
      <w:r>
        <w:rPr>
          <w:b/>
          <w:i/>
        </w:rPr>
        <w:t xml:space="preserve"> </w:t>
      </w:r>
    </w:p>
    <w:p w:rsidR="00875E62" w:rsidRDefault="000D16F6">
      <w:pPr>
        <w:spacing w:after="0" w:line="259" w:lineRule="auto"/>
        <w:ind w:left="9357" w:firstLine="0"/>
      </w:pPr>
      <w:r>
        <w:rPr>
          <w:b/>
          <w:i/>
        </w:rPr>
        <w:t xml:space="preserve"> </w:t>
      </w:r>
    </w:p>
    <w:p w:rsidR="00875E62" w:rsidRDefault="000D16F6">
      <w:pPr>
        <w:spacing w:after="25" w:line="259" w:lineRule="auto"/>
        <w:ind w:left="0" w:right="223" w:firstLine="0"/>
        <w:jc w:val="right"/>
      </w:pPr>
      <w:r>
        <w:rPr>
          <w:b/>
          <w:i/>
        </w:rPr>
        <w:lastRenderedPageBreak/>
        <w:t xml:space="preserve"> </w:t>
      </w:r>
    </w:p>
    <w:p w:rsidR="00875E62" w:rsidRDefault="000D16F6">
      <w:pPr>
        <w:spacing w:after="0" w:line="259" w:lineRule="auto"/>
        <w:ind w:left="10" w:right="268"/>
        <w:jc w:val="right"/>
      </w:pPr>
      <w:r>
        <w:rPr>
          <w:b/>
          <w:i/>
        </w:rPr>
        <w:t xml:space="preserve">Приложение 1 </w:t>
      </w:r>
    </w:p>
    <w:p w:rsidR="00875E62" w:rsidRDefault="000D16F6">
      <w:pPr>
        <w:spacing w:after="31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4" w:line="270" w:lineRule="auto"/>
        <w:ind w:left="688" w:right="966"/>
        <w:jc w:val="center"/>
      </w:pPr>
      <w:r>
        <w:rPr>
          <w:b/>
        </w:rPr>
        <w:t xml:space="preserve">Методика выявления коммуникативных склонностей учащихся  </w:t>
      </w:r>
    </w:p>
    <w:p w:rsidR="00875E62" w:rsidRDefault="000D16F6">
      <w:pPr>
        <w:spacing w:after="4" w:line="270" w:lineRule="auto"/>
        <w:ind w:left="688" w:right="963"/>
        <w:jc w:val="center"/>
      </w:pPr>
      <w:r>
        <w:rPr>
          <w:b/>
        </w:rPr>
        <w:t>Р.В. Овчаровой</w:t>
      </w:r>
      <w:r>
        <w:t xml:space="preserve"> </w:t>
      </w:r>
    </w:p>
    <w:p w:rsidR="00875E62" w:rsidRDefault="000D16F6">
      <w:pPr>
        <w:ind w:left="718" w:right="275"/>
      </w:pPr>
      <w:r>
        <w:rPr>
          <w:b/>
          <w:i/>
        </w:rPr>
        <w:t xml:space="preserve">Цель: </w:t>
      </w:r>
      <w:r>
        <w:t xml:space="preserve">выявление коммуникативных компетенций учащихся. </w:t>
      </w:r>
    </w:p>
    <w:p w:rsidR="00875E62" w:rsidRDefault="000D16F6">
      <w:pPr>
        <w:ind w:left="-15" w:right="275" w:firstLine="708"/>
      </w:pPr>
      <w:r>
        <w:rPr>
          <w:b/>
          <w:i/>
        </w:rPr>
        <w:t xml:space="preserve">Ход проведения. </w:t>
      </w:r>
      <w:r>
        <w:t xml:space="preserve">Учащимся предлагается следующая инструкция: «Вам необходимо ответить на 20 вопросов. Свободно выражайте свое мнение по каждому из них и отвечайте на них только «да» или «нет». Если Ваш ответ </w:t>
      </w:r>
      <w:r>
        <w:t>на вопрос положителен, то в соответствующей клетке листа поставьте знак «+», если отрицательный, то «</w:t>
      </w:r>
      <w:r>
        <w:rPr>
          <w:rFonts w:ascii="Segoe UI Symbol" w:eastAsia="Segoe UI Symbol" w:hAnsi="Segoe UI Symbol" w:cs="Segoe UI Symbol"/>
        </w:rPr>
        <w:t></w:t>
      </w:r>
      <w:r>
        <w:t xml:space="preserve">». Представьте себе типичные ситуации и не задумывайтесь над деталями, не затрачивайте много времени на обдумывание, отвечайте быстро». </w:t>
      </w:r>
      <w:r>
        <w:rPr>
          <w:b/>
        </w:rPr>
        <w:t>Вопросы</w:t>
      </w:r>
      <w:r>
        <w:t xml:space="preserve">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Часто ли </w:t>
      </w:r>
      <w:r>
        <w:t xml:space="preserve">Вам удается склонить большинство своих товарищей к принятию ими Вашего мнения?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Всегда ли Вам трудно ориентироваться в критической ситуации?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Нравится ли Вам заниматься общественной работой?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Если возникли некоторые помехи в осуществлении Ваших намерений, то легко ли Вы отступаете от задуманного?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Любите ли Вы придумывать или организовываться своими товарищами различные игры и развлечения?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>Часто ли Вы откладываете на другие дни те дела, которы</w:t>
      </w:r>
      <w:r>
        <w:t xml:space="preserve">е нужно было выполнить сегодня?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Стремитесь ли Вы к тому, чтобы Ваши товарищи действовали в соответствии с Вашим мнением?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Верно ли, что у Вас не бывает конфликтов с товарищами из-за невыполнения ими своих обещаний, обязательств, обязанностей?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>Часто ли Вы</w:t>
      </w:r>
      <w:r>
        <w:t xml:space="preserve"> в решении важных дел принимаете инициативу на себя?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Правда ли, что Вы обычно плохо ориентируетесь в незнакомой для Вас обстановке?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Возникает ли у Вас раздражение, если Вам не удается закончить начатое дело?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>Правда ли, что Вы утомляетесь от частого обще</w:t>
      </w:r>
      <w:r>
        <w:t xml:space="preserve">ния с товарищами?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Часто ли Вы проявляете инициативу при решении вопросов, затрагивающих интересы Ваших товарищей?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Верно ли, что Вы резко стремитесь к доказательству своей правоты?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Принимаете ли Вы участие в общественной работе в школе (классе)?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>Верно л</w:t>
      </w:r>
      <w:r>
        <w:t xml:space="preserve">и, что Вы не стремитесь отстаивать свое мнение или решение, если оно не было сразу принято Вашими товарищами?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Охотно ли Вы помогаете своим товарищам?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Часто ли Вы опаздываете на деловые встречи, свидания?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Часто ли Вы оказываетесь в центре внимания своих </w:t>
      </w:r>
      <w:r>
        <w:t xml:space="preserve">товарищей? </w:t>
      </w:r>
    </w:p>
    <w:p w:rsidR="00875E62" w:rsidRDefault="000D16F6">
      <w:pPr>
        <w:numPr>
          <w:ilvl w:val="0"/>
          <w:numId w:val="6"/>
        </w:numPr>
        <w:ind w:right="275" w:hanging="360"/>
      </w:pPr>
      <w:r>
        <w:t xml:space="preserve">Правда ли, что Вы не очень уверенно чувствуете себя в окружении большой группы своих товарищей? </w:t>
      </w:r>
    </w:p>
    <w:p w:rsidR="00875E62" w:rsidRDefault="000D16F6">
      <w:pPr>
        <w:ind w:left="-15" w:right="275" w:firstLine="708"/>
      </w:pPr>
      <w:r>
        <w:rPr>
          <w:b/>
          <w:i/>
        </w:rPr>
        <w:t xml:space="preserve">Обработка полученных результатов. </w:t>
      </w:r>
      <w:r>
        <w:t>Показатель выраженности коммуникативных компетенций определяется по сумме положительных ответов на все нечетные в</w:t>
      </w:r>
      <w:r>
        <w:t xml:space="preserve">опросы отрицательных ответов на все четные вопросы, разделенной на 20. По </w:t>
      </w:r>
      <w:r>
        <w:lastRenderedPageBreak/>
        <w:t xml:space="preserve">полученному таким образом показателю можно судить об уровне развития коммуникативных способностей ребенка: низкий уровень — 0,1 – 0,45; ниже среднего – </w:t>
      </w:r>
    </w:p>
    <w:p w:rsidR="00875E62" w:rsidRDefault="000D16F6">
      <w:pPr>
        <w:ind w:left="-5" w:right="275"/>
      </w:pPr>
      <w:r>
        <w:t xml:space="preserve">0,46 – 0,55; средний уровень </w:t>
      </w:r>
      <w:r>
        <w:t xml:space="preserve">– 0,56 – 0,65; выше среднего – 0,66 – 0,75; высокий уровень – 0,76 – 1. </w:t>
      </w:r>
    </w:p>
    <w:p w:rsidR="00875E62" w:rsidRDefault="000D16F6">
      <w:pPr>
        <w:spacing w:after="16" w:line="258" w:lineRule="auto"/>
        <w:ind w:left="10" w:right="270"/>
        <w:jc w:val="right"/>
      </w:pPr>
      <w:r>
        <w:t xml:space="preserve">Перевод баллов в проценты выраженности: 0,1-0,44 – до 40% - не сформирована; </w:t>
      </w:r>
    </w:p>
    <w:p w:rsidR="00875E62" w:rsidRDefault="000D16F6">
      <w:pPr>
        <w:ind w:left="-5" w:right="275"/>
      </w:pPr>
      <w:r>
        <w:t xml:space="preserve">0,45-0,69 – до 69% - в стадии формирования; 0,70 – 1 – 70% и более – сформирована. </w:t>
      </w:r>
    </w:p>
    <w:p w:rsidR="00875E62" w:rsidRDefault="000D16F6">
      <w:pPr>
        <w:spacing w:after="0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0" w:line="259" w:lineRule="auto"/>
        <w:ind w:left="10" w:right="268"/>
        <w:jc w:val="right"/>
      </w:pPr>
      <w:r>
        <w:rPr>
          <w:b/>
          <w:i/>
        </w:rPr>
        <w:t xml:space="preserve">Приложение 2 </w:t>
      </w:r>
    </w:p>
    <w:p w:rsidR="00875E62" w:rsidRDefault="000D16F6">
      <w:pPr>
        <w:spacing w:after="31" w:line="259" w:lineRule="auto"/>
        <w:ind w:left="0" w:firstLine="0"/>
        <w:jc w:val="left"/>
      </w:pPr>
      <w:r>
        <w:t xml:space="preserve"> </w:t>
      </w:r>
    </w:p>
    <w:p w:rsidR="00875E62" w:rsidRDefault="000D16F6">
      <w:pPr>
        <w:spacing w:after="4" w:line="270" w:lineRule="auto"/>
        <w:ind w:left="688" w:right="838"/>
        <w:jc w:val="center"/>
      </w:pPr>
      <w:r>
        <w:rPr>
          <w:b/>
        </w:rPr>
        <w:t xml:space="preserve">Методика выявления критического мышления учащихся  Замбацявичене Э.Ф. </w:t>
      </w:r>
    </w:p>
    <w:p w:rsidR="00875E62" w:rsidRDefault="000D16F6">
      <w:pPr>
        <w:ind w:left="-15" w:right="275" w:firstLine="708"/>
      </w:pPr>
      <w:r>
        <w:rPr>
          <w:i/>
        </w:rPr>
        <w:t>Цель:</w:t>
      </w:r>
      <w:r>
        <w:t xml:space="preserve"> методика разработана Э. Ф. Замбацявичене на основе теста структуры интеллекта Р. Амтхауэра с целью исследования уровня развития и особенностей понятийного мышления, сформированнос</w:t>
      </w:r>
      <w:r>
        <w:t xml:space="preserve">ти важнейших логических операций. </w:t>
      </w:r>
    </w:p>
    <w:p w:rsidR="00875E62" w:rsidRDefault="000D16F6">
      <w:pPr>
        <w:ind w:left="-15" w:right="275" w:firstLine="708"/>
      </w:pPr>
      <w:r>
        <w:rPr>
          <w:i/>
        </w:rPr>
        <w:t>Описание методики:</w:t>
      </w:r>
      <w:r>
        <w:t xml:space="preserve"> в методику входят задания четырех типов, направленные на выявление умений ребенка осуществлять различные логические операции с вербальным материалом. Субтест  включает 10 заданий. </w:t>
      </w:r>
    </w:p>
    <w:p w:rsidR="00875E62" w:rsidRDefault="000D16F6">
      <w:pPr>
        <w:ind w:left="-15" w:right="275" w:firstLine="708"/>
      </w:pPr>
      <w:r>
        <w:t>В состав первого субт</w:t>
      </w:r>
      <w:r>
        <w:t>еста входят задания, требующие от школьников навыков дифференциации существенных и несущественных признаков предметов и простейших понятий. По результатам субтеста можно также судить о словарном запасе 'школьников. Второй субтест представляет собой словесн</w:t>
      </w:r>
      <w:r>
        <w:t>ый вариант методики исключения «пятого лишнего». Результаты его проведения позволяют судить об уровне сформированности операций обобщения, абстрагирования, выделения существенных признаков предметов и явлений. Третий субтест – задания на умозаключения по а</w:t>
      </w:r>
      <w:r>
        <w:t xml:space="preserve">налогии. Они требуют умственных навыков установления отношений и логических связей между понятиями. Четвертый субтест также направлен на исследование важнейшей для данной ступени интеллектуального развития операции обобщения. </w:t>
      </w:r>
    </w:p>
    <w:p w:rsidR="00875E62" w:rsidRDefault="000D16F6">
      <w:pPr>
        <w:ind w:left="-15" w:right="275" w:firstLine="708"/>
      </w:pPr>
      <w:r>
        <w:rPr>
          <w:i/>
        </w:rPr>
        <w:t xml:space="preserve">Обработка полученных данных. </w:t>
      </w:r>
      <w:r>
        <w:t xml:space="preserve">Каждый правильный ответ оценивается определенным баллом, в зависимости от своей изначальной сложности. </w:t>
      </w:r>
    </w:p>
    <w:p w:rsidR="00875E62" w:rsidRDefault="000D16F6">
      <w:pPr>
        <w:ind w:left="-15" w:right="275" w:firstLine="708"/>
      </w:pPr>
      <w:r>
        <w:t xml:space="preserve">Следующим шагом обработки является подсчет общей суммы баллов, полученных каждым школьником по каждому субтесту и всем четырем субтестам вместе. Данные </w:t>
      </w:r>
      <w:r>
        <w:t xml:space="preserve">по субтестам сравниваются с максимально возможным результатом, который составляет: для 1 и 2 субтеста – 26 баллов; для 3 субтеста – 23 балла; для 4 субтеста – 25 баллов. </w:t>
      </w:r>
    </w:p>
    <w:p w:rsidR="00875E62" w:rsidRDefault="000D16F6">
      <w:pPr>
        <w:ind w:left="-15" w:right="275" w:firstLine="708"/>
      </w:pPr>
      <w:r>
        <w:t>Общий балл сравнивается с максимально возможным баллом по данному тесту в целом (он с</w:t>
      </w:r>
      <w:r>
        <w:t xml:space="preserve">оставляет 100 баллов), и в соответствии с ним устанавливается уровень развития, словесно-логического мышления школьников: 100-75 баллов – высокий уровень развития; 74-50 баллов – средний уровень развития; 49-25 баллов – низкий уровень развития. </w:t>
      </w:r>
      <w:r>
        <w:rPr>
          <w:b/>
          <w:i/>
        </w:rPr>
        <w:t xml:space="preserve">Приложение </w:t>
      </w:r>
      <w:r>
        <w:rPr>
          <w:b/>
          <w:i/>
        </w:rPr>
        <w:t xml:space="preserve">3 </w:t>
      </w:r>
    </w:p>
    <w:p w:rsidR="00875E62" w:rsidRDefault="000D16F6">
      <w:pPr>
        <w:spacing w:after="26" w:line="259" w:lineRule="auto"/>
        <w:ind w:left="0" w:right="223" w:firstLine="0"/>
        <w:jc w:val="center"/>
      </w:pPr>
      <w:r>
        <w:rPr>
          <w:b/>
        </w:rPr>
        <w:t xml:space="preserve"> </w:t>
      </w:r>
    </w:p>
    <w:p w:rsidR="00875E62" w:rsidRDefault="000D16F6">
      <w:pPr>
        <w:spacing w:after="4" w:line="270" w:lineRule="auto"/>
        <w:ind w:left="688" w:right="967"/>
        <w:jc w:val="center"/>
      </w:pPr>
      <w:r>
        <w:rPr>
          <w:b/>
        </w:rPr>
        <w:t xml:space="preserve">Диагностика личностной креативности (Е.Е.Туник) </w:t>
      </w:r>
      <w:r>
        <w:t xml:space="preserve"> </w:t>
      </w:r>
    </w:p>
    <w:p w:rsidR="00875E62" w:rsidRDefault="000D16F6">
      <w:pPr>
        <w:ind w:left="-15" w:right="275" w:firstLine="708"/>
      </w:pPr>
      <w:r>
        <w:rPr>
          <w:i/>
        </w:rPr>
        <w:t xml:space="preserve">Назначение теста. </w:t>
      </w:r>
      <w:r>
        <w:t>Методика позволяет определить четыре особенности творческой личности: любознательность (Л); воображение (В); сложность (С) и склонность к риску (Р). Несмотря на ее адресованность юнош</w:t>
      </w:r>
      <w:r>
        <w:t xml:space="preserve">ескому возрасту, она не утрачивает своей прогностичности и в зрелом возрасте. </w:t>
      </w:r>
    </w:p>
    <w:p w:rsidR="00875E62" w:rsidRDefault="000D16F6">
      <w:pPr>
        <w:ind w:left="718" w:right="275"/>
      </w:pPr>
      <w:r>
        <w:t xml:space="preserve">Основные критериальные проявления исследуемых факторов: </w:t>
      </w:r>
    </w:p>
    <w:p w:rsidR="00875E62" w:rsidRDefault="000D16F6">
      <w:pPr>
        <w:numPr>
          <w:ilvl w:val="0"/>
          <w:numId w:val="7"/>
        </w:numPr>
        <w:ind w:right="275"/>
      </w:pPr>
      <w:r>
        <w:rPr>
          <w:i/>
        </w:rPr>
        <w:lastRenderedPageBreak/>
        <w:t>Любознательность.</w:t>
      </w:r>
      <w:r>
        <w:t xml:space="preserve"> </w:t>
      </w:r>
      <w:r>
        <w:t>Субъект с выраженной любознательностью чаще всего спрашивает всех и обо всем, ему нравится изучать устройство механических вещей, он постоянно ищет новые пути (способы) мышления, любит изучать новые вещи и идеи, ищет разные возможности решения задач, изуча</w:t>
      </w:r>
      <w:r>
        <w:t xml:space="preserve">ет книги, игры, карты, картины и т. д., чтобы познать как можно больше.  </w:t>
      </w:r>
    </w:p>
    <w:p w:rsidR="00875E62" w:rsidRDefault="000D16F6">
      <w:pPr>
        <w:numPr>
          <w:ilvl w:val="0"/>
          <w:numId w:val="7"/>
        </w:numPr>
        <w:ind w:right="275"/>
      </w:pPr>
      <w:r>
        <w:rPr>
          <w:i/>
        </w:rPr>
        <w:t xml:space="preserve">Воображение. </w:t>
      </w:r>
      <w:r>
        <w:t>Субъект с развитым воображением: придумывает рассказы о местах, которые он никогда не видел; представляет, как другие будут решать проблему, которую он решает сам; мечта</w:t>
      </w:r>
      <w:r>
        <w:t xml:space="preserve">ет о различных местах и вещах; любит думать о явлениях, с которыми не сталкивался; видит то, что изображено на картинах и рисунках, необычно, не так, как другие; часто испытывает удивление по поводу различных идей и событий.  </w:t>
      </w:r>
    </w:p>
    <w:p w:rsidR="00875E62" w:rsidRDefault="000D16F6">
      <w:pPr>
        <w:numPr>
          <w:ilvl w:val="0"/>
          <w:numId w:val="7"/>
        </w:numPr>
        <w:ind w:right="275"/>
      </w:pPr>
      <w:r>
        <w:rPr>
          <w:i/>
        </w:rPr>
        <w:t>Сложность.</w:t>
      </w:r>
      <w:r>
        <w:t xml:space="preserve"> Субъект, ориентиро</w:t>
      </w:r>
      <w:r>
        <w:t>ванный на познание сложных явлений, проявляет интерес к сложным вещам и идеям; любит ставить перед собой трудные задачи; изучать что-то без посторонней помощи; проявляет настойчивость, чтобы достичь цели; предлагает слишком сложные пути решения проблемы, ч</w:t>
      </w:r>
      <w:r>
        <w:t xml:space="preserve">ем это кажется необходимым; ему нравятся сложные задания.  </w:t>
      </w:r>
    </w:p>
    <w:p w:rsidR="00875E62" w:rsidRDefault="000D16F6">
      <w:pPr>
        <w:numPr>
          <w:ilvl w:val="0"/>
          <w:numId w:val="7"/>
        </w:numPr>
        <w:ind w:right="275"/>
      </w:pPr>
      <w:r>
        <w:rPr>
          <w:i/>
        </w:rPr>
        <w:t xml:space="preserve">Склонность к риску. </w:t>
      </w:r>
      <w:r>
        <w:t xml:space="preserve">Проявляется в том, что субъект будет отстаивать свои идеи, не обращая внимания на реакцию других; ставит перед собой высокие цели и будет пытаться их осуществить; допускает </w:t>
      </w:r>
      <w:r>
        <w:t>для себя возможность ошибок и провалов; любит изучать новые вещи или идеи и не поддается чужому мнению; не слишком озабочен, когда одноклассники, учителя или родители выражают свое неодобрение; предпочитает иметь шанс рискнуть, чтобы узнать, что из этого п</w:t>
      </w:r>
      <w:r>
        <w:t xml:space="preserve">олучится.  </w:t>
      </w:r>
    </w:p>
    <w:p w:rsidR="00875E62" w:rsidRDefault="000D16F6">
      <w:pPr>
        <w:spacing w:after="4" w:line="270" w:lineRule="auto"/>
        <w:ind w:left="688" w:right="966"/>
        <w:jc w:val="center"/>
      </w:pPr>
      <w:r>
        <w:rPr>
          <w:b/>
        </w:rPr>
        <w:t xml:space="preserve">Тест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Если я не знаю правильного ответа, то попытаюсь догадаться о нем.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рассматривать предмет тщательно и подробно, чтобы обнаружить детали, которых не видел раньше.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Обычно я задаю вопросы, если чего-нибудь не знаю.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Мне не нравитс</w:t>
      </w:r>
      <w:r>
        <w:t xml:space="preserve">я планировать дела заранее.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Перед тем как играть в новую игру, я убеждаюсь, что смогу выиграть.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нравится представлять себе то, что нужно будет узнать или сделать.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Если что-то не удается с первого раза, я буду работать, пока не сделаю это.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Я ник</w:t>
      </w:r>
      <w:r>
        <w:t xml:space="preserve">огда не выберу игру, с которой другие незнакомы.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Лучше я буду делать все как обычно, чем искать новые способы.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выяснять, так ли все на самом деле.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нравится заниматься чем-то новым.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заводить новых друзей.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нравится думать о </w:t>
      </w:r>
      <w:r>
        <w:t xml:space="preserve">том, чего со мной никогда не случалось.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Обычно я не трачу время на мечты о том, что когда-нибудь стану известным артистом, музыкантом, поэтом.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Некоторые мои идеи так захватывают меня, что я забываю обо всем.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больше понравилось бы жить и работать </w:t>
      </w:r>
      <w:r>
        <w:t xml:space="preserve">на космической станции, чем здесь, на Земле.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нервничаю, если не знаю, что произойдет дальше.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то, что необычно.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часто пытаюсь представить, о чем думают другие люди.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нравятся рассказы или телевизионные передачи о событиях, случившихся в прошлом.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lastRenderedPageBreak/>
        <w:t xml:space="preserve">Мне нравится обсуждать мои идеи в компании друзей.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сохраняю спокойствие, когда делаю что-то не так или ошибаюсь.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Когда я вырасту, мне хотелось бы сделать или соверш</w:t>
      </w:r>
      <w:r>
        <w:t xml:space="preserve">ить что-то такое, что никому не удавалось до меня.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выбираю друзей, которые всегда делают все привычным способом.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Многие существующие правила меня обычно не устраивают.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нравится решать проблему, которая не имеет правильного ответа.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Существуют </w:t>
      </w:r>
      <w:r>
        <w:t xml:space="preserve">вещи, с которыми мне хотелось бы поэкспериментировать.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Если я однажды нашел ответ на вопрос, я буду придерживаться его, а не искать другие ответы.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не люблю выступать перед группой.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Когда я читаю, смотрю телевизор, я представляю себя кем-либо из гер</w:t>
      </w:r>
      <w:r>
        <w:t xml:space="preserve">оев.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представлять себе, как жили люди 200 лет назад.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не нравится, когда мои друзья нерешительны.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исследовать старые чемоданы и коробки, чтобы просто посмотреть, что в них может быть.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Мне хотелось бы, чтобы мои родители и руковод</w:t>
      </w:r>
      <w:r>
        <w:t xml:space="preserve">ители делали все как обычно и не менялись.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доверяю свои чувствам, предчувствиям.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Интересно предположить что-либо и проверить, прав ли я.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Интересно браться за головоломки и игры, в которых необходимо рассчитывать свои дальнейшие ходы.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Меня интерес</w:t>
      </w:r>
      <w:r>
        <w:t xml:space="preserve">уют механизмы, любопытно посмотреть, как они работают.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Моим лучшим друзьям не нравятся глупые идеи.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выдумывать что-то новое, даже если это невозможно применить на практике.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нравится, когда все вещи лежат на своих местах.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>Мне интересно и</w:t>
      </w:r>
      <w:r>
        <w:t xml:space="preserve">скать ответы на вопросы, которые возникнут в будущем.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Я люблю браться за новое, чтобы посмотреть, что из этого выйдет.  </w:t>
      </w:r>
    </w:p>
    <w:p w:rsidR="00875E62" w:rsidRDefault="000D16F6">
      <w:pPr>
        <w:numPr>
          <w:ilvl w:val="0"/>
          <w:numId w:val="8"/>
        </w:numPr>
        <w:ind w:right="275" w:hanging="360"/>
      </w:pPr>
      <w:r>
        <w:t xml:space="preserve">Мне интереснее играть в любимые игры просто ради удовольствия, а не ради выигрыша.  45. Мне нравится размышлять о чем-то интересном, </w:t>
      </w:r>
      <w:r>
        <w:t xml:space="preserve">о том, что еще никому не приходило в голову.  </w:t>
      </w:r>
    </w:p>
    <w:p w:rsidR="00875E62" w:rsidRDefault="000D16F6">
      <w:pPr>
        <w:numPr>
          <w:ilvl w:val="0"/>
          <w:numId w:val="9"/>
        </w:numPr>
        <w:ind w:right="275" w:hanging="360"/>
      </w:pPr>
      <w:r>
        <w:t xml:space="preserve">Когда я вижу картину, на которой изображен кто-либо незнакомый мне, мне интересно узнать, кто это.  </w:t>
      </w:r>
    </w:p>
    <w:p w:rsidR="00875E62" w:rsidRDefault="000D16F6">
      <w:pPr>
        <w:numPr>
          <w:ilvl w:val="0"/>
          <w:numId w:val="9"/>
        </w:numPr>
        <w:ind w:right="275" w:hanging="360"/>
      </w:pPr>
      <w:r>
        <w:t xml:space="preserve">Я люблю листать книги и журналы, чтобы просто посмотреть, что в них.  </w:t>
      </w:r>
    </w:p>
    <w:p w:rsidR="00875E62" w:rsidRDefault="000D16F6">
      <w:pPr>
        <w:numPr>
          <w:ilvl w:val="0"/>
          <w:numId w:val="9"/>
        </w:numPr>
        <w:ind w:right="275" w:hanging="360"/>
      </w:pPr>
      <w:r>
        <w:t xml:space="preserve">Я думаю, на большинство вопросов существует один правильный ответ.  </w:t>
      </w:r>
    </w:p>
    <w:p w:rsidR="00875E62" w:rsidRDefault="000D16F6">
      <w:pPr>
        <w:numPr>
          <w:ilvl w:val="0"/>
          <w:numId w:val="9"/>
        </w:numPr>
        <w:ind w:right="275" w:hanging="360"/>
      </w:pPr>
      <w:r>
        <w:t xml:space="preserve">Я люблю задавать вопросы о том, о чем другие люди не задумываются.  </w:t>
      </w:r>
    </w:p>
    <w:p w:rsidR="00875E62" w:rsidRDefault="000D16F6">
      <w:pPr>
        <w:numPr>
          <w:ilvl w:val="0"/>
          <w:numId w:val="9"/>
        </w:numPr>
        <w:ind w:right="275" w:hanging="360"/>
      </w:pPr>
      <w:r>
        <w:t xml:space="preserve">У меня есть много интересных дел как на работе (школе), так и дома.  </w:t>
      </w:r>
    </w:p>
    <w:p w:rsidR="00875E62" w:rsidRDefault="000D16F6">
      <w:pPr>
        <w:ind w:left="-15" w:right="275" w:firstLine="708"/>
      </w:pPr>
      <w:r>
        <w:t xml:space="preserve">Ключ к тесту. </w:t>
      </w:r>
      <w:r>
        <w:rPr>
          <w:i/>
        </w:rPr>
        <w:t>Склонность к риску</w:t>
      </w:r>
      <w:r>
        <w:t xml:space="preserve"> (ответы, оценив</w:t>
      </w:r>
      <w:r>
        <w:t>аемые в 2 балла): положительные ответы: 1, 21, 25, 35, 36, 43, 44; отрицательные ответы: 5, 8, 22, 29, 32, 34; все ответы на данные вопросы в форме «может быть» оцениваются в 1 балл; все ответы «не знаю» на данные вопросы оцениваются в -1 балл и вычитаются</w:t>
      </w:r>
      <w:r>
        <w:t xml:space="preserve"> из общей суммы.  </w:t>
      </w:r>
    </w:p>
    <w:p w:rsidR="00875E62" w:rsidRDefault="000D16F6">
      <w:pPr>
        <w:ind w:left="-15" w:right="275" w:firstLine="708"/>
      </w:pPr>
      <w:r>
        <w:rPr>
          <w:i/>
        </w:rPr>
        <w:t>Любознательность</w:t>
      </w:r>
      <w:r>
        <w:t xml:space="preserve"> (ответы, оцениваемые в 2 балла): положительные ответы: 2, 3, 11, 12, 19, 27, 33, 37, 38, 47, 49; отрицательные ответы: 28; все ответы «может быть» оцениваются в +1 балл, а ответы «не знаю» – в -1 балл.  </w:t>
      </w:r>
    </w:p>
    <w:p w:rsidR="00875E62" w:rsidRDefault="000D16F6">
      <w:pPr>
        <w:ind w:left="-15" w:right="275" w:firstLine="708"/>
      </w:pPr>
      <w:r>
        <w:rPr>
          <w:i/>
        </w:rPr>
        <w:lastRenderedPageBreak/>
        <w:t>Сложность</w:t>
      </w:r>
      <w:r>
        <w:t xml:space="preserve"> (ответ</w:t>
      </w:r>
      <w:r>
        <w:t xml:space="preserve">ы, оцениваемые в 2 балла): положительные ответы: 7, 15, 18, 26, 42, 50; отрицательные : 4, 9, 10, 17, 24, 41, 48; все ответы в форме «может быть» оцениваются в +1 балл, а ответы «не знаю» – в -1 балл.  </w:t>
      </w:r>
    </w:p>
    <w:p w:rsidR="00875E62" w:rsidRDefault="000D16F6">
      <w:pPr>
        <w:ind w:left="-15" w:right="275" w:firstLine="708"/>
      </w:pPr>
      <w:r>
        <w:rPr>
          <w:i/>
        </w:rPr>
        <w:t>Воображение</w:t>
      </w:r>
      <w:r>
        <w:t xml:space="preserve"> (ответы, оцениваемые в 2 балла): положите</w:t>
      </w:r>
      <w:r>
        <w:t xml:space="preserve">льные: 13, 16, 23, 30, 31, 40, 45, 46; отрицательные: 14, 20, 39; все ответы «может быть» оцениваются в +1 балл, а ответы «не знаю» – в -1 балл.  </w:t>
      </w:r>
    </w:p>
    <w:p w:rsidR="00875E62" w:rsidRDefault="000D16F6">
      <w:pPr>
        <w:ind w:left="-15" w:right="275" w:firstLine="708"/>
      </w:pPr>
      <w:r>
        <w:t>Из 50 пунктов 12 утверждений относятся к любознательности, 12 – к воображению, 13 – к способности идти на рис</w:t>
      </w:r>
      <w:r>
        <w:t>к, 13 утверждений – к фактору сложности. Если все ответы совпадают с ключом, то суммарный «сырой» балл может быть равен 100, если не отмечены пункты «не знаю». Если испытуемый дает все ответы в форме «может быть», то его «сырая» оценка может составить 50 б</w:t>
      </w:r>
      <w:r>
        <w:t>аллов в случае отсутствия ответов «не знаю». Конечная количественная выраженность того или иного фактора определяется путем суммирования всех ответов, совпадающих с ключом, и ответов «может быть» (+1) и вычитания из этой суммы всех ответов «не знаю» (-1 ба</w:t>
      </w:r>
      <w:r>
        <w:t xml:space="preserve">лл). </w:t>
      </w:r>
    </w:p>
    <w:p w:rsidR="00875E62" w:rsidRDefault="000D16F6">
      <w:pPr>
        <w:ind w:left="-15" w:right="275" w:firstLine="708"/>
      </w:pPr>
      <w:r>
        <w:t>Чем выше «сырая» оценка человека, испытывающего позитивные чувства по отношению к себе, тем более творческой личностью, любознательной, с воображением, способной пойти на риск и разобраться в сложных проблемах, он является; все вышеописанные личностн</w:t>
      </w:r>
      <w:r>
        <w:t xml:space="preserve">ые факторы тесно связаны с творческими способностями. </w:t>
      </w:r>
    </w:p>
    <w:sectPr w:rsidR="00875E62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201" w:right="565" w:bottom="114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F6" w:rsidRDefault="000D16F6">
      <w:pPr>
        <w:spacing w:after="0" w:line="240" w:lineRule="auto"/>
      </w:pPr>
      <w:r>
        <w:separator/>
      </w:r>
    </w:p>
  </w:endnote>
  <w:endnote w:type="continuationSeparator" w:id="0">
    <w:p w:rsidR="000D16F6" w:rsidRDefault="000D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0D16F6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0D16F6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099" w:rsidRPr="001A1099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875E6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F6" w:rsidRDefault="000D16F6">
      <w:pPr>
        <w:spacing w:after="0" w:line="240" w:lineRule="auto"/>
      </w:pPr>
      <w:r>
        <w:separator/>
      </w:r>
    </w:p>
  </w:footnote>
  <w:footnote w:type="continuationSeparator" w:id="0">
    <w:p w:rsidR="000D16F6" w:rsidRDefault="000D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0D16F6">
    <w:pPr>
      <w:spacing w:after="0" w:line="237" w:lineRule="auto"/>
      <w:ind w:left="6212" w:hanging="977"/>
      <w:jc w:val="left"/>
    </w:pPr>
    <w:r>
      <w:rPr>
        <w:rFonts w:ascii="Monotype Corsiva" w:eastAsia="Monotype Corsiva" w:hAnsi="Monotype Corsiva" w:cs="Monotype Corsiva"/>
        <w:i/>
        <w:sz w:val="22"/>
      </w:rPr>
      <w:t xml:space="preserve">Аюрова Ц.Б., учитель истории и обществознания  МБОУ «Сосново-Озерская СОШ № 2»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0D16F6">
    <w:pPr>
      <w:spacing w:after="0" w:line="237" w:lineRule="auto"/>
      <w:ind w:left="6212" w:hanging="977"/>
      <w:jc w:val="left"/>
    </w:pPr>
    <w:r>
      <w:rPr>
        <w:rFonts w:ascii="Monotype Corsiva" w:eastAsia="Monotype Corsiva" w:hAnsi="Monotype Corsiva" w:cs="Monotype Corsiva"/>
        <w:i/>
        <w:sz w:val="22"/>
      </w:rPr>
      <w:t>Аюрова Ц.Б., учитель истории и обществознания  МБОУ</w:t>
    </w:r>
    <w:r>
      <w:rPr>
        <w:rFonts w:ascii="Monotype Corsiva" w:eastAsia="Monotype Corsiva" w:hAnsi="Monotype Corsiva" w:cs="Monotype Corsiva"/>
        <w:i/>
        <w:sz w:val="22"/>
      </w:rPr>
      <w:t xml:space="preserve"> «Сосново-Озерская СОШ № 2»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62" w:rsidRDefault="00875E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270"/>
    <w:multiLevelType w:val="hybridMultilevel"/>
    <w:tmpl w:val="5ABC445A"/>
    <w:lvl w:ilvl="0" w:tplc="B2BC459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E3C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83D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AD9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E13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241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AD5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054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88C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A5F5A"/>
    <w:multiLevelType w:val="hybridMultilevel"/>
    <w:tmpl w:val="76F4E95E"/>
    <w:lvl w:ilvl="0" w:tplc="60D094E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206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61A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C19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2E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87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09C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C9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A9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B270A"/>
    <w:multiLevelType w:val="hybridMultilevel"/>
    <w:tmpl w:val="CFB868E2"/>
    <w:lvl w:ilvl="0" w:tplc="19E6E4E2">
      <w:start w:val="4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86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C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23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2F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02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D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0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49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51CAF"/>
    <w:multiLevelType w:val="hybridMultilevel"/>
    <w:tmpl w:val="306622DC"/>
    <w:lvl w:ilvl="0" w:tplc="BD2E3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8A3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C77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71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EFF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8FC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4E1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6F7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48D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053BE2"/>
    <w:multiLevelType w:val="hybridMultilevel"/>
    <w:tmpl w:val="22E400F4"/>
    <w:lvl w:ilvl="0" w:tplc="037017D2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29762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201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4E1F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CC9C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A1F6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2E8EC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8193A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C5ED6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BB7F2E"/>
    <w:multiLevelType w:val="hybridMultilevel"/>
    <w:tmpl w:val="A43E8298"/>
    <w:lvl w:ilvl="0" w:tplc="6144F50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0F2BC">
      <w:start w:val="1"/>
      <w:numFmt w:val="lowerLetter"/>
      <w:lvlText w:val="%2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1996">
      <w:start w:val="1"/>
      <w:numFmt w:val="lowerRoman"/>
      <w:lvlText w:val="%3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6092">
      <w:start w:val="1"/>
      <w:numFmt w:val="decimal"/>
      <w:lvlText w:val="%4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62CD4">
      <w:start w:val="1"/>
      <w:numFmt w:val="lowerLetter"/>
      <w:lvlText w:val="%5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AC6F8">
      <w:start w:val="1"/>
      <w:numFmt w:val="lowerRoman"/>
      <w:lvlText w:val="%6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26C06">
      <w:start w:val="1"/>
      <w:numFmt w:val="decimal"/>
      <w:lvlText w:val="%7"/>
      <w:lvlJc w:val="left"/>
      <w:pPr>
        <w:ind w:left="8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CBE26">
      <w:start w:val="1"/>
      <w:numFmt w:val="lowerLetter"/>
      <w:lvlText w:val="%8"/>
      <w:lvlJc w:val="left"/>
      <w:pPr>
        <w:ind w:left="8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D51E">
      <w:start w:val="1"/>
      <w:numFmt w:val="lowerRoman"/>
      <w:lvlText w:val="%9"/>
      <w:lvlJc w:val="left"/>
      <w:pPr>
        <w:ind w:left="9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9C15CA"/>
    <w:multiLevelType w:val="hybridMultilevel"/>
    <w:tmpl w:val="45F2BDE6"/>
    <w:lvl w:ilvl="0" w:tplc="95BE29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253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6AC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66D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082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C84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09A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CAE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067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E0723"/>
    <w:multiLevelType w:val="hybridMultilevel"/>
    <w:tmpl w:val="00B20D4E"/>
    <w:lvl w:ilvl="0" w:tplc="EE4A39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88D3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459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09E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CB0A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6A80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8090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53F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CB4D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0867E7"/>
    <w:multiLevelType w:val="hybridMultilevel"/>
    <w:tmpl w:val="99EEB7A4"/>
    <w:lvl w:ilvl="0" w:tplc="C598ED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A18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2505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E56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894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48DB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2C7C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ED9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947F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434F1D"/>
    <w:multiLevelType w:val="hybridMultilevel"/>
    <w:tmpl w:val="87903CC6"/>
    <w:lvl w:ilvl="0" w:tplc="C6DC865E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2E39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EE81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9C8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8BE1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89A6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E554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423F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C6BD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1C377D"/>
    <w:multiLevelType w:val="hybridMultilevel"/>
    <w:tmpl w:val="CAE06F24"/>
    <w:lvl w:ilvl="0" w:tplc="3F2A88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7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C8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0B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C1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2A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6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6D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3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95AAD"/>
    <w:multiLevelType w:val="hybridMultilevel"/>
    <w:tmpl w:val="AA86494E"/>
    <w:lvl w:ilvl="0" w:tplc="8A706D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AB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08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A72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EB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E7F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63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6B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6DF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D31545"/>
    <w:multiLevelType w:val="hybridMultilevel"/>
    <w:tmpl w:val="494A1A66"/>
    <w:lvl w:ilvl="0" w:tplc="397CC222">
      <w:start w:val="1"/>
      <w:numFmt w:val="bullet"/>
      <w:lvlText w:val="–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7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8C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2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85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044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4A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49D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2FC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62"/>
    <w:rsid w:val="000D16F6"/>
    <w:rsid w:val="001A1099"/>
    <w:rsid w:val="008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6C32B-C285-4EA3-B85B-AAF9C45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9.png"/><Relationship Id="rId26" Type="http://schemas.openxmlformats.org/officeDocument/2006/relationships/image" Target="media/image110.png"/><Relationship Id="rId39" Type="http://schemas.openxmlformats.org/officeDocument/2006/relationships/image" Target="media/image28.png"/><Relationship Id="rId21" Type="http://schemas.openxmlformats.org/officeDocument/2006/relationships/image" Target="media/image8.png"/><Relationship Id="rId34" Type="http://schemas.openxmlformats.org/officeDocument/2006/relationships/image" Target="media/image230.png"/><Relationship Id="rId42" Type="http://schemas.openxmlformats.org/officeDocument/2006/relationships/image" Target="media/image250.png"/><Relationship Id="rId47" Type="http://schemas.openxmlformats.org/officeDocument/2006/relationships/hyperlink" Target="http://www.elitarium.ru/2006/05/27/" TargetMode="External"/><Relationship Id="rId50" Type="http://schemas.openxmlformats.org/officeDocument/2006/relationships/hyperlink" Target="https://multiurok.ru/files/mietodika-vyiavlieniia-kommunikativnykh.html" TargetMode="External"/><Relationship Id="rId55" Type="http://schemas.openxmlformats.org/officeDocument/2006/relationships/hyperlink" Target="https://kat-bilbo.livejournal.com/1753603.html" TargetMode="External"/><Relationship Id="rId63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22.png"/><Relationship Id="rId41" Type="http://schemas.openxmlformats.org/officeDocument/2006/relationships/image" Target="media/image30.png"/><Relationship Id="rId54" Type="http://schemas.openxmlformats.org/officeDocument/2006/relationships/hyperlink" Target="https://kat-bilbo.livejournal.com/1753603.html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25.png"/><Relationship Id="rId37" Type="http://schemas.openxmlformats.org/officeDocument/2006/relationships/image" Target="media/image70.png"/><Relationship Id="rId40" Type="http://schemas.openxmlformats.org/officeDocument/2006/relationships/image" Target="media/image29.png"/><Relationship Id="rId45" Type="http://schemas.openxmlformats.org/officeDocument/2006/relationships/image" Target="media/image90.png"/><Relationship Id="rId53" Type="http://schemas.openxmlformats.org/officeDocument/2006/relationships/hyperlink" Target="https://multiurok.ru/files/mietodika-vyiavlieniia-kommunikativnykh.html" TargetMode="External"/><Relationship Id="rId58" Type="http://schemas.openxmlformats.org/officeDocument/2006/relationships/image" Target="media/image31.jp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240.png"/><Relationship Id="rId49" Type="http://schemas.openxmlformats.org/officeDocument/2006/relationships/hyperlink" Target="https://multiurok.ru/files/mietodika-vyiavlieniia-kommunikativnykh.html" TargetMode="External"/><Relationship Id="rId57" Type="http://schemas.openxmlformats.org/officeDocument/2006/relationships/hyperlink" Target="https://kat-bilbo.livejournal.com/1753603.html" TargetMode="External"/><Relationship Id="rId61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20.png"/><Relationship Id="rId31" Type="http://schemas.openxmlformats.org/officeDocument/2006/relationships/image" Target="media/image24.png"/><Relationship Id="rId44" Type="http://schemas.openxmlformats.org/officeDocument/2006/relationships/image" Target="media/image260.png"/><Relationship Id="rId52" Type="http://schemas.openxmlformats.org/officeDocument/2006/relationships/hyperlink" Target="https://multiurok.ru/files/mietodika-vyiavlieniia-kommunikativnykh.html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5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23.png"/><Relationship Id="rId35" Type="http://schemas.openxmlformats.org/officeDocument/2006/relationships/image" Target="media/image60.png"/><Relationship Id="rId43" Type="http://schemas.openxmlformats.org/officeDocument/2006/relationships/image" Target="media/image80.png"/><Relationship Id="rId48" Type="http://schemas.openxmlformats.org/officeDocument/2006/relationships/hyperlink" Target="https://multiurok.ru/files/mietodika-vyiavlieniia-kommunikativnykh.html" TargetMode="External"/><Relationship Id="rId56" Type="http://schemas.openxmlformats.org/officeDocument/2006/relationships/hyperlink" Target="https://kat-bilbo.livejournal.com/1753603.html" TargetMode="External"/><Relationship Id="rId64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yperlink" Target="https://multiurok.ru/files/mietodika-vyiavlieniia-kommunikativnykh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8.png"/><Relationship Id="rId25" Type="http://schemas.openxmlformats.org/officeDocument/2006/relationships/image" Target="media/image12.png"/><Relationship Id="rId33" Type="http://schemas.openxmlformats.org/officeDocument/2006/relationships/image" Target="media/image26.png"/><Relationship Id="rId38" Type="http://schemas.openxmlformats.org/officeDocument/2006/relationships/image" Target="media/image27.png"/><Relationship Id="rId46" Type="http://schemas.openxmlformats.org/officeDocument/2006/relationships/hyperlink" Target="http://www.elitarium.ru/2006/05/27/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8637</Words>
  <Characters>49235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zavuch_nauch</dc:creator>
  <cp:keywords/>
  <cp:lastModifiedBy>Пользователь Windows</cp:lastModifiedBy>
  <cp:revision>3</cp:revision>
  <dcterms:created xsi:type="dcterms:W3CDTF">2023-04-19T09:00:00Z</dcterms:created>
  <dcterms:modified xsi:type="dcterms:W3CDTF">2023-04-19T09:00:00Z</dcterms:modified>
</cp:coreProperties>
</file>