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FD" w:rsidRPr="002B7BFD" w:rsidRDefault="008179B2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7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казенное общеобразовательное учреждение  «Долговская средняя школа Урюпинского муниципального района Волгоградской области»</w:t>
      </w: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Методическая разработка</w:t>
      </w: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«Методические рекомендации по организации проектной деятельности при изучении географии России в 8-9 классе»</w:t>
      </w: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8179B2" w:rsidRDefault="002B7BFD" w:rsidP="008179B2">
      <w:pPr>
        <w:tabs>
          <w:tab w:val="left" w:pos="7290"/>
        </w:tabs>
        <w:spacing w:after="0" w:line="240" w:lineRule="auto"/>
        <w:ind w:left="354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Автор:</w:t>
      </w:r>
      <w:r w:rsidR="00817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Фадеева Елена Сергеевна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</w:p>
    <w:p w:rsidR="002B7BFD" w:rsidRDefault="008179B2" w:rsidP="008179B2">
      <w:pPr>
        <w:spacing w:after="0" w:line="240" w:lineRule="auto"/>
        <w:ind w:left="35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учитель географии, истории и обществознания</w:t>
      </w:r>
    </w:p>
    <w:p w:rsidR="008179B2" w:rsidRPr="002B7BFD" w:rsidRDefault="008179B2" w:rsidP="008179B2">
      <w:pPr>
        <w:spacing w:after="0" w:line="240" w:lineRule="auto"/>
        <w:ind w:left="35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высшей квалификационной категории</w:t>
      </w:r>
    </w:p>
    <w:p w:rsidR="002B7BFD" w:rsidRPr="002B7BFD" w:rsidRDefault="002B7BFD" w:rsidP="002B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8179B2" w:rsidP="002B7BF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х. Долгий, 2023</w:t>
      </w:r>
    </w:p>
    <w:p w:rsidR="002B7BFD" w:rsidRPr="002B7BFD" w:rsidRDefault="002B7BFD" w:rsidP="002B7B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ind w:left="85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lastRenderedPageBreak/>
        <w:t>Содержание</w:t>
      </w: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t>Введение……………………………………………………………………………...3</w:t>
      </w: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t>1.Общая характеристика технологии проектной деятельности…………………..4</w:t>
      </w: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t>2. Типы проектов по географии…………………………………………………….5</w:t>
      </w:r>
    </w:p>
    <w:p w:rsidR="002B7BFD" w:rsidRPr="002B7BFD" w:rsidRDefault="002B7BFD" w:rsidP="002B7B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3.Методика реализации метода проектов в обучении географии России…………………………………………………………………………...........8</w:t>
      </w:r>
    </w:p>
    <w:p w:rsidR="002B7BFD" w:rsidRPr="002B7BFD" w:rsidRDefault="002B7BFD" w:rsidP="002B7B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3.1. Методические рекомендации по осуществлению подготовительного этапа проектирования……………………………………………………………………..8</w:t>
      </w:r>
    </w:p>
    <w:p w:rsidR="002B7BFD" w:rsidRPr="002B7BFD" w:rsidRDefault="002B7BFD" w:rsidP="002B7BF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3.2. Методические рекомендации по организации исследовательского этапа проектирования…………………………………………………………………….9</w:t>
      </w: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3.3. Методические рекомендации, учитывающие особенности этапа представления и анализа результатов проектирования…………………….........10</w:t>
      </w: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  4.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SWOT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-анализ применения проектной деятельности в школьной   географии…………………………………………………………………...............12</w:t>
      </w: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ind w:left="850"/>
        <w:rPr>
          <w:rFonts w:ascii="Times New Roman" w:hAnsi="Times New Roman" w:cs="Times New Roman"/>
          <w:noProof/>
          <w:sz w:val="28"/>
          <w:szCs w:val="28"/>
        </w:rPr>
      </w:pP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t>Заключение………………………………………………………………………….14</w:t>
      </w: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t>Литература…………………………………………………………………………..15</w:t>
      </w: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t>Приложения…………………………………………………………………………16</w:t>
      </w: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ind w:left="850"/>
        <w:rPr>
          <w:rFonts w:ascii="Times New Roman" w:hAnsi="Times New Roman" w:cs="Times New Roman"/>
          <w:noProof/>
          <w:sz w:val="28"/>
          <w:szCs w:val="28"/>
        </w:rPr>
      </w:pP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ind w:left="850"/>
        <w:rPr>
          <w:rFonts w:ascii="Times New Roman" w:hAnsi="Times New Roman" w:cs="Times New Roman"/>
          <w:noProof/>
          <w:sz w:val="28"/>
          <w:szCs w:val="28"/>
        </w:rPr>
      </w:pP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ind w:left="850"/>
        <w:rPr>
          <w:rFonts w:ascii="Times New Roman" w:hAnsi="Times New Roman" w:cs="Times New Roman"/>
          <w:noProof/>
          <w:sz w:val="28"/>
          <w:szCs w:val="28"/>
        </w:rPr>
      </w:pP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ind w:left="850"/>
        <w:rPr>
          <w:rFonts w:ascii="Times New Roman" w:hAnsi="Times New Roman" w:cs="Times New Roman"/>
          <w:noProof/>
          <w:sz w:val="28"/>
          <w:szCs w:val="28"/>
        </w:rPr>
      </w:pP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ind w:left="850"/>
        <w:rPr>
          <w:rFonts w:ascii="Times New Roman" w:hAnsi="Times New Roman" w:cs="Times New Roman"/>
          <w:noProof/>
          <w:sz w:val="28"/>
          <w:szCs w:val="28"/>
        </w:rPr>
      </w:pP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ind w:left="850"/>
        <w:rPr>
          <w:rFonts w:ascii="Times New Roman" w:hAnsi="Times New Roman" w:cs="Times New Roman"/>
          <w:noProof/>
          <w:sz w:val="28"/>
          <w:szCs w:val="28"/>
        </w:rPr>
      </w:pP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ind w:left="850"/>
        <w:rPr>
          <w:rFonts w:ascii="Times New Roman" w:hAnsi="Times New Roman" w:cs="Times New Roman"/>
          <w:noProof/>
          <w:sz w:val="28"/>
          <w:szCs w:val="28"/>
        </w:rPr>
      </w:pP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ind w:left="850"/>
        <w:rPr>
          <w:rFonts w:ascii="Times New Roman" w:hAnsi="Times New Roman" w:cs="Times New Roman"/>
          <w:noProof/>
          <w:sz w:val="28"/>
          <w:szCs w:val="28"/>
        </w:rPr>
      </w:pPr>
    </w:p>
    <w:p w:rsidR="002B7BFD" w:rsidRPr="002B7BFD" w:rsidRDefault="002B7BFD" w:rsidP="002B7BFD">
      <w:pPr>
        <w:tabs>
          <w:tab w:val="left" w:pos="4575"/>
          <w:tab w:val="center" w:pos="5244"/>
        </w:tabs>
        <w:spacing w:line="240" w:lineRule="auto"/>
        <w:ind w:left="850"/>
        <w:rPr>
          <w:rFonts w:ascii="Times New Roman" w:hAnsi="Times New Roman" w:cs="Times New Roman"/>
          <w:noProof/>
          <w:sz w:val="28"/>
          <w:szCs w:val="28"/>
        </w:rPr>
      </w:pPr>
    </w:p>
    <w:p w:rsidR="002B7BFD" w:rsidRDefault="002B7BFD" w:rsidP="002B7BFD">
      <w:pPr>
        <w:tabs>
          <w:tab w:val="left" w:pos="4575"/>
          <w:tab w:val="center" w:pos="5244"/>
        </w:tabs>
        <w:spacing w:line="240" w:lineRule="auto"/>
        <w:ind w:left="850"/>
        <w:rPr>
          <w:rFonts w:ascii="Times New Roman" w:hAnsi="Times New Roman" w:cs="Times New Roman"/>
          <w:noProof/>
          <w:sz w:val="28"/>
          <w:szCs w:val="28"/>
        </w:rPr>
      </w:pPr>
    </w:p>
    <w:p w:rsidR="008179B2" w:rsidRPr="002B7BFD" w:rsidRDefault="008179B2" w:rsidP="002B7BFD">
      <w:pPr>
        <w:tabs>
          <w:tab w:val="left" w:pos="4575"/>
          <w:tab w:val="center" w:pos="5244"/>
        </w:tabs>
        <w:spacing w:line="240" w:lineRule="auto"/>
        <w:ind w:left="850"/>
        <w:rPr>
          <w:rFonts w:ascii="Times New Roman" w:hAnsi="Times New Roman" w:cs="Times New Roman"/>
          <w:noProof/>
          <w:sz w:val="28"/>
          <w:szCs w:val="28"/>
        </w:rPr>
      </w:pPr>
    </w:p>
    <w:p w:rsidR="002B7BFD" w:rsidRPr="008179B2" w:rsidRDefault="002B7BFD" w:rsidP="002B7BFD">
      <w:pPr>
        <w:tabs>
          <w:tab w:val="left" w:pos="4575"/>
          <w:tab w:val="center" w:pos="5244"/>
        </w:tabs>
        <w:spacing w:line="240" w:lineRule="auto"/>
        <w:ind w:left="850"/>
        <w:rPr>
          <w:rFonts w:ascii="Times New Roman" w:hAnsi="Times New Roman" w:cs="Times New Roman"/>
          <w:b/>
          <w:noProof/>
          <w:sz w:val="28"/>
          <w:szCs w:val="28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lastRenderedPageBreak/>
        <w:tab/>
      </w:r>
      <w:bookmarkStart w:id="0" w:name="_GoBack"/>
      <w:r w:rsidRPr="008179B2">
        <w:rPr>
          <w:rFonts w:ascii="Times New Roman" w:hAnsi="Times New Roman" w:cs="Times New Roman"/>
          <w:b/>
          <w:noProof/>
          <w:sz w:val="28"/>
          <w:szCs w:val="28"/>
        </w:rPr>
        <w:t>Введение</w:t>
      </w:r>
      <w:bookmarkEnd w:id="0"/>
    </w:p>
    <w:p w:rsidR="002B7BFD" w:rsidRPr="002B7BFD" w:rsidRDefault="002B7BFD" w:rsidP="002B7BFD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hAnsi="Times New Roman" w:cs="Times New Roman"/>
          <w:b/>
          <w:noProof/>
          <w:sz w:val="28"/>
          <w:szCs w:val="28"/>
        </w:rPr>
        <w:t>Актуальность.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 В современном мире образование рассматривается как процесс, направленный на развитие и саморазвитие личности учащихся. Общество предъявляет  повышенный  спрос на творческую личность, способную находить нестандартные пути решения существующих проблем. В этой связи особую значимость приобретают развивающие технологии, одной из которых является технология проектной деятельности.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 использовании технологии проектной деятельности создаются благоприятные условия для формирования умений, умение делать обоснованный выбор, самостоятельно работать, планировать и корректировать свою деятельность, выбирать и исполнять социальные роли.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Анализ школьной практики позволил установить, что в теории и методике географического образования недостаточно методических рекомендаций по организации  проектной деятельности учащихся  при изучении географии России в 8- 9 классе. Учителя высоко оценивают содержание  курса «География России» для использования  технологии проектной деятельности, однако испытывают значительные трудности в методике: в отборе тем и заданий для организации проектной деятельности учащихся,  в мотивировании учащихся, в выявлении этапов проектной деятельности, в способах организации исследовательской деятельности учащихся, в осуществлении непрерывной обратной связи, в подходах к анализу и оценке проектов. 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Цель: </w:t>
      </w:r>
      <w:r w:rsidR="006F26F1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разработать методику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спользования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ехнологии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роектной деятельности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бучении географии России</w:t>
      </w:r>
    </w:p>
    <w:p w:rsidR="006D7463" w:rsidRPr="002B7BFD" w:rsidRDefault="006D7463" w:rsidP="00BB7A8D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Задачи: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6D7463" w:rsidRPr="002B7BFD" w:rsidRDefault="006D7463" w:rsidP="00BB7A8D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1.Разработать методические рекомендации,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читывающие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пецифику деятельности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чителя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чащихся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одготовительном,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сследовательском этапе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этапе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редставления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нализа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олученных результатов 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роектирования. </w:t>
      </w:r>
    </w:p>
    <w:p w:rsidR="006D7463" w:rsidRPr="002B7BFD" w:rsidRDefault="006D7463" w:rsidP="00BB7A8D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2.Разработать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роектные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адания   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урса  География России,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лгоритм работы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ад 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роектом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bCs/>
          <w:iCs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ритерии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ценивания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роекта.</w:t>
      </w:r>
    </w:p>
    <w:p w:rsidR="006D7463" w:rsidRPr="002B7BFD" w:rsidRDefault="006D7463" w:rsidP="00BB7A8D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3.Представить SWOT-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нализ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рименения 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роектной деятельности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школьной географии.</w:t>
      </w:r>
    </w:p>
    <w:p w:rsidR="008620F7" w:rsidRPr="002B7BFD" w:rsidRDefault="008620F7" w:rsidP="00862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Практическая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>з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>начимость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аключается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ом, что методические рекомендации могут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б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ыть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спользованы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едагогами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бразовательном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роцессе для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рганизации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роектной деятельности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роках географии.</w:t>
      </w:r>
    </w:p>
    <w:p w:rsidR="00642AF4" w:rsidRPr="002B7BFD" w:rsidRDefault="008620F7" w:rsidP="005C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Применение метода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озволит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силить деятельностную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ворческую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оставляющую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чебного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роцесса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бщеобразовательной школе.</w:t>
      </w:r>
    </w:p>
    <w:p w:rsidR="005C6B3D" w:rsidRPr="002B7BFD" w:rsidRDefault="005C6B3D" w:rsidP="005C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C6B3D" w:rsidRPr="002B7BFD" w:rsidRDefault="005C6B3D" w:rsidP="005C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F6CAD" w:rsidRPr="002B7BFD" w:rsidRDefault="00E63813" w:rsidP="00E63813">
      <w:pPr>
        <w:shd w:val="clear" w:color="auto" w:fill="FFFFFF"/>
        <w:tabs>
          <w:tab w:val="left" w:pos="3300"/>
        </w:tabs>
        <w:spacing w:after="312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 xml:space="preserve">1.Общая характеристика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>п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>роектной деятельности</w:t>
      </w:r>
    </w:p>
    <w:p w:rsidR="00E63813" w:rsidRPr="002B7BFD" w:rsidRDefault="00E12AF1" w:rsidP="00E638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Проектная деятельность –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дин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ктивной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чебной деятельности,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оторая 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тепени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пособствует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риобретению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наний,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ктивизируя этот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развитию многих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ачеств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ичности.</w:t>
      </w:r>
    </w:p>
    <w:p w:rsidR="00E63813" w:rsidRPr="002B7BFD" w:rsidRDefault="00E12AF1" w:rsidP="00E638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Главная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едагогическая цель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юбого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роекта – формирование различных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лючевых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омпетенций,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оторыми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овременной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едагогике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онимаются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омплексные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войства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ичности,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ключающие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заимосвязанные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нания,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мения, ценности,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акже готовность мобилизовать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юбой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итуации.</w:t>
      </w:r>
    </w:p>
    <w:p w:rsidR="00E63813" w:rsidRPr="002B7BFD" w:rsidRDefault="00E12AF1" w:rsidP="00E12AF1">
      <w:pPr>
        <w:shd w:val="clear" w:color="auto" w:fill="FFFFFF"/>
        <w:tabs>
          <w:tab w:val="left" w:pos="709"/>
          <w:tab w:val="left" w:pos="3300"/>
        </w:tabs>
        <w:spacing w:after="312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Сущность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ехнологии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роектной деятельности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аключается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л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>ичностно-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риентированном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бучении,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редполагающем развитие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л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ичности,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пособной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амостоятельно добывать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нформацию,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ринимать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естандартные решения,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аходить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ути решения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л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окальных, региональных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hAnsi="Times New Roman" w:cs="Mongolian Baiti"/>
          <w:noProof/>
          <w:sz w:val="28"/>
          <w:szCs w:val="28"/>
        </w:rPr>
        <w:t xml:space="preserve"> 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даже глобальных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роблем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овременного развития цивилизации. 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Содержание школьной географии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бладает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огатыми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озможностями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лане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рименения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роектной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ехнологии, что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одтверждено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ребованиями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ровню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одготовки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ыпускников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географии. Эти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ребования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редполагают, что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чащиеся должны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рогнозировать,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апример, 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енденции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риродных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оциально-экономических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бъектов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риродного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омплекса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целом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результате хозяйственной деятельности человека. 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ланируемых результатах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бучения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ариантах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рограмм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географии для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бщеобразовательных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чреждений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тавятся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адачи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бучения школьников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ценивать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рогнозировать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оложительные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трицательные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риродных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бъектов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оздействием человека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римере рек,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зёр,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олот,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одземных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од, рост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аселения,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оотношения городского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ельского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аселения, развитие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истемы городских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оселений, развитие хозяйства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тдельных районов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траны,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воего региона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вое местности.</w:t>
      </w:r>
      <w:r w:rsidR="00E63813" w:rsidRPr="002B7B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Проектная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ехнология может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беспечить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роблемно-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оисковую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ознавательную деятельность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чащихся,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ыражающуюся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оздания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роекта –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рообраза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редполагаемого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озможного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риродного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оциально-экономического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бъекта,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риродных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63813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омплексов.</w:t>
      </w:r>
    </w:p>
    <w:p w:rsidR="00E63813" w:rsidRPr="002B7BFD" w:rsidRDefault="00E63813" w:rsidP="00E63813">
      <w:pPr>
        <w:shd w:val="clear" w:color="auto" w:fill="FFFFFF"/>
        <w:tabs>
          <w:tab w:val="left" w:pos="3300"/>
        </w:tabs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42AF4" w:rsidRPr="002B7BFD" w:rsidRDefault="00642AF4" w:rsidP="00E63813">
      <w:pPr>
        <w:shd w:val="clear" w:color="auto" w:fill="FFFFFF"/>
        <w:tabs>
          <w:tab w:val="left" w:pos="3300"/>
        </w:tabs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42AF4" w:rsidRPr="002B7BFD" w:rsidRDefault="00642AF4" w:rsidP="00E63813">
      <w:pPr>
        <w:shd w:val="clear" w:color="auto" w:fill="FFFFFF"/>
        <w:tabs>
          <w:tab w:val="left" w:pos="3300"/>
        </w:tabs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42AF4" w:rsidRPr="002B7BFD" w:rsidRDefault="00642AF4" w:rsidP="00E63813">
      <w:pPr>
        <w:shd w:val="clear" w:color="auto" w:fill="FFFFFF"/>
        <w:tabs>
          <w:tab w:val="left" w:pos="3300"/>
        </w:tabs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42AF4" w:rsidRPr="002B7BFD" w:rsidRDefault="00642AF4" w:rsidP="00E63813">
      <w:pPr>
        <w:shd w:val="clear" w:color="auto" w:fill="FFFFFF"/>
        <w:tabs>
          <w:tab w:val="left" w:pos="3300"/>
        </w:tabs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42AF4" w:rsidRPr="002B7BFD" w:rsidRDefault="00642AF4" w:rsidP="00E63813">
      <w:pPr>
        <w:shd w:val="clear" w:color="auto" w:fill="FFFFFF"/>
        <w:tabs>
          <w:tab w:val="left" w:pos="3300"/>
        </w:tabs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42AF4" w:rsidRPr="002B7BFD" w:rsidRDefault="00642AF4" w:rsidP="00E63813">
      <w:pPr>
        <w:shd w:val="clear" w:color="auto" w:fill="FFFFFF"/>
        <w:tabs>
          <w:tab w:val="left" w:pos="3300"/>
        </w:tabs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F6CAD" w:rsidRPr="002B7BFD" w:rsidRDefault="00642AF4" w:rsidP="000F6CAD">
      <w:pPr>
        <w:shd w:val="clear" w:color="auto" w:fill="FFFFFF"/>
        <w:tabs>
          <w:tab w:val="left" w:pos="4245"/>
        </w:tabs>
        <w:spacing w:after="312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 xml:space="preserve">2. </w:t>
      </w:r>
      <w:r w:rsidR="000F6CAD"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Типы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>п</w:t>
      </w:r>
      <w:r w:rsidR="000F6CAD"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роектов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>п</w:t>
      </w:r>
      <w:r w:rsidR="000F6CAD"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>о географии</w:t>
      </w:r>
    </w:p>
    <w:p w:rsidR="000F6CAD" w:rsidRPr="002B7BFD" w:rsidRDefault="000F6CAD" w:rsidP="000F6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Важную роль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рганизации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роектной деятельности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чащихся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грает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мение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чителя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ипологизировать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 -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пределить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ем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риоритетное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аправление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разработать цели,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одержание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методику реализации.</w:t>
      </w:r>
    </w:p>
    <w:p w:rsidR="000F6CAD" w:rsidRPr="002B7BFD" w:rsidRDefault="000F6CAD" w:rsidP="000F6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F6CAD" w:rsidRPr="002B7BFD" w:rsidRDefault="000F6CAD" w:rsidP="000F6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Типология  </w:t>
      </w:r>
      <w:r w:rsidR="00901FFD"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роектов  </w:t>
      </w:r>
      <w:r w:rsidR="00901FFD"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о 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географии</w:t>
      </w:r>
    </w:p>
    <w:p w:rsidR="000F6CAD" w:rsidRPr="002B7BFD" w:rsidRDefault="000F6CAD" w:rsidP="000F6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F6CAD" w:rsidRPr="002B7BFD" w:rsidRDefault="000F6CAD" w:rsidP="000F6C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I. Интеллектуально-эвристические </w:t>
      </w:r>
      <w:r w:rsidR="00901FFD"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роекты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 (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нформационные) -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роекты,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аправленные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оиск,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нализ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ичностную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ценку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наний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чем-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ибо. Подобные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роекты целесообразно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оздавать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зучении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аких экологических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ем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ак: "Загрязнение реки Волги", «Экологические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роблемы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рала»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8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лассе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.д.,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одержание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урса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зобилует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нтересными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емами для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амостоятельного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зучения. В этом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лучае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аждом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лассе формируются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ременные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ворческие группы,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адания,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роводятся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онсультации, демонстрируются 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чащихся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рошлых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ет,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пределяется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ремя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резентации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роекта (7-8 минут).</w:t>
      </w:r>
    </w:p>
    <w:p w:rsidR="000F6CAD" w:rsidRPr="002B7BFD" w:rsidRDefault="000F6CAD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Пример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роектного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адания: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Найти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нтересную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нформацию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еме « Загрязнение реки Волги».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Структурировать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одержание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хеме: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-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уть экологической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роблемы;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-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доказательства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глобальности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21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еке;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-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вязи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B94003" w:rsidRPr="002B7BFD">
        <w:rPr>
          <w:rFonts w:ascii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другими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роблемами;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-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географические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спекты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роблемы (где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роявляется?);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-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ути решения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роблемы.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Создать мультимедийную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резентацию.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4. Подготовить доклад.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5. Защитить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ворческую работу.</w:t>
      </w:r>
    </w:p>
    <w:p w:rsidR="000F6CAD" w:rsidRPr="002B7BFD" w:rsidRDefault="000F6CAD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9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hAnsi="Times New Roman" w:cs="Times New Roman"/>
          <w:noProof/>
          <w:spacing w:val="-16"/>
          <w:w w:val="96"/>
          <w:sz w:val="28"/>
          <w:szCs w:val="28"/>
          <w:lang w:eastAsia="ru-RU"/>
        </w:rPr>
        <w:t>.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ассе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нформационные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роекты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аправлены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оздание географических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бразов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зучаемых регионов,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апример: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-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"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рал-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порный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рай державы";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-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"Развитие рекреации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pacing w:val="-16"/>
          <w:w w:val="96"/>
          <w:sz w:val="28"/>
          <w:szCs w:val="28"/>
          <w:lang w:eastAsia="ru-RU"/>
        </w:rPr>
        <w:t>.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B94003" w:rsidRPr="002B7BFD">
        <w:rPr>
          <w:rFonts w:ascii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Северном Кавказе";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-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"Путешествие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ранссибирской железной дороге".</w:t>
      </w:r>
    </w:p>
    <w:p w:rsidR="00E12AF1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6CAD" w:rsidRPr="002B7BFD" w:rsidRDefault="000F6CAD" w:rsidP="00E12AF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II. Исследовательские </w:t>
      </w:r>
      <w:r w:rsidR="00901FFD"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роекты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 -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роекты,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меющие четко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бозначен</w:t>
      </w:r>
      <w:r w:rsidR="00E12AF1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ную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12AF1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сследовательскую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E12AF1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роблему.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Данный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ип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роектов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ложен,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оэтому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ыполнять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 могут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се школьники,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олько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оторые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меют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нтерес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сследовательской работе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оответствующую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одготовку.</w:t>
      </w:r>
    </w:p>
    <w:p w:rsidR="000F6CAD" w:rsidRPr="002B7BFD" w:rsidRDefault="000F6CAD" w:rsidP="000F6C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Все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сследовательские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роекты долгосрочны, являются монопроектами,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ыполняются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дним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бучающимся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остоят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 2-х частей: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еоретического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боснования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сследовательской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роблемы (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онтент -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нализ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итературы)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онстатирующего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сследования (эксперимента)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снове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нализа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татистических данных,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артографической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нформации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др. Во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ведении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бязательно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рописывается методологический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ппарат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сследования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(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ктуализация работы,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 цель,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адачи,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бъекты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редмет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сследования, гипотеза, методы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сследования,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рактическая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начимость работы,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овизна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.д.).</w:t>
      </w:r>
    </w:p>
    <w:p w:rsidR="000F6CAD" w:rsidRPr="002B7BFD" w:rsidRDefault="000F6CAD" w:rsidP="000F6C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Через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ему работы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бязательно должен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росматриваться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сследовательский характер,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оэтому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оиск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емы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 грамотное формулирование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чень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ажны. Примерами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аких работ являются: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-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Исследование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уговых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тепей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овременное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остояние.</w:t>
      </w:r>
    </w:p>
    <w:p w:rsidR="00E12AF1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     -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Влияние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а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нтропогенного фактора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ереговую растительность реки 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      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Иртыш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B94003" w:rsidRPr="002B7BFD">
        <w:rPr>
          <w:rFonts w:ascii="Times New Roman" w:hAnsi="Times New Roman" w:cs="Mongolian Baiti"/>
          <w:noProof/>
          <w:sz w:val="28"/>
          <w:szCs w:val="28"/>
          <w:shd w:val="clear" w:color="auto" w:fill="FFFFFF"/>
        </w:rPr>
        <w:t xml:space="preserve">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районе города Омска.</w:t>
      </w:r>
    </w:p>
    <w:p w:rsidR="00E12AF1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     -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Изучение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идового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остава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тиц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ерритории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амятника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рироды </w:t>
      </w:r>
      <w:r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      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«Птичья гавань»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="00B94003" w:rsidRPr="002B7BFD">
        <w:rPr>
          <w:rFonts w:ascii="Times New Roman" w:hAnsi="Times New Roman" w:cs="Mongolian Baiti"/>
          <w:noProof/>
          <w:sz w:val="28"/>
          <w:szCs w:val="28"/>
          <w:shd w:val="clear" w:color="auto" w:fill="FFFFFF"/>
        </w:rPr>
        <w:t xml:space="preserve">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крестностях города Омска.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-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Экологическая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езопасность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родукты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итания.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     -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Влияние экологических факторов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сихологическое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остояние человека.</w:t>
      </w:r>
    </w:p>
    <w:p w:rsidR="000F6CAD" w:rsidRPr="002B7BFD" w:rsidRDefault="00901FFD" w:rsidP="000F6C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частие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таршеклассников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роектах данного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ипа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пособствует формированию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сследовательской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омпетентности, готовит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аписанию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урсовых работ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узе. Это главный результат,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 цель школы: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одготовить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ыпускников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существлению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бразования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ечение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сей жизни.</w:t>
      </w:r>
    </w:p>
    <w:p w:rsidR="000F6CAD" w:rsidRPr="002B7BFD" w:rsidRDefault="000F6CAD" w:rsidP="000F6C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III. Практикоориентированные </w:t>
      </w:r>
      <w:r w:rsidR="00901FFD"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роекты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 - это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роекты, цель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оторых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оздание моделей,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риборов,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гр. Этот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ид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роектной деятельности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нтересен школьникам -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зобретателям  8-9-х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лассов. С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омощью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роекта "Яблоко -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ростейшая модель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очвенного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окрова Земли"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роке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аглядно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оказаны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роблемы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охранения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очв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емном шаре. В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роекте "Новая жизнь -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тарым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риборам"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чащиеся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ашли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овершенно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овое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рименение географическим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риборам. Например,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омпас можно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ревратить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мперметр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др.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чащиеся 8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ласса,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зучении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емы «Население России»,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одготовили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роекты «Национальные жилища 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ародов России»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оздали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 макеты.  В  ходе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роекта «Экологические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собенности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ефтяной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ромышленности Западной Сибири» разработали макет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ефтяной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кважины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четом  минимизации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агрязнения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кружающей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реды.</w:t>
      </w:r>
    </w:p>
    <w:p w:rsidR="000F6CAD" w:rsidRPr="002B7BFD" w:rsidRDefault="000F6CAD" w:rsidP="000F6C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IV. Творческие </w:t>
      </w:r>
      <w:r w:rsidR="00901FFD"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роекты.</w:t>
      </w:r>
    </w:p>
    <w:p w:rsidR="000F6CAD" w:rsidRPr="002B7BFD" w:rsidRDefault="000F6CAD" w:rsidP="000F6C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Данный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ип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роектов рекомендую школьникам,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риентированным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ворческую деятельность. Такие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рактике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едагогической работы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стречаются реже,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ребуют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начительных материальных ресурсов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пециальных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авыков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мений. В числе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ворческих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роектов можно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азвать: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-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Проект-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ыставка «Памятники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рироды Омской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бласти»;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-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Проект -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идеофильм  «Путешествие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экологической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ропе»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-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Проект - рекламный ролик «Зеленый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аряд школе».</w:t>
      </w:r>
    </w:p>
    <w:p w:rsidR="000F6CAD" w:rsidRPr="002B7BFD" w:rsidRDefault="000F6CAD" w:rsidP="000F6C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Эти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аиболее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нтересны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ривлекают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сеобщее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нимание. Их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резентация -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ольшое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обытие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школе.</w:t>
      </w:r>
    </w:p>
    <w:p w:rsidR="000F6CAD" w:rsidRPr="002B7BFD" w:rsidRDefault="000F6CAD" w:rsidP="000F6C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t xml:space="preserve">V. Аналитические </w:t>
      </w:r>
      <w:r w:rsidR="00901FFD"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роекты.</w:t>
      </w:r>
    </w:p>
    <w:p w:rsidR="000F6CAD" w:rsidRPr="002B7BFD" w:rsidRDefault="000F6CAD" w:rsidP="000F6C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Представляют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обой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адания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налитического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рогностического характера. Например: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-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"Разработка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роекта демографической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олитики для г.Омска 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снове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нализа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сновных демографических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оказателей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лияние роста городского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аселения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кружающую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реду" (9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ласс);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-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«Оценка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лияния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ыбросов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тмосферу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доровье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юдей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городе Омске» (9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ласс)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-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"Оценка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ровня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ачества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оды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городе Омске " (9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ласс);</w:t>
      </w:r>
    </w:p>
    <w:p w:rsidR="000F6CAD" w:rsidRPr="002B7BFD" w:rsidRDefault="00E12AF1" w:rsidP="00E12AF1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-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"Анализ ресурсообеспеченности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траны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режим энергосбережения» (9 </w:t>
      </w:r>
      <w:r w:rsidR="00901FF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  <w:lang w:eastAsia="ru-RU"/>
        </w:rPr>
        <w:t>ласс);</w:t>
      </w:r>
    </w:p>
    <w:p w:rsidR="000F6CAD" w:rsidRPr="002B7BFD" w:rsidRDefault="000F6CAD" w:rsidP="000F6C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Работа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ад этими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роектами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озволяет реализовать цели школьного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урса  географии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 формированию экологического мышления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бучающихся, развитию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мений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нтегрировать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олученные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нания, решать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адачи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омпетентностного характера.</w:t>
      </w:r>
    </w:p>
    <w:p w:rsidR="00966AA3" w:rsidRPr="002B7BFD" w:rsidRDefault="00966AA3" w:rsidP="00966AA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8"/>
          <w:szCs w:val="28"/>
          <w:u w:val="single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По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родолжительности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роекты можно разделить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н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а:</w:t>
      </w:r>
    </w:p>
    <w:p w:rsidR="00966AA3" w:rsidRPr="002B7BFD" w:rsidRDefault="00966AA3" w:rsidP="00966AA3">
      <w:pPr>
        <w:numPr>
          <w:ilvl w:val="0"/>
          <w:numId w:val="6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мини-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роекты (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епродолжительные)</w:t>
      </w:r>
    </w:p>
    <w:p w:rsidR="00966AA3" w:rsidRPr="002B7BFD" w:rsidRDefault="00901FFD" w:rsidP="00966AA3">
      <w:pPr>
        <w:numPr>
          <w:ilvl w:val="0"/>
          <w:numId w:val="6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="00966AA3" w:rsidRPr="002B7BFD">
        <w:rPr>
          <w:rFonts w:ascii="Times New Roman" w:eastAsia="Calibri" w:hAnsi="Times New Roman" w:cs="Times New Roman"/>
          <w:noProof/>
          <w:sz w:val="28"/>
          <w:szCs w:val="28"/>
        </w:rPr>
        <w:t>родолжительные</w:t>
      </w:r>
    </w:p>
    <w:p w:rsidR="00966AA3" w:rsidRPr="002B7BFD" w:rsidRDefault="00966AA3" w:rsidP="00966AA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По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к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оличеству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у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частников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в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ыделяют</w:t>
      </w:r>
      <w:r w:rsidRPr="002B7BFD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</w:p>
    <w:p w:rsidR="00966AA3" w:rsidRPr="002B7BFD" w:rsidRDefault="00901FFD" w:rsidP="00966AA3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="00966AA3" w:rsidRPr="002B7BFD">
        <w:rPr>
          <w:rFonts w:ascii="Times New Roman" w:eastAsia="Calibri" w:hAnsi="Times New Roman" w:cs="Times New Roman"/>
          <w:noProof/>
          <w:sz w:val="28"/>
          <w:szCs w:val="28"/>
        </w:rPr>
        <w:t>ндивидуальные</w:t>
      </w:r>
    </w:p>
    <w:p w:rsidR="00966AA3" w:rsidRPr="002B7BFD" w:rsidRDefault="00901FFD" w:rsidP="00966AA3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="00966AA3" w:rsidRPr="002B7BFD">
        <w:rPr>
          <w:rFonts w:ascii="Times New Roman" w:eastAsia="Calibri" w:hAnsi="Times New Roman" w:cs="Times New Roman"/>
          <w:noProof/>
          <w:sz w:val="28"/>
          <w:szCs w:val="28"/>
        </w:rPr>
        <w:t>арные</w:t>
      </w:r>
    </w:p>
    <w:p w:rsidR="00966AA3" w:rsidRPr="002B7BFD" w:rsidRDefault="00966AA3" w:rsidP="00966AA3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групповые</w:t>
      </w:r>
    </w:p>
    <w:p w:rsidR="00966AA3" w:rsidRPr="002B7BFD" w:rsidRDefault="00966AA3" w:rsidP="00966AA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8"/>
          <w:szCs w:val="28"/>
          <w:u w:val="single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По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хвату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с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одержания:</w:t>
      </w:r>
    </w:p>
    <w:p w:rsidR="00966AA3" w:rsidRPr="002B7BFD" w:rsidRDefault="00966AA3" w:rsidP="00966AA3">
      <w:pPr>
        <w:numPr>
          <w:ilvl w:val="0"/>
          <w:numId w:val="8"/>
        </w:numPr>
        <w:spacing w:after="0" w:line="240" w:lineRule="auto"/>
        <w:ind w:left="1843" w:firstLine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монопредметные</w:t>
      </w:r>
    </w:p>
    <w:p w:rsidR="00966AA3" w:rsidRPr="002B7BFD" w:rsidRDefault="00966AA3" w:rsidP="00966AA3">
      <w:pPr>
        <w:numPr>
          <w:ilvl w:val="0"/>
          <w:numId w:val="8"/>
        </w:numPr>
        <w:spacing w:after="0" w:line="240" w:lineRule="auto"/>
        <w:ind w:left="1843" w:firstLine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межпредметные</w:t>
      </w:r>
    </w:p>
    <w:p w:rsidR="00966AA3" w:rsidRPr="002B7BFD" w:rsidRDefault="00901FFD" w:rsidP="00966AA3">
      <w:pPr>
        <w:numPr>
          <w:ilvl w:val="0"/>
          <w:numId w:val="8"/>
        </w:numPr>
        <w:spacing w:after="0" w:line="240" w:lineRule="auto"/>
        <w:ind w:left="1843" w:firstLine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="00966AA3" w:rsidRPr="002B7BFD">
        <w:rPr>
          <w:rFonts w:ascii="Times New Roman" w:eastAsia="Calibri" w:hAnsi="Times New Roman" w:cs="Times New Roman"/>
          <w:noProof/>
          <w:sz w:val="28"/>
          <w:szCs w:val="28"/>
        </w:rPr>
        <w:t>епредметные</w:t>
      </w:r>
    </w:p>
    <w:p w:rsidR="00966AA3" w:rsidRPr="002B7BFD" w:rsidRDefault="00966AA3" w:rsidP="00966A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F6CAD" w:rsidRPr="002B7BFD" w:rsidRDefault="000F6CAD" w:rsidP="000F6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Темы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роков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географии России,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оторые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птимальны для реализации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роектной деятельности 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 географии:</w:t>
      </w:r>
    </w:p>
    <w:p w:rsidR="009E44A2" w:rsidRPr="002B7BFD" w:rsidRDefault="004323E6" w:rsidP="009E44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</w:t>
      </w:r>
      <w:r w:rsidR="009E44A2"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1.Изменение ЭГП России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9E44A2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осле распада СССР.</w:t>
      </w:r>
    </w:p>
    <w:p w:rsidR="009E44A2" w:rsidRPr="002B7BFD" w:rsidRDefault="004323E6" w:rsidP="009E44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</w:t>
      </w:r>
      <w:r w:rsidR="009E44A2"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2.Пути решения демографической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9E44A2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роблемы России</w:t>
      </w:r>
    </w:p>
    <w:p w:rsidR="000F6CAD" w:rsidRPr="002B7BFD" w:rsidRDefault="009E44A2" w:rsidP="000F6C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t>3.</w:t>
      </w:r>
      <w:r w:rsidR="000F6CAD" w:rsidRPr="002B7BFD">
        <w:rPr>
          <w:rFonts w:ascii="Times New Roman" w:hAnsi="Times New Roman" w:cs="Times New Roman"/>
          <w:noProof/>
          <w:sz w:val="28"/>
          <w:szCs w:val="28"/>
        </w:rPr>
        <w:t xml:space="preserve">Проблемы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</w:rPr>
        <w:t xml:space="preserve">риродно-ресурсной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</w:rPr>
        <w:t>сновы экономики России.</w:t>
      </w:r>
    </w:p>
    <w:p w:rsidR="009E44A2" w:rsidRPr="002B7BFD" w:rsidRDefault="009E44A2" w:rsidP="000F6CA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t>4.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Проблемы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ерспективы развития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аучного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омплекса России.</w:t>
      </w:r>
    </w:p>
    <w:p w:rsidR="009E44A2" w:rsidRPr="002B7BFD" w:rsidRDefault="009E44A2" w:rsidP="000F6C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5.Проблемы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ерспективы развития машиностроительного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омплекса России</w:t>
      </w:r>
    </w:p>
    <w:p w:rsidR="000F6CAD" w:rsidRPr="002B7BFD" w:rsidRDefault="009E44A2" w:rsidP="000F6C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t>6</w:t>
      </w:r>
      <w:r w:rsidR="000F6CAD" w:rsidRPr="002B7BFD">
        <w:rPr>
          <w:rFonts w:ascii="Times New Roman" w:hAnsi="Times New Roman" w:cs="Times New Roman"/>
          <w:noProof/>
          <w:sz w:val="28"/>
          <w:szCs w:val="28"/>
        </w:rPr>
        <w:t xml:space="preserve">.Решение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</w:rPr>
        <w:t xml:space="preserve">роблемы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</w:rPr>
        <w:t xml:space="preserve">агрязнения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</w:rPr>
        <w:t xml:space="preserve">кружающей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</w:rPr>
        <w:t xml:space="preserve">реды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а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</w:rPr>
        <w:t xml:space="preserve">втомобильным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</w:rPr>
        <w:t>ранспортом.</w:t>
      </w:r>
    </w:p>
    <w:p w:rsidR="009E44A2" w:rsidRPr="002B7BFD" w:rsidRDefault="009E44A2" w:rsidP="000F6CA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7.Проблемы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ерспективы развития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гропромышленного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омплекса </w:t>
      </w:r>
      <w:r w:rsidR="004323E6"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России</w:t>
      </w:r>
    </w:p>
    <w:p w:rsidR="004323E6" w:rsidRPr="002B7BFD" w:rsidRDefault="004323E6" w:rsidP="000F6CA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8.Россия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овременной мировой экономике.</w:t>
      </w:r>
    </w:p>
    <w:p w:rsidR="004323E6" w:rsidRPr="002B7BFD" w:rsidRDefault="004323E6" w:rsidP="000F6CA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9.Перспективы развития России.</w:t>
      </w:r>
    </w:p>
    <w:p w:rsidR="004323E6" w:rsidRPr="002B7BFD" w:rsidRDefault="004323E6" w:rsidP="004323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10.Зачем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 районировать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ерриторию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траны?</w:t>
      </w:r>
    </w:p>
    <w:p w:rsidR="004323E6" w:rsidRPr="002B7BFD" w:rsidRDefault="004323E6" w:rsidP="004323E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         11. Проблемы Юга России.</w:t>
      </w:r>
    </w:p>
    <w:p w:rsidR="004323E6" w:rsidRPr="002B7BFD" w:rsidRDefault="004323E6" w:rsidP="004323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12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.Экологические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роблемы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>рала.</w:t>
      </w:r>
    </w:p>
    <w:p w:rsidR="000F6CAD" w:rsidRPr="002B7BFD" w:rsidRDefault="004323E6" w:rsidP="004323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</w:t>
      </w:r>
      <w:r w:rsidRPr="002B7BFD">
        <w:rPr>
          <w:rFonts w:ascii="Times New Roman" w:hAnsi="Times New Roman" w:cs="Times New Roman"/>
          <w:noProof/>
          <w:sz w:val="28"/>
          <w:szCs w:val="28"/>
        </w:rPr>
        <w:t>13</w:t>
      </w:r>
      <w:r w:rsidR="000F6CAD" w:rsidRPr="002B7BFD">
        <w:rPr>
          <w:rFonts w:ascii="Times New Roman" w:hAnsi="Times New Roman" w:cs="Times New Roman"/>
          <w:noProof/>
          <w:sz w:val="28"/>
          <w:szCs w:val="28"/>
        </w:rPr>
        <w:t xml:space="preserve">.Современные экологические 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0F6CAD" w:rsidRPr="002B7BFD">
        <w:rPr>
          <w:rFonts w:ascii="Times New Roman" w:hAnsi="Times New Roman" w:cs="Times New Roman"/>
          <w:noProof/>
          <w:sz w:val="28"/>
          <w:szCs w:val="28"/>
        </w:rPr>
        <w:t>роблемы Западной Сибири.</w:t>
      </w:r>
    </w:p>
    <w:p w:rsidR="000F6CAD" w:rsidRPr="002B7BFD" w:rsidRDefault="004323E6" w:rsidP="004323E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14.Перспективы развития Дальнего Восток.</w:t>
      </w:r>
    </w:p>
    <w:p w:rsidR="000F6CAD" w:rsidRPr="002B7BFD" w:rsidRDefault="004323E6" w:rsidP="000F6CA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15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.Внутренние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оды. Антропогенные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оздействия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 гидросистему</w:t>
      </w:r>
      <w:r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реки    Иртыш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ак глобальная экологическая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роблема.</w:t>
      </w:r>
    </w:p>
    <w:p w:rsidR="000F6CAD" w:rsidRPr="002B7BFD" w:rsidRDefault="000F6CAD" w:rsidP="000F6CAD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       </w:t>
      </w:r>
      <w:r w:rsidR="004323E6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16</w:t>
      </w:r>
      <w:r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. Основные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роблемы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борота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вёрдых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ытовых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тходов</w:t>
      </w:r>
    </w:p>
    <w:p w:rsidR="000F6CAD" w:rsidRPr="002B7BFD" w:rsidRDefault="004323E6" w:rsidP="000F6CA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17.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Проблема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агрязнения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яжёлыми металлами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кружающей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реды города Омска.</w:t>
      </w:r>
    </w:p>
    <w:p w:rsidR="000F6CAD" w:rsidRPr="002B7BFD" w:rsidRDefault="004323E6" w:rsidP="000F6CA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18.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Оценка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тепени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агрязнения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оздуха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а </w:t>
      </w:r>
      <w:r w:rsidR="00901FF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  <w:shd w:val="clear" w:color="auto" w:fill="FFFFFF"/>
        </w:rPr>
        <w:t>.</w:t>
      </w:r>
      <w:r w:rsidR="000F6CAD" w:rsidRPr="002B7BF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ерритории школы</w:t>
      </w:r>
    </w:p>
    <w:p w:rsidR="000F6CAD" w:rsidRPr="002B7BFD" w:rsidRDefault="004323E6" w:rsidP="000F6CAD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         19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.Разработка 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роекта  городского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арка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hAnsi="Times New Roman" w:cs="Mongolian Baiti"/>
          <w:bCs/>
          <w:iCs/>
          <w:noProof/>
          <w:sz w:val="28"/>
          <w:szCs w:val="28"/>
          <w:lang w:eastAsia="ru-RU"/>
        </w:rPr>
        <w:t xml:space="preserve"> 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Центральном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круге г. Омска.</w:t>
      </w:r>
    </w:p>
    <w:p w:rsidR="000F6CAD" w:rsidRPr="002B7BFD" w:rsidRDefault="004323E6" w:rsidP="000F6CAD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         20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.Разработка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роекта  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уристического 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утешествия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о городу Омску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с</w:t>
      </w:r>
      <w:r w:rsidR="00B94003" w:rsidRPr="002B7BFD">
        <w:rPr>
          <w:rFonts w:ascii="Times New Roman" w:hAnsi="Times New Roman" w:cs="Mongolian Baiti"/>
          <w:bCs/>
          <w:iCs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осещением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никальных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риродных,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ультурных,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оциальных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бъектов. Оформление эмблемы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hAnsi="Times New Roman" w:cs="Mongolian Baiti"/>
          <w:bCs/>
          <w:iCs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азвание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уристической фирмы. Разработка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артосхемы, рекламных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роспектов,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0F6CA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резентации.</w:t>
      </w:r>
    </w:p>
    <w:p w:rsidR="004323E6" w:rsidRPr="002B7BFD" w:rsidRDefault="004A09D0" w:rsidP="004323E6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</w:pPr>
      <w:r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       </w:t>
      </w:r>
    </w:p>
    <w:p w:rsidR="000F6CAD" w:rsidRPr="002B7BFD" w:rsidRDefault="00642AF4" w:rsidP="004323E6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</w:p>
    <w:p w:rsidR="00642AF4" w:rsidRPr="002B7BFD" w:rsidRDefault="00642AF4" w:rsidP="00642AF4">
      <w:pPr>
        <w:shd w:val="clear" w:color="auto" w:fill="FFFFFF"/>
        <w:tabs>
          <w:tab w:val="left" w:pos="2865"/>
        </w:tabs>
        <w:spacing w:after="15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3.Методика реализации метода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роектов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b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бучении географии России</w:t>
      </w:r>
    </w:p>
    <w:p w:rsidR="006D7463" w:rsidRPr="002B7BFD" w:rsidRDefault="006D7463" w:rsidP="00BB7A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труктуре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ехнологии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роектной деятельности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ыделяется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сновных этапа: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одготовительный,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сследовательский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этап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редставления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нализа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олученных результатов. </w:t>
      </w:r>
      <w:r w:rsidR="009E44A2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Несмотря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9E44A2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 многообразие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9E44A2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роектов можно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9E44A2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формулировать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9E44A2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бщий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9E44A2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лгоритм работы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9E44A2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ад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9E44A2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ими (Приложение 1).</w:t>
      </w:r>
    </w:p>
    <w:p w:rsidR="00642AF4" w:rsidRPr="002B7BFD" w:rsidRDefault="00642AF4" w:rsidP="00642AF4">
      <w:pPr>
        <w:spacing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3.1. Методические рекомендации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существлению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одготовительного этапа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роектирования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Подготовительный этап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является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бязательной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оставляющей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роектной деятельности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ключает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ебя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ыделенные  элементы: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редпроектную деятельность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чащихся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редпроектную деятельность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чителя. </w:t>
      </w:r>
    </w:p>
    <w:p w:rsidR="006D7463" w:rsidRPr="002B7BFD" w:rsidRDefault="00AA6EFD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Задачи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чителя</w:t>
      </w:r>
      <w:r w:rsidR="006D7463" w:rsidRPr="002B7BFD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1)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пределить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ему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урса,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птимально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одходящую для реализации метода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роектов,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формулировать цель работы; 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2)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пределить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руг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роблемных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аданий,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пособы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нформирования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чащихся; 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3)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планировать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чебное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ремя; 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4)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пределить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оличество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частников,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оциальные роли,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формировать группы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роектировщиков, экспертов; 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5)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айти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формулировать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ритерии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ценки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роекта; 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6)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пределить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риёмы мотивирования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чащихся. 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Ключевой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собенностью метода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роектов является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одержание деятельности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чащихся. Содержание деятельности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редмету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пределяется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емой,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аданиями, характером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редставления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ценки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олученных материалов. Можно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онстатировать, что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ема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роектные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адания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ыполняют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едущую роль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реализации метода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роектов,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оскольку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менно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аключается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роблема,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ледствие,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снове разворачивается дальнейшая работа,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огика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пецифика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амой деятельности. Многие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емы могут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должны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зучаться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раеведческом материале. На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снове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емы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читель разрабатывает,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одбирает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оответствующие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роектные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4A09D0"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адания. </w:t>
      </w:r>
      <w:r w:rsidR="004A09D0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Примеры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4A09D0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роектных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4A09D0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аданий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4A09D0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о географии Ро</w:t>
      </w:r>
      <w:r w:rsidR="009E44A2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ссии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="009E44A2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редставлены </w:t>
      </w:r>
      <w:r w:rsidR="00901FFD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hAnsi="Times New Roman" w:cs="Mongolian Baiti"/>
          <w:bCs/>
          <w:iCs/>
          <w:noProof/>
          <w:sz w:val="28"/>
          <w:szCs w:val="28"/>
          <w:lang w:eastAsia="ru-RU"/>
        </w:rPr>
        <w:t xml:space="preserve"> </w:t>
      </w:r>
      <w:r w:rsidR="009E44A2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Приложении 2</w:t>
      </w:r>
      <w:r w:rsidR="004A09D0" w:rsidRPr="002B7BFD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.</w:t>
      </w:r>
    </w:p>
    <w:p w:rsidR="00642AF4" w:rsidRPr="002B7BFD" w:rsidRDefault="00642AF4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42AF4" w:rsidRPr="002B7BFD" w:rsidRDefault="00642AF4" w:rsidP="00642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3.2. Методические рекомендации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рганизации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сследовательского этапа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роектирования</w:t>
      </w:r>
    </w:p>
    <w:p w:rsidR="00642AF4" w:rsidRPr="002B7BFD" w:rsidRDefault="00642AF4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D7463" w:rsidRPr="002B7BFD" w:rsidRDefault="006D7463" w:rsidP="00BB7A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>Исследовательский этап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является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амым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ложным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длительным. Организация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сследования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вязана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ланированием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роведения,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оторое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пределяет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оследовательность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сех этапов работы. 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акже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одготовкой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сех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словий,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беспечивающих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олноценное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сследование.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решения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адач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юбого эмпирического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сследования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еобходимы факты,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сновании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оторых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роверяется гипотеза. Исходный материал для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ыявления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аучных фактов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оявляется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результате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роведения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нкетирования,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просов,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аблюдений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экспериментов,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ыполняемых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х ходе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змерений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документальных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писаний. Научные факты могут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б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ыть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ценены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ритериям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овизны, достоверности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очности. Новизна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аучного факта говорит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ранее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еизвестном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ущности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акого-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редмета, явления,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роцесса. Достоверность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аучного факта характеризует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ероятность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уществования. Точность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аучного факта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пределяется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бъективными методами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характеризуется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овокупностью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аиболее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ущественных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ризнаков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редметов, явлений,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оличественными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тношениями.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Важной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рганизационной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адачей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частников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роекта является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ыбор формы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родукта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роектной деятельности. От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ё решения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начительной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тепени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ависит,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асколько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ыполнение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роекта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удет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влекательным,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ащита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роекта –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резентабельной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бедительной,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редложенные решения –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олезными  для решения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оциально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начимой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роблемы. Например,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роект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азванием «Исследование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лияния человека 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растительный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животный мир» может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авершиться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ащитой реферата,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может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ыполнен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одготовка Атласа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есуществующего материка. Таким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бразом,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ыбор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родукта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роектной деятельности это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епростая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ворческая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адача.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Возможными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родуктами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роектной деятельности могут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ыть: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Анализ данных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оциологического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проса;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Атлас;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Атрибуты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есуществующего государства;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Бизнес-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лан;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Видеофильм;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Видеоклип;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Выставка;</w:t>
      </w:r>
    </w:p>
    <w:p w:rsidR="00AA6EFD" w:rsidRPr="002B7BFD" w:rsidRDefault="00AA6EFD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Web-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айт;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Газета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 журнал;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- Карта;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Модель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 макет;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Мультимедийный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родукт;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Прогноз;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Путеводитель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правочник;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Экскурсия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 далее.</w:t>
      </w:r>
    </w:p>
    <w:p w:rsidR="00642AF4" w:rsidRPr="002B7BFD" w:rsidRDefault="00642AF4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7023D" w:rsidRPr="002B7BFD" w:rsidRDefault="00642AF4" w:rsidP="00642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3.3. Методические рекомендации,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читывающие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собенности этапа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редставления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b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нализа результатов </w:t>
      </w:r>
      <w:r w:rsidR="00901FFD"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роектирования</w:t>
      </w:r>
    </w:p>
    <w:p w:rsidR="00642AF4" w:rsidRPr="002B7BFD" w:rsidRDefault="00642AF4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Заключительный этап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ребует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ачественного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нализа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ыполненной работы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ключает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ебя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ледующие элементы: 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нализ результатов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роектирования, формулирование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ыводов; 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формление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роектной работы;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одготовку доклада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убличной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резентации  результатов эколого-географической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роектной работы;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ценку работы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роектной группы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целом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аждого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ё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частников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тдельности. 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Результаты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аждого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сследования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ажно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брабатывать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час же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кончании,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ока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амять экспериментатора может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одсказать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 детали,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оторые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очему-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афиксированы,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редставляют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нтерес для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онимания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ущества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опроса. При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бработке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обранных  данных может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казаться, что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едостаточно,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ротиворечивы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оэтому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 дают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снований для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кончательных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ыводов. 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аком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лучае,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сследование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еобходимо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родолжить,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ребуемые дополнения. 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б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ольшинстве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лучаев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бработку целесообразно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ачать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оставления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аблиц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олученных данных. Существуют 2 метода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бработки данных: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ачественные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оличественные методы. Количественные методы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сследования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редназначены для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зучения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бъективных,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оличественно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змеряемых характеристик. Количественные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сследования являются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реимущественно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писательными. Обработка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нформации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аких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сследованиях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существляется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омощью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роцедур,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оличественных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воей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атуре. Качественные методы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сследования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аправлены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олучение глубокой, развернутой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нформации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редмете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сследования. Они фокусируются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татистических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змерениях,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пираются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онимание,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бъяснение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нтерпретацию эмпирических данных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являются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сточником формирования гипотез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родуктивных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дей.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Выводы </w:t>
      </w:r>
      <w:r w:rsidR="009E44A2" w:rsidRPr="002B7BFD">
        <w:rPr>
          <w:rFonts w:ascii="Times New Roman" w:eastAsia="Times New Roman" w:hAnsi="Times New Roman" w:cs="Times New Roman"/>
          <w:noProof/>
          <w:sz w:val="28"/>
          <w:szCs w:val="28"/>
        </w:rPr>
        <w:t>–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это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тверждения,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ыражающие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раткой форме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одержательные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тоги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сследования,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езисной форме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тражают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овое. Что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олучено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амим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втором. Частой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шибкой является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о, что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втор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ключает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ыводы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бщепринятые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ауке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оложения </w:t>
      </w:r>
      <w:r w:rsidR="009E44A2" w:rsidRPr="002B7BFD">
        <w:rPr>
          <w:rFonts w:ascii="Times New Roman" w:eastAsia="Times New Roman" w:hAnsi="Times New Roman" w:cs="Times New Roman"/>
          <w:noProof/>
          <w:sz w:val="28"/>
          <w:szCs w:val="28"/>
        </w:rPr>
        <w:t>–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же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уждающиеся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доказательствах. Решение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аждой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еречисленных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ведении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адач должно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б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ыть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пределенным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бразом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тражено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ыводах.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Оформление  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роектной работы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Структура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роектной работы: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-Титульный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ист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-Оглавление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-Введение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Главы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сновной части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-Заключение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-Список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сточников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итературы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-Приложения.</w:t>
      </w:r>
    </w:p>
    <w:p w:rsidR="006D7463" w:rsidRPr="002B7BFD" w:rsidRDefault="006D7463" w:rsidP="00BB7A8D">
      <w:pPr>
        <w:spacing w:before="106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kern w:val="24"/>
          <w:sz w:val="28"/>
          <w:szCs w:val="28"/>
          <w:u w:val="single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Подготовка доклада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u w:val="single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убличной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резентации  результатов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роектной работы.</w:t>
      </w:r>
    </w:p>
    <w:p w:rsidR="006D7463" w:rsidRPr="002B7BFD" w:rsidRDefault="006D7463" w:rsidP="00BB7A8D">
      <w:pPr>
        <w:spacing w:before="106" w:after="6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bCs/>
          <w:noProof/>
          <w:kern w:val="24"/>
          <w:sz w:val="28"/>
          <w:szCs w:val="28"/>
          <w:lang w:eastAsia="ru-RU"/>
        </w:rPr>
        <w:t>Подготовка доклада:</w:t>
      </w:r>
    </w:p>
    <w:p w:rsidR="006D7463" w:rsidRPr="002B7BFD" w:rsidRDefault="006D7463" w:rsidP="00BB7A8D">
      <w:pPr>
        <w:spacing w:before="96" w:after="6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Arial Unicode MS" w:hAnsi="Times New Roman" w:cs="Times New Roman"/>
          <w:bCs/>
          <w:i/>
          <w:iCs/>
          <w:noProof/>
          <w:kern w:val="24"/>
          <w:sz w:val="28"/>
          <w:szCs w:val="28"/>
          <w:lang w:eastAsia="ru-RU"/>
        </w:rPr>
        <w:t xml:space="preserve">            Первая часть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о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ути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ратко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овторяет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ведение 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роектной  работы. Здесь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босновывается </w:t>
      </w:r>
      <w:r w:rsidR="009E44A2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–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ктуальность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ыбранной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емы, - формулируются цели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Arial Unicode MS" w:hAnsi="Times New Roman" w:cs="Mongolian Baiti"/>
          <w:noProof/>
          <w:kern w:val="24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адачи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сследования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Arial Unicode MS" w:hAnsi="Times New Roman" w:cs="Mongolian Baiti"/>
          <w:noProof/>
          <w:kern w:val="24"/>
          <w:sz w:val="28"/>
          <w:szCs w:val="28"/>
          <w:lang w:eastAsia="ru-RU"/>
        </w:rPr>
        <w:t xml:space="preserve"> </w:t>
      </w:r>
      <w:r w:rsidR="009E44A2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–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казываются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е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го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сновные методы.</w:t>
      </w:r>
      <w:r w:rsidRPr="002B7BFD">
        <w:rPr>
          <w:rFonts w:ascii="Times New Roman" w:eastAsia="Times New Roman" w:hAnsi="Times New Roman" w:cs="Times New Roman"/>
          <w:noProof/>
          <w:kern w:val="24"/>
          <w:sz w:val="28"/>
          <w:szCs w:val="28"/>
          <w:lang w:eastAsia="ru-RU"/>
        </w:rPr>
        <w:t xml:space="preserve"> </w:t>
      </w:r>
    </w:p>
    <w:p w:rsidR="006D7463" w:rsidRPr="002B7BFD" w:rsidRDefault="006D7463" w:rsidP="00BB7A8D">
      <w:pPr>
        <w:spacing w:before="96" w:after="6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Arial Unicode MS" w:hAnsi="Times New Roman" w:cs="Times New Roman"/>
          <w:bCs/>
          <w:i/>
          <w:iCs/>
          <w:noProof/>
          <w:kern w:val="24"/>
          <w:sz w:val="28"/>
          <w:szCs w:val="28"/>
          <w:lang w:eastAsia="ru-RU"/>
        </w:rPr>
        <w:t xml:space="preserve">           Во </w:t>
      </w:r>
      <w:r w:rsidR="00901FFD" w:rsidRPr="002B7BFD">
        <w:rPr>
          <w:rFonts w:ascii="Times New Roman" w:eastAsia="Arial Unicode MS" w:hAnsi="Times New Roman" w:cs="Times New Roman"/>
          <w:bCs/>
          <w:i/>
          <w:iCs/>
          <w:noProof/>
          <w:kern w:val="24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Arial Unicode MS" w:hAnsi="Times New Roman" w:cs="Mongolian Baiti"/>
          <w:bCs/>
          <w:iCs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bCs/>
          <w:i/>
          <w:iCs/>
          <w:noProof/>
          <w:kern w:val="24"/>
          <w:sz w:val="28"/>
          <w:szCs w:val="28"/>
          <w:lang w:eastAsia="ru-RU"/>
        </w:rPr>
        <w:t>торой части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,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амой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б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ольшой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о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бъему, 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ужно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редставить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одержание глав. Особое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нимание 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братить 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а 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тоги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роведенного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сследования,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а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л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ичный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клад 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Arial Unicode MS" w:hAnsi="Times New Roman" w:cs="Mongolian Baiti"/>
          <w:noProof/>
          <w:kern w:val="24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его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втора.</w:t>
      </w:r>
      <w:r w:rsidRPr="002B7BFD">
        <w:rPr>
          <w:rFonts w:ascii="Times New Roman" w:eastAsia="Times New Roman" w:hAnsi="Times New Roman" w:cs="Times New Roman"/>
          <w:noProof/>
          <w:kern w:val="24"/>
          <w:sz w:val="28"/>
          <w:szCs w:val="28"/>
          <w:lang w:eastAsia="ru-RU"/>
        </w:rPr>
        <w:t xml:space="preserve"> </w:t>
      </w:r>
    </w:p>
    <w:p w:rsidR="006D7463" w:rsidRPr="002B7BFD" w:rsidRDefault="006D7463" w:rsidP="00BB7A8D">
      <w:pPr>
        <w:spacing w:before="96" w:after="6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Arial Unicode MS" w:hAnsi="Times New Roman" w:cs="Times New Roman"/>
          <w:bCs/>
          <w:i/>
          <w:iCs/>
          <w:noProof/>
          <w:kern w:val="24"/>
          <w:sz w:val="28"/>
          <w:szCs w:val="28"/>
          <w:lang w:eastAsia="ru-RU"/>
        </w:rPr>
        <w:t xml:space="preserve">           В </w:t>
      </w:r>
      <w:r w:rsidR="00901FFD" w:rsidRPr="002B7BFD">
        <w:rPr>
          <w:rFonts w:ascii="Times New Roman" w:eastAsia="Arial Unicode MS" w:hAnsi="Times New Roman" w:cs="Times New Roman"/>
          <w:bCs/>
          <w:i/>
          <w:iCs/>
          <w:noProof/>
          <w:kern w:val="24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Arial Unicode MS" w:hAnsi="Times New Roman" w:cs="Mongolian Baiti"/>
          <w:bCs/>
          <w:iCs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bCs/>
          <w:i/>
          <w:iCs/>
          <w:noProof/>
          <w:kern w:val="24"/>
          <w:sz w:val="28"/>
          <w:szCs w:val="28"/>
          <w:lang w:eastAsia="ru-RU"/>
        </w:rPr>
        <w:t>ретьей части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 целесообразно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ратко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зложить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сновные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ыводы 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о результатам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роекта,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е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овторяя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ех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ыводов,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оторые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же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б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ыли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деланы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Arial Unicode MS" w:hAnsi="Times New Roman" w:cs="Mongolian Baiti"/>
          <w:noProof/>
          <w:kern w:val="24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ходе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зложения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одержания </w:t>
      </w:r>
      <w:r w:rsidR="00901FFD"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Arial Unicode MS" w:hAnsi="Times New Roman" w:cs="Mongolian Baiti"/>
          <w:noProof/>
          <w:spacing w:val="-16"/>
          <w:w w:val="96"/>
          <w:kern w:val="24"/>
          <w:sz w:val="13"/>
          <w:szCs w:val="28"/>
          <w:lang w:eastAsia="ru-RU"/>
        </w:rPr>
        <w:t>.</w:t>
      </w:r>
      <w:r w:rsidRPr="002B7BFD">
        <w:rPr>
          <w:rFonts w:ascii="Times New Roman" w:eastAsia="Arial Unicode MS" w:hAnsi="Times New Roman" w:cs="Times New Roman"/>
          <w:noProof/>
          <w:kern w:val="24"/>
          <w:sz w:val="28"/>
          <w:szCs w:val="28"/>
          <w:lang w:eastAsia="ru-RU"/>
        </w:rPr>
        <w:t xml:space="preserve">о главам. 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Оценка  работы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роектной группы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u w:val="single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целом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u w:val="single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аждого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з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е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ё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частников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  <w:u w:val="single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u w:val="single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тдельности.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Экспертная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ценка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роекта является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еобходимым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омпонентом реализации метода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роектов,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менно этим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тличается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ыполнения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роблемных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аданий. Обобщение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одходов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цениванию работы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роектантов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озволило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ам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пределить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лючевые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ритерии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ценки работы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чащихся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роектом:</w:t>
      </w:r>
    </w:p>
    <w:p w:rsidR="006D7463" w:rsidRPr="002B7BFD" w:rsidRDefault="006D7463" w:rsidP="00BB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D7463" w:rsidRPr="002B7BFD" w:rsidRDefault="006D7463" w:rsidP="00BB7A8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1. Актуальность рассматриваемой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роблемы.</w:t>
      </w:r>
    </w:p>
    <w:p w:rsidR="006D7463" w:rsidRPr="002B7BFD" w:rsidRDefault="006D7463" w:rsidP="00BB7A8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2.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мение школьников работать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нформацией (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тбор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одержания,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труктурирование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екста,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ладение методологией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сследовательско </w:t>
      </w:r>
      <w:r w:rsidR="009E44A2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–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роектной деятельности,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аличие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обственного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клада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решение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роблемы, эстетика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формления работы, глубина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роникновения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роблему).</w:t>
      </w:r>
    </w:p>
    <w:p w:rsidR="000F6CAD" w:rsidRPr="002B7BFD" w:rsidRDefault="006D7463" w:rsidP="00E6381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3. Коммуникативные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мения (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ультура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ыступления,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мение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ргументировать,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твечать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опросы, готовность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бсуждению,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отрудничеству).</w:t>
      </w:r>
    </w:p>
    <w:p w:rsidR="00642AF4" w:rsidRPr="002B7BFD" w:rsidRDefault="009E44A2" w:rsidP="009E44A2">
      <w:pPr>
        <w:spacing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Приложении 3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редставлены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ритерии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ценивания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роекта,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оказатели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шкала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ценивания.</w:t>
      </w:r>
    </w:p>
    <w:p w:rsidR="005C6B3D" w:rsidRPr="002B7BFD" w:rsidRDefault="005C6B3D" w:rsidP="002B7BFD">
      <w:pPr>
        <w:spacing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F6CAD" w:rsidRPr="002B7BFD" w:rsidRDefault="000F6CAD" w:rsidP="00966AA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t xml:space="preserve">4. </w:t>
      </w:r>
      <w:r w:rsidRPr="002B7BFD">
        <w:rPr>
          <w:rFonts w:ascii="Times New Roman" w:eastAsia="Calibri" w:hAnsi="Times New Roman" w:cs="Times New Roman"/>
          <w:b/>
          <w:noProof/>
          <w:sz w:val="28"/>
          <w:szCs w:val="28"/>
        </w:rPr>
        <w:t>SWOT</w:t>
      </w:r>
      <w:r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="00901FFD"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нализ </w:t>
      </w:r>
      <w:r w:rsidR="00901FFD"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рименения </w:t>
      </w:r>
      <w:r w:rsidR="00901FFD"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роектной деятельности </w:t>
      </w:r>
      <w:r w:rsidR="00901FFD"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t>школьной географии.</w:t>
      </w:r>
    </w:p>
    <w:p w:rsidR="006D7463" w:rsidRPr="002B7BFD" w:rsidRDefault="006D7463" w:rsidP="00BB7A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Для 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ачественного 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4A09D0" w:rsidRPr="002B7BFD">
        <w:rPr>
          <w:rFonts w:ascii="Times New Roman" w:hAnsi="Times New Roman" w:cs="Times New Roman"/>
          <w:noProof/>
          <w:sz w:val="28"/>
          <w:szCs w:val="28"/>
        </w:rPr>
        <w:t xml:space="preserve">ланирования 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4A09D0" w:rsidRPr="002B7BFD">
        <w:rPr>
          <w:rFonts w:ascii="Times New Roman" w:hAnsi="Times New Roman" w:cs="Times New Roman"/>
          <w:noProof/>
          <w:sz w:val="28"/>
          <w:szCs w:val="28"/>
        </w:rPr>
        <w:t xml:space="preserve">едагогами 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роектной деятельности, 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еобходимо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читывать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ильные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лабые 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е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тороны,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спользовать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се 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озможности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роектной деятельности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тараться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збегать  различных  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гроз. С этой целью 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а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втором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bdr w:val="none" w:sz="0" w:space="0" w:color="auto" w:frame="1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редложен  </w:t>
      </w:r>
      <w:r w:rsidRPr="002B7BFD">
        <w:rPr>
          <w:rFonts w:ascii="Times New Roman" w:eastAsia="Calibri" w:hAnsi="Times New Roman" w:cs="Times New Roman"/>
          <w:b/>
          <w:noProof/>
          <w:sz w:val="28"/>
          <w:szCs w:val="28"/>
        </w:rPr>
        <w:t>SWOT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bdr w:val="none" w:sz="0" w:space="0" w:color="auto" w:frame="1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нализ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bdr w:val="none" w:sz="0" w:space="0" w:color="auto" w:frame="1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рименения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bdr w:val="none" w:sz="0" w:space="0" w:color="auto" w:frame="1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роектной деятельности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школьной географии.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204"/>
        <w:gridCol w:w="3543"/>
      </w:tblGrid>
      <w:tr w:rsidR="00987742" w:rsidRPr="002B7BFD" w:rsidTr="00966AA3">
        <w:tc>
          <w:tcPr>
            <w:tcW w:w="6204" w:type="dxa"/>
          </w:tcPr>
          <w:p w:rsidR="00987742" w:rsidRPr="002B7BFD" w:rsidRDefault="00987742" w:rsidP="00BB7A8D">
            <w:pPr>
              <w:tabs>
                <w:tab w:val="left" w:pos="120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2B7BFD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Сильные </w:t>
            </w:r>
            <w:r w:rsidR="00901FFD" w:rsidRPr="002B7BFD">
              <w:rPr>
                <w:rFonts w:ascii="Times New Roman" w:hAnsi="Times New Roman"/>
                <w:b/>
                <w:noProof/>
                <w:sz w:val="28"/>
                <w:szCs w:val="28"/>
              </w:rPr>
              <w:t>с</w:t>
            </w:r>
            <w:r w:rsidRPr="002B7BFD">
              <w:rPr>
                <w:rFonts w:ascii="Times New Roman" w:hAnsi="Times New Roman"/>
                <w:b/>
                <w:noProof/>
                <w:sz w:val="28"/>
                <w:szCs w:val="28"/>
              </w:rPr>
              <w:t>тороны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987742" w:rsidRPr="002B7BFD" w:rsidRDefault="00987742" w:rsidP="00BB7A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Слабые </w:t>
            </w:r>
            <w:r w:rsidR="00901FFD" w:rsidRPr="002B7BFD">
              <w:rPr>
                <w:rFonts w:ascii="Times New Roman" w:hAnsi="Times New Roman"/>
                <w:b/>
                <w:noProof/>
                <w:sz w:val="28"/>
                <w:szCs w:val="28"/>
              </w:rPr>
              <w:t>с</w:t>
            </w:r>
            <w:r w:rsidRPr="002B7BFD">
              <w:rPr>
                <w:rFonts w:ascii="Times New Roman" w:hAnsi="Times New Roman"/>
                <w:b/>
                <w:noProof/>
                <w:sz w:val="28"/>
                <w:szCs w:val="28"/>
              </w:rPr>
              <w:t>тороны</w:t>
            </w:r>
          </w:p>
        </w:tc>
      </w:tr>
      <w:tr w:rsidR="00987742" w:rsidRPr="002B7BFD" w:rsidTr="00966AA3">
        <w:tc>
          <w:tcPr>
            <w:tcW w:w="6204" w:type="dxa"/>
          </w:tcPr>
          <w:p w:rsidR="00987742" w:rsidRPr="002B7BFD" w:rsidRDefault="00987742" w:rsidP="00BB7A8D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1)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развитие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ммуникативной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орческой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л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чности,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особной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ходить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е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стандартные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ти решения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ществующих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роблем;</w:t>
            </w:r>
          </w:p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2)формирование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мение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риобретать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вые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ания, делать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б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основанный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ыбор,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мостоятельно работать,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л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анировать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к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рректировать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ою деятельность,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блично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редставлять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ализировать результаты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оей деятельности; </w:t>
            </w:r>
          </w:p>
          <w:p w:rsidR="00987742" w:rsidRPr="002B7BFD" w:rsidRDefault="00987742" w:rsidP="00BB7A8D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3)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формирование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ритического мышления,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мения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риентироваться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B94003" w:rsidRPr="002B7BFD">
              <w:rPr>
                <w:rFonts w:ascii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временном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формационном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ществе;</w:t>
            </w:r>
          </w:p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4)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развитие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выков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трудничества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чувства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к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ллективной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ветственности;</w:t>
            </w:r>
          </w:p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5)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вышение мотивации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эффективности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чебной деятельности;</w:t>
            </w:r>
          </w:p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6)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здание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чебного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родукта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роектной деятельности,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меющего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ачимость для других;</w:t>
            </w:r>
          </w:p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7)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лучение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зможности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ать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пешным, </w:t>
            </w:r>
            <w:r w:rsidR="00901FFD" w:rsidRPr="002B7BFD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аимообогащение </w:t>
            </w:r>
            <w:r w:rsidR="00901FFD" w:rsidRPr="002B7BFD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частников группы;</w:t>
            </w:r>
          </w:p>
          <w:p w:rsidR="00987742" w:rsidRPr="002B7BFD" w:rsidRDefault="00987742" w:rsidP="00BB7A8D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8)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здание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ловий для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л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чностного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рофессионального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моопределения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чащихся;</w:t>
            </w:r>
          </w:p>
          <w:p w:rsidR="00987742" w:rsidRPr="002B7BFD" w:rsidRDefault="00987742" w:rsidP="00BB7A8D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9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)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вышение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чества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разования;</w:t>
            </w:r>
          </w:p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10)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широкий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ыбор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е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м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к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к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рограммного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держания,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к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а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нове «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язи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жизнью»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в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школьной географии для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рименения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роектной деятельности;</w:t>
            </w:r>
          </w:p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11)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у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географии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б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гатейший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к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мплекс методов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следования;</w:t>
            </w:r>
          </w:p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12)многообразие форм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редставления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чебного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родукта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оей деятельности; </w:t>
            </w:r>
          </w:p>
          <w:p w:rsidR="00987742" w:rsidRPr="002B7BFD" w:rsidRDefault="00987742" w:rsidP="00BB7A8D">
            <w:pPr>
              <w:tabs>
                <w:tab w:val="left" w:pos="120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13)реализация межпредметных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язей, 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дифференцированного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дивидуального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дхода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в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б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учении</w:t>
            </w:r>
          </w:p>
        </w:tc>
        <w:tc>
          <w:tcPr>
            <w:tcW w:w="3543" w:type="dxa"/>
          </w:tcPr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1)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е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большое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к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личество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чителей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пользуют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роектную деятельность;</w:t>
            </w:r>
          </w:p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2)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е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достаток методических рекомендаций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разработок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пользованию метода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роектов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б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учении географии;</w:t>
            </w:r>
          </w:p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3)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е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регруженность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держания географического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б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разования;</w:t>
            </w:r>
          </w:p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4)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ысокие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траты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чебного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ремени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б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учающихся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а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дготовку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роектов;</w:t>
            </w:r>
          </w:p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5)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ысокая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рудоёмкость работы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чителя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а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ех этапах реализации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роектной деятельности;</w:t>
            </w:r>
          </w:p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6)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сутствие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у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чителя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чащихся эталонного результата решения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роблемы;</w:t>
            </w:r>
          </w:p>
          <w:p w:rsidR="00987742" w:rsidRPr="002B7BFD" w:rsidRDefault="00987742" w:rsidP="00BB7A8D">
            <w:pPr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7)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зкая мотивация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б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учающихся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к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роектной деятельности;</w:t>
            </w:r>
          </w:p>
          <w:p w:rsidR="00987742" w:rsidRPr="002B7BFD" w:rsidRDefault="00987742" w:rsidP="00BB7A8D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8)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сутствие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особностей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у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б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учающихся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мостоятельного решения </w:t>
            </w:r>
            <w:r w:rsidR="00901FFD"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eastAsia="Times New Roman" w:hAnsi="Times New Roman"/>
                <w:noProof/>
                <w:sz w:val="28"/>
                <w:szCs w:val="28"/>
              </w:rPr>
              <w:t>роблем.</w:t>
            </w:r>
          </w:p>
        </w:tc>
      </w:tr>
      <w:tr w:rsidR="00987742" w:rsidRPr="002B7BFD" w:rsidTr="00966AA3">
        <w:tc>
          <w:tcPr>
            <w:tcW w:w="6204" w:type="dxa"/>
          </w:tcPr>
          <w:p w:rsidR="00987742" w:rsidRPr="002B7BFD" w:rsidRDefault="00987742" w:rsidP="00BB7A8D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b/>
                <w:noProof/>
                <w:sz w:val="28"/>
                <w:szCs w:val="28"/>
              </w:rPr>
              <w:t>Возможности</w:t>
            </w:r>
          </w:p>
        </w:tc>
        <w:tc>
          <w:tcPr>
            <w:tcW w:w="3543" w:type="dxa"/>
          </w:tcPr>
          <w:p w:rsidR="00987742" w:rsidRPr="002B7BFD" w:rsidRDefault="00901FFD" w:rsidP="00BB7A8D">
            <w:pPr>
              <w:tabs>
                <w:tab w:val="left" w:pos="1695"/>
              </w:tabs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b/>
                <w:noProof/>
                <w:sz w:val="28"/>
                <w:szCs w:val="28"/>
              </w:rPr>
              <w:t>У</w:t>
            </w:r>
            <w:r w:rsidR="00987742" w:rsidRPr="002B7BFD">
              <w:rPr>
                <w:rFonts w:ascii="Times New Roman" w:hAnsi="Times New Roman"/>
                <w:b/>
                <w:noProof/>
                <w:sz w:val="28"/>
                <w:szCs w:val="28"/>
              </w:rPr>
              <w:t>грозы</w:t>
            </w:r>
          </w:p>
        </w:tc>
      </w:tr>
      <w:tr w:rsidR="00987742" w:rsidRPr="002B7BFD" w:rsidTr="00966AA3">
        <w:trPr>
          <w:trHeight w:val="4995"/>
        </w:trPr>
        <w:tc>
          <w:tcPr>
            <w:tcW w:w="6204" w:type="dxa"/>
          </w:tcPr>
          <w:p w:rsidR="00987742" w:rsidRPr="002B7BFD" w:rsidRDefault="00987742" w:rsidP="00BB7A8D">
            <w:pPr>
              <w:tabs>
                <w:tab w:val="left" w:pos="1260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1)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зможность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мообучения через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ти Интернет;</w:t>
            </w:r>
          </w:p>
          <w:p w:rsidR="00987742" w:rsidRPr="002B7BFD" w:rsidRDefault="00987742" w:rsidP="00BB7A8D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2)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тевое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з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аимодействие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B94003" w:rsidRPr="002B7BFD">
              <w:rPr>
                <w:rFonts w:ascii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другими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разовательными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рганизациями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B94003" w:rsidRPr="002B7BFD">
              <w:rPr>
                <w:rFonts w:ascii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ходе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роектной деятельности;</w:t>
            </w:r>
          </w:p>
          <w:p w:rsidR="00987742" w:rsidRPr="002B7BFD" w:rsidRDefault="00987742" w:rsidP="00BB7A8D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3)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редставление результатов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роектной деятельности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B94003" w:rsidRPr="002B7BFD">
              <w:rPr>
                <w:rFonts w:ascii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нкурсах разного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ровня: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="00B94003" w:rsidRPr="002B7BFD">
              <w:rPr>
                <w:rFonts w:ascii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школьного до международного;</w:t>
            </w:r>
          </w:p>
          <w:p w:rsidR="00987742" w:rsidRPr="002B7BFD" w:rsidRDefault="00987742" w:rsidP="00BB7A8D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4)расширение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язей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B94003" w:rsidRPr="002B7BFD">
              <w:rPr>
                <w:rFonts w:ascii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щественностью,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ривлечение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циальных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ртнеров;</w:t>
            </w:r>
          </w:p>
          <w:p w:rsidR="00987742" w:rsidRPr="002B7BFD" w:rsidRDefault="00987742" w:rsidP="00BB7A8D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5)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влечение родителей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B94003" w:rsidRPr="002B7BFD">
              <w:rPr>
                <w:rFonts w:ascii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роектную деятельность;</w:t>
            </w:r>
          </w:p>
          <w:p w:rsidR="00987742" w:rsidRPr="002B7BFD" w:rsidRDefault="00987742" w:rsidP="00BB7A8D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6)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рганизация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з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нятости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B94003" w:rsidRPr="002B7BFD">
              <w:rPr>
                <w:rFonts w:ascii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еурочное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ремя;</w:t>
            </w:r>
          </w:p>
          <w:p w:rsidR="00987742" w:rsidRPr="002B7BFD" w:rsidRDefault="00987742" w:rsidP="00BB7A8D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7)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едрение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B94003" w:rsidRPr="002B7BFD">
              <w:rPr>
                <w:rFonts w:ascii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чебный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роцесс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чебных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роектов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учающихся.</w:t>
            </w:r>
          </w:p>
        </w:tc>
        <w:tc>
          <w:tcPr>
            <w:tcW w:w="3543" w:type="dxa"/>
          </w:tcPr>
          <w:p w:rsidR="00987742" w:rsidRPr="002B7BFD" w:rsidRDefault="00987742" w:rsidP="00BB7A8D">
            <w:pPr>
              <w:tabs>
                <w:tab w:val="left" w:pos="169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1)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рудности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B94003" w:rsidRPr="002B7BFD">
              <w:rPr>
                <w:rFonts w:ascii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реодолении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ссивности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чащихся,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формировавшейся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="00B94003" w:rsidRPr="002B7BFD">
              <w:rPr>
                <w:rFonts w:ascii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результате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рименения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радиционных форм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="00B94003" w:rsidRPr="002B7BFD">
              <w:rPr>
                <w:rFonts w:ascii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методов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учения;</w:t>
            </w:r>
          </w:p>
          <w:p w:rsidR="00987742" w:rsidRPr="002B7BFD" w:rsidRDefault="00987742" w:rsidP="00BB7A8D">
            <w:pPr>
              <w:tabs>
                <w:tab w:val="left" w:pos="169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2)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желание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дагогов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рестраиваться;</w:t>
            </w:r>
          </w:p>
          <w:p w:rsidR="00987742" w:rsidRPr="002B7BFD" w:rsidRDefault="00987742" w:rsidP="00BB7A8D">
            <w:pPr>
              <w:tabs>
                <w:tab w:val="left" w:pos="169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3)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регрузка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 xml:space="preserve">учающихся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="00B94003" w:rsidRPr="002B7BFD">
              <w:rPr>
                <w:rFonts w:ascii="Times New Roman" w:hAnsi="Times New Roman" w:cs="Mongolian Baiti"/>
                <w:noProof/>
                <w:sz w:val="28"/>
                <w:szCs w:val="28"/>
              </w:rPr>
              <w:t xml:space="preserve"> 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="00901FFD" w:rsidRPr="002B7BFD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8"/>
              </w:rPr>
              <w:t>.</w:t>
            </w:r>
            <w:r w:rsidRPr="002B7BFD">
              <w:rPr>
                <w:rFonts w:ascii="Times New Roman" w:hAnsi="Times New Roman"/>
                <w:noProof/>
                <w:sz w:val="28"/>
                <w:szCs w:val="28"/>
              </w:rPr>
              <w:t>дагогов.</w:t>
            </w:r>
          </w:p>
        </w:tc>
      </w:tr>
      <w:tr w:rsidR="00987742" w:rsidRPr="002B7BFD" w:rsidTr="00966AA3">
        <w:trPr>
          <w:trHeight w:val="445"/>
        </w:trPr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987742" w:rsidRPr="002B7BFD" w:rsidRDefault="00987742" w:rsidP="00BB7A8D">
            <w:pPr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6D7463" w:rsidRPr="002B7BFD" w:rsidRDefault="006D7463" w:rsidP="00BB7A8D">
      <w:pPr>
        <w:tabs>
          <w:tab w:val="left" w:pos="1695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</w:t>
      </w:r>
    </w:p>
    <w:p w:rsidR="00987742" w:rsidRPr="002B7BFD" w:rsidRDefault="00987742" w:rsidP="00BB7A8D">
      <w:pPr>
        <w:tabs>
          <w:tab w:val="left" w:pos="1695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87742" w:rsidRPr="002B7BFD" w:rsidRDefault="00987742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42AF4" w:rsidRPr="002B7BFD" w:rsidRDefault="00642AF4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42AF4" w:rsidRPr="002B7BFD" w:rsidRDefault="00642AF4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42AF4" w:rsidRPr="002B7BFD" w:rsidRDefault="00642AF4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42AF4" w:rsidRPr="002B7BFD" w:rsidRDefault="00642AF4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42AF4" w:rsidRPr="002B7BFD" w:rsidRDefault="00642AF4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42AF4" w:rsidRPr="002B7BFD" w:rsidRDefault="00642AF4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42AF4" w:rsidRPr="002B7BFD" w:rsidRDefault="00642AF4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323E6" w:rsidRPr="002B7BFD" w:rsidRDefault="004323E6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620F7" w:rsidRPr="002B7BFD" w:rsidRDefault="008620F7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620F7" w:rsidRPr="002B7BFD" w:rsidRDefault="008620F7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620F7" w:rsidRPr="002B7BFD" w:rsidRDefault="008620F7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620F7" w:rsidRPr="002B7BFD" w:rsidRDefault="008620F7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620F7" w:rsidRPr="002B7BFD" w:rsidRDefault="008620F7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42AF4" w:rsidRPr="002B7BFD" w:rsidRDefault="00642AF4" w:rsidP="00BB7A8D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D7463" w:rsidRPr="002B7BFD" w:rsidRDefault="006D7463" w:rsidP="00BB7A8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6D7463" w:rsidRPr="002B7BFD" w:rsidRDefault="006D7463" w:rsidP="00BB7A8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овременном этапе развития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бщества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стро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стают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опросы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бразования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одрастающего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околения. Ни для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ого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екрет, что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аше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ремя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онкурентоспособность человека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 рынке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руда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 многом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ависит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го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пособности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владевать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овыми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ехнологиями,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даптироваться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зменяющимся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словиям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руда.</w:t>
      </w:r>
    </w:p>
    <w:p w:rsidR="006D7463" w:rsidRPr="002B7BFD" w:rsidRDefault="006D7463" w:rsidP="00BB7A8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Поиск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овых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редств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методов формирования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ворческой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ичности -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ктуальная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адача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сихологической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ауки.  В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вязи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этим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аибольшее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начение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риобретает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оиск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овых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одходов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бучении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оспитании,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нтегрирующих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еоретические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эмпирические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сследования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сестороннего развития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ичности школьников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бразовательном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роцессе.</w:t>
      </w:r>
    </w:p>
    <w:p w:rsidR="000B3B08" w:rsidRPr="002B7BFD" w:rsidRDefault="006D7463" w:rsidP="00BB7A8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Базовой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бразовательной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ехнологией,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оддерживающей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омпетентностный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одход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бразовании, является </w:t>
      </w:r>
      <w:r w:rsidR="00901FFD" w:rsidRPr="002B7BF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t>т</w:t>
      </w:r>
      <w:r w:rsidR="006F26F1" w:rsidRPr="002B7BF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t xml:space="preserve">ехнология </w:t>
      </w:r>
      <w:r w:rsidR="00901FFD" w:rsidRPr="002B7BF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t>п</w:t>
      </w:r>
      <w:r w:rsidR="006F26F1" w:rsidRPr="002B7BF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t>роектной деятельности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Проектная деятельность школьников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аправлена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  развитие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ичности,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пособной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амостоятельному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оведению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действию,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аморазвитию,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амопроектированию,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вободному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пределению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ебя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рофессии,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бществе,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="000B3B08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ультуре.</w:t>
      </w:r>
    </w:p>
    <w:p w:rsidR="006D7463" w:rsidRPr="002B7BFD" w:rsidRDefault="006D7463" w:rsidP="00BB7A8D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Выводы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результаты:</w:t>
      </w:r>
    </w:p>
    <w:p w:rsidR="006D7463" w:rsidRPr="002B7BFD" w:rsidRDefault="006D7463" w:rsidP="00BB7A8D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1.Разработаны методические рекомендации,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читывающие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пецифику деятельности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чителя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чащихся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одготовительном,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сследовательском этапе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этапе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редставления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нализа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олученных результатов</w:t>
      </w:r>
      <w:r w:rsidR="001D0E67"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роектирования. </w:t>
      </w:r>
    </w:p>
    <w:p w:rsidR="006D7463" w:rsidRPr="002B7BFD" w:rsidRDefault="006D7463" w:rsidP="00BB7A8D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2. Ра</w:t>
      </w:r>
      <w:r w:rsidR="001D0E67"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зработаны 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1D0E67"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роектные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1D0E67"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адания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урсе География России,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лгоритм работы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ад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роектом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Times New Roman" w:hAnsi="Times New Roman" w:cs="Mongolian Baiti"/>
          <w:bCs/>
          <w:iCs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ритерии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ценивания </w:t>
      </w:r>
      <w:r w:rsidR="00901FFD"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bCs/>
          <w:iCs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роекта.</w:t>
      </w:r>
    </w:p>
    <w:p w:rsidR="00642AF4" w:rsidRPr="002B7BFD" w:rsidRDefault="006D7463" w:rsidP="005C6B3D">
      <w:pPr>
        <w:pStyle w:val="a4"/>
        <w:kinsoku w:val="0"/>
        <w:overflowPunct w:val="0"/>
        <w:spacing w:before="0" w:beforeAutospacing="0" w:after="200" w:afterAutospacing="0"/>
        <w:ind w:firstLine="709"/>
        <w:jc w:val="both"/>
        <w:textAlignment w:val="baseline"/>
        <w:rPr>
          <w:noProof/>
          <w:sz w:val="28"/>
          <w:szCs w:val="28"/>
        </w:rPr>
      </w:pPr>
      <w:r w:rsidRPr="002B7BFD">
        <w:rPr>
          <w:rFonts w:eastAsia="+mn-ea"/>
          <w:noProof/>
          <w:color w:val="000000"/>
          <w:kern w:val="24"/>
          <w:sz w:val="28"/>
          <w:szCs w:val="28"/>
        </w:rPr>
        <w:t>3</w:t>
      </w:r>
      <w:r w:rsidR="001D0E67" w:rsidRPr="002B7BFD">
        <w:rPr>
          <w:rFonts w:eastAsia="+mn-ea"/>
          <w:noProof/>
          <w:color w:val="000000"/>
          <w:kern w:val="24"/>
          <w:sz w:val="28"/>
          <w:szCs w:val="28"/>
        </w:rPr>
        <w:t>.</w:t>
      </w:r>
      <w:r w:rsidRPr="002B7BFD">
        <w:rPr>
          <w:bCs/>
          <w:iCs/>
          <w:noProof/>
          <w:sz w:val="28"/>
          <w:szCs w:val="28"/>
        </w:rPr>
        <w:t>Представлен SWOT-</w:t>
      </w:r>
      <w:r w:rsidR="00901FFD" w:rsidRPr="002B7BFD">
        <w:rPr>
          <w:bCs/>
          <w:iCs/>
          <w:noProof/>
          <w:sz w:val="28"/>
          <w:szCs w:val="28"/>
        </w:rPr>
        <w:t>а</w:t>
      </w:r>
      <w:r w:rsidR="008B194B" w:rsidRPr="002B7BFD">
        <w:rPr>
          <w:rFonts w:cs="Mongolian Baiti"/>
          <w:bCs/>
          <w:iCs/>
          <w:noProof/>
          <w:spacing w:val="-16"/>
          <w:w w:val="96"/>
          <w:sz w:val="13"/>
          <w:szCs w:val="28"/>
        </w:rPr>
        <w:t>.</w:t>
      </w:r>
      <w:r w:rsidRPr="002B7BFD">
        <w:rPr>
          <w:bCs/>
          <w:iCs/>
          <w:noProof/>
          <w:sz w:val="28"/>
          <w:szCs w:val="28"/>
        </w:rPr>
        <w:t xml:space="preserve">нализ </w:t>
      </w:r>
      <w:r w:rsidR="00901FFD" w:rsidRPr="002B7BFD">
        <w:rPr>
          <w:noProof/>
          <w:sz w:val="28"/>
          <w:szCs w:val="28"/>
        </w:rPr>
        <w:t>п</w:t>
      </w:r>
      <w:r w:rsidR="008B194B" w:rsidRPr="002B7BFD">
        <w:rPr>
          <w:rFonts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noProof/>
          <w:sz w:val="28"/>
          <w:szCs w:val="28"/>
        </w:rPr>
        <w:t xml:space="preserve">рименения  </w:t>
      </w:r>
      <w:r w:rsidR="00901FFD" w:rsidRPr="002B7BFD">
        <w:rPr>
          <w:noProof/>
          <w:sz w:val="28"/>
          <w:szCs w:val="28"/>
        </w:rPr>
        <w:t>п</w:t>
      </w:r>
      <w:r w:rsidR="008B194B" w:rsidRPr="002B7BFD">
        <w:rPr>
          <w:rFonts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noProof/>
          <w:sz w:val="28"/>
          <w:szCs w:val="28"/>
        </w:rPr>
        <w:t xml:space="preserve">роектной деятельности </w:t>
      </w:r>
      <w:r w:rsidR="00901FFD" w:rsidRPr="002B7BFD">
        <w:rPr>
          <w:noProof/>
          <w:sz w:val="28"/>
          <w:szCs w:val="28"/>
        </w:rPr>
        <w:t>в</w:t>
      </w:r>
      <w:r w:rsidR="00B94003" w:rsidRPr="002B7BFD">
        <w:rPr>
          <w:rFonts w:cs="Mongolian Baiti"/>
          <w:noProof/>
          <w:sz w:val="28"/>
          <w:szCs w:val="28"/>
        </w:rPr>
        <w:t xml:space="preserve"> </w:t>
      </w:r>
      <w:r w:rsidRPr="002B7BFD">
        <w:rPr>
          <w:noProof/>
          <w:sz w:val="28"/>
          <w:szCs w:val="28"/>
        </w:rPr>
        <w:t>школьной геогр</w:t>
      </w:r>
      <w:r w:rsidR="005C6B3D" w:rsidRPr="002B7BFD">
        <w:rPr>
          <w:noProof/>
          <w:sz w:val="28"/>
          <w:szCs w:val="28"/>
        </w:rPr>
        <w:t>афии.</w:t>
      </w:r>
      <w:r w:rsidRPr="002B7BFD">
        <w:rPr>
          <w:noProof/>
          <w:sz w:val="28"/>
          <w:szCs w:val="28"/>
        </w:rPr>
        <w:tab/>
      </w:r>
    </w:p>
    <w:p w:rsidR="000B3B08" w:rsidRPr="002B7BFD" w:rsidRDefault="000B3B08" w:rsidP="000B3B08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Предложенные методические рекомендации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одготовке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реализации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роекта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омогут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роектантам (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бучающимся)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х руководителям (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чителям) 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ачественно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одготовить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роект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о географии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редусмотреть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се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сновные моменты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х реализации.</w:t>
      </w:r>
    </w:p>
    <w:p w:rsidR="00642AF4" w:rsidRPr="002B7BFD" w:rsidRDefault="00642AF4" w:rsidP="00BB7A8D">
      <w:pPr>
        <w:shd w:val="clear" w:color="auto" w:fill="FFFFFF"/>
        <w:tabs>
          <w:tab w:val="left" w:pos="3030"/>
        </w:tabs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42AF4" w:rsidRPr="002B7BFD" w:rsidRDefault="005C6B3D" w:rsidP="005C6B3D">
      <w:pPr>
        <w:shd w:val="clear" w:color="auto" w:fill="FFFFFF"/>
        <w:tabs>
          <w:tab w:val="left" w:pos="3030"/>
        </w:tabs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t>Аннотация.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Разработаны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роектные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адания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методические рекомендации,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читывающие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пецифику деятельности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чителя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чащихся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одготовительном,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сследовательском этапе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этапе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редставления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нализа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олученных результатов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роектирования.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Создан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лгоритм работы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ад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роектом,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ритерии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ценивания </w:t>
      </w:r>
      <w:r w:rsidR="00901FFD"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роекта,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редставлен  SWOT-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нализ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рименения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роектной деятельности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Times New Roman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школьной географии.</w:t>
      </w:r>
    </w:p>
    <w:p w:rsidR="006D7463" w:rsidRPr="002B7BFD" w:rsidRDefault="006D7463" w:rsidP="00642AF4">
      <w:pPr>
        <w:shd w:val="clear" w:color="auto" w:fill="FFFFFF"/>
        <w:tabs>
          <w:tab w:val="left" w:pos="3030"/>
        </w:tabs>
        <w:spacing w:after="312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Литература</w:t>
      </w:r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1. Атанов, Г.А. Деятельностный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одход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роектированию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бучения / Г.А. Атанов // Образовательные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ехнологии. — 2004. №2. - С.87-93.</w:t>
      </w:r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2.География. 8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ласс: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чеб. для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бщеобразоват.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рганизаций/ [А. И. Алексеев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др..-9-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здание. - М.: Просвещение, 2020.-255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.: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л.,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арт.- (Полярная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везда).</w:t>
      </w:r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3. География. 9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ласс: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чеб. для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бщеобразоват.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рганизаций/ [А. И. Алексеев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др..-8-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здание. - М.: Просвещение, 2020.-239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.: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л.,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арт.- (Полярная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везда).</w:t>
      </w:r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4. Гирлина Н.И. Использование метода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роектов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роках географии. // Режим доступа: </w:t>
      </w:r>
      <w:hyperlink r:id="rId7" w:history="1">
        <w:r w:rsidRPr="002B7BFD">
          <w:rPr>
            <w:rFonts w:ascii="Times New Roman" w:eastAsia="Calibri" w:hAnsi="Times New Roman" w:cs="Times New Roman"/>
            <w:noProof/>
            <w:sz w:val="28"/>
            <w:szCs w:val="28"/>
            <w:u w:val="single"/>
          </w:rPr>
          <w:t>http://festival.1september.ru/articles/516410</w:t>
        </w:r>
      </w:hyperlink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5. Душина, И.В. Методика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ехнология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бучения географии: Пособие для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чителей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тудентов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ед.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н-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ов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н-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 / И.В. Душина, В.Б. Пятунин, Е.А. Та-можняя. М.: ООО «Изд-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 Астрель»: ООО «Изд-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ACT», 2004. - 203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6. Евстифеева, О. Метод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роектов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реда,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оторой даже «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еудачники»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бретают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илу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веренность / О. Евстифеева, Н. Кучменко //Директор школы. - 2003. - №6. - С. 53-58.</w:t>
      </w:r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u w:val="single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7.Касьянова Н.В. Проектная деятельность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роках географии. Проект «Страны мира». // Режим доступа: </w:t>
      </w:r>
      <w:hyperlink r:id="rId8" w:history="1">
        <w:r w:rsidRPr="002B7BFD">
          <w:rPr>
            <w:rFonts w:ascii="Times New Roman" w:eastAsia="Calibri" w:hAnsi="Times New Roman" w:cs="Times New Roman"/>
            <w:noProof/>
            <w:sz w:val="28"/>
            <w:szCs w:val="28"/>
            <w:u w:val="single"/>
          </w:rPr>
          <w:t>http://festival.1september.ru/articles/500791</w:t>
        </w:r>
      </w:hyperlink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8.Максаковский, В.П. Актуальные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роблемы школьного географического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бразования / В.П. Максаковский // География. 2002. - № 30. - С. 2-6.</w:t>
      </w:r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9. Николина В.В. Метод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роектов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географическом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бразовании // География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</w:rPr>
        <w:t xml:space="preserve"> 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школе. – 2002. – №6. – С.37-43.</w:t>
      </w:r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10. Николина, В.В. Проектное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бучение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  <w:lang w:eastAsia="ru-RU"/>
        </w:rPr>
        <w:t xml:space="preserve"> 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школьной географии: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еория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рактика: Практико-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риентированная монография / В.В. Николина Н. Новгород: НГПУ, 2008.-107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11.Пайзуллаева Г.П. Технология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роектной деятельности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роках географии. // Режим доступа: </w:t>
      </w:r>
      <w:hyperlink r:id="rId9" w:history="1">
        <w:r w:rsidRPr="002B7BFD">
          <w:rPr>
            <w:rStyle w:val="a5"/>
            <w:rFonts w:ascii="Times New Roman" w:eastAsia="Calibri" w:hAnsi="Times New Roman" w:cs="Times New Roman"/>
            <w:noProof/>
            <w:color w:val="auto"/>
            <w:sz w:val="28"/>
            <w:szCs w:val="28"/>
          </w:rPr>
          <w:t>http://festival.1september.ru/articles/592743</w:t>
        </w:r>
      </w:hyperlink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12.Полат, Е.С. Метод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роектов, http: // nsk.fio.ru/festival/docs/polat.htm 6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13. Сиденко, A.C. Метод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роектов: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стория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  <w:lang w:eastAsia="ru-RU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рактика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  <w:lang w:eastAsia="ru-RU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рименения / A.C. Си-денко // Завуч. 2003. - №6. - С. 96-111.</w:t>
      </w:r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14. Худин А.Н., Белова С.Н. Проектная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сследовательская деятельность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рофильном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бучении // Завуч.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правление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овременной школой, 2006. № 4. С. 116–124.</w:t>
      </w:r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15.Шестернинов Е.Е., Арцев М.Н., Ефимова Н.С. Навигатор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сследователя. Рабочая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етрадь для школьников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одготовке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B94003" w:rsidRPr="002B7BFD">
        <w:rPr>
          <w:rFonts w:ascii="Times New Roman" w:eastAsia="Calibri" w:hAnsi="Times New Roman" w:cs="Mongolian Baiti"/>
          <w:noProof/>
          <w:sz w:val="28"/>
          <w:szCs w:val="28"/>
        </w:rPr>
        <w:t xml:space="preserve">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роведению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чебно-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 xml:space="preserve">сследовательской деятельности.-М. НОБФНМ, 2018.-89 </w:t>
      </w:r>
      <w:r w:rsidR="00901FFD" w:rsidRPr="002B7BFD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="008B194B" w:rsidRPr="002B7BFD">
        <w:rPr>
          <w:rFonts w:ascii="Times New Roman" w:eastAsia="Calibri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6D7463" w:rsidRPr="002B7BFD" w:rsidRDefault="006D7463" w:rsidP="00BB7A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D7463" w:rsidRPr="002B7BFD" w:rsidRDefault="006D7463" w:rsidP="00BB7A8D">
      <w:pPr>
        <w:shd w:val="clear" w:color="auto" w:fill="FFFFFF"/>
        <w:tabs>
          <w:tab w:val="left" w:pos="3030"/>
        </w:tabs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D7463" w:rsidRPr="002B7BFD" w:rsidRDefault="006D7463" w:rsidP="00BB7A8D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E57B5" w:rsidRPr="002B7BFD" w:rsidRDefault="005E57B5" w:rsidP="002B5E87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87742" w:rsidRPr="002B7BFD" w:rsidRDefault="00987742" w:rsidP="00642AF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E57B5" w:rsidRPr="002B7BFD" w:rsidRDefault="005E57B5" w:rsidP="00BB7A8D">
      <w:pPr>
        <w:shd w:val="clear" w:color="auto" w:fill="FFFFFF"/>
        <w:tabs>
          <w:tab w:val="left" w:pos="7170"/>
        </w:tabs>
        <w:spacing w:after="312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ПРИЛОЖЕНИЯ</w:t>
      </w:r>
    </w:p>
    <w:p w:rsidR="004323E6" w:rsidRPr="002B7BFD" w:rsidRDefault="004323E6" w:rsidP="004323E6">
      <w:pPr>
        <w:shd w:val="clear" w:color="auto" w:fill="FFFFFF"/>
        <w:tabs>
          <w:tab w:val="left" w:pos="7170"/>
          <w:tab w:val="left" w:pos="7905"/>
        </w:tabs>
        <w:spacing w:after="312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Алгоритм работы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роектом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ab/>
        <w:t>Приложение 1.</w:t>
      </w:r>
    </w:p>
    <w:tbl>
      <w:tblPr>
        <w:tblW w:w="102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50"/>
        <w:gridCol w:w="2977"/>
        <w:gridCol w:w="2409"/>
      </w:tblGrid>
      <w:tr w:rsidR="004323E6" w:rsidRPr="002B7BFD" w:rsidTr="004323E6">
        <w:trPr>
          <w:trHeight w:val="31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Стадия работы </w:t>
            </w:r>
            <w:r w:rsidR="00901FFD"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ад </w:t>
            </w:r>
            <w:r w:rsidR="00901FFD"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ru-RU"/>
              </w:rPr>
              <w:t>роектом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Деятельность </w:t>
            </w:r>
            <w:r w:rsidR="00901FFD"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ru-RU"/>
              </w:rPr>
              <w:t>бучающихся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Деятельность </w:t>
            </w:r>
            <w:r w:rsidR="00901FFD"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ru-RU"/>
              </w:rPr>
              <w:t>едагога</w:t>
            </w:r>
          </w:p>
        </w:tc>
      </w:tr>
      <w:tr w:rsidR="004323E6" w:rsidRPr="002B7BFD" w:rsidTr="004323E6">
        <w:trPr>
          <w:trHeight w:val="1793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1.Подготовка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А) Определение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емы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целей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роекта,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го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сходного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оложения;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Б) Подбор рабочей группы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Обсуждают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ему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роекта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едагогом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олучают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еобходимости дополнительную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нформацию. Определяют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ему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Знакомит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мыслом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роектного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одхода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мотивирует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бучающихся. Помогает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пределении цели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роекта. Наблюдает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 работой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бучающихся</w:t>
            </w:r>
          </w:p>
        </w:tc>
      </w:tr>
      <w:tr w:rsidR="004323E6" w:rsidRPr="002B7BFD" w:rsidTr="004323E6">
        <w:trPr>
          <w:trHeight w:val="239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2. Планирование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А) Определение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сточников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еобходимой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нформации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Б) Определение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пособов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бора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нализа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нформации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В) Определение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пособов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редставления результатов(формы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роекта)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Г)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становление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роцедур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ритериев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ценки результатов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роекта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Д) Распределение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адач (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бязанностей) между членами рабочей группы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Формируют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адачи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роекта. Вырабатывают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лан действий. Выбирают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босновывают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ритерии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спеха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роектной деятельности.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Предлагает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деи,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ысказывает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редположения. Наблюдает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 работой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бучающихся.</w:t>
            </w:r>
          </w:p>
        </w:tc>
      </w:tr>
      <w:tr w:rsidR="004323E6" w:rsidRPr="002B7BFD" w:rsidTr="004323E6">
        <w:trPr>
          <w:trHeight w:val="209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3. Исследование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А)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бор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точнение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нформации (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сновные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нструменты: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просы,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аблюдения, эксперименты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.д.)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Б)Выявление («мозговой штурм»)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боснование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льтернатив,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озникших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ходе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ыполнения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роекта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В) Выбор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птимального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арианта хода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роекта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Г) Поэтапное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ыполнение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сследовательских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адач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Поэтапно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ыполняют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адачи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Наблюдает,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оветует,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освенно руководит деятельностью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бучающихся</w:t>
            </w:r>
          </w:p>
        </w:tc>
      </w:tr>
      <w:tr w:rsidR="004323E6" w:rsidRPr="002B7BFD" w:rsidTr="004323E6">
        <w:trPr>
          <w:trHeight w:val="1195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4. Выводы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А) Анализ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нформации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Б) Формирование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ыводов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Выполняют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сследование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работают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ад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роектом,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нализируя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нформацию. Оформляют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роект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Советует,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аблюдает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 работой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бучающихся.</w:t>
            </w:r>
          </w:p>
        </w:tc>
      </w:tr>
      <w:tr w:rsidR="004323E6" w:rsidRPr="002B7BFD" w:rsidTr="004323E6">
        <w:trPr>
          <w:trHeight w:val="1793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5. Представление (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ащита)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роекта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ценка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го результатов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А) Подготовка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тчета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ходе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ыполнения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роекта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бъяснением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олученных результатов (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озможные формы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тчета: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стный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тчет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демонстрацией материалов,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исьменный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тчет)</w:t>
            </w:r>
          </w:p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Б) Анализ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ыполнения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роекта, достигнутых результатов (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спехов,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еудач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ричин этого)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Представляют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роект,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частвуют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го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оллективном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нализе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ценке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4323E6" w:rsidRPr="002B7BFD" w:rsidRDefault="004323E6" w:rsidP="004323E6">
            <w:pPr>
              <w:tabs>
                <w:tab w:val="left" w:pos="751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Помогает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ценить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роект,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оветует,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орректирует работу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kern w:val="24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>бучающихся.</w:t>
            </w:r>
          </w:p>
        </w:tc>
      </w:tr>
    </w:tbl>
    <w:p w:rsidR="004323E6" w:rsidRPr="002B7BFD" w:rsidRDefault="004323E6" w:rsidP="004323E6">
      <w:pPr>
        <w:shd w:val="clear" w:color="auto" w:fill="FFFFFF"/>
        <w:tabs>
          <w:tab w:val="left" w:pos="7170"/>
        </w:tabs>
        <w:spacing w:after="312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57CBE" w:rsidRPr="002B7BFD" w:rsidRDefault="004323E6" w:rsidP="004323E6">
      <w:pPr>
        <w:shd w:val="clear" w:color="auto" w:fill="FFFFFF"/>
        <w:tabs>
          <w:tab w:val="left" w:pos="7170"/>
        </w:tabs>
        <w:spacing w:after="312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Проектные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адания </w:t>
      </w:r>
      <w:r w:rsidR="00901FFD" w:rsidRPr="002B7BFD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eastAsia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Pr="002B7BFD">
        <w:rPr>
          <w:rFonts w:ascii="Times New Roman" w:eastAsia="Times New Roman" w:hAnsi="Times New Roman" w:cs="Times New Roman"/>
          <w:noProof/>
          <w:sz w:val="28"/>
          <w:szCs w:val="28"/>
        </w:rPr>
        <w:t>о географии России                   Приложение 2.</w:t>
      </w: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2693"/>
        <w:gridCol w:w="2410"/>
        <w:gridCol w:w="1200"/>
        <w:gridCol w:w="1741"/>
      </w:tblGrid>
      <w:tr w:rsidR="00257CBE" w:rsidRPr="002B7BFD" w:rsidTr="006F26F1">
        <w:tc>
          <w:tcPr>
            <w:tcW w:w="1526" w:type="dxa"/>
            <w:gridSpan w:val="2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 xml:space="preserve">Тема </w:t>
            </w:r>
            <w:r w:rsidR="00901FFD"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у</w:t>
            </w:r>
            <w:r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рока</w:t>
            </w:r>
          </w:p>
        </w:tc>
        <w:tc>
          <w:tcPr>
            <w:tcW w:w="2693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 xml:space="preserve">Проектное </w:t>
            </w:r>
            <w:r w:rsidR="00901FFD"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з</w:t>
            </w:r>
            <w:r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2410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 xml:space="preserve">Тип </w:t>
            </w:r>
            <w:r w:rsidR="00901FFD"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1200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41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Кол-</w:t>
            </w:r>
            <w:r w:rsidR="00901FFD"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в</w:t>
            </w:r>
            <w:r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о часов</w:t>
            </w:r>
          </w:p>
        </w:tc>
      </w:tr>
      <w:tr w:rsidR="00257CBE" w:rsidRPr="002B7BFD" w:rsidTr="004323E6">
        <w:trPr>
          <w:trHeight w:val="599"/>
        </w:trPr>
        <w:tc>
          <w:tcPr>
            <w:tcW w:w="1526" w:type="dxa"/>
            <w:gridSpan w:val="2"/>
            <w:tcBorders>
              <w:right w:val="nil"/>
            </w:tcBorders>
          </w:tcPr>
          <w:p w:rsidR="00257CBE" w:rsidRPr="002B7BFD" w:rsidRDefault="00257CBE" w:rsidP="00BB7A8D">
            <w:pPr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  <w:gridSpan w:val="4"/>
            <w:tcBorders>
              <w:left w:val="nil"/>
            </w:tcBorders>
          </w:tcPr>
          <w:p w:rsidR="00257CBE" w:rsidRPr="002B7BFD" w:rsidRDefault="00257CBE" w:rsidP="00BB7A8D">
            <w:pPr>
              <w:spacing w:after="150"/>
              <w:ind w:firstLine="709"/>
              <w:jc w:val="both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 xml:space="preserve">Федеральный </w:t>
            </w:r>
            <w:r w:rsidR="00901FFD"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к</w:t>
            </w:r>
            <w:r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 xml:space="preserve">омпонент </w:t>
            </w:r>
            <w:r w:rsidR="00901FFD"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о</w:t>
            </w:r>
            <w:r w:rsidRPr="002B7BFD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бразования</w:t>
            </w:r>
          </w:p>
        </w:tc>
      </w:tr>
      <w:tr w:rsidR="00257CBE" w:rsidRPr="002B7BFD" w:rsidTr="006F26F1">
        <w:tc>
          <w:tcPr>
            <w:tcW w:w="1526" w:type="dxa"/>
            <w:gridSpan w:val="2"/>
          </w:tcPr>
          <w:p w:rsidR="00257CBE" w:rsidRPr="002B7BFD" w:rsidRDefault="00257CBE" w:rsidP="00BB7A8D">
            <w:pPr>
              <w:spacing w:after="150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Численность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в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оспроизводство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аселения</w:t>
            </w:r>
          </w:p>
        </w:tc>
        <w:tc>
          <w:tcPr>
            <w:tcW w:w="2693" w:type="dxa"/>
          </w:tcPr>
          <w:p w:rsidR="00257CBE" w:rsidRPr="002B7BFD" w:rsidRDefault="00257CBE" w:rsidP="00BB7A8D">
            <w:pPr>
              <w:spacing w:after="150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Предложить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босновать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роект государственной демографической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олитики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а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б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лижайшие 20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л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410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Групповой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роект. Комплексный. Монопроект. Средней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родолжительности. Итоговый</w:t>
            </w:r>
          </w:p>
        </w:tc>
        <w:tc>
          <w:tcPr>
            <w:tcW w:w="1200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Представление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а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нализ результатов 2 чел.</w:t>
            </w:r>
          </w:p>
        </w:tc>
        <w:tc>
          <w:tcPr>
            <w:tcW w:w="1741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Самостоятельная работа 3 ч. Консультации</w:t>
            </w:r>
          </w:p>
        </w:tc>
      </w:tr>
      <w:tr w:rsidR="00257CBE" w:rsidRPr="002B7BFD" w:rsidTr="006F26F1">
        <w:trPr>
          <w:trHeight w:val="1420"/>
        </w:trPr>
        <w:tc>
          <w:tcPr>
            <w:tcW w:w="1526" w:type="dxa"/>
            <w:gridSpan w:val="2"/>
          </w:tcPr>
          <w:p w:rsidR="00257CBE" w:rsidRPr="002B7BFD" w:rsidRDefault="00257CBE" w:rsidP="00BB7A8D">
            <w:pPr>
              <w:spacing w:after="150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Проблемы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ерспективы развития АПК России</w:t>
            </w:r>
          </w:p>
        </w:tc>
        <w:tc>
          <w:tcPr>
            <w:tcW w:w="2693" w:type="dxa"/>
          </w:tcPr>
          <w:p w:rsidR="00257CBE" w:rsidRPr="002B7BFD" w:rsidRDefault="00257CBE" w:rsidP="00BB7A8D">
            <w:pPr>
              <w:spacing w:after="150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Оценить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отребление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родуктов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итания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а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к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онец  ХХ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в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ека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ачало ХI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в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ека. Дать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рогноз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отребления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родуктов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итания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к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2030 году. Свою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озицию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босновать.</w:t>
            </w:r>
          </w:p>
          <w:p w:rsidR="00257CBE" w:rsidRPr="002B7BFD" w:rsidRDefault="00257CBE" w:rsidP="00BB7A8D">
            <w:pPr>
              <w:spacing w:after="150"/>
              <w:ind w:firstLine="709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Выявить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ричины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редложить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ути решения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роблем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в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1,2,3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веньях АПК России.</w:t>
            </w:r>
          </w:p>
        </w:tc>
        <w:tc>
          <w:tcPr>
            <w:tcW w:w="2410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Индивидуальный. Информационный. Монопроект. Итоговый. Средней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родолжительности.</w:t>
            </w:r>
          </w:p>
          <w:p w:rsidR="00257CBE" w:rsidRPr="002B7BFD" w:rsidRDefault="00257CBE" w:rsidP="00BB7A8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57CBE" w:rsidRPr="002B7BFD" w:rsidRDefault="00257CBE" w:rsidP="00BB7A8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Групповой </w:t>
            </w:r>
            <w:r w:rsidR="00901FFD" w:rsidRPr="002B7B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роект. Исследовательский. Монопроект. </w:t>
            </w:r>
          </w:p>
          <w:p w:rsidR="00257CBE" w:rsidRPr="002B7BFD" w:rsidRDefault="00257CBE" w:rsidP="00BB7A8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Средней </w:t>
            </w:r>
            <w:r w:rsidR="00901FFD" w:rsidRPr="002B7B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родолжительности</w:t>
            </w:r>
          </w:p>
        </w:tc>
        <w:tc>
          <w:tcPr>
            <w:tcW w:w="1200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Представление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а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нализ результатов 2 чел.</w:t>
            </w:r>
          </w:p>
        </w:tc>
        <w:tc>
          <w:tcPr>
            <w:tcW w:w="1741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Самостоятельная работа 3 ч. Консультации 1-2 чел.</w:t>
            </w:r>
          </w:p>
        </w:tc>
      </w:tr>
      <w:tr w:rsidR="00257CBE" w:rsidRPr="002B7BFD" w:rsidTr="004323E6">
        <w:trPr>
          <w:trHeight w:val="268"/>
        </w:trPr>
        <w:tc>
          <w:tcPr>
            <w:tcW w:w="9570" w:type="dxa"/>
            <w:gridSpan w:val="6"/>
          </w:tcPr>
          <w:p w:rsidR="00257CBE" w:rsidRPr="002B7BFD" w:rsidRDefault="00257CBE" w:rsidP="00BB7A8D">
            <w:pPr>
              <w:spacing w:after="150"/>
              <w:ind w:firstLine="709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Региональный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школьный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к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омпонент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бразования</w:t>
            </w:r>
          </w:p>
        </w:tc>
      </w:tr>
      <w:tr w:rsidR="00257CBE" w:rsidRPr="002B7BFD" w:rsidTr="006F26F1">
        <w:tc>
          <w:tcPr>
            <w:tcW w:w="1384" w:type="dxa"/>
          </w:tcPr>
          <w:p w:rsidR="00257CBE" w:rsidRPr="002B7BFD" w:rsidRDefault="00257CBE" w:rsidP="00BB7A8D">
            <w:pPr>
              <w:spacing w:after="150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Мой город-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арк</w:t>
            </w:r>
          </w:p>
        </w:tc>
        <w:tc>
          <w:tcPr>
            <w:tcW w:w="2835" w:type="dxa"/>
            <w:gridSpan w:val="2"/>
          </w:tcPr>
          <w:p w:rsidR="00257CBE" w:rsidRPr="002B7BFD" w:rsidRDefault="00257CBE" w:rsidP="00BB7A8D">
            <w:pPr>
              <w:spacing w:after="150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Разработать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роект городского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арка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в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Центральном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круге г. Омска</w:t>
            </w:r>
          </w:p>
        </w:tc>
        <w:tc>
          <w:tcPr>
            <w:tcW w:w="2410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Групповой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роект. Практико-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риентированный. Текущий. Межпредметный. Средней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родолжительности</w:t>
            </w:r>
          </w:p>
        </w:tc>
        <w:tc>
          <w:tcPr>
            <w:tcW w:w="1200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Представление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а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нализ результатов 2 чел.</w:t>
            </w:r>
          </w:p>
        </w:tc>
        <w:tc>
          <w:tcPr>
            <w:tcW w:w="1741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Самостоятельная работа 2 ч. Консультации 1 чел.</w:t>
            </w:r>
          </w:p>
        </w:tc>
      </w:tr>
      <w:tr w:rsidR="00257CBE" w:rsidRPr="002B7BFD" w:rsidTr="006F26F1">
        <w:tc>
          <w:tcPr>
            <w:tcW w:w="1384" w:type="dxa"/>
          </w:tcPr>
          <w:p w:rsidR="00257CBE" w:rsidRPr="002B7BFD" w:rsidRDefault="00257CBE" w:rsidP="00BB7A8D">
            <w:pPr>
              <w:spacing w:after="150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Рекреационный</w:t>
            </w:r>
          </w:p>
        </w:tc>
        <w:tc>
          <w:tcPr>
            <w:tcW w:w="2835" w:type="dxa"/>
            <w:gridSpan w:val="2"/>
          </w:tcPr>
          <w:p w:rsidR="00257CBE" w:rsidRPr="002B7BFD" w:rsidRDefault="00257CBE" w:rsidP="00BB7A8D">
            <w:pPr>
              <w:spacing w:after="150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Разработать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роект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уристического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утешествия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о городу Омску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с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осещением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у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никальных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риродных,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к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ультурных,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оциальных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бъектов. Оформить эмблему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азвание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уристической фирмы. Разработать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к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артосхему, рекламные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роспекты,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резентацию.</w:t>
            </w:r>
          </w:p>
        </w:tc>
        <w:tc>
          <w:tcPr>
            <w:tcW w:w="2410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Групповой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роект. Творческий. Текущий. Межпредметный. Средней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родолжительности.</w:t>
            </w:r>
          </w:p>
        </w:tc>
        <w:tc>
          <w:tcPr>
            <w:tcW w:w="1200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Представление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hAnsi="Times New Roman" w:cs="Mongolian Baiti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а</w:t>
            </w:r>
            <w:r w:rsidR="008B194B" w:rsidRPr="002B7BFD">
              <w:rPr>
                <w:rFonts w:ascii="Times New Roman" w:hAnsi="Times New Roman" w:cs="Mongolian Baiti"/>
                <w:bCs/>
                <w:iCs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нализ результатов 2 чел.</w:t>
            </w:r>
          </w:p>
        </w:tc>
        <w:tc>
          <w:tcPr>
            <w:tcW w:w="1741" w:type="dxa"/>
          </w:tcPr>
          <w:p w:rsidR="00257CBE" w:rsidRPr="002B7BFD" w:rsidRDefault="00257CBE" w:rsidP="00BB7A8D">
            <w:pPr>
              <w:spacing w:after="15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B7BFD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Самостоятельная работа 3 ч. Консультации 1 чел.</w:t>
            </w:r>
          </w:p>
        </w:tc>
      </w:tr>
    </w:tbl>
    <w:p w:rsidR="006F26F1" w:rsidRPr="002B7BFD" w:rsidRDefault="006F26F1" w:rsidP="006F26F1">
      <w:pPr>
        <w:tabs>
          <w:tab w:val="left" w:pos="6360"/>
        </w:tabs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F26F1" w:rsidRPr="002B7BFD" w:rsidRDefault="006F26F1" w:rsidP="006F26F1">
      <w:pPr>
        <w:tabs>
          <w:tab w:val="left" w:pos="6360"/>
        </w:tabs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87742" w:rsidRPr="002B7BFD" w:rsidRDefault="00257CBE" w:rsidP="00BB7A8D">
      <w:pPr>
        <w:tabs>
          <w:tab w:val="left" w:pos="6360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F26F1" w:rsidRPr="002B7BFD">
        <w:rPr>
          <w:rFonts w:ascii="Times New Roman" w:hAnsi="Times New Roman" w:cs="Times New Roman"/>
          <w:noProof/>
          <w:sz w:val="28"/>
          <w:szCs w:val="28"/>
        </w:rPr>
        <w:t xml:space="preserve">Критерии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о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6F26F1" w:rsidRPr="002B7BFD">
        <w:rPr>
          <w:rFonts w:ascii="Times New Roman" w:hAnsi="Times New Roman" w:cs="Times New Roman"/>
          <w:noProof/>
          <w:sz w:val="28"/>
          <w:szCs w:val="28"/>
        </w:rPr>
        <w:t xml:space="preserve">ценивания </w:t>
      </w:r>
      <w:r w:rsidR="00901FFD" w:rsidRPr="002B7BFD">
        <w:rPr>
          <w:rFonts w:ascii="Times New Roman" w:hAnsi="Times New Roman" w:cs="Times New Roman"/>
          <w:noProof/>
          <w:sz w:val="28"/>
          <w:szCs w:val="28"/>
        </w:rPr>
        <w:t>п</w:t>
      </w:r>
      <w:r w:rsidR="008B194B" w:rsidRPr="002B7BFD">
        <w:rPr>
          <w:rFonts w:ascii="Times New Roman" w:hAnsi="Times New Roman" w:cs="Mongolian Baiti"/>
          <w:noProof/>
          <w:spacing w:val="-16"/>
          <w:w w:val="96"/>
          <w:sz w:val="13"/>
          <w:szCs w:val="28"/>
        </w:rPr>
        <w:t>.</w:t>
      </w:r>
      <w:r w:rsidR="006F26F1" w:rsidRPr="002B7BFD">
        <w:rPr>
          <w:rFonts w:ascii="Times New Roman" w:hAnsi="Times New Roman" w:cs="Times New Roman"/>
          <w:noProof/>
          <w:sz w:val="28"/>
          <w:szCs w:val="28"/>
        </w:rPr>
        <w:t>роекта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6F26F1" w:rsidRPr="002B7BF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Приложение 3.</w:t>
      </w:r>
      <w:r w:rsidRPr="002B7BF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71"/>
        <w:gridCol w:w="5205"/>
        <w:gridCol w:w="1781"/>
      </w:tblGrid>
      <w:tr w:rsidR="00AE74E8" w:rsidRPr="002B7BFD" w:rsidTr="00AE74E8">
        <w:trPr>
          <w:trHeight w:val="592"/>
        </w:trPr>
        <w:tc>
          <w:tcPr>
            <w:tcW w:w="1383" w:type="pct"/>
            <w:vAlign w:val="center"/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95" w:type="pct"/>
            <w:vAlign w:val="center"/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22" w:type="pct"/>
            <w:vAlign w:val="center"/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Шкала </w:t>
            </w:r>
            <w:r w:rsidR="00901FFD"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ценивания</w:t>
            </w:r>
          </w:p>
        </w:tc>
      </w:tr>
      <w:tr w:rsidR="00AE74E8" w:rsidRPr="002B7BFD" w:rsidTr="00AE74E8">
        <w:trPr>
          <w:trHeight w:val="617"/>
        </w:trPr>
        <w:tc>
          <w:tcPr>
            <w:tcW w:w="1383" w:type="pct"/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емы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2695" w:type="pct"/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роблема четко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формулирована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боснована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очки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рения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ктуальности;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формулировка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роблемы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осит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оверхностный характер,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ктуальность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боснована;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роблема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формулирована</w:t>
            </w:r>
          </w:p>
        </w:tc>
        <w:tc>
          <w:tcPr>
            <w:tcW w:w="922" w:type="pct"/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E521B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AE74E8" w:rsidRPr="002B7BFD" w:rsidTr="00AE74E8">
        <w:trPr>
          <w:trHeight w:val="885"/>
        </w:trPr>
        <w:tc>
          <w:tcPr>
            <w:tcW w:w="1383" w:type="pct"/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Формулировка цели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адач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роекта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оответствии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емой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2695" w:type="pct"/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цель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роекта четко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формулирована,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адачи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бозначены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оответствии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аявленной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емой;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цель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формулирована,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ет четких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адач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 достижению цели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оответствии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емой;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цель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роекта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формулирована,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адачи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бозначены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ли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оответствуют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аданной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еме</w:t>
            </w:r>
          </w:p>
        </w:tc>
        <w:tc>
          <w:tcPr>
            <w:tcW w:w="922" w:type="pct"/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74E8" w:rsidRPr="002B7BFD" w:rsidRDefault="008E521B" w:rsidP="008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AE74E8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74E8" w:rsidRPr="002B7BFD" w:rsidTr="00AE74E8">
        <w:trPr>
          <w:trHeight w:val="885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редств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методов,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декватных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оставленным целям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аявленные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редства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методы эффективны для достижения цели; цель достигнута;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аявленные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редства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методы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оответствуют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аявленной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еме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цели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роекта;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аявленные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редства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методы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оответствуют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аявленной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еме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цели, цель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 достигнута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ли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редства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методы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аявлены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74E8" w:rsidRPr="002B7BFD" w:rsidRDefault="008E521B" w:rsidP="008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AE74E8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  <w:p w:rsidR="00AE74E8" w:rsidRPr="002B7BFD" w:rsidRDefault="00AE74E8" w:rsidP="008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74E8" w:rsidRPr="002B7BFD" w:rsidTr="00AE74E8">
        <w:trPr>
          <w:trHeight w:val="885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Раскрытие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емы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деи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роекта через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ема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дея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роекта раскрыты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олностью,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втор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родемонстрировал глубину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одержания;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ема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дея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роекта раскрыты частично;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ема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дея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роекта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 раскрыты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74E8" w:rsidRPr="002B7BFD" w:rsidRDefault="008E521B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E74E8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1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0</w:t>
            </w:r>
          </w:p>
        </w:tc>
      </w:tr>
      <w:tr w:rsidR="00AE74E8" w:rsidRPr="002B7BFD" w:rsidTr="00AE74E8">
        <w:trPr>
          <w:trHeight w:val="885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роектного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родукта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роектный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родукт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олностью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оответствует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ребованиям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ачества (эстетичен,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добен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спользовании,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оответствует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аявленной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дее);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роектный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родукт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оответствует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ребованиям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ачества;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роектный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родукт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редставлен (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тсутствует)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E8" w:rsidRPr="002B7BFD" w:rsidRDefault="008E521B" w:rsidP="008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E74E8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74E8" w:rsidRPr="002B7BFD" w:rsidRDefault="008E521B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E74E8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0</w:t>
            </w:r>
          </w:p>
        </w:tc>
      </w:tr>
      <w:tr w:rsidR="00AE74E8" w:rsidRPr="002B7BFD" w:rsidTr="00AE74E8">
        <w:trPr>
          <w:trHeight w:val="885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екста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роекта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ормам русского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итературного языка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работа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тличается четким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грамотным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формлением речи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оответствии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ормами русского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итературного языка;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работе частично допущены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шибки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формлении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зложении материала;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работа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тличается четким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грамотным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формлением речи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оответствии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</w:t>
            </w:r>
            <w:r w:rsidR="00B94003" w:rsidRPr="002B7BFD">
              <w:rPr>
                <w:rFonts w:ascii="Times New Roman" w:eastAsia="Times New Roman" w:hAnsi="Times New Roman" w:cs="Mongolian Baiti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ормами русского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итературного языка, допущены грубые/многочисленные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шибки,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ли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исьменная речь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901FFD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</w:t>
            </w:r>
            <w:r w:rsidR="008B194B" w:rsidRPr="002B7BFD">
              <w:rPr>
                <w:rFonts w:ascii="Times New Roman" w:eastAsia="Times New Roman" w:hAnsi="Times New Roman" w:cs="Mongolian Baiti"/>
                <w:noProof/>
                <w:spacing w:val="-16"/>
                <w:w w:val="96"/>
                <w:sz w:val="13"/>
                <w:szCs w:val="24"/>
                <w:lang w:eastAsia="ru-RU"/>
              </w:rPr>
              <w:t>.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редставлена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E521B" w:rsidRPr="002B7BFD" w:rsidRDefault="008E521B" w:rsidP="008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74E8" w:rsidRPr="002B7BFD" w:rsidRDefault="008E521B" w:rsidP="008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="00AE74E8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AE74E8" w:rsidRPr="002B7BFD" w:rsidRDefault="008E521B" w:rsidP="008E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AE74E8"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  <w:p w:rsidR="00AE74E8" w:rsidRPr="002B7BFD" w:rsidRDefault="00AE74E8" w:rsidP="00BB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2B7BFD" w:rsidRPr="002B7BFD" w:rsidTr="005E5B5F">
        <w:trPr>
          <w:trHeight w:val="885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Логичность и обоснованность выводов, соответствие их поставленным целям и задачам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-выводы соответствуют поставленным целям и задачам, логичны и обоснованы.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-выводы частично соответствуют целям и задачам, частично нарушены логичность и обоснованность.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-выводы не соответствуют целям и задачам, нарушена логичность и обоснованность.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7BFD" w:rsidRPr="002B7BFD" w:rsidTr="005E5B5F">
        <w:trPr>
          <w:trHeight w:val="353"/>
        </w:trPr>
        <w:tc>
          <w:tcPr>
            <w:tcW w:w="5000" w:type="pct"/>
            <w:gridSpan w:val="3"/>
            <w:vAlign w:val="center"/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Качество защитного слова (презентация проекта)</w:t>
            </w:r>
          </w:p>
        </w:tc>
      </w:tr>
      <w:tr w:rsidR="002B7BFD" w:rsidRPr="002B7BFD" w:rsidTr="005E5B5F">
        <w:trPr>
          <w:trHeight w:val="698"/>
        </w:trPr>
        <w:tc>
          <w:tcPr>
            <w:tcW w:w="1383" w:type="pct"/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695" w:type="pct"/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 обучающийся ясно, логично и точно излагает свою точку зрения, использует адекватные языковые средства.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-обучающийся в целом логично излагает свою точку зрения, языковые средства не всегда адекватны.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-обучающийся излагает свою точку зрения не логично, языковые средства не адекватны.</w:t>
            </w:r>
          </w:p>
        </w:tc>
        <w:tc>
          <w:tcPr>
            <w:tcW w:w="922" w:type="pct"/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0</w:t>
            </w:r>
          </w:p>
        </w:tc>
      </w:tr>
      <w:tr w:rsidR="002B7BFD" w:rsidRPr="002B7BFD" w:rsidTr="005E5B5F">
        <w:trPr>
          <w:trHeight w:val="69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Качество представления доклада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-доклад пересказывается или частично зачитывается, суть работы объяснена, есть взаимодействие с аудиторией;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 доклад зачитывается, в целом суть работы объясняется;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-доклад зачитывается, но обучающийся плохо читает, теряет мысль, не объясняет суть работы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7BFD" w:rsidRPr="002B7BFD" w:rsidTr="005E5B5F">
        <w:trPr>
          <w:trHeight w:val="69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Качество ответов на вопросы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 обучающийся демонстрирует умение отвечать на вопросы (четко, убедительно, аргументировано);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-обучающийся частично отвечает на вопросы, или нет четкости, аргументированности ответов;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-обучающийся на вопросы не отвечает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0</w:t>
            </w:r>
          </w:p>
        </w:tc>
      </w:tr>
      <w:tr w:rsidR="002B7BFD" w:rsidRPr="002B7BFD" w:rsidTr="005E5B5F">
        <w:trPr>
          <w:trHeight w:val="69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Использование демонстрационного материала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-демонстрационный материал используется в докладе, информативен, автор свободно в нем ориентируется;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-демонстрационный материал используется в </w:t>
            </w: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докладе частично или неинформативен;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-демонстрационный материал не используется в докладе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7BFD" w:rsidRPr="002B7BFD" w:rsidTr="005E5B5F">
        <w:trPr>
          <w:trHeight w:val="69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Презентация соответствует требованиям оформления</w:t>
            </w: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-оформление полностью соответствует требованиям;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-оформление частично соответствует требованиям;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-оформление не соответствует требованиям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7BFD" w:rsidRPr="002B7BFD" w:rsidTr="005E5B5F">
        <w:trPr>
          <w:trHeight w:val="698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B7B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ИТОГО (24 балла - максимум):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FD" w:rsidRPr="002B7BFD" w:rsidRDefault="002B7BFD" w:rsidP="005E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7BFD" w:rsidRPr="002B7BFD" w:rsidRDefault="002B7BFD" w:rsidP="002B7BFD">
      <w:pPr>
        <w:tabs>
          <w:tab w:val="left" w:pos="636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B7BFD" w:rsidRPr="002B7BFD" w:rsidRDefault="002B7BFD" w:rsidP="002B7BF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Полученные баллы могут быть п</w:t>
      </w:r>
      <w:r w:rsidRPr="002B7BFD">
        <w:rPr>
          <w:rFonts w:ascii="Times New Roman" w:eastAsia="Times New Roman" w:hAnsi="Times New Roman" w:cs="Mongolian Baiti"/>
          <w:noProof/>
          <w:spacing w:val="-16"/>
          <w:w w:val="96"/>
          <w:sz w:val="24"/>
          <w:szCs w:val="24"/>
          <w:lang w:eastAsia="ru-RU"/>
        </w:rPr>
        <w:t>.</w:t>
      </w:r>
      <w:r w:rsidRPr="002B7B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ереведены в</w:t>
      </w:r>
      <w:r w:rsidRPr="002B7BFD">
        <w:rPr>
          <w:rFonts w:ascii="Mongolian Baiti" w:eastAsia="Times New Roman" w:hAnsi="Mongolian Baiti" w:cs="Mongolian Baiti"/>
          <w:noProof/>
          <w:color w:val="000000"/>
          <w:sz w:val="24"/>
          <w:szCs w:val="24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оценку </w:t>
      </w:r>
    </w:p>
    <w:p w:rsidR="002B7BFD" w:rsidRPr="002B7BFD" w:rsidRDefault="002B7BFD" w:rsidP="002B7BF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B7B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Перевод баллов в</w:t>
      </w:r>
      <w:r w:rsidRPr="002B7BFD">
        <w:rPr>
          <w:rFonts w:ascii="Mongolian Baiti" w:eastAsia="Times New Roman" w:hAnsi="Mongolian Baiti" w:cs="Mongolian Baiti"/>
          <w:noProof/>
          <w:color w:val="000000"/>
          <w:sz w:val="24"/>
          <w:szCs w:val="24"/>
          <w:lang w:eastAsia="ru-RU"/>
        </w:rPr>
        <w:t xml:space="preserve"> </w:t>
      </w:r>
      <w:r w:rsidRPr="002B7B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оценку</w:t>
      </w:r>
    </w:p>
    <w:tbl>
      <w:tblPr>
        <w:tblStyle w:val="1"/>
        <w:tblW w:w="8221" w:type="dxa"/>
        <w:tblInd w:w="534" w:type="dxa"/>
        <w:tblLook w:val="04A0" w:firstRow="1" w:lastRow="0" w:firstColumn="1" w:lastColumn="0" w:noHBand="0" w:noVBand="1"/>
      </w:tblPr>
      <w:tblGrid>
        <w:gridCol w:w="3685"/>
        <w:gridCol w:w="4536"/>
      </w:tblGrid>
      <w:tr w:rsidR="002B7BFD" w:rsidRPr="002B7BFD" w:rsidTr="005E5B5F">
        <w:tc>
          <w:tcPr>
            <w:tcW w:w="3685" w:type="dxa"/>
          </w:tcPr>
          <w:p w:rsidR="002B7BFD" w:rsidRPr="002B7BFD" w:rsidRDefault="002B7BFD" w:rsidP="005E5B5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4536" w:type="dxa"/>
          </w:tcPr>
          <w:p w:rsidR="002B7BFD" w:rsidRPr="002B7BFD" w:rsidRDefault="002B7BFD" w:rsidP="005E5B5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B7BF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Отметка</w:t>
            </w:r>
          </w:p>
        </w:tc>
      </w:tr>
      <w:tr w:rsidR="002B7BFD" w:rsidRPr="002B7BFD" w:rsidTr="005E5B5F">
        <w:tc>
          <w:tcPr>
            <w:tcW w:w="3685" w:type="dxa"/>
          </w:tcPr>
          <w:p w:rsidR="002B7BFD" w:rsidRPr="002B7BFD" w:rsidRDefault="002B7BFD" w:rsidP="005E5B5F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21-24</w:t>
            </w:r>
          </w:p>
          <w:p w:rsidR="002B7BFD" w:rsidRPr="002B7BFD" w:rsidRDefault="002B7BFD" w:rsidP="005E5B5F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17-20</w:t>
            </w:r>
          </w:p>
          <w:p w:rsidR="002B7BFD" w:rsidRPr="002B7BFD" w:rsidRDefault="002B7BFD" w:rsidP="005E5B5F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11-16</w:t>
            </w:r>
          </w:p>
          <w:p w:rsidR="002B7BFD" w:rsidRPr="002B7BFD" w:rsidRDefault="002B7BFD" w:rsidP="005E5B5F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 и</w:t>
            </w:r>
            <w:r w:rsidRPr="002B7BFD">
              <w:rPr>
                <w:rFonts w:ascii="Mongolian Baiti" w:eastAsia="Times New Roman" w:hAnsi="Mongolian Baiti" w:cs="Mongolian Baiti"/>
                <w:noProof/>
                <w:color w:val="000000"/>
                <w:sz w:val="24"/>
                <w:szCs w:val="24"/>
              </w:rPr>
              <w:t xml:space="preserve"> </w:t>
            </w: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4536" w:type="dxa"/>
          </w:tcPr>
          <w:p w:rsidR="002B7BFD" w:rsidRPr="002B7BFD" w:rsidRDefault="002B7BFD" w:rsidP="005E5B5F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5 (отлично)</w:t>
            </w:r>
          </w:p>
          <w:p w:rsidR="002B7BFD" w:rsidRPr="002B7BFD" w:rsidRDefault="002B7BFD" w:rsidP="005E5B5F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 (хорошо)</w:t>
            </w:r>
          </w:p>
          <w:p w:rsidR="002B7BFD" w:rsidRPr="002B7BFD" w:rsidRDefault="002B7BFD" w:rsidP="005E5B5F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 (удовлетворительно)</w:t>
            </w:r>
          </w:p>
          <w:p w:rsidR="002B7BFD" w:rsidRPr="002B7BFD" w:rsidRDefault="002B7BFD" w:rsidP="005E5B5F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7B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 (неудовлетворительно)</w:t>
            </w:r>
          </w:p>
        </w:tc>
      </w:tr>
    </w:tbl>
    <w:p w:rsidR="002B7BFD" w:rsidRPr="002B7BFD" w:rsidRDefault="002B7BFD" w:rsidP="002B7B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87742" w:rsidRPr="002B7BFD" w:rsidRDefault="00987742" w:rsidP="00BB7A8D">
      <w:pPr>
        <w:tabs>
          <w:tab w:val="left" w:pos="636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987742" w:rsidRPr="002B7BFD" w:rsidSect="008620F7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F6" w:rsidRDefault="002B4CF6" w:rsidP="008620F7">
      <w:pPr>
        <w:spacing w:after="0" w:line="240" w:lineRule="auto"/>
      </w:pPr>
      <w:r>
        <w:separator/>
      </w:r>
    </w:p>
  </w:endnote>
  <w:endnote w:type="continuationSeparator" w:id="0">
    <w:p w:rsidR="002B4CF6" w:rsidRDefault="002B4CF6" w:rsidP="0086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952744"/>
      <w:docPartObj>
        <w:docPartGallery w:val="Page Numbers (Bottom of Page)"/>
        <w:docPartUnique/>
      </w:docPartObj>
    </w:sdtPr>
    <w:sdtEndPr/>
    <w:sdtContent>
      <w:p w:rsidR="008620F7" w:rsidRDefault="008620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B2">
          <w:rPr>
            <w:noProof/>
          </w:rPr>
          <w:t>3</w:t>
        </w:r>
        <w:r>
          <w:fldChar w:fldCharType="end"/>
        </w:r>
      </w:p>
    </w:sdtContent>
  </w:sdt>
  <w:p w:rsidR="008620F7" w:rsidRDefault="008620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F6" w:rsidRDefault="002B4CF6" w:rsidP="008620F7">
      <w:pPr>
        <w:spacing w:after="0" w:line="240" w:lineRule="auto"/>
      </w:pPr>
      <w:r>
        <w:separator/>
      </w:r>
    </w:p>
  </w:footnote>
  <w:footnote w:type="continuationSeparator" w:id="0">
    <w:p w:rsidR="002B4CF6" w:rsidRDefault="002B4CF6" w:rsidP="0086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029"/>
    <w:multiLevelType w:val="hybridMultilevel"/>
    <w:tmpl w:val="E1AC2F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83566F4"/>
    <w:multiLevelType w:val="hybridMultilevel"/>
    <w:tmpl w:val="E39A34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B025423"/>
    <w:multiLevelType w:val="hybridMultilevel"/>
    <w:tmpl w:val="0CFE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221F"/>
    <w:multiLevelType w:val="multilevel"/>
    <w:tmpl w:val="5BC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D48B2"/>
    <w:multiLevelType w:val="multilevel"/>
    <w:tmpl w:val="3ADC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2125D"/>
    <w:multiLevelType w:val="multilevel"/>
    <w:tmpl w:val="6038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337F0"/>
    <w:multiLevelType w:val="multilevel"/>
    <w:tmpl w:val="620E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25223"/>
    <w:multiLevelType w:val="multilevel"/>
    <w:tmpl w:val="7BE2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30"/>
    <w:rsid w:val="000B3B08"/>
    <w:rsid w:val="000F6CAD"/>
    <w:rsid w:val="001C0EF1"/>
    <w:rsid w:val="001D0E67"/>
    <w:rsid w:val="001F579A"/>
    <w:rsid w:val="002315AE"/>
    <w:rsid w:val="00257CBE"/>
    <w:rsid w:val="00295339"/>
    <w:rsid w:val="002B4CF6"/>
    <w:rsid w:val="002B5E87"/>
    <w:rsid w:val="002B7BFD"/>
    <w:rsid w:val="004323E6"/>
    <w:rsid w:val="00432887"/>
    <w:rsid w:val="004A09D0"/>
    <w:rsid w:val="005C6B3D"/>
    <w:rsid w:val="005E57B5"/>
    <w:rsid w:val="00642AF4"/>
    <w:rsid w:val="006D7463"/>
    <w:rsid w:val="006F26F1"/>
    <w:rsid w:val="008179B2"/>
    <w:rsid w:val="008620F7"/>
    <w:rsid w:val="008B194B"/>
    <w:rsid w:val="008E521B"/>
    <w:rsid w:val="00901FFD"/>
    <w:rsid w:val="00966AA3"/>
    <w:rsid w:val="00987742"/>
    <w:rsid w:val="009E44A2"/>
    <w:rsid w:val="00A61984"/>
    <w:rsid w:val="00AA6EFD"/>
    <w:rsid w:val="00AE74E8"/>
    <w:rsid w:val="00B30B21"/>
    <w:rsid w:val="00B94003"/>
    <w:rsid w:val="00BB7A8D"/>
    <w:rsid w:val="00BD1DFF"/>
    <w:rsid w:val="00CD6730"/>
    <w:rsid w:val="00CF2B6E"/>
    <w:rsid w:val="00D13558"/>
    <w:rsid w:val="00D7023A"/>
    <w:rsid w:val="00D7023D"/>
    <w:rsid w:val="00D91888"/>
    <w:rsid w:val="00E12AF1"/>
    <w:rsid w:val="00E63813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D26F"/>
  <w15:docId w15:val="{A9C88209-4474-4B73-B058-20F0B876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D7463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6"/>
    <w:uiPriority w:val="59"/>
    <w:rsid w:val="00987742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8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8774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39"/>
    <w:rsid w:val="00257CB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12AF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62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0F7"/>
  </w:style>
  <w:style w:type="paragraph" w:styleId="aa">
    <w:name w:val="footer"/>
    <w:basedOn w:val="a"/>
    <w:link w:val="ab"/>
    <w:uiPriority w:val="99"/>
    <w:unhideWhenUsed/>
    <w:rsid w:val="00862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0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64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92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5657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10</cp:revision>
  <cp:lastPrinted>2021-02-20T08:07:00Z</cp:lastPrinted>
  <dcterms:created xsi:type="dcterms:W3CDTF">2021-02-20T03:55:00Z</dcterms:created>
  <dcterms:modified xsi:type="dcterms:W3CDTF">2023-01-08T12:28:00Z</dcterms:modified>
</cp:coreProperties>
</file>