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5E" w:rsidRPr="00601326" w:rsidRDefault="00FD1F5E" w:rsidP="00FD1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>Самоанализ</w:t>
      </w:r>
    </w:p>
    <w:p w:rsidR="00FD1F5E" w:rsidRPr="00601326" w:rsidRDefault="00FD1F5E" w:rsidP="00FD1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>результатов профессиональной деятельности учителя</w:t>
      </w:r>
    </w:p>
    <w:p w:rsidR="00601326" w:rsidRDefault="00FD1F5E" w:rsidP="00601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 xml:space="preserve"> </w:t>
      </w:r>
      <w:r w:rsidRPr="006013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01326">
        <w:rPr>
          <w:rFonts w:ascii="Times New Roman" w:hAnsi="Times New Roman" w:cs="Times New Roman"/>
          <w:sz w:val="24"/>
          <w:szCs w:val="24"/>
        </w:rPr>
        <w:t>-ой квалификационной категории предметов «музыка» и «</w:t>
      </w:r>
      <w:proofErr w:type="gramStart"/>
      <w:r w:rsidRPr="00601326">
        <w:rPr>
          <w:rFonts w:ascii="Times New Roman" w:hAnsi="Times New Roman" w:cs="Times New Roman"/>
          <w:sz w:val="24"/>
          <w:szCs w:val="24"/>
        </w:rPr>
        <w:t>изобразительное  искусство</w:t>
      </w:r>
      <w:proofErr w:type="gramEnd"/>
      <w:r w:rsidRPr="00601326">
        <w:rPr>
          <w:rFonts w:ascii="Times New Roman" w:hAnsi="Times New Roman" w:cs="Times New Roman"/>
          <w:sz w:val="24"/>
          <w:szCs w:val="24"/>
        </w:rPr>
        <w:t>»</w:t>
      </w:r>
    </w:p>
    <w:p w:rsidR="00192724" w:rsidRPr="00601326" w:rsidRDefault="00192724" w:rsidP="00601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 xml:space="preserve">  МБОУ-СОШ №1 </w:t>
      </w:r>
      <w:r w:rsidR="00601326" w:rsidRPr="00601326">
        <w:rPr>
          <w:rFonts w:ascii="Times New Roman" w:hAnsi="Times New Roman" w:cs="Times New Roman"/>
          <w:sz w:val="24"/>
          <w:szCs w:val="24"/>
        </w:rPr>
        <w:t>г. Аркадака Саратовской области</w:t>
      </w:r>
    </w:p>
    <w:p w:rsidR="00FD1F5E" w:rsidRPr="00601326" w:rsidRDefault="00192724" w:rsidP="00FD1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 xml:space="preserve">Ждановой Ирины </w:t>
      </w:r>
      <w:r w:rsidR="00FD1F5E" w:rsidRPr="00601326">
        <w:rPr>
          <w:rFonts w:ascii="Times New Roman" w:hAnsi="Times New Roman" w:cs="Times New Roman"/>
          <w:sz w:val="24"/>
          <w:szCs w:val="24"/>
        </w:rPr>
        <w:t>С</w:t>
      </w:r>
      <w:r w:rsidRPr="00601326">
        <w:rPr>
          <w:rFonts w:ascii="Times New Roman" w:hAnsi="Times New Roman" w:cs="Times New Roman"/>
          <w:sz w:val="24"/>
          <w:szCs w:val="24"/>
        </w:rPr>
        <w:t>ергеевны</w:t>
      </w:r>
      <w:r w:rsidR="00FD1F5E" w:rsidRPr="006013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1F5E" w:rsidRPr="00601326" w:rsidRDefault="00FD1F5E" w:rsidP="00FD1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>Педаго</w:t>
      </w:r>
      <w:r w:rsidR="00376049" w:rsidRPr="00601326">
        <w:rPr>
          <w:rFonts w:ascii="Times New Roman" w:hAnsi="Times New Roman" w:cs="Times New Roman"/>
          <w:sz w:val="24"/>
          <w:szCs w:val="24"/>
        </w:rPr>
        <w:t xml:space="preserve">гическую деятельность в  школе </w:t>
      </w:r>
      <w:r w:rsidRPr="00601326">
        <w:rPr>
          <w:rFonts w:ascii="Times New Roman" w:hAnsi="Times New Roman" w:cs="Times New Roman"/>
          <w:sz w:val="24"/>
          <w:szCs w:val="24"/>
        </w:rPr>
        <w:t xml:space="preserve"> осуществляю с 2002 года. Преподаю изобразительное искусство  и музыку в 5 -8 классах.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>Цель самоанализа: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>Определение реально достигнутого уровня педагогического мастерства, наличие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 xml:space="preserve">профессионально необходимых педагогических способностей. 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>Целью моей педагогической деятельности является развитие личности ребенка.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>Тема самообразования «Концепция и технология обучения изобразительного искусства».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 xml:space="preserve">         Моя педагогическая деятельность направлена на формирования устойчивого интереса детей к изобразительному искусству, художественным традициям, воспитанию и развитию художественного вкуса, интеллектуальной, эмоциональной сферы и творческого потенциала. 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 xml:space="preserve">Свою задачу, как учитель, я вижу в том, чтобы формировать духовную культуру личности школьников, приобщать их к общечеловеческим ценностям, овладевать национальным культурным наследием, а также формировать пространственное воображение, развивать навыки творческого восприятия окружающего мира и умение передавать свое отношение к нему. 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 xml:space="preserve">Я работаю  по программе для общеобразовательной школы «Изобразительное искусство и художественный труд», созданной под руководством народного художника России, академика Российской  академии образования Б. М. </w:t>
      </w:r>
      <w:proofErr w:type="spellStart"/>
      <w:r w:rsidRPr="00601326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601326">
        <w:rPr>
          <w:rFonts w:ascii="Times New Roman" w:hAnsi="Times New Roman" w:cs="Times New Roman"/>
          <w:sz w:val="24"/>
          <w:szCs w:val="24"/>
        </w:rPr>
        <w:t>.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>В обучении изобразительному искусству  использую системно-</w:t>
      </w:r>
      <w:proofErr w:type="spellStart"/>
      <w:r w:rsidRPr="0060132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01326">
        <w:rPr>
          <w:rFonts w:ascii="Times New Roman" w:hAnsi="Times New Roman" w:cs="Times New Roman"/>
          <w:sz w:val="24"/>
          <w:szCs w:val="24"/>
        </w:rPr>
        <w:t xml:space="preserve">  метод. Эти уроки способствуют формированию </w:t>
      </w:r>
      <w:proofErr w:type="spellStart"/>
      <w:r w:rsidRPr="0060132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01326">
        <w:rPr>
          <w:rFonts w:ascii="Times New Roman" w:hAnsi="Times New Roman" w:cs="Times New Roman"/>
          <w:sz w:val="24"/>
          <w:szCs w:val="24"/>
        </w:rPr>
        <w:t xml:space="preserve"> знаний. Часто на уроках изо, перелистываем страницы истории, чтобы лучше усвоить тему и применить знания в творческой работе. Например, при изучении  раздела  «Древние корни народного искусства» в 5классе, с учащимися посетили городской музей. Научные сотрудники познакомили с технологией изготовления древней посуды, ткацкого станка и многое другое. Например, при изучении темы «Основы композиции в конструктивных искусствах» в 7классе</w:t>
      </w:r>
      <w:proofErr w:type="gramStart"/>
      <w:r w:rsidRPr="006013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1326">
        <w:rPr>
          <w:rFonts w:ascii="Times New Roman" w:hAnsi="Times New Roman" w:cs="Times New Roman"/>
          <w:sz w:val="24"/>
          <w:szCs w:val="24"/>
        </w:rPr>
        <w:t xml:space="preserve"> знакомимся с понятием  «динамика»,  «симметрия», «асимметрия».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 xml:space="preserve">Художественная деятельность школьников на уроках находит  </w:t>
      </w:r>
      <w:proofErr w:type="gramStart"/>
      <w:r w:rsidRPr="00601326">
        <w:rPr>
          <w:rFonts w:ascii="Times New Roman" w:hAnsi="Times New Roman" w:cs="Times New Roman"/>
          <w:sz w:val="24"/>
          <w:szCs w:val="24"/>
        </w:rPr>
        <w:t>разнообразные</w:t>
      </w:r>
      <w:proofErr w:type="gramEnd"/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>формы выражения: изображение на плоскости и в объёме (рисование с натуры, по памяти, по представлению), декоративная и конструктивная работа; восприятие явлений действительности и произведений искусства (слайдов, репродукций, интернет ресурсов)</w:t>
      </w:r>
      <w:proofErr w:type="gramStart"/>
      <w:r w:rsidRPr="00601326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601326">
        <w:rPr>
          <w:rFonts w:ascii="Times New Roman" w:hAnsi="Times New Roman" w:cs="Times New Roman"/>
          <w:sz w:val="24"/>
          <w:szCs w:val="24"/>
        </w:rPr>
        <w:t>бсуждение работ товарищей, результатов собственного коллективного творчества и индивидуальной работы на уроках; изучение художественного наследия, поисковая работа школьников по подбору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>В каждом задании, на каждом уроке детям даётся возможность для простора фантазии, поощряется отход от шаблона, привнесение в каждую работу собственных образов.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 xml:space="preserve">    Большое внимание уделяю формированию и совершенствованию универсальных учебных действий, направленных на достижение высоких личностных образовательных результатов. Учащиеся 8х классов, проявляя и развивая актерские способности, с большим интересом разыгрывают сценки по поставленной задаче учителя.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>На своих уроках применяю различные формы обучения: деловые игры, уроки обобщения, уроки-путешествия, уроки индивидуальной и коллективной творческой деятельности учащихся, беседы, экскурсии. В 8х классах совершаем виртуальное путешествие в театры, где знакомимся со структурой, историей и постановками спектаклей.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>Учащиеся своими творческими работами участвуют в оформлении школы. Выполненные коллективно декоративные панно украшают внеклассные мероприятия.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>Многообразие видов деятельности и форм работы с учениками стимулирует их интерес к предмету, к изучению искусства и является необходимым условием формирования личности ребёнка.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lastRenderedPageBreak/>
        <w:t xml:space="preserve">В своей работе использую современные методы и информационные технологии: уроки презентации, уроки с использованием электронных средств обучения, интернет ресурсы, </w:t>
      </w:r>
      <w:proofErr w:type="spellStart"/>
      <w:r w:rsidRPr="0060132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01326">
        <w:rPr>
          <w:rFonts w:ascii="Times New Roman" w:hAnsi="Times New Roman" w:cs="Times New Roman"/>
          <w:sz w:val="24"/>
          <w:szCs w:val="24"/>
        </w:rPr>
        <w:t xml:space="preserve"> технологии, творческие мастерские, метод проектов.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 xml:space="preserve">Использование  инновационных педагогических  технологий   на уроках  позволяет формировать комплекс компетентностей: интеллектуальных, коммуникационных, информационных, общекультурных. 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>При проведении в 6-7классах  викторин, конкурсов, учащиеся учатся общению, развивая интеллектуальность, умение выражать свое мнение.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>Для повышения качества обучения учащихся   применяю: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>-обучение в сотрудничестве, которое позволяет вести совместное  расследование, работать  коллективно. В 7х классах, при изучении темы макетирования и конструирования, учащиеся совместно создают архитектурные композиции, котор</w:t>
      </w:r>
      <w:r w:rsidR="00EE04F5" w:rsidRPr="00601326">
        <w:rPr>
          <w:rFonts w:ascii="Times New Roman" w:hAnsi="Times New Roman" w:cs="Times New Roman"/>
          <w:sz w:val="24"/>
          <w:szCs w:val="24"/>
        </w:rPr>
        <w:t>ые составляют микрорайон города, моделируют одежду, головные уборы.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>Использую дифференцированное обучение</w:t>
      </w:r>
      <w:proofErr w:type="gramStart"/>
      <w:r w:rsidRPr="006013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1326">
        <w:rPr>
          <w:rFonts w:ascii="Times New Roman" w:hAnsi="Times New Roman" w:cs="Times New Roman"/>
          <w:sz w:val="24"/>
          <w:szCs w:val="24"/>
        </w:rPr>
        <w:t xml:space="preserve"> которое позволяет увидеть индивидуальность ученика и сохранить ее, помочь ребёнку поверить в свои силы, обеспечить его максимальное развитие.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 xml:space="preserve">Высокий результат показал активный метод обучения, который  позволяет активизировать учебный процесс, побудить обучаемого к творческому участию в нем. Например , слушая  музыку – представить и нарисовать </w:t>
      </w:r>
      <w:proofErr w:type="spellStart"/>
      <w:r w:rsidRPr="00601326">
        <w:rPr>
          <w:rFonts w:ascii="Times New Roman" w:hAnsi="Times New Roman" w:cs="Times New Roman"/>
          <w:sz w:val="24"/>
          <w:szCs w:val="24"/>
        </w:rPr>
        <w:t>пейзаж</w:t>
      </w:r>
      <w:proofErr w:type="gramStart"/>
      <w:r w:rsidRPr="0060132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01326">
        <w:rPr>
          <w:rFonts w:ascii="Times New Roman" w:hAnsi="Times New Roman" w:cs="Times New Roman"/>
          <w:sz w:val="24"/>
          <w:szCs w:val="24"/>
        </w:rPr>
        <w:t>ольшое</w:t>
      </w:r>
      <w:proofErr w:type="spellEnd"/>
      <w:r w:rsidRPr="00601326">
        <w:rPr>
          <w:rFonts w:ascii="Times New Roman" w:hAnsi="Times New Roman" w:cs="Times New Roman"/>
          <w:sz w:val="24"/>
          <w:szCs w:val="24"/>
        </w:rPr>
        <w:t xml:space="preserve"> внимание уделяю технологии  интегрированного обучения. Применяю в работе  уроки-лекции; уроки-путешествия; уроки-экспедиции; уроки-исследования; уроки-инсценировки; уроки-экскурсии; мультимеди</w:t>
      </w:r>
      <w:proofErr w:type="gramStart"/>
      <w:r w:rsidRPr="0060132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01326">
        <w:rPr>
          <w:rFonts w:ascii="Times New Roman" w:hAnsi="Times New Roman" w:cs="Times New Roman"/>
          <w:sz w:val="24"/>
          <w:szCs w:val="24"/>
        </w:rPr>
        <w:t xml:space="preserve"> уроки; уроки на базе  городского музея или школы искусств, проблемные уроки.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 xml:space="preserve">Практика показала использование метода учебного творческого проекта </w:t>
      </w:r>
      <w:proofErr w:type="gramStart"/>
      <w:r w:rsidRPr="00601326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601326">
        <w:rPr>
          <w:rFonts w:ascii="Times New Roman" w:hAnsi="Times New Roman" w:cs="Times New Roman"/>
          <w:sz w:val="24"/>
          <w:szCs w:val="24"/>
        </w:rPr>
        <w:t>азвивает  самостоятельность учащихся. Например, в 5 классе, при изучении декоративно-прикладного искусства, рассуждаем об устном народном творчестве, работаем над проектом «Ты сам мастер». В 7х классах</w:t>
      </w:r>
      <w:proofErr w:type="gramStart"/>
      <w:r w:rsidRPr="006013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1326">
        <w:rPr>
          <w:rFonts w:ascii="Times New Roman" w:hAnsi="Times New Roman" w:cs="Times New Roman"/>
          <w:sz w:val="24"/>
          <w:szCs w:val="24"/>
        </w:rPr>
        <w:t xml:space="preserve"> при изучении темы «Дизайн и архитектура» учащиеся работают  над проектом «Архитектура средневековья». В 6классе </w:t>
      </w:r>
      <w:proofErr w:type="gramStart"/>
      <w:r w:rsidRPr="00601326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601326">
        <w:rPr>
          <w:rFonts w:ascii="Times New Roman" w:hAnsi="Times New Roman" w:cs="Times New Roman"/>
          <w:sz w:val="24"/>
          <w:szCs w:val="24"/>
        </w:rPr>
        <w:t>ад проектом «Объемное изображение», а  в 8</w:t>
      </w:r>
      <w:r w:rsidR="007A4541" w:rsidRPr="00601326">
        <w:rPr>
          <w:rFonts w:ascii="Times New Roman" w:hAnsi="Times New Roman" w:cs="Times New Roman"/>
          <w:sz w:val="24"/>
          <w:szCs w:val="24"/>
        </w:rPr>
        <w:t>-х классах</w:t>
      </w:r>
      <w:r w:rsidRPr="00601326">
        <w:rPr>
          <w:rFonts w:ascii="Times New Roman" w:hAnsi="Times New Roman" w:cs="Times New Roman"/>
          <w:sz w:val="24"/>
          <w:szCs w:val="24"/>
        </w:rPr>
        <w:t>- «Художник в театре кукол».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 xml:space="preserve"> При использовании проблемного  обучения - опираясь на знание закономерностей развития мышления, специальными педагогическими средствами</w:t>
      </w:r>
      <w:r w:rsidR="007A4541" w:rsidRPr="00601326">
        <w:rPr>
          <w:rFonts w:ascii="Times New Roman" w:hAnsi="Times New Roman" w:cs="Times New Roman"/>
          <w:sz w:val="24"/>
          <w:szCs w:val="24"/>
        </w:rPr>
        <w:t>,</w:t>
      </w:r>
      <w:r w:rsidRPr="00601326">
        <w:rPr>
          <w:rFonts w:ascii="Times New Roman" w:hAnsi="Times New Roman" w:cs="Times New Roman"/>
          <w:sz w:val="24"/>
          <w:szCs w:val="24"/>
        </w:rPr>
        <w:t xml:space="preserve"> веду работу по формированию мыслительных способностей и познавательных потребностей учеников в процессе обучения.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>К результативности моей деятельности я отношу: положительную мотивацию на уроках искусства, создание условий для получения учебной информации из различных источников (традиционных и новейших); обретение компьютерной грамотности и оптимальное использование информационных технологий в учебном процессе; умение разрабатывать современные дидактические материалы и эффективное их использование в учебном процессе. Проникновение современных технологий в образовательную практику, в том числе и на уроки искусства, открывает новые возможности.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>Кроме организации основной учебной деятельности учащихся на уроках провожу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>ра</w:t>
      </w:r>
      <w:r w:rsidR="007A4541" w:rsidRPr="00601326">
        <w:rPr>
          <w:rFonts w:ascii="Times New Roman" w:hAnsi="Times New Roman" w:cs="Times New Roman"/>
          <w:sz w:val="24"/>
          <w:szCs w:val="24"/>
        </w:rPr>
        <w:t>зличные внеклассные мероприятия: конкурсы, выставки, турнир</w:t>
      </w:r>
      <w:r w:rsidR="00376049" w:rsidRPr="00601326">
        <w:rPr>
          <w:rFonts w:ascii="Times New Roman" w:hAnsi="Times New Roman" w:cs="Times New Roman"/>
          <w:sz w:val="24"/>
          <w:szCs w:val="24"/>
        </w:rPr>
        <w:t>ы, концерты, видеопоздравления</w:t>
      </w:r>
      <w:r w:rsidR="007A4541" w:rsidRPr="006013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>Под моим руководством учащиеся принимают участие в различных школьных, районных</w:t>
      </w:r>
      <w:r w:rsidR="007A4541" w:rsidRPr="00601326">
        <w:rPr>
          <w:rFonts w:ascii="Times New Roman" w:hAnsi="Times New Roman" w:cs="Times New Roman"/>
          <w:sz w:val="24"/>
          <w:szCs w:val="24"/>
        </w:rPr>
        <w:t xml:space="preserve"> и областных конкурсах рисунков, получая дипломы и грамоты.</w:t>
      </w:r>
      <w:r w:rsidRPr="00601326">
        <w:rPr>
          <w:rFonts w:ascii="Times New Roman" w:hAnsi="Times New Roman" w:cs="Times New Roman"/>
          <w:sz w:val="24"/>
          <w:szCs w:val="24"/>
        </w:rPr>
        <w:t xml:space="preserve"> К резул</w:t>
      </w:r>
      <w:r w:rsidR="007A4541" w:rsidRPr="00601326">
        <w:rPr>
          <w:rFonts w:ascii="Times New Roman" w:hAnsi="Times New Roman" w:cs="Times New Roman"/>
          <w:sz w:val="24"/>
          <w:szCs w:val="24"/>
        </w:rPr>
        <w:t xml:space="preserve">ьтативности моей </w:t>
      </w:r>
      <w:r w:rsidRPr="00601326">
        <w:rPr>
          <w:rFonts w:ascii="Times New Roman" w:hAnsi="Times New Roman" w:cs="Times New Roman"/>
          <w:sz w:val="24"/>
          <w:szCs w:val="24"/>
        </w:rPr>
        <w:t>деятельности я отношу  положительную мотив</w:t>
      </w:r>
      <w:r w:rsidR="007A4541" w:rsidRPr="00601326">
        <w:rPr>
          <w:rFonts w:ascii="Times New Roman" w:hAnsi="Times New Roman" w:cs="Times New Roman"/>
          <w:sz w:val="24"/>
          <w:szCs w:val="24"/>
        </w:rPr>
        <w:t>ацию учащихся с применением ИКТ. С</w:t>
      </w:r>
      <w:r w:rsidRPr="00601326">
        <w:rPr>
          <w:rFonts w:ascii="Times New Roman" w:hAnsi="Times New Roman" w:cs="Times New Roman"/>
          <w:sz w:val="24"/>
          <w:szCs w:val="24"/>
        </w:rPr>
        <w:t>оздание условий для получения учебной информации из различных источников (традиционных и новейших); обретение компьютерной грамотности и оптимальное использование информационных технологий в учебном процессе; умение разрабатывать современные дидактические материалы и эффективное их и</w:t>
      </w:r>
      <w:r w:rsidR="007A4541" w:rsidRPr="00601326">
        <w:rPr>
          <w:rFonts w:ascii="Times New Roman" w:hAnsi="Times New Roman" w:cs="Times New Roman"/>
          <w:sz w:val="24"/>
          <w:szCs w:val="24"/>
        </w:rPr>
        <w:t>спользование в учебном процессе,</w:t>
      </w:r>
      <w:r w:rsidR="00376049" w:rsidRPr="00601326">
        <w:rPr>
          <w:rFonts w:ascii="Times New Roman" w:hAnsi="Times New Roman" w:cs="Times New Roman"/>
          <w:sz w:val="24"/>
          <w:szCs w:val="24"/>
        </w:rPr>
        <w:t xml:space="preserve"> </w:t>
      </w:r>
      <w:r w:rsidR="007A4541" w:rsidRPr="00601326">
        <w:rPr>
          <w:rFonts w:ascii="Times New Roman" w:hAnsi="Times New Roman" w:cs="Times New Roman"/>
          <w:sz w:val="24"/>
          <w:szCs w:val="24"/>
        </w:rPr>
        <w:t xml:space="preserve">создает </w:t>
      </w:r>
      <w:r w:rsidR="00376049" w:rsidRPr="00601326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601326">
        <w:rPr>
          <w:rFonts w:ascii="Times New Roman" w:hAnsi="Times New Roman" w:cs="Times New Roman"/>
          <w:sz w:val="24"/>
          <w:szCs w:val="24"/>
        </w:rPr>
        <w:t>организации промежуточного и итогового контроля знаний с помощью компьютерных программ.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>Широко использую уроки-презентации. Создание данных уроков требует от учителя умения пользоваться компьютерной техникой и большого количества времени, что в итоге оправдывается повышением познавательного интереса к предмету.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>Важным условием моей работы является улыбка и доброе слово. А сколько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>прибавляют они и уроку и ребенку! Искренней любовью я завоевываю доверие детей, а значит, право воспитывать и учить.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 xml:space="preserve">Таким образом, создавая на каждом уроке </w:t>
      </w:r>
      <w:proofErr w:type="gramStart"/>
      <w:r w:rsidRPr="00601326">
        <w:rPr>
          <w:rFonts w:ascii="Times New Roman" w:hAnsi="Times New Roman" w:cs="Times New Roman"/>
          <w:sz w:val="24"/>
          <w:szCs w:val="24"/>
        </w:rPr>
        <w:t>эмоциональную</w:t>
      </w:r>
      <w:proofErr w:type="gramEnd"/>
      <w:r w:rsidR="007A4541" w:rsidRPr="00601326">
        <w:rPr>
          <w:rFonts w:ascii="Times New Roman" w:hAnsi="Times New Roman" w:cs="Times New Roman"/>
          <w:sz w:val="24"/>
          <w:szCs w:val="24"/>
        </w:rPr>
        <w:t xml:space="preserve"> и благоприятную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 xml:space="preserve">атмосферу, повышая мотивацию к учению, </w:t>
      </w:r>
      <w:r w:rsidR="007A4541" w:rsidRPr="00601326">
        <w:rPr>
          <w:rFonts w:ascii="Times New Roman" w:hAnsi="Times New Roman" w:cs="Times New Roman"/>
          <w:sz w:val="24"/>
          <w:szCs w:val="24"/>
        </w:rPr>
        <w:t>стали высокие показатели качества обучения.</w:t>
      </w:r>
    </w:p>
    <w:p w:rsidR="00FD1F5E" w:rsidRPr="00601326" w:rsidRDefault="00614B8F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lastRenderedPageBreak/>
        <w:t xml:space="preserve">Большое внимание уделяю индивидуальной  работе с </w:t>
      </w:r>
      <w:r w:rsidR="00EE04F5" w:rsidRPr="00601326">
        <w:rPr>
          <w:rFonts w:ascii="Times New Roman" w:hAnsi="Times New Roman" w:cs="Times New Roman"/>
          <w:sz w:val="24"/>
          <w:szCs w:val="24"/>
        </w:rPr>
        <w:t xml:space="preserve"> уча</w:t>
      </w:r>
      <w:r w:rsidRPr="00601326">
        <w:rPr>
          <w:rFonts w:ascii="Times New Roman" w:hAnsi="Times New Roman" w:cs="Times New Roman"/>
          <w:sz w:val="24"/>
          <w:szCs w:val="24"/>
        </w:rPr>
        <w:t>щимися</w:t>
      </w:r>
      <w:r w:rsidR="00FD1F5E" w:rsidRPr="00601326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="00EE04F5" w:rsidRPr="00601326">
        <w:rPr>
          <w:rFonts w:ascii="Times New Roman" w:hAnsi="Times New Roman" w:cs="Times New Roman"/>
          <w:sz w:val="24"/>
          <w:szCs w:val="24"/>
        </w:rPr>
        <w:t xml:space="preserve"> изобразительного искусства, повышая их уровень знаний и способностей.</w:t>
      </w:r>
    </w:p>
    <w:p w:rsidR="00FD1F5E" w:rsidRPr="00601326" w:rsidRDefault="00FD1F5E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>С</w:t>
      </w:r>
      <w:r w:rsidR="00EE04F5" w:rsidRPr="00601326">
        <w:rPr>
          <w:rFonts w:ascii="Times New Roman" w:hAnsi="Times New Roman" w:cs="Times New Roman"/>
          <w:sz w:val="24"/>
          <w:szCs w:val="24"/>
        </w:rPr>
        <w:t>о стороны родителей всегд</w:t>
      </w:r>
      <w:proofErr w:type="gramStart"/>
      <w:r w:rsidR="00EE04F5" w:rsidRPr="0060132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614B8F" w:rsidRPr="00601326">
        <w:rPr>
          <w:rFonts w:ascii="Times New Roman" w:hAnsi="Times New Roman" w:cs="Times New Roman"/>
          <w:sz w:val="24"/>
          <w:szCs w:val="24"/>
        </w:rPr>
        <w:t xml:space="preserve"> </w:t>
      </w:r>
      <w:r w:rsidRPr="00601326">
        <w:rPr>
          <w:rFonts w:ascii="Times New Roman" w:hAnsi="Times New Roman" w:cs="Times New Roman"/>
          <w:sz w:val="24"/>
          <w:szCs w:val="24"/>
        </w:rPr>
        <w:t xml:space="preserve"> поддержка и понимание, направленные на</w:t>
      </w:r>
      <w:r w:rsidR="00162DC1" w:rsidRPr="00601326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Pr="00601326">
        <w:rPr>
          <w:rFonts w:ascii="Times New Roman" w:hAnsi="Times New Roman" w:cs="Times New Roman"/>
          <w:sz w:val="24"/>
          <w:szCs w:val="24"/>
        </w:rPr>
        <w:t xml:space="preserve"> т</w:t>
      </w:r>
      <w:r w:rsidR="00162DC1" w:rsidRPr="00601326">
        <w:rPr>
          <w:rFonts w:ascii="Times New Roman" w:hAnsi="Times New Roman" w:cs="Times New Roman"/>
          <w:sz w:val="24"/>
          <w:szCs w:val="24"/>
        </w:rPr>
        <w:t>ворческой деятельности детей</w:t>
      </w:r>
      <w:r w:rsidRPr="00601326">
        <w:rPr>
          <w:rFonts w:ascii="Times New Roman" w:hAnsi="Times New Roman" w:cs="Times New Roman"/>
          <w:sz w:val="24"/>
          <w:szCs w:val="24"/>
        </w:rPr>
        <w:t>.</w:t>
      </w:r>
    </w:p>
    <w:p w:rsidR="00FD1F5E" w:rsidRPr="00601326" w:rsidRDefault="00193ED1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>В процессе работы повышаю профессиональную компетентность</w:t>
      </w:r>
      <w:r w:rsidR="00FD1F5E" w:rsidRPr="00601326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4D62AF" w:rsidRPr="00601326">
        <w:rPr>
          <w:rFonts w:ascii="Times New Roman" w:hAnsi="Times New Roman" w:cs="Times New Roman"/>
          <w:sz w:val="24"/>
          <w:szCs w:val="24"/>
        </w:rPr>
        <w:t xml:space="preserve">. </w:t>
      </w:r>
      <w:r w:rsidR="00162DC1" w:rsidRPr="00601326">
        <w:rPr>
          <w:rFonts w:ascii="Times New Roman" w:hAnsi="Times New Roman" w:cs="Times New Roman"/>
          <w:sz w:val="24"/>
          <w:szCs w:val="24"/>
        </w:rPr>
        <w:t>Участвую</w:t>
      </w:r>
      <w:r w:rsidRPr="00601326">
        <w:rPr>
          <w:rFonts w:ascii="Times New Roman" w:hAnsi="Times New Roman" w:cs="Times New Roman"/>
          <w:sz w:val="24"/>
          <w:szCs w:val="24"/>
        </w:rPr>
        <w:t xml:space="preserve"> в олимпиадах, тестировании педагогов различного уровня. Ежегодно</w:t>
      </w:r>
      <w:r w:rsidR="004D62AF" w:rsidRPr="00601326">
        <w:rPr>
          <w:rFonts w:ascii="Times New Roman" w:hAnsi="Times New Roman" w:cs="Times New Roman"/>
          <w:sz w:val="24"/>
          <w:szCs w:val="24"/>
        </w:rPr>
        <w:t xml:space="preserve"> выступаю</w:t>
      </w:r>
      <w:r w:rsidR="00162DC1" w:rsidRPr="00601326">
        <w:rPr>
          <w:rFonts w:ascii="Times New Roman" w:hAnsi="Times New Roman" w:cs="Times New Roman"/>
          <w:sz w:val="24"/>
          <w:szCs w:val="24"/>
        </w:rPr>
        <w:t xml:space="preserve"> с докладами и творческими работами учащихся</w:t>
      </w:r>
      <w:r w:rsidR="00FD1F5E" w:rsidRPr="00601326">
        <w:rPr>
          <w:rFonts w:ascii="Times New Roman" w:hAnsi="Times New Roman" w:cs="Times New Roman"/>
          <w:sz w:val="24"/>
          <w:szCs w:val="24"/>
        </w:rPr>
        <w:t xml:space="preserve"> </w:t>
      </w:r>
      <w:r w:rsidR="004D62AF" w:rsidRPr="00601326">
        <w:rPr>
          <w:rFonts w:ascii="Times New Roman" w:hAnsi="Times New Roman" w:cs="Times New Roman"/>
          <w:sz w:val="24"/>
          <w:szCs w:val="24"/>
        </w:rPr>
        <w:t xml:space="preserve">на </w:t>
      </w:r>
      <w:r w:rsidR="00FD1F5E" w:rsidRPr="00601326">
        <w:rPr>
          <w:rFonts w:ascii="Times New Roman" w:hAnsi="Times New Roman" w:cs="Times New Roman"/>
          <w:sz w:val="24"/>
          <w:szCs w:val="24"/>
        </w:rPr>
        <w:t>педагогических и методических мероприятиях, семинарах, выставках</w:t>
      </w:r>
      <w:r w:rsidRPr="00601326">
        <w:rPr>
          <w:rFonts w:ascii="Times New Roman" w:hAnsi="Times New Roman" w:cs="Times New Roman"/>
          <w:sz w:val="24"/>
          <w:szCs w:val="24"/>
        </w:rPr>
        <w:t>.</w:t>
      </w:r>
      <w:r w:rsidR="004D62AF" w:rsidRPr="00601326">
        <w:rPr>
          <w:rFonts w:ascii="Times New Roman" w:hAnsi="Times New Roman" w:cs="Times New Roman"/>
          <w:sz w:val="24"/>
          <w:szCs w:val="24"/>
        </w:rPr>
        <w:t xml:space="preserve"> Форм</w:t>
      </w:r>
      <w:r w:rsidR="00162DC1" w:rsidRPr="00601326">
        <w:rPr>
          <w:rFonts w:ascii="Times New Roman" w:hAnsi="Times New Roman" w:cs="Times New Roman"/>
          <w:sz w:val="24"/>
          <w:szCs w:val="24"/>
        </w:rPr>
        <w:t>ирование  универсальных учебных действий</w:t>
      </w:r>
      <w:r w:rsidR="004D62AF" w:rsidRPr="00601326">
        <w:rPr>
          <w:rFonts w:ascii="Times New Roman" w:hAnsi="Times New Roman" w:cs="Times New Roman"/>
          <w:sz w:val="24"/>
          <w:szCs w:val="24"/>
        </w:rPr>
        <w:t xml:space="preserve">  через проектную деятельность, позволяет</w:t>
      </w:r>
      <w:r w:rsidR="00162DC1" w:rsidRPr="00601326">
        <w:rPr>
          <w:rFonts w:ascii="Times New Roman" w:hAnsi="Times New Roman" w:cs="Times New Roman"/>
          <w:sz w:val="24"/>
          <w:szCs w:val="24"/>
        </w:rPr>
        <w:t xml:space="preserve"> учащимся </w:t>
      </w:r>
      <w:r w:rsidR="004D62AF" w:rsidRPr="00601326">
        <w:rPr>
          <w:rFonts w:ascii="Times New Roman" w:hAnsi="Times New Roman" w:cs="Times New Roman"/>
          <w:sz w:val="24"/>
          <w:szCs w:val="24"/>
        </w:rPr>
        <w:t xml:space="preserve">успешно выступать </w:t>
      </w:r>
      <w:r w:rsidR="004D62AF" w:rsidRPr="00601326">
        <w:rPr>
          <w:rFonts w:ascii="Times New Roman" w:eastAsia="MS Mincho" w:hAnsi="Times New Roman" w:cs="Times New Roman"/>
          <w:sz w:val="24"/>
          <w:szCs w:val="24"/>
        </w:rPr>
        <w:t>с проектами на разных уровнях.</w:t>
      </w:r>
    </w:p>
    <w:p w:rsidR="00614B8F" w:rsidRPr="00601326" w:rsidRDefault="004D62AF" w:rsidP="00F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26">
        <w:rPr>
          <w:rFonts w:ascii="Times New Roman" w:hAnsi="Times New Roman" w:cs="Times New Roman"/>
          <w:sz w:val="24"/>
          <w:szCs w:val="24"/>
        </w:rPr>
        <w:t xml:space="preserve"> Важнейшим результатом моей педагогической работы является показатель</w:t>
      </w:r>
      <w:r w:rsidR="00FD1F5E" w:rsidRPr="00601326">
        <w:rPr>
          <w:rFonts w:ascii="Times New Roman" w:hAnsi="Times New Roman" w:cs="Times New Roman"/>
          <w:sz w:val="24"/>
          <w:szCs w:val="24"/>
        </w:rPr>
        <w:t xml:space="preserve"> к</w:t>
      </w:r>
      <w:r w:rsidRPr="00601326">
        <w:rPr>
          <w:rFonts w:ascii="Times New Roman" w:hAnsi="Times New Roman" w:cs="Times New Roman"/>
          <w:sz w:val="24"/>
          <w:szCs w:val="24"/>
        </w:rPr>
        <w:t>ачества знаний обучаемых и</w:t>
      </w:r>
      <w:r w:rsidR="00FD1F5E" w:rsidRPr="00601326">
        <w:rPr>
          <w:rFonts w:ascii="Times New Roman" w:hAnsi="Times New Roman" w:cs="Times New Roman"/>
          <w:sz w:val="24"/>
          <w:szCs w:val="24"/>
        </w:rPr>
        <w:t xml:space="preserve"> объективная оценка учебных достижений</w:t>
      </w:r>
      <w:r w:rsidRPr="00601326">
        <w:rPr>
          <w:rFonts w:ascii="Times New Roman" w:hAnsi="Times New Roman" w:cs="Times New Roman"/>
          <w:sz w:val="24"/>
          <w:szCs w:val="24"/>
        </w:rPr>
        <w:t>.</w:t>
      </w:r>
    </w:p>
    <w:sectPr w:rsidR="00614B8F" w:rsidRPr="00601326" w:rsidSect="00FD1F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950"/>
    <w:multiLevelType w:val="hybridMultilevel"/>
    <w:tmpl w:val="14A2F36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FB"/>
    <w:rsid w:val="00162DC1"/>
    <w:rsid w:val="00192724"/>
    <w:rsid w:val="00193ED1"/>
    <w:rsid w:val="001A44FB"/>
    <w:rsid w:val="00376049"/>
    <w:rsid w:val="004D62AF"/>
    <w:rsid w:val="00601326"/>
    <w:rsid w:val="00614B8F"/>
    <w:rsid w:val="007A4541"/>
    <w:rsid w:val="008F27E7"/>
    <w:rsid w:val="00CF4FAD"/>
    <w:rsid w:val="00EE04F5"/>
    <w:rsid w:val="00FD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D1F5E"/>
    <w:pPr>
      <w:ind w:left="720"/>
    </w:pPr>
    <w:rPr>
      <w:rFonts w:ascii="Calibri" w:eastAsia="Times New Roman" w:hAnsi="Calibri" w:cs="Times New Roman"/>
    </w:rPr>
  </w:style>
  <w:style w:type="character" w:styleId="a4">
    <w:name w:val="Strong"/>
    <w:uiPriority w:val="99"/>
    <w:qFormat/>
    <w:rsid w:val="00FD1F5E"/>
    <w:rPr>
      <w:rFonts w:ascii="Times New Roman" w:hAnsi="Times New Roman" w:cs="Times New Roman" w:hint="default"/>
      <w:b/>
      <w:bCs/>
    </w:rPr>
  </w:style>
  <w:style w:type="paragraph" w:customStyle="1" w:styleId="TableContents">
    <w:name w:val="Table Contents"/>
    <w:basedOn w:val="a"/>
    <w:uiPriority w:val="99"/>
    <w:rsid w:val="00FD1F5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FD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D1F5E"/>
    <w:pPr>
      <w:ind w:left="720"/>
    </w:pPr>
    <w:rPr>
      <w:rFonts w:ascii="Calibri" w:eastAsia="Times New Roman" w:hAnsi="Calibri" w:cs="Times New Roman"/>
    </w:rPr>
  </w:style>
  <w:style w:type="character" w:styleId="a4">
    <w:name w:val="Strong"/>
    <w:uiPriority w:val="99"/>
    <w:qFormat/>
    <w:rsid w:val="00FD1F5E"/>
    <w:rPr>
      <w:rFonts w:ascii="Times New Roman" w:hAnsi="Times New Roman" w:cs="Times New Roman" w:hint="default"/>
      <w:b/>
      <w:bCs/>
    </w:rPr>
  </w:style>
  <w:style w:type="paragraph" w:customStyle="1" w:styleId="TableContents">
    <w:name w:val="Table Contents"/>
    <w:basedOn w:val="a"/>
    <w:uiPriority w:val="99"/>
    <w:rsid w:val="00FD1F5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FD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2021-08-29T05:54:00Z</dcterms:created>
  <dcterms:modified xsi:type="dcterms:W3CDTF">2022-07-05T12:38:00Z</dcterms:modified>
</cp:coreProperties>
</file>