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E8" w:rsidRDefault="00F274E8" w:rsidP="00EC470E">
      <w:pPr>
        <w:spacing w:after="150" w:line="300" w:lineRule="atLeast"/>
        <w:ind w:firstLine="567"/>
        <w:jc w:val="both"/>
        <w:rPr>
          <w:rFonts w:ascii="Times New Roman" w:eastAsia="Times New Roman" w:hAnsi="Times New Roman" w:cs="Times New Roman"/>
          <w:b/>
          <w:bCs/>
          <w:color w:val="000000"/>
          <w:spacing w:val="30"/>
          <w:sz w:val="32"/>
          <w:szCs w:val="28"/>
          <w:lang w:eastAsia="ru-RU"/>
        </w:rPr>
      </w:pPr>
      <w:proofErr w:type="spellStart"/>
      <w:r w:rsidRPr="00F274E8">
        <w:rPr>
          <w:rFonts w:ascii="Times New Roman" w:eastAsia="Times New Roman" w:hAnsi="Times New Roman" w:cs="Times New Roman"/>
          <w:b/>
          <w:bCs/>
          <w:color w:val="000000"/>
          <w:spacing w:val="30"/>
          <w:sz w:val="32"/>
          <w:szCs w:val="28"/>
          <w:lang w:eastAsia="ru-RU"/>
        </w:rPr>
        <w:t>Здоровьесберегающая</w:t>
      </w:r>
      <w:proofErr w:type="spellEnd"/>
      <w:r w:rsidRPr="00F274E8">
        <w:rPr>
          <w:rFonts w:ascii="Times New Roman" w:eastAsia="Times New Roman" w:hAnsi="Times New Roman" w:cs="Times New Roman"/>
          <w:b/>
          <w:bCs/>
          <w:color w:val="000000"/>
          <w:spacing w:val="30"/>
          <w:sz w:val="32"/>
          <w:szCs w:val="28"/>
          <w:lang w:eastAsia="ru-RU"/>
        </w:rPr>
        <w:t xml:space="preserve"> образовательная среда.</w:t>
      </w:r>
    </w:p>
    <w:p w:rsidR="004E110D" w:rsidRDefault="004E110D" w:rsidP="00EC470E">
      <w:pPr>
        <w:spacing w:after="150" w:line="300" w:lineRule="atLeast"/>
        <w:ind w:firstLine="567"/>
        <w:jc w:val="both"/>
        <w:rPr>
          <w:rFonts w:ascii="Times New Roman" w:eastAsia="Times New Roman" w:hAnsi="Times New Roman" w:cs="Times New Roman"/>
          <w:b/>
          <w:bCs/>
          <w:color w:val="000000"/>
          <w:spacing w:val="30"/>
          <w:sz w:val="32"/>
          <w:szCs w:val="28"/>
          <w:lang w:eastAsia="ru-RU"/>
        </w:rPr>
      </w:pPr>
    </w:p>
    <w:p w:rsidR="004E110D" w:rsidRPr="004E110D" w:rsidRDefault="004E110D" w:rsidP="00EC470E">
      <w:pPr>
        <w:spacing w:after="150" w:line="300" w:lineRule="atLeast"/>
        <w:ind w:firstLine="567"/>
        <w:jc w:val="both"/>
        <w:rPr>
          <w:rFonts w:ascii="Times New Roman" w:eastAsia="Times New Roman" w:hAnsi="Times New Roman" w:cs="Times New Roman"/>
          <w:b/>
          <w:bCs/>
          <w:color w:val="000000"/>
          <w:spacing w:val="30"/>
          <w:sz w:val="28"/>
          <w:szCs w:val="28"/>
          <w:lang w:eastAsia="ru-RU"/>
        </w:rPr>
      </w:pPr>
      <w:r w:rsidRPr="004E110D">
        <w:rPr>
          <w:rFonts w:ascii="Times New Roman" w:eastAsia="Times New Roman" w:hAnsi="Times New Roman" w:cs="Times New Roman"/>
          <w:b/>
          <w:bCs/>
          <w:color w:val="000000"/>
          <w:spacing w:val="30"/>
          <w:sz w:val="28"/>
          <w:szCs w:val="28"/>
          <w:lang w:eastAsia="ru-RU"/>
        </w:rPr>
        <w:t xml:space="preserve">Шестакова Ольга Александровна, учитель, </w:t>
      </w:r>
      <w:r w:rsidRPr="004E110D">
        <w:rPr>
          <w:rFonts w:ascii="Times New Roman" w:hAnsi="Times New Roman" w:cs="Times New Roman"/>
          <w:sz w:val="28"/>
          <w:szCs w:val="28"/>
        </w:rPr>
        <w:t>КГОБУ «</w:t>
      </w:r>
      <w:proofErr w:type="gramStart"/>
      <w:r w:rsidRPr="004E110D">
        <w:rPr>
          <w:rFonts w:ascii="Times New Roman" w:hAnsi="Times New Roman" w:cs="Times New Roman"/>
          <w:sz w:val="28"/>
          <w:szCs w:val="28"/>
        </w:rPr>
        <w:t>Петропавловск-Камчатская</w:t>
      </w:r>
      <w:proofErr w:type="gramEnd"/>
      <w:r w:rsidRPr="004E110D">
        <w:rPr>
          <w:rFonts w:ascii="Times New Roman" w:hAnsi="Times New Roman" w:cs="Times New Roman"/>
          <w:sz w:val="28"/>
          <w:szCs w:val="28"/>
        </w:rPr>
        <w:t xml:space="preserve"> школа-интернат для детей-сирот и детей, оставшихся без попечения родителей, с ограниченными возможностями здоровья»</w:t>
      </w:r>
      <w:r w:rsidRPr="004E110D">
        <w:rPr>
          <w:rFonts w:ascii="Times New Roman" w:hAnsi="Times New Roman" w:cs="Times New Roman"/>
          <w:sz w:val="28"/>
          <w:szCs w:val="28"/>
        </w:rPr>
        <w:t>, Камчатский край</w:t>
      </w:r>
    </w:p>
    <w:p w:rsidR="004E110D" w:rsidRDefault="004E110D" w:rsidP="00EC470E">
      <w:pPr>
        <w:spacing w:after="150" w:line="300" w:lineRule="atLeast"/>
        <w:ind w:firstLine="567"/>
        <w:jc w:val="both"/>
        <w:rPr>
          <w:rFonts w:ascii="Times New Roman" w:eastAsia="Times New Roman" w:hAnsi="Times New Roman" w:cs="Times New Roman"/>
          <w:bCs/>
          <w:color w:val="000000"/>
          <w:spacing w:val="30"/>
          <w:sz w:val="28"/>
          <w:szCs w:val="28"/>
          <w:lang w:eastAsia="ru-RU"/>
        </w:rPr>
      </w:pPr>
    </w:p>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bookmarkStart w:id="0" w:name="_GoBack"/>
      <w:bookmarkEnd w:id="0"/>
      <w:r w:rsidRPr="00F274E8">
        <w:rPr>
          <w:rFonts w:ascii="Times New Roman" w:eastAsia="Times New Roman" w:hAnsi="Times New Roman" w:cs="Times New Roman"/>
          <w:bCs/>
          <w:color w:val="000000"/>
          <w:spacing w:val="30"/>
          <w:sz w:val="28"/>
          <w:szCs w:val="28"/>
          <w:lang w:eastAsia="ru-RU"/>
        </w:rPr>
        <w:t>Содержание</w:t>
      </w:r>
    </w:p>
    <w:tbl>
      <w:tblPr>
        <w:tblW w:w="9615" w:type="dxa"/>
        <w:tblCellMar>
          <w:top w:w="105" w:type="dxa"/>
          <w:left w:w="105" w:type="dxa"/>
          <w:bottom w:w="105" w:type="dxa"/>
          <w:right w:w="105" w:type="dxa"/>
        </w:tblCellMar>
        <w:tblLook w:val="04A0" w:firstRow="1" w:lastRow="0" w:firstColumn="1" w:lastColumn="0" w:noHBand="0" w:noVBand="1"/>
      </w:tblPr>
      <w:tblGrid>
        <w:gridCol w:w="1202"/>
        <w:gridCol w:w="7820"/>
        <w:gridCol w:w="593"/>
      </w:tblGrid>
      <w:tr w:rsidR="007848BD" w:rsidRPr="00F274E8" w:rsidTr="00EC470E">
        <w:tc>
          <w:tcPr>
            <w:tcW w:w="9022" w:type="dxa"/>
            <w:gridSpan w:val="2"/>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bCs/>
                <w:color w:val="000000"/>
                <w:spacing w:val="30"/>
                <w:sz w:val="28"/>
                <w:szCs w:val="28"/>
                <w:lang w:eastAsia="ru-RU"/>
              </w:rPr>
              <w:t>Введение</w:t>
            </w:r>
          </w:p>
        </w:tc>
        <w:tc>
          <w:tcPr>
            <w:tcW w:w="593"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3</w:t>
            </w:r>
          </w:p>
        </w:tc>
      </w:tr>
      <w:tr w:rsidR="007848BD" w:rsidRPr="00F274E8" w:rsidTr="00EC470E">
        <w:tc>
          <w:tcPr>
            <w:tcW w:w="1202"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p>
        </w:tc>
        <w:tc>
          <w:tcPr>
            <w:tcW w:w="782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848BD" w:rsidRPr="00F274E8" w:rsidRDefault="007848BD" w:rsidP="00EC470E">
            <w:pPr>
              <w:pStyle w:val="a8"/>
              <w:numPr>
                <w:ilvl w:val="1"/>
                <w:numId w:val="33"/>
              </w:numPr>
              <w:spacing w:after="150" w:line="300" w:lineRule="atLeast"/>
              <w:jc w:val="both"/>
              <w:rPr>
                <w:rFonts w:ascii="Times New Roman" w:eastAsia="Times New Roman" w:hAnsi="Times New Roman" w:cs="Times New Roman"/>
                <w:color w:val="000000"/>
                <w:spacing w:val="30"/>
                <w:sz w:val="28"/>
                <w:szCs w:val="28"/>
                <w:lang w:eastAsia="ru-RU"/>
              </w:rPr>
            </w:pPr>
            <w:proofErr w:type="spellStart"/>
            <w:r w:rsidRPr="00F274E8">
              <w:rPr>
                <w:rFonts w:ascii="Times New Roman" w:eastAsia="Times New Roman" w:hAnsi="Times New Roman" w:cs="Times New Roman"/>
                <w:bCs/>
                <w:color w:val="000000"/>
                <w:spacing w:val="30"/>
                <w:sz w:val="28"/>
                <w:szCs w:val="28"/>
                <w:lang w:eastAsia="ru-RU"/>
              </w:rPr>
              <w:t>Теоретико</w:t>
            </w:r>
            <w:proofErr w:type="spellEnd"/>
            <w:r w:rsidRPr="00F274E8">
              <w:rPr>
                <w:rFonts w:ascii="Times New Roman" w:eastAsia="Times New Roman" w:hAnsi="Times New Roman" w:cs="Times New Roman"/>
                <w:bCs/>
                <w:color w:val="000000"/>
                <w:spacing w:val="30"/>
                <w:sz w:val="28"/>
                <w:szCs w:val="28"/>
                <w:lang w:eastAsia="ru-RU"/>
              </w:rPr>
              <w:t xml:space="preserve"> - методологические основы формирования </w:t>
            </w:r>
            <w:proofErr w:type="spellStart"/>
            <w:r w:rsidRPr="00F274E8">
              <w:rPr>
                <w:rFonts w:ascii="Times New Roman" w:eastAsia="Times New Roman" w:hAnsi="Times New Roman" w:cs="Times New Roman"/>
                <w:bCs/>
                <w:color w:val="000000"/>
                <w:spacing w:val="30"/>
                <w:sz w:val="28"/>
                <w:szCs w:val="28"/>
                <w:lang w:eastAsia="ru-RU"/>
              </w:rPr>
              <w:t>здоровьесберегающей</w:t>
            </w:r>
            <w:proofErr w:type="spellEnd"/>
            <w:r w:rsidRPr="00F274E8">
              <w:rPr>
                <w:rFonts w:ascii="Times New Roman" w:eastAsia="Times New Roman" w:hAnsi="Times New Roman" w:cs="Times New Roman"/>
                <w:bCs/>
                <w:color w:val="000000"/>
                <w:spacing w:val="30"/>
                <w:sz w:val="28"/>
                <w:szCs w:val="28"/>
                <w:lang w:eastAsia="ru-RU"/>
              </w:rPr>
              <w:t xml:space="preserve"> образовательной среды в образовательном учреждении</w:t>
            </w:r>
          </w:p>
        </w:tc>
        <w:tc>
          <w:tcPr>
            <w:tcW w:w="59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p>
        </w:tc>
      </w:tr>
      <w:tr w:rsidR="007848BD" w:rsidRPr="00F274E8" w:rsidTr="00EC470E">
        <w:tc>
          <w:tcPr>
            <w:tcW w:w="12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p>
        </w:tc>
        <w:tc>
          <w:tcPr>
            <w:tcW w:w="782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848BD" w:rsidRPr="00F274E8" w:rsidRDefault="00EC470E"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1.2</w:t>
            </w:r>
            <w:r w:rsidR="007848BD" w:rsidRPr="00F274E8">
              <w:rPr>
                <w:rFonts w:ascii="Times New Roman" w:eastAsia="Times New Roman" w:hAnsi="Times New Roman" w:cs="Times New Roman"/>
                <w:color w:val="000000"/>
                <w:spacing w:val="30"/>
                <w:sz w:val="28"/>
                <w:szCs w:val="28"/>
                <w:lang w:eastAsia="ru-RU"/>
              </w:rPr>
              <w:t xml:space="preserve">. Современные подходы к проблеме формирования </w:t>
            </w:r>
            <w:proofErr w:type="spellStart"/>
            <w:r w:rsidR="007848BD" w:rsidRPr="00F274E8">
              <w:rPr>
                <w:rFonts w:ascii="Times New Roman" w:eastAsia="Times New Roman" w:hAnsi="Times New Roman" w:cs="Times New Roman"/>
                <w:color w:val="000000"/>
                <w:spacing w:val="30"/>
                <w:sz w:val="28"/>
                <w:szCs w:val="28"/>
                <w:lang w:eastAsia="ru-RU"/>
              </w:rPr>
              <w:t>здоровьесберегающей</w:t>
            </w:r>
            <w:proofErr w:type="spellEnd"/>
            <w:r w:rsidR="007848BD" w:rsidRPr="00F274E8">
              <w:rPr>
                <w:rFonts w:ascii="Times New Roman" w:eastAsia="Times New Roman" w:hAnsi="Times New Roman" w:cs="Times New Roman"/>
                <w:color w:val="000000"/>
                <w:spacing w:val="30"/>
                <w:sz w:val="28"/>
                <w:szCs w:val="28"/>
                <w:lang w:eastAsia="ru-RU"/>
              </w:rPr>
              <w:t xml:space="preserve"> среды в образовательном учреждении. </w:t>
            </w:r>
          </w:p>
        </w:tc>
        <w:tc>
          <w:tcPr>
            <w:tcW w:w="593"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6</w:t>
            </w:r>
          </w:p>
        </w:tc>
      </w:tr>
      <w:tr w:rsidR="007848BD" w:rsidRPr="00F274E8" w:rsidTr="00EC470E">
        <w:tc>
          <w:tcPr>
            <w:tcW w:w="12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p>
        </w:tc>
        <w:tc>
          <w:tcPr>
            <w:tcW w:w="782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848BD" w:rsidRPr="00F274E8" w:rsidRDefault="00EC470E"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1.3</w:t>
            </w:r>
            <w:r w:rsidR="007848BD" w:rsidRPr="00F274E8">
              <w:rPr>
                <w:rFonts w:ascii="Times New Roman" w:eastAsia="Times New Roman" w:hAnsi="Times New Roman" w:cs="Times New Roman"/>
                <w:color w:val="000000"/>
                <w:spacing w:val="30"/>
                <w:sz w:val="28"/>
                <w:szCs w:val="28"/>
                <w:lang w:eastAsia="ru-RU"/>
              </w:rPr>
              <w:t>. Школьные факторы риска.</w:t>
            </w:r>
          </w:p>
        </w:tc>
        <w:tc>
          <w:tcPr>
            <w:tcW w:w="593"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12</w:t>
            </w:r>
          </w:p>
        </w:tc>
      </w:tr>
      <w:tr w:rsidR="007848BD" w:rsidRPr="00F274E8" w:rsidTr="00EC470E">
        <w:tc>
          <w:tcPr>
            <w:tcW w:w="12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p>
        </w:tc>
        <w:tc>
          <w:tcPr>
            <w:tcW w:w="782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848BD" w:rsidRPr="00F274E8" w:rsidRDefault="00EC470E"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1.4</w:t>
            </w:r>
            <w:r w:rsidR="007848BD" w:rsidRPr="00F274E8">
              <w:rPr>
                <w:rFonts w:ascii="Times New Roman" w:eastAsia="Times New Roman" w:hAnsi="Times New Roman" w:cs="Times New Roman"/>
                <w:color w:val="000000"/>
                <w:spacing w:val="30"/>
                <w:sz w:val="28"/>
                <w:szCs w:val="28"/>
                <w:lang w:eastAsia="ru-RU"/>
              </w:rPr>
              <w:t xml:space="preserve">.Нормативно – правовые основы формирования </w:t>
            </w:r>
            <w:proofErr w:type="spellStart"/>
            <w:r w:rsidR="007848BD" w:rsidRPr="00F274E8">
              <w:rPr>
                <w:rFonts w:ascii="Times New Roman" w:eastAsia="Times New Roman" w:hAnsi="Times New Roman" w:cs="Times New Roman"/>
                <w:color w:val="000000"/>
                <w:spacing w:val="30"/>
                <w:sz w:val="28"/>
                <w:szCs w:val="28"/>
                <w:lang w:eastAsia="ru-RU"/>
              </w:rPr>
              <w:t>здоровьесберегающей</w:t>
            </w:r>
            <w:proofErr w:type="spellEnd"/>
            <w:r w:rsidR="007848BD" w:rsidRPr="00F274E8">
              <w:rPr>
                <w:rFonts w:ascii="Times New Roman" w:eastAsia="Times New Roman" w:hAnsi="Times New Roman" w:cs="Times New Roman"/>
                <w:color w:val="000000"/>
                <w:spacing w:val="30"/>
                <w:sz w:val="28"/>
                <w:szCs w:val="28"/>
                <w:lang w:eastAsia="ru-RU"/>
              </w:rPr>
              <w:t xml:space="preserve"> образовательной среды.</w:t>
            </w:r>
            <w:r w:rsidR="007848BD" w:rsidRPr="00F274E8">
              <w:rPr>
                <w:rFonts w:ascii="Times New Roman" w:eastAsia="Times New Roman" w:hAnsi="Times New Roman" w:cs="Times New Roman"/>
                <w:bCs/>
                <w:color w:val="000000"/>
                <w:spacing w:val="30"/>
                <w:sz w:val="28"/>
                <w:szCs w:val="28"/>
                <w:lang w:eastAsia="ru-RU"/>
              </w:rPr>
              <w:t xml:space="preserve"> </w:t>
            </w:r>
          </w:p>
        </w:tc>
        <w:tc>
          <w:tcPr>
            <w:tcW w:w="593"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22</w:t>
            </w:r>
          </w:p>
        </w:tc>
      </w:tr>
      <w:tr w:rsidR="007848BD" w:rsidRPr="00F274E8" w:rsidTr="00EC470E">
        <w:trPr>
          <w:trHeight w:val="435"/>
        </w:trPr>
        <w:tc>
          <w:tcPr>
            <w:tcW w:w="12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p>
        </w:tc>
        <w:tc>
          <w:tcPr>
            <w:tcW w:w="782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1.</w:t>
            </w:r>
            <w:r w:rsidR="00EC470E" w:rsidRPr="00F274E8">
              <w:rPr>
                <w:rFonts w:ascii="Times New Roman" w:eastAsia="Times New Roman" w:hAnsi="Times New Roman" w:cs="Times New Roman"/>
                <w:color w:val="000000"/>
                <w:spacing w:val="30"/>
                <w:sz w:val="28"/>
                <w:szCs w:val="28"/>
                <w:lang w:eastAsia="ru-RU"/>
              </w:rPr>
              <w:t>5</w:t>
            </w:r>
            <w:r w:rsidRPr="00F274E8">
              <w:rPr>
                <w:rFonts w:ascii="Times New Roman" w:eastAsia="Times New Roman" w:hAnsi="Times New Roman" w:cs="Times New Roman"/>
                <w:color w:val="000000"/>
                <w:spacing w:val="30"/>
                <w:sz w:val="28"/>
                <w:szCs w:val="28"/>
                <w:lang w:eastAsia="ru-RU"/>
              </w:rPr>
              <w:t xml:space="preserve">.Управление процессом создания </w:t>
            </w:r>
            <w:proofErr w:type="spellStart"/>
            <w:r w:rsidRPr="00F274E8">
              <w:rPr>
                <w:rFonts w:ascii="Times New Roman" w:eastAsia="Times New Roman" w:hAnsi="Times New Roman" w:cs="Times New Roman"/>
                <w:color w:val="000000"/>
                <w:spacing w:val="30"/>
                <w:sz w:val="28"/>
                <w:szCs w:val="28"/>
                <w:lang w:eastAsia="ru-RU"/>
              </w:rPr>
              <w:t>здоровьесберегающей</w:t>
            </w:r>
            <w:proofErr w:type="spellEnd"/>
            <w:r w:rsidRPr="00F274E8">
              <w:rPr>
                <w:rFonts w:ascii="Times New Roman" w:eastAsia="Times New Roman" w:hAnsi="Times New Roman" w:cs="Times New Roman"/>
                <w:color w:val="000000"/>
                <w:spacing w:val="30"/>
                <w:sz w:val="28"/>
                <w:szCs w:val="28"/>
                <w:lang w:eastAsia="ru-RU"/>
              </w:rPr>
              <w:t xml:space="preserve"> среды.</w:t>
            </w:r>
          </w:p>
        </w:tc>
        <w:tc>
          <w:tcPr>
            <w:tcW w:w="593"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24</w:t>
            </w:r>
          </w:p>
        </w:tc>
      </w:tr>
      <w:tr w:rsidR="007848BD" w:rsidRPr="00F274E8" w:rsidTr="00EC470E">
        <w:tc>
          <w:tcPr>
            <w:tcW w:w="1202"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p>
        </w:tc>
        <w:tc>
          <w:tcPr>
            <w:tcW w:w="7820"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tcPr>
          <w:p w:rsidR="007848BD" w:rsidRPr="00F274E8" w:rsidRDefault="00EC470E"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1.6. Проблемы, связанные с формированием и развитием </w:t>
            </w:r>
            <w:proofErr w:type="spellStart"/>
            <w:r w:rsidRPr="00F274E8">
              <w:rPr>
                <w:rFonts w:ascii="Times New Roman" w:eastAsia="Times New Roman" w:hAnsi="Times New Roman" w:cs="Times New Roman"/>
                <w:color w:val="000000"/>
                <w:spacing w:val="30"/>
                <w:sz w:val="28"/>
                <w:szCs w:val="28"/>
                <w:lang w:eastAsia="ru-RU"/>
              </w:rPr>
              <w:t>здоровьесберегающей</w:t>
            </w:r>
            <w:proofErr w:type="spellEnd"/>
            <w:r w:rsidRPr="00F274E8">
              <w:rPr>
                <w:rFonts w:ascii="Times New Roman" w:eastAsia="Times New Roman" w:hAnsi="Times New Roman" w:cs="Times New Roman"/>
                <w:color w:val="000000"/>
                <w:spacing w:val="30"/>
                <w:sz w:val="28"/>
                <w:szCs w:val="28"/>
                <w:lang w:eastAsia="ru-RU"/>
              </w:rPr>
              <w:t xml:space="preserve"> среды и пути их решения.</w:t>
            </w:r>
          </w:p>
        </w:tc>
        <w:tc>
          <w:tcPr>
            <w:tcW w:w="59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p>
        </w:tc>
      </w:tr>
      <w:tr w:rsidR="007848BD" w:rsidRPr="00F274E8" w:rsidTr="00EC470E">
        <w:trPr>
          <w:trHeight w:val="90"/>
        </w:trPr>
        <w:tc>
          <w:tcPr>
            <w:tcW w:w="9022" w:type="dxa"/>
            <w:gridSpan w:val="2"/>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848BD" w:rsidRPr="00F274E8" w:rsidRDefault="007848BD" w:rsidP="00EC470E">
            <w:pPr>
              <w:spacing w:after="150" w:line="9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bCs/>
                <w:color w:val="000000"/>
                <w:spacing w:val="30"/>
                <w:sz w:val="28"/>
                <w:szCs w:val="28"/>
                <w:lang w:eastAsia="ru-RU"/>
              </w:rPr>
              <w:t>Заключение</w:t>
            </w:r>
          </w:p>
        </w:tc>
        <w:tc>
          <w:tcPr>
            <w:tcW w:w="593"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848BD" w:rsidRPr="00F274E8" w:rsidRDefault="007848BD" w:rsidP="00EC470E">
            <w:pPr>
              <w:spacing w:after="150" w:line="9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63</w:t>
            </w:r>
          </w:p>
        </w:tc>
      </w:tr>
      <w:tr w:rsidR="007848BD" w:rsidRPr="00F274E8" w:rsidTr="00EC470E">
        <w:tc>
          <w:tcPr>
            <w:tcW w:w="9022" w:type="dxa"/>
            <w:gridSpan w:val="2"/>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bCs/>
                <w:color w:val="000000"/>
                <w:spacing w:val="30"/>
                <w:sz w:val="28"/>
                <w:szCs w:val="28"/>
                <w:lang w:eastAsia="ru-RU"/>
              </w:rPr>
              <w:t>Список использованных источников и литературы</w:t>
            </w:r>
          </w:p>
        </w:tc>
        <w:tc>
          <w:tcPr>
            <w:tcW w:w="593" w:type="dxa"/>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hideMark/>
          </w:tcPr>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66</w:t>
            </w:r>
          </w:p>
        </w:tc>
      </w:tr>
    </w:tbl>
    <w:p w:rsidR="007848BD" w:rsidRPr="00F274E8" w:rsidRDefault="007848BD" w:rsidP="00EC470E">
      <w:pPr>
        <w:ind w:firstLine="567"/>
        <w:jc w:val="both"/>
        <w:rPr>
          <w:rFonts w:ascii="Times New Roman" w:hAnsi="Times New Roman" w:cs="Times New Roman"/>
          <w:spacing w:val="30"/>
          <w:sz w:val="28"/>
          <w:szCs w:val="28"/>
        </w:rPr>
      </w:pPr>
    </w:p>
    <w:p w:rsidR="00EC470E" w:rsidRPr="00F274E8" w:rsidRDefault="00EC470E" w:rsidP="00EC470E">
      <w:pPr>
        <w:ind w:firstLine="567"/>
        <w:jc w:val="both"/>
        <w:rPr>
          <w:rFonts w:ascii="Times New Roman" w:hAnsi="Times New Roman" w:cs="Times New Roman"/>
          <w:spacing w:val="30"/>
          <w:sz w:val="28"/>
          <w:szCs w:val="28"/>
        </w:rPr>
      </w:pPr>
    </w:p>
    <w:p w:rsidR="00EC470E" w:rsidRPr="00F274E8" w:rsidRDefault="00EC470E" w:rsidP="00EC470E">
      <w:pPr>
        <w:ind w:firstLine="567"/>
        <w:jc w:val="both"/>
        <w:rPr>
          <w:rFonts w:ascii="Times New Roman" w:hAnsi="Times New Roman" w:cs="Times New Roman"/>
          <w:spacing w:val="30"/>
          <w:sz w:val="28"/>
          <w:szCs w:val="28"/>
        </w:rPr>
      </w:pPr>
    </w:p>
    <w:p w:rsidR="00EC470E" w:rsidRPr="00F274E8" w:rsidRDefault="00EC470E" w:rsidP="00EC470E">
      <w:pPr>
        <w:ind w:firstLine="567"/>
        <w:jc w:val="both"/>
        <w:rPr>
          <w:rFonts w:ascii="Times New Roman" w:hAnsi="Times New Roman" w:cs="Times New Roman"/>
          <w:spacing w:val="30"/>
          <w:sz w:val="28"/>
          <w:szCs w:val="28"/>
        </w:rPr>
      </w:pPr>
    </w:p>
    <w:p w:rsidR="00EC470E" w:rsidRPr="00F274E8" w:rsidRDefault="00EC470E" w:rsidP="00EC470E">
      <w:pPr>
        <w:ind w:firstLine="567"/>
        <w:jc w:val="both"/>
        <w:rPr>
          <w:rFonts w:ascii="Times New Roman" w:hAnsi="Times New Roman" w:cs="Times New Roman"/>
          <w:spacing w:val="30"/>
          <w:sz w:val="28"/>
          <w:szCs w:val="28"/>
        </w:rPr>
      </w:pPr>
    </w:p>
    <w:p w:rsidR="00EC470E" w:rsidRPr="00F274E8" w:rsidRDefault="00EC470E" w:rsidP="00EC470E">
      <w:pPr>
        <w:ind w:firstLine="567"/>
        <w:jc w:val="both"/>
        <w:rPr>
          <w:rFonts w:ascii="Times New Roman" w:hAnsi="Times New Roman" w:cs="Times New Roman"/>
          <w:spacing w:val="30"/>
          <w:sz w:val="28"/>
          <w:szCs w:val="28"/>
        </w:rPr>
      </w:pPr>
    </w:p>
    <w:p w:rsidR="00EC470E" w:rsidRPr="00F274E8" w:rsidRDefault="00EC470E" w:rsidP="00EC470E">
      <w:pPr>
        <w:ind w:firstLine="567"/>
        <w:jc w:val="both"/>
        <w:rPr>
          <w:rFonts w:ascii="Times New Roman" w:hAnsi="Times New Roman" w:cs="Times New Roman"/>
          <w:spacing w:val="30"/>
          <w:sz w:val="28"/>
          <w:szCs w:val="28"/>
        </w:rPr>
      </w:pPr>
    </w:p>
    <w:p w:rsidR="00EC470E" w:rsidRPr="00F274E8" w:rsidRDefault="00EC470E" w:rsidP="00EC470E">
      <w:pPr>
        <w:ind w:firstLine="567"/>
        <w:jc w:val="both"/>
        <w:rPr>
          <w:rFonts w:ascii="Times New Roman" w:hAnsi="Times New Roman" w:cs="Times New Roman"/>
          <w:spacing w:val="30"/>
          <w:sz w:val="28"/>
          <w:szCs w:val="28"/>
        </w:rPr>
      </w:pPr>
    </w:p>
    <w:p w:rsidR="00EC470E" w:rsidRPr="00F274E8" w:rsidRDefault="00EC470E" w:rsidP="00EC470E">
      <w:pPr>
        <w:ind w:firstLine="567"/>
        <w:jc w:val="both"/>
        <w:rPr>
          <w:rFonts w:ascii="Times New Roman" w:hAnsi="Times New Roman" w:cs="Times New Roman"/>
          <w:spacing w:val="30"/>
          <w:sz w:val="28"/>
          <w:szCs w:val="28"/>
        </w:rPr>
      </w:pPr>
    </w:p>
    <w:p w:rsidR="007848BD" w:rsidRPr="00F274E8" w:rsidRDefault="007848BD" w:rsidP="00EC470E">
      <w:pPr>
        <w:ind w:firstLine="567"/>
        <w:jc w:val="both"/>
        <w:rPr>
          <w:rFonts w:ascii="Times New Roman" w:hAnsi="Times New Roman" w:cs="Times New Roman"/>
          <w:spacing w:val="30"/>
          <w:sz w:val="28"/>
          <w:szCs w:val="28"/>
        </w:rPr>
      </w:pPr>
    </w:p>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bCs/>
          <w:color w:val="000000"/>
          <w:spacing w:val="30"/>
          <w:sz w:val="28"/>
          <w:szCs w:val="28"/>
          <w:lang w:eastAsia="ru-RU"/>
        </w:rPr>
        <w:t xml:space="preserve">Введение </w:t>
      </w:r>
    </w:p>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p>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Проблема сохранения здоровья детей и подростков – важнейшая стратегическая государственная задача. Одним из главных побудительных мотивов проводимой модернизации школьного образования является существенное ухудшение состояния здоровья современных детей и подростков. В связи с усложнением и увеличением учебной нагрузки у обучающихся выявляется повышенная невротизация и констатируется увеличение количества больных детей. А ведь известно, что здоровые, полноценно развитые молодые люди смогут успешно пройти социализацию во взрослой жизни и творчески трудиться на своё и общественное благо.</w:t>
      </w:r>
    </w:p>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Состояние детского здоровья – наиболее значимый показатель из совокупности всех показателей, отражающих изменение качества окружающей среды, состояние экономики страны в целом. Здоровье детей – своеобразный индикатор здоровья нации в ближайшем будущем. </w:t>
      </w:r>
    </w:p>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Уровень жизни и здоровья сегодня рассматриваются, как важнейшие условия гуманитарного процесса и его критерии. Такой подход заставляет рассматривать здоровый образ жизни как сложную динамическую и функциональную систему, характеризующуюся семейно-бытовой, общественно-трудовой и коммуникативной деятельностью. Согласованность системы зависит от гармонии её субъектов. Здоровый образ жизни (далее ЗОЖ) рассматривается как гармония человека. </w:t>
      </w:r>
    </w:p>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Доля здоровых, среди общего числа детей, остается низкой, и по последним данным колеблется от 4% до 6%. Вызывает обоснованную озабоченность состояние здоровья школьников. По данным Российской академии медицинских наук (РАМН) сегодня в России не осталось ни одного здорового школьника. За 10 прошедших лет число школьников </w:t>
      </w:r>
      <w:r w:rsidRPr="00F274E8">
        <w:rPr>
          <w:rFonts w:ascii="Times New Roman" w:eastAsia="Times New Roman" w:hAnsi="Times New Roman" w:cs="Times New Roman"/>
          <w:color w:val="000000"/>
          <w:spacing w:val="30"/>
          <w:sz w:val="28"/>
          <w:szCs w:val="28"/>
          <w:lang w:eastAsia="ru-RU"/>
        </w:rPr>
        <w:lastRenderedPageBreak/>
        <w:t>с нарушениями пищеварения выросло в 2 раза, с болезнями нервной системы – в 4 раза. Из числа подростков: от 20 до 50% по состоянию здоровья имеют ограничения в выборе профессии, только 40-50% годны к службе в армии, каждый 5-й имеет проблемы в репродуктивной сфере.</w:t>
      </w:r>
    </w:p>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С учетом вышеизложенного совершенно очевидно, что принятие Правительством Приоритетного Национального проекта «Здоровье» было своевременным и дало возможность решить отдельные задачи по формированию здорового поколения. Эту же цель преследует и городская программа «Здоровье детей». </w:t>
      </w:r>
    </w:p>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В педагогической литературе достаточно активно ведется разработка теоретико-методологических основ формирования </w:t>
      </w:r>
      <w:proofErr w:type="spellStart"/>
      <w:r w:rsidRPr="00F274E8">
        <w:rPr>
          <w:rFonts w:ascii="Times New Roman" w:eastAsia="Times New Roman" w:hAnsi="Times New Roman" w:cs="Times New Roman"/>
          <w:color w:val="000000"/>
          <w:spacing w:val="30"/>
          <w:sz w:val="28"/>
          <w:szCs w:val="28"/>
          <w:lang w:eastAsia="ru-RU"/>
        </w:rPr>
        <w:t>здоровьесберегающей</w:t>
      </w:r>
      <w:proofErr w:type="spellEnd"/>
      <w:r w:rsidRPr="00F274E8">
        <w:rPr>
          <w:rFonts w:ascii="Times New Roman" w:eastAsia="Times New Roman" w:hAnsi="Times New Roman" w:cs="Times New Roman"/>
          <w:color w:val="000000"/>
          <w:spacing w:val="30"/>
          <w:sz w:val="28"/>
          <w:szCs w:val="28"/>
          <w:lang w:eastAsia="ru-RU"/>
        </w:rPr>
        <w:t xml:space="preserve"> образовательной среды. В исследованиях </w:t>
      </w:r>
      <w:proofErr w:type="spellStart"/>
      <w:r w:rsidRPr="00F274E8">
        <w:rPr>
          <w:rFonts w:ascii="Times New Roman" w:eastAsia="Times New Roman" w:hAnsi="Times New Roman" w:cs="Times New Roman"/>
          <w:color w:val="000000"/>
          <w:spacing w:val="30"/>
          <w:sz w:val="28"/>
          <w:szCs w:val="28"/>
          <w:lang w:eastAsia="ru-RU"/>
        </w:rPr>
        <w:t>Виленского</w:t>
      </w:r>
      <w:proofErr w:type="spellEnd"/>
      <w:r w:rsidRPr="00F274E8">
        <w:rPr>
          <w:rFonts w:ascii="Times New Roman" w:eastAsia="Times New Roman" w:hAnsi="Times New Roman" w:cs="Times New Roman"/>
          <w:color w:val="000000"/>
          <w:spacing w:val="30"/>
          <w:sz w:val="28"/>
          <w:szCs w:val="28"/>
          <w:lang w:eastAsia="ru-RU"/>
        </w:rPr>
        <w:t xml:space="preserve"> М.Я, Вишневского В.А., Зайцева Г.К., </w:t>
      </w:r>
      <w:proofErr w:type="spellStart"/>
      <w:r w:rsidRPr="00F274E8">
        <w:rPr>
          <w:rFonts w:ascii="Times New Roman" w:eastAsia="Times New Roman" w:hAnsi="Times New Roman" w:cs="Times New Roman"/>
          <w:color w:val="000000"/>
          <w:spacing w:val="30"/>
          <w:sz w:val="28"/>
          <w:szCs w:val="28"/>
          <w:lang w:eastAsia="ru-RU"/>
        </w:rPr>
        <w:t>Казина</w:t>
      </w:r>
      <w:proofErr w:type="spellEnd"/>
      <w:r w:rsidRPr="00F274E8">
        <w:rPr>
          <w:rFonts w:ascii="Times New Roman" w:eastAsia="Times New Roman" w:hAnsi="Times New Roman" w:cs="Times New Roman"/>
          <w:color w:val="000000"/>
          <w:spacing w:val="30"/>
          <w:sz w:val="28"/>
          <w:szCs w:val="28"/>
          <w:lang w:eastAsia="ru-RU"/>
        </w:rPr>
        <w:t xml:space="preserve"> Э.М., Калачёва Г.А., Татарниковой Л.Г. раскрываются теоретико-методологические основы педагогики здоровья. Современные подходы к проблеме формирования </w:t>
      </w:r>
      <w:proofErr w:type="spellStart"/>
      <w:r w:rsidRPr="00F274E8">
        <w:rPr>
          <w:rFonts w:ascii="Times New Roman" w:eastAsia="Times New Roman" w:hAnsi="Times New Roman" w:cs="Times New Roman"/>
          <w:color w:val="000000"/>
          <w:spacing w:val="30"/>
          <w:sz w:val="28"/>
          <w:szCs w:val="28"/>
          <w:lang w:eastAsia="ru-RU"/>
        </w:rPr>
        <w:t>здоровьесберегающей</w:t>
      </w:r>
      <w:proofErr w:type="spellEnd"/>
      <w:r w:rsidRPr="00F274E8">
        <w:rPr>
          <w:rFonts w:ascii="Times New Roman" w:eastAsia="Times New Roman" w:hAnsi="Times New Roman" w:cs="Times New Roman"/>
          <w:color w:val="000000"/>
          <w:spacing w:val="30"/>
          <w:sz w:val="28"/>
          <w:szCs w:val="28"/>
          <w:lang w:eastAsia="ru-RU"/>
        </w:rPr>
        <w:t xml:space="preserve"> образовательной среды нашли также свое отражение в работах </w:t>
      </w:r>
      <w:proofErr w:type="spellStart"/>
      <w:r w:rsidRPr="00F274E8">
        <w:rPr>
          <w:rFonts w:ascii="Times New Roman" w:eastAsia="Times New Roman" w:hAnsi="Times New Roman" w:cs="Times New Roman"/>
          <w:color w:val="000000"/>
          <w:spacing w:val="30"/>
          <w:sz w:val="28"/>
          <w:szCs w:val="28"/>
          <w:lang w:eastAsia="ru-RU"/>
        </w:rPr>
        <w:t>Айзмана</w:t>
      </w:r>
      <w:proofErr w:type="spellEnd"/>
      <w:r w:rsidRPr="00F274E8">
        <w:rPr>
          <w:rFonts w:ascii="Times New Roman" w:eastAsia="Times New Roman" w:hAnsi="Times New Roman" w:cs="Times New Roman"/>
          <w:color w:val="000000"/>
          <w:spacing w:val="30"/>
          <w:sz w:val="28"/>
          <w:szCs w:val="28"/>
          <w:lang w:eastAsia="ru-RU"/>
        </w:rPr>
        <w:t xml:space="preserve"> Р.И, </w:t>
      </w:r>
      <w:proofErr w:type="spellStart"/>
      <w:r w:rsidRPr="00F274E8">
        <w:rPr>
          <w:rFonts w:ascii="Times New Roman" w:eastAsia="Times New Roman" w:hAnsi="Times New Roman" w:cs="Times New Roman"/>
          <w:color w:val="000000"/>
          <w:spacing w:val="30"/>
          <w:sz w:val="28"/>
          <w:szCs w:val="28"/>
          <w:lang w:eastAsia="ru-RU"/>
        </w:rPr>
        <w:t>Берсеневой</w:t>
      </w:r>
      <w:proofErr w:type="spellEnd"/>
      <w:r w:rsidRPr="00F274E8">
        <w:rPr>
          <w:rFonts w:ascii="Times New Roman" w:eastAsia="Times New Roman" w:hAnsi="Times New Roman" w:cs="Times New Roman"/>
          <w:color w:val="000000"/>
          <w:spacing w:val="30"/>
          <w:sz w:val="28"/>
          <w:szCs w:val="28"/>
          <w:lang w:eastAsia="ru-RU"/>
        </w:rPr>
        <w:t xml:space="preserve"> Т.А., Куинджи П.Н., Литвиновой Н.А. и др.</w:t>
      </w:r>
    </w:p>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Однако, несмотря на достаточную изученность данной проблемы, следует отметить, что ряд вопросов остаётся открытым, что подчёркивает необходимость её более основательного изучения. </w:t>
      </w:r>
    </w:p>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Цель исследования: проанализировать условия формирования и развития </w:t>
      </w:r>
      <w:proofErr w:type="spellStart"/>
      <w:r w:rsidRPr="00F274E8">
        <w:rPr>
          <w:rFonts w:ascii="Times New Roman" w:eastAsia="Times New Roman" w:hAnsi="Times New Roman" w:cs="Times New Roman"/>
          <w:color w:val="000000"/>
          <w:spacing w:val="30"/>
          <w:sz w:val="28"/>
          <w:szCs w:val="28"/>
          <w:lang w:eastAsia="ru-RU"/>
        </w:rPr>
        <w:t>здоровьесберегающей</w:t>
      </w:r>
      <w:proofErr w:type="spellEnd"/>
      <w:r w:rsidRPr="00F274E8">
        <w:rPr>
          <w:rFonts w:ascii="Times New Roman" w:eastAsia="Times New Roman" w:hAnsi="Times New Roman" w:cs="Times New Roman"/>
          <w:color w:val="000000"/>
          <w:spacing w:val="30"/>
          <w:sz w:val="28"/>
          <w:szCs w:val="28"/>
          <w:lang w:eastAsia="ru-RU"/>
        </w:rPr>
        <w:t xml:space="preserve"> образовательной</w:t>
      </w:r>
      <w:r w:rsidR="00EC470E" w:rsidRPr="00F274E8">
        <w:rPr>
          <w:rFonts w:ascii="Times New Roman" w:eastAsia="Times New Roman" w:hAnsi="Times New Roman" w:cs="Times New Roman"/>
          <w:color w:val="000000"/>
          <w:spacing w:val="30"/>
          <w:sz w:val="28"/>
          <w:szCs w:val="28"/>
          <w:lang w:eastAsia="ru-RU"/>
        </w:rPr>
        <w:t xml:space="preserve"> среды.</w:t>
      </w:r>
    </w:p>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Объект исследования – </w:t>
      </w:r>
      <w:proofErr w:type="spellStart"/>
      <w:r w:rsidRPr="00F274E8">
        <w:rPr>
          <w:rFonts w:ascii="Times New Roman" w:eastAsia="Times New Roman" w:hAnsi="Times New Roman" w:cs="Times New Roman"/>
          <w:color w:val="000000"/>
          <w:spacing w:val="30"/>
          <w:sz w:val="28"/>
          <w:szCs w:val="28"/>
          <w:lang w:eastAsia="ru-RU"/>
        </w:rPr>
        <w:t>здоровьесб</w:t>
      </w:r>
      <w:r w:rsidR="00EC470E" w:rsidRPr="00F274E8">
        <w:rPr>
          <w:rFonts w:ascii="Times New Roman" w:eastAsia="Times New Roman" w:hAnsi="Times New Roman" w:cs="Times New Roman"/>
          <w:color w:val="000000"/>
          <w:spacing w:val="30"/>
          <w:sz w:val="28"/>
          <w:szCs w:val="28"/>
          <w:lang w:eastAsia="ru-RU"/>
        </w:rPr>
        <w:t>ерегающая</w:t>
      </w:r>
      <w:proofErr w:type="spellEnd"/>
      <w:r w:rsidR="00EC470E" w:rsidRPr="00F274E8">
        <w:rPr>
          <w:rFonts w:ascii="Times New Roman" w:eastAsia="Times New Roman" w:hAnsi="Times New Roman" w:cs="Times New Roman"/>
          <w:color w:val="000000"/>
          <w:spacing w:val="30"/>
          <w:sz w:val="28"/>
          <w:szCs w:val="28"/>
          <w:lang w:eastAsia="ru-RU"/>
        </w:rPr>
        <w:t xml:space="preserve"> образовательная среда.</w:t>
      </w:r>
    </w:p>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Предмет исследования – условия формирования и развития </w:t>
      </w:r>
      <w:proofErr w:type="spellStart"/>
      <w:r w:rsidRPr="00F274E8">
        <w:rPr>
          <w:rFonts w:ascii="Times New Roman" w:eastAsia="Times New Roman" w:hAnsi="Times New Roman" w:cs="Times New Roman"/>
          <w:color w:val="000000"/>
          <w:spacing w:val="30"/>
          <w:sz w:val="28"/>
          <w:szCs w:val="28"/>
          <w:lang w:eastAsia="ru-RU"/>
        </w:rPr>
        <w:t>здоровьесб</w:t>
      </w:r>
      <w:r w:rsidR="00EC470E" w:rsidRPr="00F274E8">
        <w:rPr>
          <w:rFonts w:ascii="Times New Roman" w:eastAsia="Times New Roman" w:hAnsi="Times New Roman" w:cs="Times New Roman"/>
          <w:color w:val="000000"/>
          <w:spacing w:val="30"/>
          <w:sz w:val="28"/>
          <w:szCs w:val="28"/>
          <w:lang w:eastAsia="ru-RU"/>
        </w:rPr>
        <w:t>ерегающей</w:t>
      </w:r>
      <w:proofErr w:type="spellEnd"/>
      <w:r w:rsidR="00EC470E" w:rsidRPr="00F274E8">
        <w:rPr>
          <w:rFonts w:ascii="Times New Roman" w:eastAsia="Times New Roman" w:hAnsi="Times New Roman" w:cs="Times New Roman"/>
          <w:color w:val="000000"/>
          <w:spacing w:val="30"/>
          <w:sz w:val="28"/>
          <w:szCs w:val="28"/>
          <w:lang w:eastAsia="ru-RU"/>
        </w:rPr>
        <w:t xml:space="preserve"> образовательной среды.</w:t>
      </w:r>
    </w:p>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Задачи исследования:</w:t>
      </w:r>
    </w:p>
    <w:p w:rsidR="007848BD" w:rsidRPr="00F274E8" w:rsidRDefault="007848BD" w:rsidP="00EC470E">
      <w:pPr>
        <w:numPr>
          <w:ilvl w:val="0"/>
          <w:numId w:val="1"/>
        </w:num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Рассмотреть сущность понятия «</w:t>
      </w:r>
      <w:proofErr w:type="spellStart"/>
      <w:r w:rsidRPr="00F274E8">
        <w:rPr>
          <w:rFonts w:ascii="Times New Roman" w:eastAsia="Times New Roman" w:hAnsi="Times New Roman" w:cs="Times New Roman"/>
          <w:color w:val="000000"/>
          <w:spacing w:val="30"/>
          <w:sz w:val="28"/>
          <w:szCs w:val="28"/>
          <w:lang w:eastAsia="ru-RU"/>
        </w:rPr>
        <w:t>здоровьесберегающая</w:t>
      </w:r>
      <w:proofErr w:type="spellEnd"/>
      <w:r w:rsidRPr="00F274E8">
        <w:rPr>
          <w:rFonts w:ascii="Times New Roman" w:eastAsia="Times New Roman" w:hAnsi="Times New Roman" w:cs="Times New Roman"/>
          <w:color w:val="000000"/>
          <w:spacing w:val="30"/>
          <w:sz w:val="28"/>
          <w:szCs w:val="28"/>
          <w:lang w:eastAsia="ru-RU"/>
        </w:rPr>
        <w:t xml:space="preserve"> педагогика», «</w:t>
      </w:r>
      <w:proofErr w:type="spellStart"/>
      <w:r w:rsidRPr="00F274E8">
        <w:rPr>
          <w:rFonts w:ascii="Times New Roman" w:eastAsia="Times New Roman" w:hAnsi="Times New Roman" w:cs="Times New Roman"/>
          <w:color w:val="000000"/>
          <w:spacing w:val="30"/>
          <w:sz w:val="28"/>
          <w:szCs w:val="28"/>
          <w:lang w:eastAsia="ru-RU"/>
        </w:rPr>
        <w:t>здоровьесберегающая</w:t>
      </w:r>
      <w:proofErr w:type="spellEnd"/>
      <w:r w:rsidRPr="00F274E8">
        <w:rPr>
          <w:rFonts w:ascii="Times New Roman" w:eastAsia="Times New Roman" w:hAnsi="Times New Roman" w:cs="Times New Roman"/>
          <w:color w:val="000000"/>
          <w:spacing w:val="30"/>
          <w:sz w:val="28"/>
          <w:szCs w:val="28"/>
          <w:lang w:eastAsia="ru-RU"/>
        </w:rPr>
        <w:t xml:space="preserve"> образовательная среда» и «</w:t>
      </w:r>
      <w:proofErr w:type="spellStart"/>
      <w:r w:rsidRPr="00F274E8">
        <w:rPr>
          <w:rFonts w:ascii="Times New Roman" w:eastAsia="Times New Roman" w:hAnsi="Times New Roman" w:cs="Times New Roman"/>
          <w:color w:val="000000"/>
          <w:spacing w:val="30"/>
          <w:sz w:val="28"/>
          <w:szCs w:val="28"/>
          <w:lang w:eastAsia="ru-RU"/>
        </w:rPr>
        <w:t>здоровьесберегающие</w:t>
      </w:r>
      <w:proofErr w:type="spellEnd"/>
      <w:r w:rsidRPr="00F274E8">
        <w:rPr>
          <w:rFonts w:ascii="Times New Roman" w:eastAsia="Times New Roman" w:hAnsi="Times New Roman" w:cs="Times New Roman"/>
          <w:color w:val="000000"/>
          <w:spacing w:val="30"/>
          <w:sz w:val="28"/>
          <w:szCs w:val="28"/>
          <w:lang w:eastAsia="ru-RU"/>
        </w:rPr>
        <w:t xml:space="preserve"> технологии».</w:t>
      </w:r>
      <w:r w:rsidRPr="00F274E8">
        <w:rPr>
          <w:rFonts w:ascii="Times New Roman" w:eastAsia="Times New Roman" w:hAnsi="Times New Roman" w:cs="Times New Roman"/>
          <w:bCs/>
          <w:color w:val="000000"/>
          <w:spacing w:val="30"/>
          <w:sz w:val="28"/>
          <w:szCs w:val="28"/>
          <w:lang w:eastAsia="ru-RU"/>
        </w:rPr>
        <w:t xml:space="preserve"> </w:t>
      </w:r>
    </w:p>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2. Выделить принципы и основные функции управления современными образовательными учреждениями, а также определить сущность, формы и методы управления процессом </w:t>
      </w:r>
      <w:r w:rsidRPr="00F274E8">
        <w:rPr>
          <w:rFonts w:ascii="Times New Roman" w:eastAsia="Times New Roman" w:hAnsi="Times New Roman" w:cs="Times New Roman"/>
          <w:color w:val="000000"/>
          <w:spacing w:val="30"/>
          <w:sz w:val="28"/>
          <w:szCs w:val="28"/>
          <w:lang w:eastAsia="ru-RU"/>
        </w:rPr>
        <w:lastRenderedPageBreak/>
        <w:t xml:space="preserve">создания </w:t>
      </w:r>
      <w:proofErr w:type="spellStart"/>
      <w:r w:rsidRPr="00F274E8">
        <w:rPr>
          <w:rFonts w:ascii="Times New Roman" w:eastAsia="Times New Roman" w:hAnsi="Times New Roman" w:cs="Times New Roman"/>
          <w:color w:val="000000"/>
          <w:spacing w:val="30"/>
          <w:sz w:val="28"/>
          <w:szCs w:val="28"/>
          <w:lang w:eastAsia="ru-RU"/>
        </w:rPr>
        <w:t>здоровьесберегающей</w:t>
      </w:r>
      <w:proofErr w:type="spellEnd"/>
      <w:r w:rsidRPr="00F274E8">
        <w:rPr>
          <w:rFonts w:ascii="Times New Roman" w:eastAsia="Times New Roman" w:hAnsi="Times New Roman" w:cs="Times New Roman"/>
          <w:color w:val="000000"/>
          <w:spacing w:val="30"/>
          <w:sz w:val="28"/>
          <w:szCs w:val="28"/>
          <w:lang w:eastAsia="ru-RU"/>
        </w:rPr>
        <w:t xml:space="preserve"> среды; выявить школьные факторы риска;</w:t>
      </w:r>
    </w:p>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3. Проанализировать нормативно – правовые основы формирования и развития </w:t>
      </w:r>
      <w:proofErr w:type="spellStart"/>
      <w:r w:rsidRPr="00F274E8">
        <w:rPr>
          <w:rFonts w:ascii="Times New Roman" w:eastAsia="Times New Roman" w:hAnsi="Times New Roman" w:cs="Times New Roman"/>
          <w:color w:val="000000"/>
          <w:spacing w:val="30"/>
          <w:sz w:val="28"/>
          <w:szCs w:val="28"/>
          <w:lang w:eastAsia="ru-RU"/>
        </w:rPr>
        <w:t>здоровьесберегающей</w:t>
      </w:r>
      <w:proofErr w:type="spellEnd"/>
      <w:r w:rsidRPr="00F274E8">
        <w:rPr>
          <w:rFonts w:ascii="Times New Roman" w:eastAsia="Times New Roman" w:hAnsi="Times New Roman" w:cs="Times New Roman"/>
          <w:color w:val="000000"/>
          <w:spacing w:val="30"/>
          <w:sz w:val="28"/>
          <w:szCs w:val="28"/>
          <w:lang w:eastAsia="ru-RU"/>
        </w:rPr>
        <w:t xml:space="preserve"> образовательной среды.</w:t>
      </w:r>
    </w:p>
    <w:p w:rsidR="007848BD" w:rsidRPr="00F274E8" w:rsidRDefault="007848BD" w:rsidP="00EC470E">
      <w:pPr>
        <w:numPr>
          <w:ilvl w:val="0"/>
          <w:numId w:val="2"/>
        </w:num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Рассмотреть условия формирования и развития </w:t>
      </w:r>
      <w:proofErr w:type="spellStart"/>
      <w:r w:rsidRPr="00F274E8">
        <w:rPr>
          <w:rFonts w:ascii="Times New Roman" w:eastAsia="Times New Roman" w:hAnsi="Times New Roman" w:cs="Times New Roman"/>
          <w:color w:val="000000"/>
          <w:spacing w:val="30"/>
          <w:sz w:val="28"/>
          <w:szCs w:val="28"/>
          <w:lang w:eastAsia="ru-RU"/>
        </w:rPr>
        <w:t>здоровьесберегающей</w:t>
      </w:r>
      <w:proofErr w:type="spellEnd"/>
      <w:r w:rsidRPr="00F274E8">
        <w:rPr>
          <w:rFonts w:ascii="Times New Roman" w:eastAsia="Times New Roman" w:hAnsi="Times New Roman" w:cs="Times New Roman"/>
          <w:color w:val="000000"/>
          <w:spacing w:val="30"/>
          <w:sz w:val="28"/>
          <w:szCs w:val="28"/>
          <w:lang w:eastAsia="ru-RU"/>
        </w:rPr>
        <w:t xml:space="preserve"> обра</w:t>
      </w:r>
      <w:r w:rsidR="00EC470E" w:rsidRPr="00F274E8">
        <w:rPr>
          <w:rFonts w:ascii="Times New Roman" w:eastAsia="Times New Roman" w:hAnsi="Times New Roman" w:cs="Times New Roman"/>
          <w:color w:val="000000"/>
          <w:spacing w:val="30"/>
          <w:sz w:val="28"/>
          <w:szCs w:val="28"/>
          <w:lang w:eastAsia="ru-RU"/>
        </w:rPr>
        <w:t>зовательной среды и опыт работы.</w:t>
      </w:r>
    </w:p>
    <w:p w:rsidR="007848BD" w:rsidRPr="00F274E8" w:rsidRDefault="007848BD" w:rsidP="00EC470E">
      <w:pPr>
        <w:numPr>
          <w:ilvl w:val="0"/>
          <w:numId w:val="2"/>
        </w:num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Выявить проблемы, связанные с формированием и развитием </w:t>
      </w:r>
      <w:proofErr w:type="spellStart"/>
      <w:r w:rsidRPr="00F274E8">
        <w:rPr>
          <w:rFonts w:ascii="Times New Roman" w:eastAsia="Times New Roman" w:hAnsi="Times New Roman" w:cs="Times New Roman"/>
          <w:color w:val="000000"/>
          <w:spacing w:val="30"/>
          <w:sz w:val="28"/>
          <w:szCs w:val="28"/>
          <w:lang w:eastAsia="ru-RU"/>
        </w:rPr>
        <w:t>здоровьесберегающей</w:t>
      </w:r>
      <w:proofErr w:type="spellEnd"/>
      <w:r w:rsidRPr="00F274E8">
        <w:rPr>
          <w:rFonts w:ascii="Times New Roman" w:eastAsia="Times New Roman" w:hAnsi="Times New Roman" w:cs="Times New Roman"/>
          <w:color w:val="000000"/>
          <w:spacing w:val="30"/>
          <w:sz w:val="28"/>
          <w:szCs w:val="28"/>
          <w:lang w:eastAsia="ru-RU"/>
        </w:rPr>
        <w:t xml:space="preserve"> образовательной среды и определить пути их решения.</w:t>
      </w:r>
    </w:p>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Для решения поставленных задач были использованы следующие методы исследования:</w:t>
      </w:r>
    </w:p>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1. Теоретические методы - анализ и обобщение литературных источников по проблеме исследования.</w:t>
      </w:r>
    </w:p>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2. Психолого-педагогические методы - изучение школьной, учительской и ученической документации, опрос (беседа, анкетирование, наблюдение)</w:t>
      </w:r>
    </w:p>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3. Диагностические методы.</w:t>
      </w:r>
    </w:p>
    <w:p w:rsidR="007848BD" w:rsidRPr="00F274E8" w:rsidRDefault="007848BD" w:rsidP="00EC470E">
      <w:pPr>
        <w:spacing w:after="150" w:line="300" w:lineRule="atLeast"/>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Теоретическую основу исследования составили нормативно-правовые акты: </w:t>
      </w:r>
      <w:proofErr w:type="gramStart"/>
      <w:r w:rsidRPr="00F274E8">
        <w:rPr>
          <w:rFonts w:ascii="Times New Roman" w:eastAsia="Times New Roman" w:hAnsi="Times New Roman" w:cs="Times New Roman"/>
          <w:color w:val="000000"/>
          <w:spacing w:val="30"/>
          <w:sz w:val="28"/>
          <w:szCs w:val="28"/>
          <w:lang w:eastAsia="ru-RU"/>
        </w:rPr>
        <w:t>Конвенция ООН «О правах ребенка» (от 20.11.1989г.), Конституция Российской Федерации, Закон РФ «Об Образовании», «Об основных гарантиях прав ребенка», Основы законодательства Российской Федерации по охране здоровья граждан, «Концепция охраны здоровья населения Российской Федерации на период до 2015 года», Национальная образовательная инициатива «Наша новая школа», Санитарно-эпидемиологические правила и нормативы, приказы, постановления, методические письма Министерства науки и образования России, Министерства здравоохранения</w:t>
      </w:r>
      <w:proofErr w:type="gramEnd"/>
      <w:r w:rsidRPr="00F274E8">
        <w:rPr>
          <w:rFonts w:ascii="Times New Roman" w:eastAsia="Times New Roman" w:hAnsi="Times New Roman" w:cs="Times New Roman"/>
          <w:color w:val="000000"/>
          <w:spacing w:val="30"/>
          <w:sz w:val="28"/>
          <w:szCs w:val="28"/>
          <w:lang w:eastAsia="ru-RU"/>
        </w:rPr>
        <w:t xml:space="preserve"> России, органов местного самоуправления регионального и муниципального масштаба, локальные акты образовательного учреждения</w:t>
      </w:r>
      <w:proofErr w:type="gramStart"/>
      <w:r w:rsidRPr="00F274E8">
        <w:rPr>
          <w:rFonts w:ascii="Times New Roman" w:eastAsia="Times New Roman" w:hAnsi="Times New Roman" w:cs="Times New Roman"/>
          <w:color w:val="000000"/>
          <w:spacing w:val="30"/>
          <w:sz w:val="28"/>
          <w:szCs w:val="28"/>
          <w:lang w:eastAsia="ru-RU"/>
        </w:rPr>
        <w:t>.</w:t>
      </w:r>
      <w:proofErr w:type="gramEnd"/>
      <w:r w:rsidRPr="00F274E8">
        <w:rPr>
          <w:rFonts w:ascii="Times New Roman" w:eastAsia="Times New Roman" w:hAnsi="Times New Roman" w:cs="Times New Roman"/>
          <w:color w:val="000000"/>
          <w:spacing w:val="30"/>
          <w:sz w:val="28"/>
          <w:szCs w:val="28"/>
          <w:lang w:eastAsia="ru-RU"/>
        </w:rPr>
        <w:t xml:space="preserve"> </w:t>
      </w:r>
      <w:proofErr w:type="gramStart"/>
      <w:r w:rsidRPr="00F274E8">
        <w:rPr>
          <w:rFonts w:ascii="Times New Roman" w:eastAsia="Times New Roman" w:hAnsi="Times New Roman" w:cs="Times New Roman"/>
          <w:color w:val="000000"/>
          <w:spacing w:val="30"/>
          <w:sz w:val="28"/>
          <w:szCs w:val="28"/>
          <w:lang w:eastAsia="ru-RU"/>
        </w:rPr>
        <w:t>и</w:t>
      </w:r>
      <w:proofErr w:type="gramEnd"/>
      <w:r w:rsidRPr="00F274E8">
        <w:rPr>
          <w:rFonts w:ascii="Times New Roman" w:eastAsia="Times New Roman" w:hAnsi="Times New Roman" w:cs="Times New Roman"/>
          <w:color w:val="000000"/>
          <w:spacing w:val="30"/>
          <w:sz w:val="28"/>
          <w:szCs w:val="28"/>
          <w:lang w:eastAsia="ru-RU"/>
        </w:rPr>
        <w:t xml:space="preserve"> др. Теоретические исследования формирования здорового образа жизни опирались на работы И.А. Аршавского, Н.М. Амосова, Н.Г. Веселова, Н.П. Дубинина, К. Смирновым и др. </w:t>
      </w:r>
    </w:p>
    <w:p w:rsidR="007848BD" w:rsidRPr="00F274E8" w:rsidRDefault="007848BD" w:rsidP="00EC470E">
      <w:pPr>
        <w:ind w:firstLine="567"/>
        <w:jc w:val="both"/>
        <w:rPr>
          <w:rFonts w:ascii="Times New Roman" w:hAnsi="Times New Roman" w:cs="Times New Roman"/>
          <w:spacing w:val="30"/>
          <w:sz w:val="28"/>
          <w:szCs w:val="28"/>
        </w:rPr>
      </w:pPr>
    </w:p>
    <w:p w:rsidR="007848BD" w:rsidRPr="00F274E8" w:rsidRDefault="007848BD" w:rsidP="00EC470E">
      <w:pPr>
        <w:ind w:firstLine="567"/>
        <w:jc w:val="both"/>
        <w:rPr>
          <w:rFonts w:ascii="Times New Roman" w:hAnsi="Times New Roman" w:cs="Times New Roman"/>
          <w:spacing w:val="30"/>
          <w:sz w:val="28"/>
          <w:szCs w:val="28"/>
        </w:rPr>
      </w:pPr>
    </w:p>
    <w:p w:rsidR="007848BD" w:rsidRPr="00F274E8" w:rsidRDefault="007848BD" w:rsidP="00EC470E">
      <w:pPr>
        <w:ind w:firstLine="567"/>
        <w:jc w:val="both"/>
        <w:rPr>
          <w:rFonts w:ascii="Times New Roman" w:eastAsia="Times New Roman" w:hAnsi="Times New Roman" w:cs="Times New Roman"/>
          <w:bCs/>
          <w:color w:val="000000"/>
          <w:spacing w:val="30"/>
          <w:sz w:val="28"/>
          <w:szCs w:val="28"/>
          <w:lang w:eastAsia="ru-RU"/>
        </w:rPr>
      </w:pPr>
      <w:r w:rsidRPr="00F274E8">
        <w:rPr>
          <w:rFonts w:ascii="Times New Roman" w:hAnsi="Times New Roman" w:cs="Times New Roman"/>
          <w:spacing w:val="30"/>
          <w:sz w:val="28"/>
          <w:szCs w:val="28"/>
        </w:rPr>
        <w:lastRenderedPageBreak/>
        <w:t>Глава 1.</w:t>
      </w:r>
      <w:r w:rsidR="00AF10C5" w:rsidRPr="00F274E8">
        <w:rPr>
          <w:rFonts w:ascii="Times New Roman" w:hAnsi="Times New Roman" w:cs="Times New Roman"/>
          <w:spacing w:val="30"/>
          <w:sz w:val="28"/>
          <w:szCs w:val="28"/>
        </w:rPr>
        <w:t xml:space="preserve"> </w:t>
      </w:r>
      <w:proofErr w:type="spellStart"/>
      <w:r w:rsidR="00AF10C5" w:rsidRPr="00F274E8">
        <w:rPr>
          <w:rFonts w:ascii="Times New Roman" w:eastAsia="Times New Roman" w:hAnsi="Times New Roman" w:cs="Times New Roman"/>
          <w:bCs/>
          <w:color w:val="000000"/>
          <w:spacing w:val="30"/>
          <w:sz w:val="28"/>
          <w:szCs w:val="28"/>
          <w:lang w:eastAsia="ru-RU"/>
        </w:rPr>
        <w:t>Теоретико</w:t>
      </w:r>
      <w:proofErr w:type="spellEnd"/>
      <w:r w:rsidR="00AF10C5" w:rsidRPr="00F274E8">
        <w:rPr>
          <w:rFonts w:ascii="Times New Roman" w:eastAsia="Times New Roman" w:hAnsi="Times New Roman" w:cs="Times New Roman"/>
          <w:bCs/>
          <w:color w:val="000000"/>
          <w:spacing w:val="30"/>
          <w:sz w:val="28"/>
          <w:szCs w:val="28"/>
          <w:lang w:eastAsia="ru-RU"/>
        </w:rPr>
        <w:t xml:space="preserve"> - методологические основы формирования </w:t>
      </w:r>
      <w:proofErr w:type="spellStart"/>
      <w:r w:rsidR="00AF10C5" w:rsidRPr="00F274E8">
        <w:rPr>
          <w:rFonts w:ascii="Times New Roman" w:eastAsia="Times New Roman" w:hAnsi="Times New Roman" w:cs="Times New Roman"/>
          <w:bCs/>
          <w:color w:val="000000"/>
          <w:spacing w:val="30"/>
          <w:sz w:val="28"/>
          <w:szCs w:val="28"/>
          <w:lang w:eastAsia="ru-RU"/>
        </w:rPr>
        <w:t>здоровьесберегающей</w:t>
      </w:r>
      <w:proofErr w:type="spellEnd"/>
      <w:r w:rsidR="00AF10C5" w:rsidRPr="00F274E8">
        <w:rPr>
          <w:rFonts w:ascii="Times New Roman" w:eastAsia="Times New Roman" w:hAnsi="Times New Roman" w:cs="Times New Roman"/>
          <w:bCs/>
          <w:color w:val="000000"/>
          <w:spacing w:val="30"/>
          <w:sz w:val="28"/>
          <w:szCs w:val="28"/>
          <w:lang w:eastAsia="ru-RU"/>
        </w:rPr>
        <w:t xml:space="preserve"> образовательной среды в образовательном учреждении.</w:t>
      </w:r>
    </w:p>
    <w:p w:rsidR="00AF10C5" w:rsidRPr="00F274E8" w:rsidRDefault="00AF10C5" w:rsidP="00EC470E">
      <w:pPr>
        <w:ind w:firstLine="567"/>
        <w:jc w:val="both"/>
        <w:rPr>
          <w:rFonts w:ascii="Times New Roman" w:hAnsi="Times New Roman" w:cs="Times New Roman"/>
          <w:spacing w:val="30"/>
          <w:sz w:val="28"/>
          <w:szCs w:val="28"/>
        </w:rPr>
      </w:pPr>
      <w:r w:rsidRPr="00F274E8">
        <w:rPr>
          <w:rFonts w:ascii="Times New Roman" w:eastAsia="Times New Roman" w:hAnsi="Times New Roman" w:cs="Times New Roman"/>
          <w:color w:val="000000"/>
          <w:spacing w:val="30"/>
          <w:sz w:val="28"/>
          <w:szCs w:val="28"/>
          <w:lang w:eastAsia="ru-RU"/>
        </w:rPr>
        <w:t xml:space="preserve">1.1. Современные подходы к проблеме формирования </w:t>
      </w:r>
      <w:proofErr w:type="spellStart"/>
      <w:r w:rsidRPr="00F274E8">
        <w:rPr>
          <w:rFonts w:ascii="Times New Roman" w:eastAsia="Times New Roman" w:hAnsi="Times New Roman" w:cs="Times New Roman"/>
          <w:color w:val="000000"/>
          <w:spacing w:val="30"/>
          <w:sz w:val="28"/>
          <w:szCs w:val="28"/>
          <w:lang w:eastAsia="ru-RU"/>
        </w:rPr>
        <w:t>здоровьесберегающей</w:t>
      </w:r>
      <w:proofErr w:type="spellEnd"/>
      <w:r w:rsidRPr="00F274E8">
        <w:rPr>
          <w:rFonts w:ascii="Times New Roman" w:eastAsia="Times New Roman" w:hAnsi="Times New Roman" w:cs="Times New Roman"/>
          <w:color w:val="000000"/>
          <w:spacing w:val="30"/>
          <w:sz w:val="28"/>
          <w:szCs w:val="28"/>
          <w:lang w:eastAsia="ru-RU"/>
        </w:rPr>
        <w:t xml:space="preserve"> среды в образовательном учреждении.</w:t>
      </w:r>
    </w:p>
    <w:p w:rsidR="007848BD" w:rsidRPr="00F274E8" w:rsidRDefault="007848BD" w:rsidP="00EC470E">
      <w:pPr>
        <w:pStyle w:val="Default"/>
        <w:ind w:firstLine="567"/>
        <w:jc w:val="both"/>
        <w:rPr>
          <w:spacing w:val="30"/>
          <w:sz w:val="28"/>
          <w:szCs w:val="28"/>
        </w:rPr>
      </w:pPr>
    </w:p>
    <w:p w:rsidR="007848BD" w:rsidRPr="00F274E8" w:rsidRDefault="007848BD" w:rsidP="00EC470E">
      <w:pPr>
        <w:pStyle w:val="Default"/>
        <w:ind w:firstLine="567"/>
        <w:jc w:val="both"/>
        <w:rPr>
          <w:spacing w:val="30"/>
          <w:sz w:val="28"/>
          <w:szCs w:val="28"/>
        </w:rPr>
      </w:pPr>
      <w:r w:rsidRPr="00F274E8">
        <w:rPr>
          <w:spacing w:val="30"/>
          <w:sz w:val="28"/>
          <w:szCs w:val="28"/>
        </w:rPr>
        <w:t xml:space="preserve"> Процесс образования вносит значительный вклад в ухудшение состояния здоровья детей: за годы обучения</w:t>
      </w:r>
      <w:r w:rsidR="00BE64F2" w:rsidRPr="00F274E8">
        <w:rPr>
          <w:spacing w:val="30"/>
          <w:sz w:val="28"/>
          <w:szCs w:val="28"/>
        </w:rPr>
        <w:t xml:space="preserve"> в школе число учащихся с близо</w:t>
      </w:r>
      <w:r w:rsidRPr="00F274E8">
        <w:rPr>
          <w:spacing w:val="30"/>
          <w:sz w:val="28"/>
          <w:szCs w:val="28"/>
        </w:rPr>
        <w:t xml:space="preserve">рукостью, нарушениями опорно-двигательного аппарата возрастает в 5 раз, с </w:t>
      </w:r>
      <w:proofErr w:type="spellStart"/>
      <w:proofErr w:type="gramStart"/>
      <w:r w:rsidRPr="00F274E8">
        <w:rPr>
          <w:spacing w:val="30"/>
          <w:sz w:val="28"/>
          <w:szCs w:val="28"/>
        </w:rPr>
        <w:t>психо</w:t>
      </w:r>
      <w:proofErr w:type="spellEnd"/>
      <w:r w:rsidRPr="00F274E8">
        <w:rPr>
          <w:spacing w:val="30"/>
          <w:sz w:val="28"/>
          <w:szCs w:val="28"/>
        </w:rPr>
        <w:t>-неврологическими</w:t>
      </w:r>
      <w:proofErr w:type="gramEnd"/>
      <w:r w:rsidRPr="00F274E8">
        <w:rPr>
          <w:spacing w:val="30"/>
          <w:sz w:val="28"/>
          <w:szCs w:val="28"/>
        </w:rPr>
        <w:t xml:space="preserve"> отклонениями – в 1,5–2 раза. </w:t>
      </w:r>
    </w:p>
    <w:p w:rsidR="007848BD" w:rsidRPr="00F274E8" w:rsidRDefault="007848BD" w:rsidP="00EC470E">
      <w:pPr>
        <w:pStyle w:val="Default"/>
        <w:ind w:firstLine="567"/>
        <w:jc w:val="both"/>
        <w:rPr>
          <w:spacing w:val="30"/>
          <w:sz w:val="28"/>
          <w:szCs w:val="28"/>
        </w:rPr>
      </w:pPr>
      <w:r w:rsidRPr="00F274E8">
        <w:rPr>
          <w:spacing w:val="30"/>
          <w:sz w:val="28"/>
          <w:szCs w:val="28"/>
        </w:rPr>
        <w:t>Т. И. Шамова и Т. М. Давыденко выделяют функцию сох</w:t>
      </w:r>
      <w:r w:rsidR="00BE64F2" w:rsidRPr="00F274E8">
        <w:rPr>
          <w:spacing w:val="30"/>
          <w:sz w:val="28"/>
          <w:szCs w:val="28"/>
        </w:rPr>
        <w:t>ранения здоровья как одну из ве</w:t>
      </w:r>
      <w:r w:rsidRPr="00F274E8">
        <w:rPr>
          <w:spacing w:val="30"/>
          <w:sz w:val="28"/>
          <w:szCs w:val="28"/>
        </w:rPr>
        <w:t>дущих функций образовательного учреждения [3]. Результатом реализации функции сохранения и укреплени</w:t>
      </w:r>
      <w:r w:rsidR="00BE64F2" w:rsidRPr="00F274E8">
        <w:rPr>
          <w:spacing w:val="30"/>
          <w:sz w:val="28"/>
          <w:szCs w:val="28"/>
        </w:rPr>
        <w:t>я здоровья образовательным учре</w:t>
      </w:r>
      <w:r w:rsidRPr="00F274E8">
        <w:rPr>
          <w:spacing w:val="30"/>
          <w:sz w:val="28"/>
          <w:szCs w:val="28"/>
        </w:rPr>
        <w:t xml:space="preserve">ждением, с нашей точки зрения, должно стать создание </w:t>
      </w:r>
      <w:proofErr w:type="spellStart"/>
      <w:r w:rsidRPr="00F274E8">
        <w:rPr>
          <w:spacing w:val="30"/>
          <w:sz w:val="28"/>
          <w:szCs w:val="28"/>
        </w:rPr>
        <w:t>здоровьесберегающей</w:t>
      </w:r>
      <w:proofErr w:type="spellEnd"/>
      <w:r w:rsidRPr="00F274E8">
        <w:rPr>
          <w:spacing w:val="30"/>
          <w:sz w:val="28"/>
          <w:szCs w:val="28"/>
        </w:rPr>
        <w:t xml:space="preserve"> среды [8]. </w:t>
      </w:r>
    </w:p>
    <w:p w:rsidR="007848BD" w:rsidRPr="00F274E8" w:rsidRDefault="007848BD" w:rsidP="00EC470E">
      <w:pPr>
        <w:pStyle w:val="Default"/>
        <w:ind w:firstLine="567"/>
        <w:jc w:val="both"/>
        <w:rPr>
          <w:spacing w:val="30"/>
          <w:sz w:val="28"/>
          <w:szCs w:val="28"/>
        </w:rPr>
      </w:pPr>
      <w:r w:rsidRPr="00F274E8">
        <w:rPr>
          <w:spacing w:val="30"/>
          <w:sz w:val="28"/>
          <w:szCs w:val="28"/>
        </w:rPr>
        <w:t xml:space="preserve">Л. Б. </w:t>
      </w:r>
      <w:proofErr w:type="spellStart"/>
      <w:r w:rsidRPr="00F274E8">
        <w:rPr>
          <w:spacing w:val="30"/>
          <w:sz w:val="28"/>
          <w:szCs w:val="28"/>
        </w:rPr>
        <w:t>Дых</w:t>
      </w:r>
      <w:r w:rsidR="00BE64F2" w:rsidRPr="00F274E8">
        <w:rPr>
          <w:spacing w:val="30"/>
          <w:sz w:val="28"/>
          <w:szCs w:val="28"/>
        </w:rPr>
        <w:t>ан</w:t>
      </w:r>
      <w:proofErr w:type="spellEnd"/>
      <w:r w:rsidR="00BE64F2" w:rsidRPr="00F274E8">
        <w:rPr>
          <w:spacing w:val="30"/>
          <w:sz w:val="28"/>
          <w:szCs w:val="28"/>
        </w:rPr>
        <w:t xml:space="preserve"> считает, что для решения про</w:t>
      </w:r>
      <w:r w:rsidRPr="00F274E8">
        <w:rPr>
          <w:spacing w:val="30"/>
          <w:sz w:val="28"/>
          <w:szCs w:val="28"/>
        </w:rPr>
        <w:t>блем сохранения и укрепления здоровья ребенка в школе не</w:t>
      </w:r>
      <w:r w:rsidR="00BE64F2" w:rsidRPr="00F274E8">
        <w:rPr>
          <w:spacing w:val="30"/>
          <w:sz w:val="28"/>
          <w:szCs w:val="28"/>
        </w:rPr>
        <w:t>обходимо рассматривать образова</w:t>
      </w:r>
      <w:r w:rsidRPr="00F274E8">
        <w:rPr>
          <w:spacing w:val="30"/>
          <w:sz w:val="28"/>
          <w:szCs w:val="28"/>
        </w:rPr>
        <w:t>тельную си</w:t>
      </w:r>
      <w:r w:rsidR="00BE64F2" w:rsidRPr="00F274E8">
        <w:rPr>
          <w:spacing w:val="30"/>
          <w:sz w:val="28"/>
          <w:szCs w:val="28"/>
        </w:rPr>
        <w:t>стему в виде целостной образова</w:t>
      </w:r>
      <w:r w:rsidRPr="00F274E8">
        <w:rPr>
          <w:spacing w:val="30"/>
          <w:sz w:val="28"/>
          <w:szCs w:val="28"/>
        </w:rPr>
        <w:t xml:space="preserve">тельной среды, понимая под этим термином тип среды, состоящий из элементов, оказывающих жизненно значимые влияния на школьников в процессе получения ими образования [1]. </w:t>
      </w:r>
    </w:p>
    <w:p w:rsidR="007848BD" w:rsidRPr="00F274E8" w:rsidRDefault="007848BD" w:rsidP="00EC470E">
      <w:pPr>
        <w:pStyle w:val="Default"/>
        <w:ind w:firstLine="567"/>
        <w:jc w:val="both"/>
        <w:rPr>
          <w:spacing w:val="30"/>
          <w:sz w:val="28"/>
          <w:szCs w:val="28"/>
        </w:rPr>
      </w:pPr>
      <w:r w:rsidRPr="00F274E8">
        <w:rPr>
          <w:spacing w:val="30"/>
          <w:sz w:val="28"/>
          <w:szCs w:val="28"/>
        </w:rPr>
        <w:t xml:space="preserve">О </w:t>
      </w:r>
      <w:proofErr w:type="spellStart"/>
      <w:r w:rsidRPr="00F274E8">
        <w:rPr>
          <w:spacing w:val="30"/>
          <w:sz w:val="28"/>
          <w:szCs w:val="28"/>
        </w:rPr>
        <w:t>валеологизации</w:t>
      </w:r>
      <w:proofErr w:type="spellEnd"/>
      <w:r w:rsidRPr="00F274E8">
        <w:rPr>
          <w:spacing w:val="30"/>
          <w:sz w:val="28"/>
          <w:szCs w:val="28"/>
        </w:rPr>
        <w:t xml:space="preserve"> образовательной среды и образовательного пространства писал Н. К. Смирнов. Прежде всего, под </w:t>
      </w:r>
      <w:proofErr w:type="spellStart"/>
      <w:r w:rsidRPr="00F274E8">
        <w:rPr>
          <w:spacing w:val="30"/>
          <w:sz w:val="28"/>
          <w:szCs w:val="28"/>
        </w:rPr>
        <w:t>валеологизацией</w:t>
      </w:r>
      <w:proofErr w:type="spellEnd"/>
      <w:r w:rsidRPr="00F274E8">
        <w:rPr>
          <w:spacing w:val="30"/>
          <w:sz w:val="28"/>
          <w:szCs w:val="28"/>
        </w:rPr>
        <w:t xml:space="preserve"> образов</w:t>
      </w:r>
      <w:r w:rsidR="00BE64F2" w:rsidRPr="00F274E8">
        <w:rPr>
          <w:spacing w:val="30"/>
          <w:sz w:val="28"/>
          <w:szCs w:val="28"/>
        </w:rPr>
        <w:t>ательного пространства этот уче</w:t>
      </w:r>
      <w:r w:rsidRPr="00F274E8">
        <w:rPr>
          <w:spacing w:val="30"/>
          <w:sz w:val="28"/>
          <w:szCs w:val="28"/>
        </w:rPr>
        <w:t xml:space="preserve">ный понимал «воспитание культуры здоровья и формирование </w:t>
      </w:r>
      <w:proofErr w:type="spellStart"/>
      <w:r w:rsidRPr="00F274E8">
        <w:rPr>
          <w:spacing w:val="30"/>
          <w:sz w:val="28"/>
          <w:szCs w:val="28"/>
        </w:rPr>
        <w:t>здоровьесберегающих</w:t>
      </w:r>
      <w:proofErr w:type="spellEnd"/>
      <w:r w:rsidRPr="00F274E8">
        <w:rPr>
          <w:spacing w:val="30"/>
          <w:sz w:val="28"/>
          <w:szCs w:val="28"/>
        </w:rPr>
        <w:t xml:space="preserve"> условий в образовательном учреждении» [3]. </w:t>
      </w:r>
    </w:p>
    <w:p w:rsidR="007848BD" w:rsidRPr="00F274E8" w:rsidRDefault="007848BD" w:rsidP="00EC470E">
      <w:pPr>
        <w:pStyle w:val="Default"/>
        <w:ind w:firstLine="567"/>
        <w:jc w:val="both"/>
        <w:rPr>
          <w:spacing w:val="30"/>
          <w:sz w:val="28"/>
          <w:szCs w:val="28"/>
        </w:rPr>
      </w:pPr>
      <w:r w:rsidRPr="00F274E8">
        <w:rPr>
          <w:spacing w:val="30"/>
          <w:sz w:val="28"/>
          <w:szCs w:val="28"/>
        </w:rPr>
        <w:t>С нашей точки зрения, ценной является сама идея преобразования педагогической системы в направлении</w:t>
      </w:r>
      <w:r w:rsidR="00BE64F2" w:rsidRPr="00F274E8">
        <w:rPr>
          <w:spacing w:val="30"/>
          <w:sz w:val="28"/>
          <w:szCs w:val="28"/>
        </w:rPr>
        <w:t>, способствующем сохранению здо</w:t>
      </w:r>
      <w:r w:rsidRPr="00F274E8">
        <w:rPr>
          <w:spacing w:val="30"/>
          <w:sz w:val="28"/>
          <w:szCs w:val="28"/>
        </w:rPr>
        <w:t xml:space="preserve">ровья. Однако </w:t>
      </w:r>
      <w:r w:rsidR="00BE64F2" w:rsidRPr="00F274E8">
        <w:rPr>
          <w:spacing w:val="30"/>
          <w:sz w:val="28"/>
          <w:szCs w:val="28"/>
        </w:rPr>
        <w:t>данное определение требует уточ</w:t>
      </w:r>
      <w:r w:rsidRPr="00F274E8">
        <w:rPr>
          <w:spacing w:val="30"/>
          <w:sz w:val="28"/>
          <w:szCs w:val="28"/>
        </w:rPr>
        <w:t xml:space="preserve">нения. </w:t>
      </w:r>
    </w:p>
    <w:p w:rsidR="007848BD" w:rsidRPr="00F274E8" w:rsidRDefault="007848BD" w:rsidP="00EC470E">
      <w:pPr>
        <w:pStyle w:val="Default"/>
        <w:ind w:firstLine="567"/>
        <w:jc w:val="both"/>
        <w:rPr>
          <w:spacing w:val="30"/>
          <w:sz w:val="28"/>
          <w:szCs w:val="28"/>
        </w:rPr>
      </w:pPr>
      <w:r w:rsidRPr="00F274E8">
        <w:rPr>
          <w:spacing w:val="30"/>
          <w:sz w:val="28"/>
          <w:szCs w:val="28"/>
        </w:rPr>
        <w:t>Согласно</w:t>
      </w:r>
      <w:r w:rsidR="00BE64F2" w:rsidRPr="00F274E8">
        <w:rPr>
          <w:spacing w:val="30"/>
          <w:sz w:val="28"/>
          <w:szCs w:val="28"/>
        </w:rPr>
        <w:t xml:space="preserve"> традиционным представлениям ре</w:t>
      </w:r>
      <w:r w:rsidRPr="00F274E8">
        <w:rPr>
          <w:spacing w:val="30"/>
          <w:sz w:val="28"/>
          <w:szCs w:val="28"/>
        </w:rPr>
        <w:t xml:space="preserve">шение задач </w:t>
      </w:r>
      <w:proofErr w:type="spellStart"/>
      <w:r w:rsidRPr="00F274E8">
        <w:rPr>
          <w:spacing w:val="30"/>
          <w:sz w:val="28"/>
          <w:szCs w:val="28"/>
        </w:rPr>
        <w:t>валеологизации</w:t>
      </w:r>
      <w:proofErr w:type="spellEnd"/>
      <w:r w:rsidRPr="00F274E8">
        <w:rPr>
          <w:spacing w:val="30"/>
          <w:sz w:val="28"/>
          <w:szCs w:val="28"/>
        </w:rPr>
        <w:t xml:space="preserve"> должно осуществляться гигие</w:t>
      </w:r>
      <w:r w:rsidR="00BE64F2" w:rsidRPr="00F274E8">
        <w:rPr>
          <w:spacing w:val="30"/>
          <w:sz w:val="28"/>
          <w:szCs w:val="28"/>
        </w:rPr>
        <w:t>ническими или медицинскими сред</w:t>
      </w:r>
      <w:r w:rsidRPr="00F274E8">
        <w:rPr>
          <w:spacing w:val="30"/>
          <w:sz w:val="28"/>
          <w:szCs w:val="28"/>
        </w:rPr>
        <w:t xml:space="preserve">ствами. Однако реалии современной школы и проведенные нами исследования показывают неэффективность использования этих подходов. </w:t>
      </w:r>
    </w:p>
    <w:p w:rsidR="007848BD" w:rsidRPr="00F274E8" w:rsidRDefault="007848BD" w:rsidP="00EC470E">
      <w:pPr>
        <w:ind w:firstLine="567"/>
        <w:jc w:val="both"/>
        <w:rPr>
          <w:rFonts w:ascii="Times New Roman" w:hAnsi="Times New Roman" w:cs="Times New Roman"/>
          <w:spacing w:val="30"/>
          <w:sz w:val="28"/>
          <w:szCs w:val="28"/>
        </w:rPr>
      </w:pPr>
      <w:r w:rsidRPr="00F274E8">
        <w:rPr>
          <w:rFonts w:ascii="Times New Roman" w:hAnsi="Times New Roman" w:cs="Times New Roman"/>
          <w:spacing w:val="30"/>
          <w:sz w:val="28"/>
          <w:szCs w:val="28"/>
        </w:rPr>
        <w:t>С нашей т</w:t>
      </w:r>
      <w:r w:rsidR="00BE64F2" w:rsidRPr="00F274E8">
        <w:rPr>
          <w:rFonts w:ascii="Times New Roman" w:hAnsi="Times New Roman" w:cs="Times New Roman"/>
          <w:spacing w:val="30"/>
          <w:sz w:val="28"/>
          <w:szCs w:val="28"/>
        </w:rPr>
        <w:t>очки зрения, недостаточно инфор</w:t>
      </w:r>
      <w:r w:rsidRPr="00F274E8">
        <w:rPr>
          <w:rFonts w:ascii="Times New Roman" w:hAnsi="Times New Roman" w:cs="Times New Roman"/>
          <w:spacing w:val="30"/>
          <w:sz w:val="28"/>
          <w:szCs w:val="28"/>
        </w:rPr>
        <w:t>мативной является разработанная с позиции комплексного</w:t>
      </w:r>
      <w:r w:rsidR="00BE64F2" w:rsidRPr="00F274E8">
        <w:rPr>
          <w:rFonts w:ascii="Times New Roman" w:hAnsi="Times New Roman" w:cs="Times New Roman"/>
          <w:spacing w:val="30"/>
          <w:sz w:val="28"/>
          <w:szCs w:val="28"/>
        </w:rPr>
        <w:t xml:space="preserve"> подхода описательная компонент</w:t>
      </w:r>
      <w:r w:rsidRPr="00F274E8">
        <w:rPr>
          <w:rFonts w:ascii="Times New Roman" w:hAnsi="Times New Roman" w:cs="Times New Roman"/>
          <w:spacing w:val="30"/>
          <w:sz w:val="28"/>
          <w:szCs w:val="28"/>
        </w:rPr>
        <w:t xml:space="preserve">ная модель образовательной среды в </w:t>
      </w:r>
      <w:r w:rsidRPr="00F274E8">
        <w:rPr>
          <w:rFonts w:ascii="Times New Roman" w:hAnsi="Times New Roman" w:cs="Times New Roman"/>
          <w:spacing w:val="30"/>
          <w:sz w:val="28"/>
          <w:szCs w:val="28"/>
        </w:rPr>
        <w:lastRenderedPageBreak/>
        <w:t xml:space="preserve">аспекте </w:t>
      </w:r>
      <w:proofErr w:type="gramStart"/>
      <w:r w:rsidRPr="00F274E8">
        <w:rPr>
          <w:rFonts w:ascii="Times New Roman" w:hAnsi="Times New Roman" w:cs="Times New Roman"/>
          <w:spacing w:val="30"/>
          <w:sz w:val="28"/>
          <w:szCs w:val="28"/>
        </w:rPr>
        <w:t>со-хранения</w:t>
      </w:r>
      <w:proofErr w:type="gramEnd"/>
      <w:r w:rsidRPr="00F274E8">
        <w:rPr>
          <w:rFonts w:ascii="Times New Roman" w:hAnsi="Times New Roman" w:cs="Times New Roman"/>
          <w:spacing w:val="30"/>
          <w:sz w:val="28"/>
          <w:szCs w:val="28"/>
        </w:rPr>
        <w:t xml:space="preserve"> и укрепления здоровья ребенка, пред-</w:t>
      </w:r>
      <w:proofErr w:type="spellStart"/>
      <w:r w:rsidRPr="00F274E8">
        <w:rPr>
          <w:rFonts w:ascii="Times New Roman" w:hAnsi="Times New Roman" w:cs="Times New Roman"/>
          <w:spacing w:val="30"/>
          <w:sz w:val="28"/>
          <w:szCs w:val="28"/>
        </w:rPr>
        <w:t>ложенная</w:t>
      </w:r>
      <w:proofErr w:type="spellEnd"/>
      <w:r w:rsidRPr="00F274E8">
        <w:rPr>
          <w:rFonts w:ascii="Times New Roman" w:hAnsi="Times New Roman" w:cs="Times New Roman"/>
          <w:spacing w:val="30"/>
          <w:sz w:val="28"/>
          <w:szCs w:val="28"/>
        </w:rPr>
        <w:t xml:space="preserve"> Л.</w:t>
      </w:r>
      <w:r w:rsidR="00BE64F2" w:rsidRPr="00F274E8">
        <w:rPr>
          <w:rFonts w:ascii="Times New Roman" w:hAnsi="Times New Roman" w:cs="Times New Roman"/>
          <w:spacing w:val="30"/>
          <w:sz w:val="28"/>
          <w:szCs w:val="28"/>
        </w:rPr>
        <w:t xml:space="preserve"> Б. </w:t>
      </w:r>
      <w:proofErr w:type="spellStart"/>
      <w:r w:rsidR="00BE64F2" w:rsidRPr="00F274E8">
        <w:rPr>
          <w:rFonts w:ascii="Times New Roman" w:hAnsi="Times New Roman" w:cs="Times New Roman"/>
          <w:spacing w:val="30"/>
          <w:sz w:val="28"/>
          <w:szCs w:val="28"/>
        </w:rPr>
        <w:t>Дыхан</w:t>
      </w:r>
      <w:proofErr w:type="spellEnd"/>
      <w:r w:rsidR="00BE64F2" w:rsidRPr="00F274E8">
        <w:rPr>
          <w:rFonts w:ascii="Times New Roman" w:hAnsi="Times New Roman" w:cs="Times New Roman"/>
          <w:spacing w:val="30"/>
          <w:sz w:val="28"/>
          <w:szCs w:val="28"/>
        </w:rPr>
        <w:t xml:space="preserve">. Так, структуру </w:t>
      </w:r>
      <w:proofErr w:type="spellStart"/>
      <w:r w:rsidR="00BE64F2" w:rsidRPr="00F274E8">
        <w:rPr>
          <w:rFonts w:ascii="Times New Roman" w:hAnsi="Times New Roman" w:cs="Times New Roman"/>
          <w:spacing w:val="30"/>
          <w:sz w:val="28"/>
          <w:szCs w:val="28"/>
        </w:rPr>
        <w:t>здоро</w:t>
      </w:r>
      <w:r w:rsidRPr="00F274E8">
        <w:rPr>
          <w:rFonts w:ascii="Times New Roman" w:hAnsi="Times New Roman" w:cs="Times New Roman"/>
          <w:spacing w:val="30"/>
          <w:sz w:val="28"/>
          <w:szCs w:val="28"/>
        </w:rPr>
        <w:t>вьесберегаю</w:t>
      </w:r>
      <w:r w:rsidR="00BE64F2" w:rsidRPr="00F274E8">
        <w:rPr>
          <w:rFonts w:ascii="Times New Roman" w:hAnsi="Times New Roman" w:cs="Times New Roman"/>
          <w:spacing w:val="30"/>
          <w:sz w:val="28"/>
          <w:szCs w:val="28"/>
        </w:rPr>
        <w:t>щей</w:t>
      </w:r>
      <w:proofErr w:type="spellEnd"/>
      <w:r w:rsidR="00BE64F2" w:rsidRPr="00F274E8">
        <w:rPr>
          <w:rFonts w:ascii="Times New Roman" w:hAnsi="Times New Roman" w:cs="Times New Roman"/>
          <w:spacing w:val="30"/>
          <w:sz w:val="28"/>
          <w:szCs w:val="28"/>
        </w:rPr>
        <w:t xml:space="preserve"> среды автор описывает следу</w:t>
      </w:r>
      <w:r w:rsidRPr="00F274E8">
        <w:rPr>
          <w:rFonts w:ascii="Times New Roman" w:hAnsi="Times New Roman" w:cs="Times New Roman"/>
          <w:spacing w:val="30"/>
          <w:sz w:val="28"/>
          <w:szCs w:val="28"/>
        </w:rPr>
        <w:t>ющим образом:</w:t>
      </w:r>
    </w:p>
    <w:p w:rsidR="007848BD" w:rsidRPr="00F274E8" w:rsidRDefault="007848BD" w:rsidP="00EC470E">
      <w:pPr>
        <w:pStyle w:val="Default"/>
        <w:ind w:firstLine="567"/>
        <w:jc w:val="both"/>
        <w:rPr>
          <w:spacing w:val="30"/>
          <w:sz w:val="28"/>
          <w:szCs w:val="28"/>
        </w:rPr>
      </w:pPr>
    </w:p>
    <w:p w:rsidR="007848BD" w:rsidRPr="00F274E8" w:rsidRDefault="007848BD" w:rsidP="00EC470E">
      <w:pPr>
        <w:pStyle w:val="Default"/>
        <w:spacing w:after="14"/>
        <w:ind w:firstLine="567"/>
        <w:jc w:val="both"/>
        <w:rPr>
          <w:spacing w:val="30"/>
          <w:sz w:val="28"/>
          <w:szCs w:val="28"/>
        </w:rPr>
      </w:pPr>
      <w:r w:rsidRPr="00F274E8">
        <w:rPr>
          <w:spacing w:val="30"/>
          <w:sz w:val="28"/>
          <w:szCs w:val="28"/>
        </w:rPr>
        <w:t>− организа</w:t>
      </w:r>
      <w:r w:rsidR="00BE64F2" w:rsidRPr="00F274E8">
        <w:rPr>
          <w:spacing w:val="30"/>
          <w:sz w:val="28"/>
          <w:szCs w:val="28"/>
        </w:rPr>
        <w:t>ция процесса обучения и воспита</w:t>
      </w:r>
      <w:r w:rsidRPr="00F274E8">
        <w:rPr>
          <w:spacing w:val="30"/>
          <w:sz w:val="28"/>
          <w:szCs w:val="28"/>
        </w:rPr>
        <w:t>ния;</w:t>
      </w:r>
    </w:p>
    <w:p w:rsidR="007848BD" w:rsidRPr="00F274E8" w:rsidRDefault="007848BD" w:rsidP="00EC470E">
      <w:pPr>
        <w:pStyle w:val="Default"/>
        <w:spacing w:after="14"/>
        <w:ind w:firstLine="567"/>
        <w:jc w:val="both"/>
        <w:rPr>
          <w:spacing w:val="30"/>
          <w:sz w:val="28"/>
          <w:szCs w:val="28"/>
        </w:rPr>
      </w:pPr>
      <w:r w:rsidRPr="00F274E8">
        <w:rPr>
          <w:spacing w:val="30"/>
          <w:sz w:val="28"/>
          <w:szCs w:val="28"/>
        </w:rPr>
        <w:t>− стиль общения субъектов образовательного процесса;</w:t>
      </w:r>
    </w:p>
    <w:p w:rsidR="007848BD" w:rsidRPr="00F274E8" w:rsidRDefault="007848BD" w:rsidP="00EC470E">
      <w:pPr>
        <w:pStyle w:val="Default"/>
        <w:spacing w:after="14"/>
        <w:ind w:firstLine="567"/>
        <w:jc w:val="both"/>
        <w:rPr>
          <w:spacing w:val="30"/>
          <w:sz w:val="28"/>
          <w:szCs w:val="28"/>
        </w:rPr>
      </w:pPr>
      <w:r w:rsidRPr="00F274E8">
        <w:rPr>
          <w:spacing w:val="30"/>
          <w:sz w:val="28"/>
          <w:szCs w:val="28"/>
        </w:rPr>
        <w:t>− санитарно-гигиенические условия обучения и воспитания;</w:t>
      </w:r>
    </w:p>
    <w:p w:rsidR="007848BD" w:rsidRPr="00F274E8" w:rsidRDefault="007848BD" w:rsidP="00EC470E">
      <w:pPr>
        <w:pStyle w:val="Default"/>
        <w:spacing w:after="14"/>
        <w:ind w:firstLine="567"/>
        <w:jc w:val="both"/>
        <w:rPr>
          <w:spacing w:val="30"/>
          <w:sz w:val="28"/>
          <w:szCs w:val="28"/>
        </w:rPr>
      </w:pPr>
      <w:r w:rsidRPr="00F274E8">
        <w:rPr>
          <w:spacing w:val="30"/>
          <w:sz w:val="28"/>
          <w:szCs w:val="28"/>
        </w:rPr>
        <w:t>− двигательный режим учащихся;</w:t>
      </w:r>
    </w:p>
    <w:p w:rsidR="007848BD" w:rsidRPr="00F274E8" w:rsidRDefault="007848BD" w:rsidP="00EC470E">
      <w:pPr>
        <w:pStyle w:val="Default"/>
        <w:spacing w:after="14"/>
        <w:ind w:firstLine="567"/>
        <w:jc w:val="both"/>
        <w:rPr>
          <w:spacing w:val="30"/>
          <w:sz w:val="28"/>
          <w:szCs w:val="28"/>
        </w:rPr>
      </w:pPr>
      <w:r w:rsidRPr="00F274E8">
        <w:rPr>
          <w:spacing w:val="30"/>
          <w:sz w:val="28"/>
          <w:szCs w:val="28"/>
        </w:rPr>
        <w:t>− медицинс</w:t>
      </w:r>
      <w:r w:rsidR="00BE64F2" w:rsidRPr="00F274E8">
        <w:rPr>
          <w:spacing w:val="30"/>
          <w:sz w:val="28"/>
          <w:szCs w:val="28"/>
        </w:rPr>
        <w:t>кое обеспечение и оздоровитель</w:t>
      </w:r>
      <w:r w:rsidRPr="00F274E8">
        <w:rPr>
          <w:spacing w:val="30"/>
          <w:sz w:val="28"/>
          <w:szCs w:val="28"/>
        </w:rPr>
        <w:t>ные процедуры в течение учебного дня;</w:t>
      </w:r>
    </w:p>
    <w:p w:rsidR="007848BD" w:rsidRPr="00F274E8" w:rsidRDefault="007848BD" w:rsidP="00EC470E">
      <w:pPr>
        <w:pStyle w:val="Default"/>
        <w:ind w:firstLine="567"/>
        <w:jc w:val="both"/>
        <w:rPr>
          <w:spacing w:val="30"/>
          <w:sz w:val="28"/>
          <w:szCs w:val="28"/>
        </w:rPr>
      </w:pPr>
      <w:r w:rsidRPr="00F274E8">
        <w:rPr>
          <w:spacing w:val="30"/>
          <w:sz w:val="28"/>
          <w:szCs w:val="28"/>
        </w:rPr>
        <w:t>− питание [1].</w:t>
      </w:r>
    </w:p>
    <w:p w:rsidR="007848BD" w:rsidRPr="00F274E8" w:rsidRDefault="007848BD" w:rsidP="00EC470E">
      <w:pPr>
        <w:pStyle w:val="Default"/>
        <w:ind w:firstLine="567"/>
        <w:jc w:val="both"/>
        <w:rPr>
          <w:spacing w:val="30"/>
          <w:sz w:val="28"/>
          <w:szCs w:val="28"/>
        </w:rPr>
      </w:pPr>
      <w:r w:rsidRPr="00F274E8">
        <w:rPr>
          <w:spacing w:val="30"/>
          <w:sz w:val="28"/>
          <w:szCs w:val="28"/>
        </w:rPr>
        <w:t>Мы считае</w:t>
      </w:r>
      <w:r w:rsidR="00BE64F2" w:rsidRPr="00F274E8">
        <w:rPr>
          <w:spacing w:val="30"/>
          <w:sz w:val="28"/>
          <w:szCs w:val="28"/>
        </w:rPr>
        <w:t>м, что названных компонентов яв</w:t>
      </w:r>
      <w:r w:rsidRPr="00F274E8">
        <w:rPr>
          <w:spacing w:val="30"/>
          <w:sz w:val="28"/>
          <w:szCs w:val="28"/>
        </w:rPr>
        <w:t>но недостаточ</w:t>
      </w:r>
      <w:r w:rsidR="00BE64F2" w:rsidRPr="00F274E8">
        <w:rPr>
          <w:spacing w:val="30"/>
          <w:sz w:val="28"/>
          <w:szCs w:val="28"/>
        </w:rPr>
        <w:t>но, они не в полной мере обеспе</w:t>
      </w:r>
      <w:r w:rsidRPr="00F274E8">
        <w:rPr>
          <w:spacing w:val="30"/>
          <w:sz w:val="28"/>
          <w:szCs w:val="28"/>
        </w:rPr>
        <w:t>чивают сохран</w:t>
      </w:r>
      <w:r w:rsidR="00BE64F2" w:rsidRPr="00F274E8">
        <w:rPr>
          <w:spacing w:val="30"/>
          <w:sz w:val="28"/>
          <w:szCs w:val="28"/>
        </w:rPr>
        <w:t>ение здоровья учащихся в процес</w:t>
      </w:r>
      <w:r w:rsidRPr="00F274E8">
        <w:rPr>
          <w:spacing w:val="30"/>
          <w:sz w:val="28"/>
          <w:szCs w:val="28"/>
        </w:rPr>
        <w:t xml:space="preserve">се обучения и воспитания в образовательном учреждении. </w:t>
      </w:r>
    </w:p>
    <w:p w:rsidR="007848BD" w:rsidRPr="00F274E8" w:rsidRDefault="007848BD" w:rsidP="00EC470E">
      <w:pPr>
        <w:pStyle w:val="Default"/>
        <w:ind w:firstLine="567"/>
        <w:jc w:val="both"/>
        <w:rPr>
          <w:spacing w:val="30"/>
          <w:sz w:val="28"/>
          <w:szCs w:val="28"/>
        </w:rPr>
      </w:pPr>
      <w:r w:rsidRPr="00F274E8">
        <w:rPr>
          <w:spacing w:val="30"/>
          <w:sz w:val="28"/>
          <w:szCs w:val="28"/>
        </w:rPr>
        <w:t xml:space="preserve">И. П. </w:t>
      </w:r>
      <w:proofErr w:type="spellStart"/>
      <w:r w:rsidR="00BE64F2" w:rsidRPr="00F274E8">
        <w:rPr>
          <w:spacing w:val="30"/>
          <w:sz w:val="28"/>
          <w:szCs w:val="28"/>
        </w:rPr>
        <w:t>Мавзютова</w:t>
      </w:r>
      <w:proofErr w:type="spellEnd"/>
      <w:r w:rsidR="00BE64F2" w:rsidRPr="00F274E8">
        <w:rPr>
          <w:spacing w:val="30"/>
          <w:sz w:val="28"/>
          <w:szCs w:val="28"/>
        </w:rPr>
        <w:t xml:space="preserve"> вводит понятие «</w:t>
      </w:r>
      <w:proofErr w:type="spellStart"/>
      <w:r w:rsidR="00BE64F2" w:rsidRPr="00F274E8">
        <w:rPr>
          <w:spacing w:val="30"/>
          <w:sz w:val="28"/>
          <w:szCs w:val="28"/>
        </w:rPr>
        <w:t>здоро</w:t>
      </w:r>
      <w:r w:rsidRPr="00F274E8">
        <w:rPr>
          <w:spacing w:val="30"/>
          <w:sz w:val="28"/>
          <w:szCs w:val="28"/>
        </w:rPr>
        <w:t>вьесберегающее</w:t>
      </w:r>
      <w:proofErr w:type="spellEnd"/>
      <w:r w:rsidRPr="00F274E8">
        <w:rPr>
          <w:spacing w:val="30"/>
          <w:sz w:val="28"/>
          <w:szCs w:val="28"/>
        </w:rPr>
        <w:t xml:space="preserve"> образовательное пространство учреждения </w:t>
      </w:r>
      <w:r w:rsidR="00BE64F2" w:rsidRPr="00F274E8">
        <w:rPr>
          <w:spacing w:val="30"/>
          <w:sz w:val="28"/>
          <w:szCs w:val="28"/>
        </w:rPr>
        <w:t>среднего профессионального обра</w:t>
      </w:r>
      <w:r w:rsidRPr="00F274E8">
        <w:rPr>
          <w:spacing w:val="30"/>
          <w:sz w:val="28"/>
          <w:szCs w:val="28"/>
        </w:rPr>
        <w:t xml:space="preserve">зования». По мнению ученого, это совокупность материальных и социальных условий и </w:t>
      </w:r>
      <w:proofErr w:type="gramStart"/>
      <w:r w:rsidRPr="00F274E8">
        <w:rPr>
          <w:spacing w:val="30"/>
          <w:sz w:val="28"/>
          <w:szCs w:val="28"/>
        </w:rPr>
        <w:t>факто-ров</w:t>
      </w:r>
      <w:proofErr w:type="gramEnd"/>
      <w:r w:rsidRPr="00F274E8">
        <w:rPr>
          <w:spacing w:val="30"/>
          <w:sz w:val="28"/>
          <w:szCs w:val="28"/>
        </w:rPr>
        <w:t>, содержания, форм и мето</w:t>
      </w:r>
      <w:r w:rsidR="00BE64F2" w:rsidRPr="00F274E8">
        <w:rPr>
          <w:spacing w:val="30"/>
          <w:sz w:val="28"/>
          <w:szCs w:val="28"/>
        </w:rPr>
        <w:t>дов функциониро</w:t>
      </w:r>
      <w:r w:rsidRPr="00F274E8">
        <w:rPr>
          <w:spacing w:val="30"/>
          <w:sz w:val="28"/>
          <w:szCs w:val="28"/>
        </w:rPr>
        <w:t>вания образов</w:t>
      </w:r>
      <w:r w:rsidR="00BE64F2" w:rsidRPr="00F274E8">
        <w:rPr>
          <w:spacing w:val="30"/>
          <w:sz w:val="28"/>
          <w:szCs w:val="28"/>
        </w:rPr>
        <w:t>ательного учреждения, направлен</w:t>
      </w:r>
      <w:r w:rsidRPr="00F274E8">
        <w:rPr>
          <w:spacing w:val="30"/>
          <w:sz w:val="28"/>
          <w:szCs w:val="28"/>
        </w:rPr>
        <w:t xml:space="preserve">ных на всестороннее развитие личности субъекта образовательного процесса в гармонии трех ее начал – духовного, нравственного, физического [2]. Субъектами образовательного процесса, по мнению И. П. </w:t>
      </w:r>
      <w:proofErr w:type="spellStart"/>
      <w:r w:rsidRPr="00F274E8">
        <w:rPr>
          <w:spacing w:val="30"/>
          <w:sz w:val="28"/>
          <w:szCs w:val="28"/>
        </w:rPr>
        <w:t>Мавзютовой</w:t>
      </w:r>
      <w:proofErr w:type="spellEnd"/>
      <w:r w:rsidRPr="00F274E8">
        <w:rPr>
          <w:spacing w:val="30"/>
          <w:sz w:val="28"/>
          <w:szCs w:val="28"/>
        </w:rPr>
        <w:t>, являются студенты, преподавател</w:t>
      </w:r>
      <w:r w:rsidR="00BE64F2" w:rsidRPr="00F274E8">
        <w:rPr>
          <w:spacing w:val="30"/>
          <w:sz w:val="28"/>
          <w:szCs w:val="28"/>
        </w:rPr>
        <w:t>и и сотрудники. Основные направ</w:t>
      </w:r>
      <w:r w:rsidRPr="00F274E8">
        <w:rPr>
          <w:spacing w:val="30"/>
          <w:sz w:val="28"/>
          <w:szCs w:val="28"/>
        </w:rPr>
        <w:t>ления создан</w:t>
      </w:r>
      <w:r w:rsidR="00BE64F2" w:rsidRPr="00F274E8">
        <w:rPr>
          <w:spacing w:val="30"/>
          <w:sz w:val="28"/>
          <w:szCs w:val="28"/>
        </w:rPr>
        <w:t xml:space="preserve">ия оптимального </w:t>
      </w:r>
      <w:proofErr w:type="spellStart"/>
      <w:r w:rsidR="00BE64F2" w:rsidRPr="00F274E8">
        <w:rPr>
          <w:spacing w:val="30"/>
          <w:sz w:val="28"/>
          <w:szCs w:val="28"/>
        </w:rPr>
        <w:t>здоровьесберега</w:t>
      </w:r>
      <w:r w:rsidRPr="00F274E8">
        <w:rPr>
          <w:spacing w:val="30"/>
          <w:sz w:val="28"/>
          <w:szCs w:val="28"/>
        </w:rPr>
        <w:t>ющего</w:t>
      </w:r>
      <w:proofErr w:type="spellEnd"/>
      <w:r w:rsidRPr="00F274E8">
        <w:rPr>
          <w:spacing w:val="30"/>
          <w:sz w:val="28"/>
          <w:szCs w:val="28"/>
        </w:rPr>
        <w:t xml:space="preserve"> пространства автор определяет </w:t>
      </w:r>
      <w:proofErr w:type="gramStart"/>
      <w:r w:rsidRPr="00F274E8">
        <w:rPr>
          <w:spacing w:val="30"/>
          <w:sz w:val="28"/>
          <w:szCs w:val="28"/>
        </w:rPr>
        <w:t>следую-</w:t>
      </w:r>
      <w:proofErr w:type="spellStart"/>
      <w:r w:rsidRPr="00F274E8">
        <w:rPr>
          <w:spacing w:val="30"/>
          <w:sz w:val="28"/>
          <w:szCs w:val="28"/>
        </w:rPr>
        <w:t>щим</w:t>
      </w:r>
      <w:proofErr w:type="spellEnd"/>
      <w:proofErr w:type="gramEnd"/>
      <w:r w:rsidRPr="00F274E8">
        <w:rPr>
          <w:spacing w:val="30"/>
          <w:sz w:val="28"/>
          <w:szCs w:val="28"/>
        </w:rPr>
        <w:t xml:space="preserve"> образом: </w:t>
      </w:r>
    </w:p>
    <w:p w:rsidR="007848BD" w:rsidRPr="00F274E8" w:rsidRDefault="007848BD" w:rsidP="00EC470E">
      <w:pPr>
        <w:pStyle w:val="Default"/>
        <w:spacing w:after="16"/>
        <w:ind w:firstLine="567"/>
        <w:jc w:val="both"/>
        <w:rPr>
          <w:spacing w:val="30"/>
          <w:sz w:val="28"/>
          <w:szCs w:val="28"/>
        </w:rPr>
      </w:pPr>
      <w:r w:rsidRPr="00F274E8">
        <w:rPr>
          <w:spacing w:val="30"/>
          <w:sz w:val="28"/>
          <w:szCs w:val="28"/>
        </w:rPr>
        <w:t xml:space="preserve">− создание оптимального управленческого механизма, обеспечивающего мотивированное и директивное </w:t>
      </w:r>
      <w:r w:rsidR="00BE64F2" w:rsidRPr="00F274E8">
        <w:rPr>
          <w:spacing w:val="30"/>
          <w:sz w:val="28"/>
          <w:szCs w:val="28"/>
        </w:rPr>
        <w:t>участие всех субъектов образова</w:t>
      </w:r>
      <w:r w:rsidRPr="00F274E8">
        <w:rPr>
          <w:spacing w:val="30"/>
          <w:sz w:val="28"/>
          <w:szCs w:val="28"/>
        </w:rPr>
        <w:t>тельного проце</w:t>
      </w:r>
      <w:r w:rsidR="00BE64F2" w:rsidRPr="00F274E8">
        <w:rPr>
          <w:spacing w:val="30"/>
          <w:sz w:val="28"/>
          <w:szCs w:val="28"/>
        </w:rPr>
        <w:t xml:space="preserve">сса в подготовке </w:t>
      </w:r>
      <w:proofErr w:type="spellStart"/>
      <w:r w:rsidR="00BE64F2" w:rsidRPr="00F274E8">
        <w:rPr>
          <w:spacing w:val="30"/>
          <w:sz w:val="28"/>
          <w:szCs w:val="28"/>
        </w:rPr>
        <w:t>конкурентноспо</w:t>
      </w:r>
      <w:r w:rsidRPr="00F274E8">
        <w:rPr>
          <w:spacing w:val="30"/>
          <w:sz w:val="28"/>
          <w:szCs w:val="28"/>
        </w:rPr>
        <w:t>собных</w:t>
      </w:r>
      <w:proofErr w:type="spellEnd"/>
      <w:r w:rsidRPr="00F274E8">
        <w:rPr>
          <w:spacing w:val="30"/>
          <w:sz w:val="28"/>
          <w:szCs w:val="28"/>
        </w:rPr>
        <w:t xml:space="preserve"> специа</w:t>
      </w:r>
      <w:r w:rsidR="00BE64F2" w:rsidRPr="00F274E8">
        <w:rPr>
          <w:spacing w:val="30"/>
          <w:sz w:val="28"/>
          <w:szCs w:val="28"/>
        </w:rPr>
        <w:t xml:space="preserve">листов в условиях </w:t>
      </w:r>
      <w:proofErr w:type="spellStart"/>
      <w:r w:rsidR="00BE64F2" w:rsidRPr="00F274E8">
        <w:rPr>
          <w:spacing w:val="30"/>
          <w:sz w:val="28"/>
          <w:szCs w:val="28"/>
        </w:rPr>
        <w:t>здоровьесбере</w:t>
      </w:r>
      <w:r w:rsidRPr="00F274E8">
        <w:rPr>
          <w:spacing w:val="30"/>
          <w:sz w:val="28"/>
          <w:szCs w:val="28"/>
        </w:rPr>
        <w:t>жения</w:t>
      </w:r>
      <w:proofErr w:type="spellEnd"/>
      <w:r w:rsidRPr="00F274E8">
        <w:rPr>
          <w:spacing w:val="30"/>
          <w:sz w:val="28"/>
          <w:szCs w:val="28"/>
        </w:rPr>
        <w:t>;</w:t>
      </w:r>
    </w:p>
    <w:p w:rsidR="007848BD" w:rsidRPr="00F274E8" w:rsidRDefault="007848BD" w:rsidP="00EC470E">
      <w:pPr>
        <w:pStyle w:val="Default"/>
        <w:spacing w:after="16"/>
        <w:ind w:firstLine="567"/>
        <w:jc w:val="both"/>
        <w:rPr>
          <w:spacing w:val="30"/>
          <w:sz w:val="28"/>
          <w:szCs w:val="28"/>
        </w:rPr>
      </w:pPr>
      <w:r w:rsidRPr="00F274E8">
        <w:rPr>
          <w:spacing w:val="30"/>
          <w:sz w:val="28"/>
          <w:szCs w:val="28"/>
        </w:rPr>
        <w:t>− создание</w:t>
      </w:r>
      <w:r w:rsidR="00BE64F2" w:rsidRPr="00F274E8">
        <w:rPr>
          <w:spacing w:val="30"/>
          <w:sz w:val="28"/>
          <w:szCs w:val="28"/>
        </w:rPr>
        <w:t xml:space="preserve"> нормативной базы учебного заве</w:t>
      </w:r>
      <w:r w:rsidRPr="00F274E8">
        <w:rPr>
          <w:spacing w:val="30"/>
          <w:sz w:val="28"/>
          <w:szCs w:val="28"/>
        </w:rPr>
        <w:t>дения, закре</w:t>
      </w:r>
      <w:r w:rsidR="00BE64F2" w:rsidRPr="00F274E8">
        <w:rPr>
          <w:spacing w:val="30"/>
          <w:sz w:val="28"/>
          <w:szCs w:val="28"/>
        </w:rPr>
        <w:t>пляющей права и обязанности каж</w:t>
      </w:r>
      <w:r w:rsidRPr="00F274E8">
        <w:rPr>
          <w:spacing w:val="30"/>
          <w:sz w:val="28"/>
          <w:szCs w:val="28"/>
        </w:rPr>
        <w:t>дого участника образовательного процесса по сохранению и укреплению здоровья;</w:t>
      </w:r>
    </w:p>
    <w:p w:rsidR="007848BD" w:rsidRPr="00F274E8" w:rsidRDefault="007848BD" w:rsidP="00EC470E">
      <w:pPr>
        <w:pStyle w:val="Default"/>
        <w:spacing w:after="16"/>
        <w:ind w:firstLine="567"/>
        <w:jc w:val="both"/>
        <w:rPr>
          <w:spacing w:val="30"/>
          <w:sz w:val="28"/>
          <w:szCs w:val="28"/>
        </w:rPr>
      </w:pPr>
      <w:r w:rsidRPr="00F274E8">
        <w:rPr>
          <w:spacing w:val="30"/>
          <w:sz w:val="28"/>
          <w:szCs w:val="28"/>
        </w:rPr>
        <w:t>− создание материально-технической базы в соответствии</w:t>
      </w:r>
      <w:r w:rsidR="00BE64F2" w:rsidRPr="00F274E8">
        <w:rPr>
          <w:spacing w:val="30"/>
          <w:sz w:val="28"/>
          <w:szCs w:val="28"/>
        </w:rPr>
        <w:t xml:space="preserve"> с санитарно-гигиеническими нор</w:t>
      </w:r>
      <w:r w:rsidRPr="00F274E8">
        <w:rPr>
          <w:spacing w:val="30"/>
          <w:sz w:val="28"/>
          <w:szCs w:val="28"/>
        </w:rPr>
        <w:t>мами и прав</w:t>
      </w:r>
      <w:r w:rsidR="00BE64F2" w:rsidRPr="00F274E8">
        <w:rPr>
          <w:spacing w:val="30"/>
          <w:sz w:val="28"/>
          <w:szCs w:val="28"/>
        </w:rPr>
        <w:t>илами: содержание и функциониро</w:t>
      </w:r>
      <w:r w:rsidRPr="00F274E8">
        <w:rPr>
          <w:spacing w:val="30"/>
          <w:sz w:val="28"/>
          <w:szCs w:val="28"/>
        </w:rPr>
        <w:t>вание объекта, обеспечение рационального и сбалансированного питания, о</w:t>
      </w:r>
      <w:r w:rsidR="00BE64F2" w:rsidRPr="00F274E8">
        <w:rPr>
          <w:spacing w:val="30"/>
          <w:sz w:val="28"/>
          <w:szCs w:val="28"/>
        </w:rPr>
        <w:t>рганизация меди</w:t>
      </w:r>
      <w:r w:rsidRPr="00F274E8">
        <w:rPr>
          <w:spacing w:val="30"/>
          <w:sz w:val="28"/>
          <w:szCs w:val="28"/>
        </w:rPr>
        <w:t>цинского обслуживания;</w:t>
      </w:r>
    </w:p>
    <w:p w:rsidR="007848BD" w:rsidRPr="00F274E8" w:rsidRDefault="007848BD" w:rsidP="00EC470E">
      <w:pPr>
        <w:pStyle w:val="Default"/>
        <w:spacing w:after="16"/>
        <w:ind w:firstLine="567"/>
        <w:jc w:val="both"/>
        <w:rPr>
          <w:spacing w:val="30"/>
          <w:sz w:val="28"/>
          <w:szCs w:val="28"/>
        </w:rPr>
      </w:pPr>
      <w:r w:rsidRPr="00F274E8">
        <w:rPr>
          <w:spacing w:val="30"/>
          <w:sz w:val="28"/>
          <w:szCs w:val="28"/>
        </w:rPr>
        <w:lastRenderedPageBreak/>
        <w:t>− системат</w:t>
      </w:r>
      <w:r w:rsidR="00BE64F2" w:rsidRPr="00F274E8">
        <w:rPr>
          <w:spacing w:val="30"/>
          <w:sz w:val="28"/>
          <w:szCs w:val="28"/>
        </w:rPr>
        <w:t>ическое обучение субъектов обра</w:t>
      </w:r>
      <w:r w:rsidRPr="00F274E8">
        <w:rPr>
          <w:spacing w:val="30"/>
          <w:sz w:val="28"/>
          <w:szCs w:val="28"/>
        </w:rPr>
        <w:t xml:space="preserve">зовательного процесса правилам техники </w:t>
      </w:r>
      <w:proofErr w:type="gramStart"/>
      <w:r w:rsidRPr="00F274E8">
        <w:rPr>
          <w:spacing w:val="30"/>
          <w:sz w:val="28"/>
          <w:szCs w:val="28"/>
        </w:rPr>
        <w:t>без-опасности</w:t>
      </w:r>
      <w:proofErr w:type="gramEnd"/>
      <w:r w:rsidRPr="00F274E8">
        <w:rPr>
          <w:spacing w:val="30"/>
          <w:sz w:val="28"/>
          <w:szCs w:val="28"/>
        </w:rPr>
        <w:t>;</w:t>
      </w:r>
    </w:p>
    <w:p w:rsidR="007848BD" w:rsidRPr="00F274E8" w:rsidRDefault="007848BD" w:rsidP="00EC470E">
      <w:pPr>
        <w:pStyle w:val="Default"/>
        <w:ind w:firstLine="567"/>
        <w:jc w:val="both"/>
        <w:rPr>
          <w:spacing w:val="30"/>
          <w:sz w:val="28"/>
          <w:szCs w:val="28"/>
        </w:rPr>
      </w:pPr>
      <w:r w:rsidRPr="00F274E8">
        <w:rPr>
          <w:spacing w:val="30"/>
          <w:sz w:val="28"/>
          <w:szCs w:val="28"/>
        </w:rPr>
        <w:t>− проведение диагностики психофизического состояния студентов и педагогов и его психолого-педагогическая коррекция для ут</w:t>
      </w:r>
      <w:r w:rsidR="00BE64F2" w:rsidRPr="00F274E8">
        <w:rPr>
          <w:spacing w:val="30"/>
          <w:sz w:val="28"/>
          <w:szCs w:val="28"/>
        </w:rPr>
        <w:t>верждения здо</w:t>
      </w:r>
      <w:r w:rsidRPr="00F274E8">
        <w:rPr>
          <w:spacing w:val="30"/>
          <w:sz w:val="28"/>
          <w:szCs w:val="28"/>
        </w:rPr>
        <w:t>рового образа жизни как формы бытия;</w:t>
      </w:r>
    </w:p>
    <w:p w:rsidR="007848BD" w:rsidRPr="00F274E8" w:rsidRDefault="007848BD" w:rsidP="00EC470E">
      <w:pPr>
        <w:pStyle w:val="Default"/>
        <w:ind w:firstLine="567"/>
        <w:jc w:val="both"/>
        <w:rPr>
          <w:spacing w:val="30"/>
          <w:sz w:val="28"/>
          <w:szCs w:val="28"/>
        </w:rPr>
      </w:pPr>
    </w:p>
    <w:p w:rsidR="007848BD" w:rsidRPr="00F274E8" w:rsidRDefault="007848BD" w:rsidP="00EC470E">
      <w:pPr>
        <w:pStyle w:val="Default"/>
        <w:spacing w:after="14"/>
        <w:ind w:firstLine="567"/>
        <w:jc w:val="both"/>
        <w:rPr>
          <w:spacing w:val="30"/>
          <w:sz w:val="28"/>
          <w:szCs w:val="28"/>
        </w:rPr>
      </w:pPr>
      <w:r w:rsidRPr="00F274E8">
        <w:rPr>
          <w:spacing w:val="30"/>
          <w:sz w:val="28"/>
          <w:szCs w:val="28"/>
        </w:rPr>
        <w:t>− обучение преподавателей и сотрудников навыкам сохра</w:t>
      </w:r>
      <w:r w:rsidR="00BE64F2" w:rsidRPr="00F274E8">
        <w:rPr>
          <w:spacing w:val="30"/>
          <w:sz w:val="28"/>
          <w:szCs w:val="28"/>
        </w:rPr>
        <w:t>нения и укрепления здоровья, сво</w:t>
      </w:r>
      <w:r w:rsidRPr="00F274E8">
        <w:rPr>
          <w:spacing w:val="30"/>
          <w:sz w:val="28"/>
          <w:szCs w:val="28"/>
        </w:rPr>
        <w:t>его и окружающих;</w:t>
      </w:r>
    </w:p>
    <w:p w:rsidR="007848BD" w:rsidRPr="00F274E8" w:rsidRDefault="007848BD" w:rsidP="00EC470E">
      <w:pPr>
        <w:pStyle w:val="Default"/>
        <w:spacing w:after="14"/>
        <w:ind w:firstLine="567"/>
        <w:jc w:val="both"/>
        <w:rPr>
          <w:spacing w:val="30"/>
          <w:sz w:val="28"/>
          <w:szCs w:val="28"/>
        </w:rPr>
      </w:pPr>
      <w:r w:rsidRPr="00F274E8">
        <w:rPr>
          <w:spacing w:val="30"/>
          <w:sz w:val="28"/>
          <w:szCs w:val="28"/>
        </w:rPr>
        <w:t>− оптимальная, физиологически оправданная организация учебного процесса; учебно-методическое обеспечение, соответствующее разным адаптационным способностям учащихся; коррекция содержания образования;</w:t>
      </w:r>
    </w:p>
    <w:p w:rsidR="007848BD" w:rsidRPr="00F274E8" w:rsidRDefault="007848BD" w:rsidP="00EC470E">
      <w:pPr>
        <w:pStyle w:val="Default"/>
        <w:spacing w:after="14"/>
        <w:ind w:firstLine="567"/>
        <w:jc w:val="both"/>
        <w:rPr>
          <w:spacing w:val="30"/>
          <w:sz w:val="28"/>
          <w:szCs w:val="28"/>
        </w:rPr>
      </w:pPr>
      <w:r w:rsidRPr="00F274E8">
        <w:rPr>
          <w:spacing w:val="30"/>
          <w:sz w:val="28"/>
          <w:szCs w:val="28"/>
        </w:rPr>
        <w:t>− органи</w:t>
      </w:r>
      <w:r w:rsidR="00BE64F2" w:rsidRPr="00F274E8">
        <w:rPr>
          <w:spacing w:val="30"/>
          <w:sz w:val="28"/>
          <w:szCs w:val="28"/>
        </w:rPr>
        <w:t xml:space="preserve">зация </w:t>
      </w:r>
      <w:proofErr w:type="spellStart"/>
      <w:r w:rsidR="00BE64F2" w:rsidRPr="00F274E8">
        <w:rPr>
          <w:spacing w:val="30"/>
          <w:sz w:val="28"/>
          <w:szCs w:val="28"/>
        </w:rPr>
        <w:t>внеучебной</w:t>
      </w:r>
      <w:proofErr w:type="spellEnd"/>
      <w:r w:rsidR="00BE64F2" w:rsidRPr="00F274E8">
        <w:rPr>
          <w:spacing w:val="30"/>
          <w:sz w:val="28"/>
          <w:szCs w:val="28"/>
        </w:rPr>
        <w:t xml:space="preserve"> работы, направ</w:t>
      </w:r>
      <w:r w:rsidRPr="00F274E8">
        <w:rPr>
          <w:spacing w:val="30"/>
          <w:sz w:val="28"/>
          <w:szCs w:val="28"/>
        </w:rPr>
        <w:t>ленной на реализацию потребностей и возможностей студен</w:t>
      </w:r>
      <w:r w:rsidR="00BE64F2" w:rsidRPr="00F274E8">
        <w:rPr>
          <w:spacing w:val="30"/>
          <w:sz w:val="28"/>
          <w:szCs w:val="28"/>
        </w:rPr>
        <w:t>тов и преподавателей, формирова</w:t>
      </w:r>
      <w:r w:rsidRPr="00F274E8">
        <w:rPr>
          <w:spacing w:val="30"/>
          <w:sz w:val="28"/>
          <w:szCs w:val="28"/>
        </w:rPr>
        <w:t>ние у них потребности в здоровом образе жизни; обучение здоро</w:t>
      </w:r>
      <w:r w:rsidR="00BE64F2" w:rsidRPr="00F274E8">
        <w:rPr>
          <w:spacing w:val="30"/>
          <w:sz w:val="28"/>
          <w:szCs w:val="28"/>
        </w:rPr>
        <w:t>вому образу жизни, его пропаган</w:t>
      </w:r>
      <w:r w:rsidRPr="00F274E8">
        <w:rPr>
          <w:spacing w:val="30"/>
          <w:sz w:val="28"/>
          <w:szCs w:val="28"/>
        </w:rPr>
        <w:t>да;</w:t>
      </w:r>
    </w:p>
    <w:p w:rsidR="007848BD" w:rsidRPr="00F274E8" w:rsidRDefault="007848BD" w:rsidP="00EC470E">
      <w:pPr>
        <w:pStyle w:val="Default"/>
        <w:ind w:firstLine="567"/>
        <w:jc w:val="both"/>
        <w:rPr>
          <w:spacing w:val="30"/>
          <w:sz w:val="28"/>
          <w:szCs w:val="28"/>
        </w:rPr>
      </w:pPr>
      <w:r w:rsidRPr="00F274E8">
        <w:rPr>
          <w:spacing w:val="30"/>
          <w:sz w:val="28"/>
          <w:szCs w:val="28"/>
        </w:rPr>
        <w:t>− формирование физической культуры как фактора гармоничного</w:t>
      </w:r>
      <w:r w:rsidR="00BE64F2" w:rsidRPr="00F274E8">
        <w:rPr>
          <w:spacing w:val="30"/>
          <w:sz w:val="28"/>
          <w:szCs w:val="28"/>
        </w:rPr>
        <w:t xml:space="preserve"> </w:t>
      </w:r>
      <w:r w:rsidRPr="00F274E8">
        <w:rPr>
          <w:spacing w:val="30"/>
          <w:sz w:val="28"/>
          <w:szCs w:val="28"/>
        </w:rPr>
        <w:t>развития физических и духовных качеств личности, организация групп для занятия фи</w:t>
      </w:r>
      <w:r w:rsidR="00BE64F2" w:rsidRPr="00F274E8">
        <w:rPr>
          <w:spacing w:val="30"/>
          <w:sz w:val="28"/>
          <w:szCs w:val="28"/>
        </w:rPr>
        <w:t>зкультурой лиц с различной пато</w:t>
      </w:r>
      <w:r w:rsidRPr="00F274E8">
        <w:rPr>
          <w:spacing w:val="30"/>
          <w:sz w:val="28"/>
          <w:szCs w:val="28"/>
        </w:rPr>
        <w:t>логией [2].</w:t>
      </w:r>
    </w:p>
    <w:p w:rsidR="007848BD" w:rsidRPr="00F274E8" w:rsidRDefault="007848BD" w:rsidP="00EC470E">
      <w:pPr>
        <w:pStyle w:val="Default"/>
        <w:ind w:firstLine="567"/>
        <w:jc w:val="both"/>
        <w:rPr>
          <w:spacing w:val="30"/>
          <w:sz w:val="28"/>
          <w:szCs w:val="28"/>
        </w:rPr>
      </w:pPr>
      <w:r w:rsidRPr="00F274E8">
        <w:rPr>
          <w:spacing w:val="30"/>
          <w:sz w:val="28"/>
          <w:szCs w:val="28"/>
        </w:rPr>
        <w:t>С нашей</w:t>
      </w:r>
      <w:r w:rsidR="00BE64F2" w:rsidRPr="00F274E8">
        <w:rPr>
          <w:spacing w:val="30"/>
          <w:sz w:val="28"/>
          <w:szCs w:val="28"/>
        </w:rPr>
        <w:t xml:space="preserve"> точки зрения, субъектами </w:t>
      </w:r>
      <w:proofErr w:type="spellStart"/>
      <w:r w:rsidR="00BE64F2" w:rsidRPr="00F274E8">
        <w:rPr>
          <w:spacing w:val="30"/>
          <w:sz w:val="28"/>
          <w:szCs w:val="28"/>
        </w:rPr>
        <w:t>здоро</w:t>
      </w:r>
      <w:r w:rsidRPr="00F274E8">
        <w:rPr>
          <w:spacing w:val="30"/>
          <w:sz w:val="28"/>
          <w:szCs w:val="28"/>
        </w:rPr>
        <w:t>вьесберегающей</w:t>
      </w:r>
      <w:proofErr w:type="spellEnd"/>
      <w:r w:rsidRPr="00F274E8">
        <w:rPr>
          <w:spacing w:val="30"/>
          <w:sz w:val="28"/>
          <w:szCs w:val="28"/>
        </w:rPr>
        <w:t xml:space="preserve"> среды должны быть не только учащиеся и пр</w:t>
      </w:r>
      <w:r w:rsidR="00BE64F2" w:rsidRPr="00F274E8">
        <w:rPr>
          <w:spacing w:val="30"/>
          <w:sz w:val="28"/>
          <w:szCs w:val="28"/>
        </w:rPr>
        <w:t>еподаватели, а также все специа</w:t>
      </w:r>
      <w:r w:rsidRPr="00F274E8">
        <w:rPr>
          <w:spacing w:val="30"/>
          <w:sz w:val="28"/>
          <w:szCs w:val="28"/>
        </w:rPr>
        <w:t>листы, работ</w:t>
      </w:r>
      <w:r w:rsidR="00BE64F2" w:rsidRPr="00F274E8">
        <w:rPr>
          <w:spacing w:val="30"/>
          <w:sz w:val="28"/>
          <w:szCs w:val="28"/>
        </w:rPr>
        <w:t>ающие в образовательном учрежде</w:t>
      </w:r>
      <w:r w:rsidRPr="00F274E8">
        <w:rPr>
          <w:spacing w:val="30"/>
          <w:sz w:val="28"/>
          <w:szCs w:val="28"/>
        </w:rPr>
        <w:t>нии, и, конеч</w:t>
      </w:r>
      <w:r w:rsidR="00BE64F2" w:rsidRPr="00F274E8">
        <w:rPr>
          <w:spacing w:val="30"/>
          <w:sz w:val="28"/>
          <w:szCs w:val="28"/>
        </w:rPr>
        <w:t>но же, родители. Поэтому мы счи</w:t>
      </w:r>
      <w:r w:rsidRPr="00F274E8">
        <w:rPr>
          <w:spacing w:val="30"/>
          <w:sz w:val="28"/>
          <w:szCs w:val="28"/>
        </w:rPr>
        <w:t>таем необходимым формирование ценностных ориентаций и установок на здоровье и здоровый образ жизни в</w:t>
      </w:r>
      <w:r w:rsidR="00BE64F2" w:rsidRPr="00F274E8">
        <w:rPr>
          <w:spacing w:val="30"/>
          <w:sz w:val="28"/>
          <w:szCs w:val="28"/>
        </w:rPr>
        <w:t>сех основных субъектов образова</w:t>
      </w:r>
      <w:r w:rsidRPr="00F274E8">
        <w:rPr>
          <w:spacing w:val="30"/>
          <w:sz w:val="28"/>
          <w:szCs w:val="28"/>
        </w:rPr>
        <w:t>тельной среды</w:t>
      </w:r>
      <w:r w:rsidR="00BE64F2" w:rsidRPr="00F274E8">
        <w:rPr>
          <w:spacing w:val="30"/>
          <w:sz w:val="28"/>
          <w:szCs w:val="28"/>
        </w:rPr>
        <w:t xml:space="preserve"> через их систематическое обуче</w:t>
      </w:r>
      <w:r w:rsidRPr="00F274E8">
        <w:rPr>
          <w:spacing w:val="30"/>
          <w:sz w:val="28"/>
          <w:szCs w:val="28"/>
        </w:rPr>
        <w:t xml:space="preserve">ние (см. Таблицу 1). </w:t>
      </w:r>
    </w:p>
    <w:p w:rsidR="007848BD" w:rsidRPr="00F274E8" w:rsidRDefault="007848BD" w:rsidP="00EC470E">
      <w:pPr>
        <w:pStyle w:val="Default"/>
        <w:ind w:firstLine="567"/>
        <w:jc w:val="both"/>
        <w:rPr>
          <w:spacing w:val="30"/>
          <w:sz w:val="28"/>
          <w:szCs w:val="28"/>
        </w:rPr>
      </w:pPr>
      <w:r w:rsidRPr="00F274E8">
        <w:rPr>
          <w:bCs/>
          <w:spacing w:val="30"/>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694"/>
        <w:gridCol w:w="3402"/>
      </w:tblGrid>
      <w:tr w:rsidR="007848BD" w:rsidRPr="00F274E8" w:rsidTr="00EC470E">
        <w:trPr>
          <w:trHeight w:val="81"/>
        </w:trPr>
        <w:tc>
          <w:tcPr>
            <w:tcW w:w="9039" w:type="dxa"/>
            <w:gridSpan w:val="3"/>
          </w:tcPr>
          <w:p w:rsidR="007848BD" w:rsidRPr="00F274E8" w:rsidRDefault="007848BD" w:rsidP="00EC470E">
            <w:pPr>
              <w:pStyle w:val="Default"/>
              <w:ind w:firstLine="567"/>
              <w:jc w:val="both"/>
              <w:rPr>
                <w:spacing w:val="30"/>
                <w:sz w:val="28"/>
                <w:szCs w:val="28"/>
              </w:rPr>
            </w:pPr>
            <w:r w:rsidRPr="00F274E8">
              <w:rPr>
                <w:bCs/>
                <w:spacing w:val="30"/>
                <w:sz w:val="28"/>
                <w:szCs w:val="28"/>
              </w:rPr>
              <w:t xml:space="preserve">Деятельность образовательных учреждений по сохранению и укреплению здоровья </w:t>
            </w:r>
            <w:proofErr w:type="spellStart"/>
            <w:r w:rsidRPr="00F274E8">
              <w:rPr>
                <w:bCs/>
                <w:spacing w:val="30"/>
                <w:sz w:val="28"/>
                <w:szCs w:val="28"/>
              </w:rPr>
              <w:t>учащихся</w:t>
            </w:r>
            <w:r w:rsidRPr="00F274E8">
              <w:rPr>
                <w:spacing w:val="30"/>
                <w:sz w:val="28"/>
                <w:szCs w:val="28"/>
              </w:rPr>
              <w:t>УЧАЩИЕСЯ</w:t>
            </w:r>
            <w:proofErr w:type="spellEnd"/>
            <w:r w:rsidRPr="00F274E8">
              <w:rPr>
                <w:spacing w:val="30"/>
                <w:sz w:val="28"/>
                <w:szCs w:val="28"/>
              </w:rPr>
              <w:t xml:space="preserve"> </w:t>
            </w:r>
          </w:p>
        </w:tc>
      </w:tr>
      <w:tr w:rsidR="007848BD" w:rsidRPr="00F274E8" w:rsidTr="00EC470E">
        <w:trPr>
          <w:trHeight w:val="81"/>
        </w:trPr>
        <w:tc>
          <w:tcPr>
            <w:tcW w:w="9039" w:type="dxa"/>
            <w:gridSpan w:val="3"/>
          </w:tcPr>
          <w:p w:rsidR="007848BD" w:rsidRPr="00F274E8" w:rsidRDefault="007848BD" w:rsidP="00EC470E">
            <w:pPr>
              <w:pStyle w:val="Default"/>
              <w:ind w:firstLine="567"/>
              <w:jc w:val="both"/>
              <w:rPr>
                <w:spacing w:val="30"/>
                <w:sz w:val="28"/>
                <w:szCs w:val="28"/>
              </w:rPr>
            </w:pPr>
            <w:r w:rsidRPr="00F274E8">
              <w:rPr>
                <w:spacing w:val="30"/>
                <w:sz w:val="28"/>
                <w:szCs w:val="28"/>
              </w:rPr>
              <w:t xml:space="preserve">1. Создание оптимальных </w:t>
            </w:r>
            <w:proofErr w:type="spellStart"/>
            <w:r w:rsidRPr="00F274E8">
              <w:rPr>
                <w:spacing w:val="30"/>
                <w:sz w:val="28"/>
                <w:szCs w:val="28"/>
              </w:rPr>
              <w:t>внешнесредовых</w:t>
            </w:r>
            <w:proofErr w:type="spellEnd"/>
            <w:r w:rsidRPr="00F274E8">
              <w:rPr>
                <w:spacing w:val="30"/>
                <w:sz w:val="28"/>
                <w:szCs w:val="28"/>
              </w:rPr>
              <w:t xml:space="preserve"> условий </w:t>
            </w:r>
          </w:p>
        </w:tc>
      </w:tr>
      <w:tr w:rsidR="007848BD" w:rsidRPr="00F274E8" w:rsidTr="00EC470E">
        <w:trPr>
          <w:trHeight w:val="483"/>
        </w:trPr>
        <w:tc>
          <w:tcPr>
            <w:tcW w:w="2943" w:type="dxa"/>
          </w:tcPr>
          <w:p w:rsidR="007848BD" w:rsidRPr="00F274E8" w:rsidRDefault="007848BD" w:rsidP="00EC470E">
            <w:pPr>
              <w:pStyle w:val="Default"/>
              <w:ind w:firstLine="567"/>
              <w:jc w:val="both"/>
              <w:rPr>
                <w:spacing w:val="30"/>
                <w:sz w:val="28"/>
                <w:szCs w:val="28"/>
              </w:rPr>
            </w:pPr>
            <w:r w:rsidRPr="00F274E8">
              <w:rPr>
                <w:spacing w:val="30"/>
                <w:sz w:val="28"/>
                <w:szCs w:val="28"/>
              </w:rPr>
              <w:t xml:space="preserve">Выполнение требований </w:t>
            </w:r>
          </w:p>
          <w:p w:rsidR="007848BD" w:rsidRPr="00F274E8" w:rsidRDefault="007848BD" w:rsidP="00EC470E">
            <w:pPr>
              <w:pStyle w:val="Default"/>
              <w:ind w:firstLine="567"/>
              <w:jc w:val="both"/>
              <w:rPr>
                <w:spacing w:val="30"/>
                <w:sz w:val="28"/>
                <w:szCs w:val="28"/>
              </w:rPr>
            </w:pPr>
            <w:r w:rsidRPr="00F274E8">
              <w:rPr>
                <w:spacing w:val="30"/>
                <w:sz w:val="28"/>
                <w:szCs w:val="28"/>
              </w:rPr>
              <w:t xml:space="preserve">СанПиНов </w:t>
            </w:r>
          </w:p>
        </w:tc>
        <w:tc>
          <w:tcPr>
            <w:tcW w:w="2694" w:type="dxa"/>
          </w:tcPr>
          <w:p w:rsidR="007848BD" w:rsidRPr="00F274E8" w:rsidRDefault="007848BD" w:rsidP="00EC470E">
            <w:pPr>
              <w:pStyle w:val="Default"/>
              <w:ind w:firstLine="567"/>
              <w:jc w:val="both"/>
              <w:rPr>
                <w:spacing w:val="30"/>
                <w:sz w:val="28"/>
                <w:szCs w:val="28"/>
              </w:rPr>
            </w:pPr>
            <w:proofErr w:type="spellStart"/>
            <w:proofErr w:type="gramStart"/>
            <w:r w:rsidRPr="00F274E8">
              <w:rPr>
                <w:spacing w:val="30"/>
                <w:sz w:val="28"/>
                <w:szCs w:val="28"/>
              </w:rPr>
              <w:t>Доброжела</w:t>
            </w:r>
            <w:proofErr w:type="spellEnd"/>
            <w:r w:rsidRPr="00F274E8">
              <w:rPr>
                <w:spacing w:val="30"/>
                <w:sz w:val="28"/>
                <w:szCs w:val="28"/>
              </w:rPr>
              <w:t>-тельный</w:t>
            </w:r>
            <w:proofErr w:type="gramEnd"/>
            <w:r w:rsidRPr="00F274E8">
              <w:rPr>
                <w:spacing w:val="30"/>
                <w:sz w:val="28"/>
                <w:szCs w:val="28"/>
              </w:rPr>
              <w:t xml:space="preserve"> социально-</w:t>
            </w:r>
            <w:proofErr w:type="spellStart"/>
            <w:r w:rsidRPr="00F274E8">
              <w:rPr>
                <w:spacing w:val="30"/>
                <w:sz w:val="28"/>
                <w:szCs w:val="28"/>
              </w:rPr>
              <w:t>психологиче</w:t>
            </w:r>
            <w:proofErr w:type="spellEnd"/>
            <w:r w:rsidRPr="00F274E8">
              <w:rPr>
                <w:spacing w:val="30"/>
                <w:sz w:val="28"/>
                <w:szCs w:val="28"/>
              </w:rPr>
              <w:t>-</w:t>
            </w:r>
            <w:proofErr w:type="spellStart"/>
            <w:r w:rsidRPr="00F274E8">
              <w:rPr>
                <w:spacing w:val="30"/>
                <w:sz w:val="28"/>
                <w:szCs w:val="28"/>
              </w:rPr>
              <w:t>ский</w:t>
            </w:r>
            <w:proofErr w:type="spellEnd"/>
            <w:r w:rsidRPr="00F274E8">
              <w:rPr>
                <w:spacing w:val="30"/>
                <w:sz w:val="28"/>
                <w:szCs w:val="28"/>
              </w:rPr>
              <w:t xml:space="preserve"> климат </w:t>
            </w:r>
          </w:p>
        </w:tc>
        <w:tc>
          <w:tcPr>
            <w:tcW w:w="3402" w:type="dxa"/>
          </w:tcPr>
          <w:p w:rsidR="007848BD" w:rsidRPr="00F274E8" w:rsidRDefault="00BE64F2" w:rsidP="00EC470E">
            <w:pPr>
              <w:pStyle w:val="Default"/>
              <w:ind w:firstLine="567"/>
              <w:jc w:val="both"/>
              <w:rPr>
                <w:spacing w:val="30"/>
                <w:sz w:val="28"/>
                <w:szCs w:val="28"/>
              </w:rPr>
            </w:pPr>
            <w:proofErr w:type="spellStart"/>
            <w:r w:rsidRPr="00F274E8">
              <w:rPr>
                <w:spacing w:val="30"/>
                <w:sz w:val="28"/>
                <w:szCs w:val="28"/>
              </w:rPr>
              <w:t>Здоровьесберегаю</w:t>
            </w:r>
            <w:r w:rsidR="007848BD" w:rsidRPr="00F274E8">
              <w:rPr>
                <w:spacing w:val="30"/>
                <w:sz w:val="28"/>
                <w:szCs w:val="28"/>
              </w:rPr>
              <w:t>щие</w:t>
            </w:r>
            <w:proofErr w:type="spellEnd"/>
            <w:r w:rsidR="007848BD" w:rsidRPr="00F274E8">
              <w:rPr>
                <w:spacing w:val="30"/>
                <w:sz w:val="28"/>
                <w:szCs w:val="28"/>
              </w:rPr>
              <w:t xml:space="preserve"> технологии </w:t>
            </w:r>
          </w:p>
        </w:tc>
      </w:tr>
      <w:tr w:rsidR="007848BD" w:rsidRPr="00F274E8" w:rsidTr="00EC470E">
        <w:trPr>
          <w:trHeight w:val="681"/>
        </w:trPr>
        <w:tc>
          <w:tcPr>
            <w:tcW w:w="9039" w:type="dxa"/>
            <w:gridSpan w:val="3"/>
          </w:tcPr>
          <w:p w:rsidR="007848BD" w:rsidRPr="00F274E8" w:rsidRDefault="007848BD" w:rsidP="00EC470E">
            <w:pPr>
              <w:pStyle w:val="Default"/>
              <w:ind w:firstLine="567"/>
              <w:jc w:val="both"/>
              <w:rPr>
                <w:spacing w:val="30"/>
                <w:sz w:val="28"/>
                <w:szCs w:val="28"/>
              </w:rPr>
            </w:pPr>
            <w:r w:rsidRPr="00F274E8">
              <w:rPr>
                <w:bCs/>
                <w:spacing w:val="30"/>
                <w:sz w:val="28"/>
                <w:szCs w:val="28"/>
              </w:rPr>
              <w:t xml:space="preserve">2. Формирование у школьников навыков здорового </w:t>
            </w:r>
            <w:proofErr w:type="gramStart"/>
            <w:r w:rsidRPr="00F274E8">
              <w:rPr>
                <w:bCs/>
                <w:spacing w:val="30"/>
                <w:sz w:val="28"/>
                <w:szCs w:val="28"/>
              </w:rPr>
              <w:t>об-раза</w:t>
            </w:r>
            <w:proofErr w:type="gramEnd"/>
            <w:r w:rsidRPr="00F274E8">
              <w:rPr>
                <w:bCs/>
                <w:spacing w:val="30"/>
                <w:sz w:val="28"/>
                <w:szCs w:val="28"/>
              </w:rPr>
              <w:t xml:space="preserve"> жизни и ответств</w:t>
            </w:r>
            <w:r w:rsidR="00BE64F2" w:rsidRPr="00F274E8">
              <w:rPr>
                <w:bCs/>
                <w:spacing w:val="30"/>
                <w:sz w:val="28"/>
                <w:szCs w:val="28"/>
              </w:rPr>
              <w:t>енного отношения к своему здоро</w:t>
            </w:r>
            <w:r w:rsidRPr="00F274E8">
              <w:rPr>
                <w:bCs/>
                <w:spacing w:val="30"/>
                <w:sz w:val="28"/>
                <w:szCs w:val="28"/>
              </w:rPr>
              <w:t xml:space="preserve">вью </w:t>
            </w:r>
          </w:p>
          <w:p w:rsidR="007848BD" w:rsidRPr="00F274E8" w:rsidRDefault="007848BD" w:rsidP="00EC470E">
            <w:pPr>
              <w:pStyle w:val="Default"/>
              <w:ind w:firstLine="567"/>
              <w:jc w:val="both"/>
              <w:rPr>
                <w:spacing w:val="30"/>
                <w:sz w:val="28"/>
                <w:szCs w:val="28"/>
              </w:rPr>
            </w:pPr>
            <w:r w:rsidRPr="00F274E8">
              <w:rPr>
                <w:spacing w:val="30"/>
                <w:sz w:val="28"/>
                <w:szCs w:val="28"/>
              </w:rPr>
              <w:t xml:space="preserve">Через содержание учебных предметов </w:t>
            </w:r>
          </w:p>
          <w:p w:rsidR="007848BD" w:rsidRPr="00F274E8" w:rsidRDefault="007848BD" w:rsidP="00EC470E">
            <w:pPr>
              <w:pStyle w:val="Default"/>
              <w:ind w:firstLine="567"/>
              <w:jc w:val="both"/>
              <w:rPr>
                <w:spacing w:val="30"/>
                <w:sz w:val="28"/>
                <w:szCs w:val="28"/>
              </w:rPr>
            </w:pPr>
            <w:r w:rsidRPr="00F274E8">
              <w:rPr>
                <w:spacing w:val="30"/>
                <w:sz w:val="28"/>
                <w:szCs w:val="28"/>
              </w:rPr>
              <w:t xml:space="preserve">Через внеклассные мероприятия </w:t>
            </w:r>
          </w:p>
          <w:p w:rsidR="007848BD" w:rsidRPr="00F274E8" w:rsidRDefault="007848BD" w:rsidP="00EC470E">
            <w:pPr>
              <w:pStyle w:val="Default"/>
              <w:ind w:firstLine="567"/>
              <w:jc w:val="both"/>
              <w:rPr>
                <w:spacing w:val="30"/>
                <w:sz w:val="28"/>
                <w:szCs w:val="28"/>
              </w:rPr>
            </w:pPr>
            <w:r w:rsidRPr="00F274E8">
              <w:rPr>
                <w:spacing w:val="30"/>
                <w:sz w:val="28"/>
                <w:szCs w:val="28"/>
              </w:rPr>
              <w:t xml:space="preserve">Через введение факультативных курсов </w:t>
            </w:r>
          </w:p>
          <w:p w:rsidR="007848BD" w:rsidRPr="00F274E8" w:rsidRDefault="007848BD" w:rsidP="00EC470E">
            <w:pPr>
              <w:pStyle w:val="Default"/>
              <w:ind w:firstLine="567"/>
              <w:jc w:val="both"/>
              <w:rPr>
                <w:spacing w:val="30"/>
                <w:sz w:val="28"/>
                <w:szCs w:val="28"/>
              </w:rPr>
            </w:pPr>
            <w:r w:rsidRPr="00F274E8">
              <w:rPr>
                <w:spacing w:val="30"/>
                <w:sz w:val="28"/>
                <w:szCs w:val="28"/>
              </w:rPr>
              <w:lastRenderedPageBreak/>
              <w:t xml:space="preserve">Приглашение специалистов Центра ПМСС </w:t>
            </w:r>
          </w:p>
        </w:tc>
      </w:tr>
      <w:tr w:rsidR="007848BD" w:rsidRPr="00F274E8" w:rsidTr="00EC470E">
        <w:trPr>
          <w:trHeight w:val="80"/>
        </w:trPr>
        <w:tc>
          <w:tcPr>
            <w:tcW w:w="9039" w:type="dxa"/>
            <w:gridSpan w:val="3"/>
          </w:tcPr>
          <w:p w:rsidR="007848BD" w:rsidRPr="00F274E8" w:rsidRDefault="007848BD" w:rsidP="00EC470E">
            <w:pPr>
              <w:pStyle w:val="Default"/>
              <w:ind w:firstLine="567"/>
              <w:jc w:val="both"/>
              <w:rPr>
                <w:spacing w:val="30"/>
                <w:sz w:val="28"/>
                <w:szCs w:val="28"/>
              </w:rPr>
            </w:pPr>
            <w:r w:rsidRPr="00F274E8">
              <w:rPr>
                <w:bCs/>
                <w:spacing w:val="30"/>
                <w:sz w:val="28"/>
                <w:szCs w:val="28"/>
              </w:rPr>
              <w:lastRenderedPageBreak/>
              <w:t xml:space="preserve">УЧИТЕЛЯ </w:t>
            </w:r>
          </w:p>
        </w:tc>
      </w:tr>
      <w:tr w:rsidR="007848BD" w:rsidRPr="00F274E8" w:rsidTr="00EC470E">
        <w:trPr>
          <w:trHeight w:val="383"/>
        </w:trPr>
        <w:tc>
          <w:tcPr>
            <w:tcW w:w="2943" w:type="dxa"/>
          </w:tcPr>
          <w:p w:rsidR="007848BD" w:rsidRPr="00F274E8" w:rsidRDefault="007848BD" w:rsidP="00EC470E">
            <w:pPr>
              <w:pStyle w:val="Default"/>
              <w:ind w:firstLine="567"/>
              <w:jc w:val="both"/>
              <w:rPr>
                <w:spacing w:val="30"/>
                <w:sz w:val="28"/>
                <w:szCs w:val="28"/>
              </w:rPr>
            </w:pPr>
            <w:r w:rsidRPr="00F274E8">
              <w:rPr>
                <w:spacing w:val="30"/>
                <w:sz w:val="28"/>
                <w:szCs w:val="28"/>
              </w:rPr>
              <w:t xml:space="preserve">Мотивация </w:t>
            </w:r>
            <w:proofErr w:type="spellStart"/>
            <w:r w:rsidRPr="00F274E8">
              <w:rPr>
                <w:spacing w:val="30"/>
                <w:sz w:val="28"/>
                <w:szCs w:val="28"/>
              </w:rPr>
              <w:t>пед</w:t>
            </w:r>
            <w:proofErr w:type="spellEnd"/>
            <w:r w:rsidRPr="00F274E8">
              <w:rPr>
                <w:spacing w:val="30"/>
                <w:sz w:val="28"/>
                <w:szCs w:val="28"/>
              </w:rPr>
              <w:t xml:space="preserve">. коллектива на решение </w:t>
            </w:r>
            <w:proofErr w:type="gramStart"/>
            <w:r w:rsidRPr="00F274E8">
              <w:rPr>
                <w:spacing w:val="30"/>
                <w:sz w:val="28"/>
                <w:szCs w:val="28"/>
              </w:rPr>
              <w:t>про-</w:t>
            </w:r>
            <w:proofErr w:type="spellStart"/>
            <w:r w:rsidRPr="00F274E8">
              <w:rPr>
                <w:spacing w:val="30"/>
                <w:sz w:val="28"/>
                <w:szCs w:val="28"/>
              </w:rPr>
              <w:t>блемы</w:t>
            </w:r>
            <w:proofErr w:type="spellEnd"/>
            <w:proofErr w:type="gramEnd"/>
            <w:r w:rsidRPr="00F274E8">
              <w:rPr>
                <w:spacing w:val="30"/>
                <w:sz w:val="28"/>
                <w:szCs w:val="28"/>
              </w:rPr>
              <w:t xml:space="preserve"> здоровья </w:t>
            </w:r>
          </w:p>
        </w:tc>
        <w:tc>
          <w:tcPr>
            <w:tcW w:w="2694" w:type="dxa"/>
          </w:tcPr>
          <w:p w:rsidR="007848BD" w:rsidRPr="00F274E8" w:rsidRDefault="007848BD" w:rsidP="00EC470E">
            <w:pPr>
              <w:pStyle w:val="Default"/>
              <w:ind w:firstLine="567"/>
              <w:jc w:val="both"/>
              <w:rPr>
                <w:spacing w:val="30"/>
                <w:sz w:val="28"/>
                <w:szCs w:val="28"/>
              </w:rPr>
            </w:pPr>
            <w:r w:rsidRPr="00F274E8">
              <w:rPr>
                <w:spacing w:val="30"/>
                <w:sz w:val="28"/>
                <w:szCs w:val="28"/>
              </w:rPr>
              <w:t xml:space="preserve">Повышение квалификации </w:t>
            </w:r>
          </w:p>
        </w:tc>
        <w:tc>
          <w:tcPr>
            <w:tcW w:w="3402" w:type="dxa"/>
          </w:tcPr>
          <w:p w:rsidR="007848BD" w:rsidRPr="00F274E8" w:rsidRDefault="007848BD" w:rsidP="00EC470E">
            <w:pPr>
              <w:pStyle w:val="Default"/>
              <w:ind w:firstLine="567"/>
              <w:jc w:val="both"/>
              <w:rPr>
                <w:spacing w:val="30"/>
                <w:sz w:val="28"/>
                <w:szCs w:val="28"/>
              </w:rPr>
            </w:pPr>
            <w:r w:rsidRPr="00F274E8">
              <w:rPr>
                <w:spacing w:val="30"/>
                <w:sz w:val="28"/>
                <w:szCs w:val="28"/>
              </w:rPr>
              <w:t xml:space="preserve">Повышение личной ответственности </w:t>
            </w:r>
          </w:p>
        </w:tc>
      </w:tr>
      <w:tr w:rsidR="007848BD" w:rsidRPr="00F274E8" w:rsidTr="00EC470E">
        <w:trPr>
          <w:trHeight w:val="584"/>
        </w:trPr>
        <w:tc>
          <w:tcPr>
            <w:tcW w:w="2943" w:type="dxa"/>
          </w:tcPr>
          <w:p w:rsidR="007848BD" w:rsidRPr="00F274E8" w:rsidRDefault="007848BD" w:rsidP="00EC470E">
            <w:pPr>
              <w:pStyle w:val="Default"/>
              <w:ind w:firstLine="567"/>
              <w:jc w:val="both"/>
              <w:rPr>
                <w:spacing w:val="30"/>
                <w:sz w:val="28"/>
                <w:szCs w:val="28"/>
              </w:rPr>
            </w:pPr>
            <w:proofErr w:type="spellStart"/>
            <w:proofErr w:type="gramStart"/>
            <w:r w:rsidRPr="00F274E8">
              <w:rPr>
                <w:spacing w:val="30"/>
                <w:sz w:val="28"/>
                <w:szCs w:val="28"/>
              </w:rPr>
              <w:t>Психологиче-ские</w:t>
            </w:r>
            <w:proofErr w:type="spellEnd"/>
            <w:proofErr w:type="gramEnd"/>
            <w:r w:rsidRPr="00F274E8">
              <w:rPr>
                <w:spacing w:val="30"/>
                <w:sz w:val="28"/>
                <w:szCs w:val="28"/>
              </w:rPr>
              <w:t xml:space="preserve"> тренинги </w:t>
            </w:r>
          </w:p>
        </w:tc>
        <w:tc>
          <w:tcPr>
            <w:tcW w:w="2694" w:type="dxa"/>
          </w:tcPr>
          <w:p w:rsidR="007848BD" w:rsidRPr="00F274E8" w:rsidRDefault="00BE64F2" w:rsidP="00EC470E">
            <w:pPr>
              <w:pStyle w:val="Default"/>
              <w:ind w:firstLine="567"/>
              <w:jc w:val="both"/>
              <w:rPr>
                <w:spacing w:val="30"/>
                <w:sz w:val="28"/>
                <w:szCs w:val="28"/>
              </w:rPr>
            </w:pPr>
            <w:r w:rsidRPr="00F274E8">
              <w:rPr>
                <w:spacing w:val="30"/>
                <w:sz w:val="28"/>
                <w:szCs w:val="28"/>
              </w:rPr>
              <w:t>Группы здоро</w:t>
            </w:r>
            <w:r w:rsidR="007848BD" w:rsidRPr="00F274E8">
              <w:rPr>
                <w:spacing w:val="30"/>
                <w:sz w:val="28"/>
                <w:szCs w:val="28"/>
              </w:rPr>
              <w:t xml:space="preserve">вья </w:t>
            </w:r>
          </w:p>
        </w:tc>
        <w:tc>
          <w:tcPr>
            <w:tcW w:w="3402" w:type="dxa"/>
          </w:tcPr>
          <w:p w:rsidR="007848BD" w:rsidRPr="00F274E8" w:rsidRDefault="00BE64F2" w:rsidP="00EC470E">
            <w:pPr>
              <w:pStyle w:val="Default"/>
              <w:ind w:firstLine="567"/>
              <w:jc w:val="both"/>
              <w:rPr>
                <w:spacing w:val="30"/>
                <w:sz w:val="28"/>
                <w:szCs w:val="28"/>
              </w:rPr>
            </w:pPr>
            <w:r w:rsidRPr="00F274E8">
              <w:rPr>
                <w:spacing w:val="30"/>
                <w:sz w:val="28"/>
                <w:szCs w:val="28"/>
              </w:rPr>
              <w:t>Овладение методи</w:t>
            </w:r>
            <w:r w:rsidR="007848BD" w:rsidRPr="00F274E8">
              <w:rPr>
                <w:spacing w:val="30"/>
                <w:sz w:val="28"/>
                <w:szCs w:val="28"/>
              </w:rPr>
              <w:t xml:space="preserve">ками проведения экспертизы </w:t>
            </w:r>
            <w:proofErr w:type="spellStart"/>
            <w:proofErr w:type="gramStart"/>
            <w:r w:rsidR="007848BD" w:rsidRPr="00F274E8">
              <w:rPr>
                <w:spacing w:val="30"/>
                <w:sz w:val="28"/>
                <w:szCs w:val="28"/>
              </w:rPr>
              <w:t>техноло-гий</w:t>
            </w:r>
            <w:proofErr w:type="spellEnd"/>
            <w:proofErr w:type="gramEnd"/>
            <w:r w:rsidR="007848BD" w:rsidRPr="00F274E8">
              <w:rPr>
                <w:spacing w:val="30"/>
                <w:sz w:val="28"/>
                <w:szCs w:val="28"/>
              </w:rPr>
              <w:t xml:space="preserve"> урока с точки зрения их влияния на здоровье </w:t>
            </w:r>
          </w:p>
        </w:tc>
      </w:tr>
      <w:tr w:rsidR="007848BD" w:rsidRPr="00F274E8" w:rsidTr="00EC470E">
        <w:trPr>
          <w:trHeight w:val="584"/>
        </w:trPr>
        <w:tc>
          <w:tcPr>
            <w:tcW w:w="2943" w:type="dxa"/>
          </w:tcPr>
          <w:p w:rsidR="007848BD" w:rsidRPr="00F274E8" w:rsidRDefault="007848BD" w:rsidP="00EC470E">
            <w:pPr>
              <w:pStyle w:val="Default"/>
              <w:ind w:firstLine="567"/>
              <w:jc w:val="both"/>
              <w:rPr>
                <w:spacing w:val="30"/>
                <w:sz w:val="28"/>
                <w:szCs w:val="28"/>
              </w:rPr>
            </w:pPr>
            <w:r w:rsidRPr="00F274E8">
              <w:rPr>
                <w:spacing w:val="30"/>
                <w:sz w:val="28"/>
                <w:szCs w:val="28"/>
              </w:rPr>
              <w:t xml:space="preserve">Психолого-педагогические семинары </w:t>
            </w:r>
          </w:p>
        </w:tc>
        <w:tc>
          <w:tcPr>
            <w:tcW w:w="2694" w:type="dxa"/>
          </w:tcPr>
          <w:p w:rsidR="007848BD" w:rsidRPr="00F274E8" w:rsidRDefault="00BE64F2" w:rsidP="00EC470E">
            <w:pPr>
              <w:pStyle w:val="Default"/>
              <w:ind w:firstLine="567"/>
              <w:jc w:val="both"/>
              <w:rPr>
                <w:spacing w:val="30"/>
                <w:sz w:val="28"/>
                <w:szCs w:val="28"/>
              </w:rPr>
            </w:pPr>
            <w:r w:rsidRPr="00F274E8">
              <w:rPr>
                <w:spacing w:val="30"/>
                <w:sz w:val="28"/>
                <w:szCs w:val="28"/>
              </w:rPr>
              <w:t>Занятия со спе</w:t>
            </w:r>
            <w:r w:rsidR="007848BD" w:rsidRPr="00F274E8">
              <w:rPr>
                <w:spacing w:val="30"/>
                <w:sz w:val="28"/>
                <w:szCs w:val="28"/>
              </w:rPr>
              <w:t xml:space="preserve">циалистами Центра ПМСС </w:t>
            </w:r>
          </w:p>
        </w:tc>
        <w:tc>
          <w:tcPr>
            <w:tcW w:w="3402" w:type="dxa"/>
          </w:tcPr>
          <w:p w:rsidR="007848BD" w:rsidRPr="00F274E8" w:rsidRDefault="007848BD" w:rsidP="00EC470E">
            <w:pPr>
              <w:pStyle w:val="Default"/>
              <w:ind w:firstLine="567"/>
              <w:jc w:val="both"/>
              <w:rPr>
                <w:spacing w:val="30"/>
                <w:sz w:val="28"/>
                <w:szCs w:val="28"/>
              </w:rPr>
            </w:pPr>
            <w:r w:rsidRPr="00F274E8">
              <w:rPr>
                <w:spacing w:val="30"/>
                <w:sz w:val="28"/>
                <w:szCs w:val="28"/>
              </w:rPr>
              <w:t xml:space="preserve">Овладение личностно-ориентированными и </w:t>
            </w:r>
            <w:proofErr w:type="spellStart"/>
            <w:r w:rsidRPr="00F274E8">
              <w:rPr>
                <w:spacing w:val="30"/>
                <w:sz w:val="28"/>
                <w:szCs w:val="28"/>
              </w:rPr>
              <w:t>здоровьесберегаю-щими</w:t>
            </w:r>
            <w:proofErr w:type="spellEnd"/>
            <w:r w:rsidRPr="00F274E8">
              <w:rPr>
                <w:spacing w:val="30"/>
                <w:sz w:val="28"/>
                <w:szCs w:val="28"/>
              </w:rPr>
              <w:t xml:space="preserve"> технологиями </w:t>
            </w:r>
          </w:p>
        </w:tc>
      </w:tr>
      <w:tr w:rsidR="007848BD" w:rsidRPr="00F274E8" w:rsidTr="00EC470E">
        <w:trPr>
          <w:trHeight w:val="80"/>
        </w:trPr>
        <w:tc>
          <w:tcPr>
            <w:tcW w:w="9039" w:type="dxa"/>
            <w:gridSpan w:val="3"/>
          </w:tcPr>
          <w:p w:rsidR="007848BD" w:rsidRPr="00F274E8" w:rsidRDefault="007848BD" w:rsidP="00EC470E">
            <w:pPr>
              <w:pStyle w:val="Default"/>
              <w:ind w:firstLine="567"/>
              <w:jc w:val="both"/>
              <w:rPr>
                <w:spacing w:val="30"/>
                <w:sz w:val="28"/>
                <w:szCs w:val="28"/>
              </w:rPr>
            </w:pPr>
            <w:r w:rsidRPr="00F274E8">
              <w:rPr>
                <w:bCs/>
                <w:spacing w:val="30"/>
                <w:sz w:val="28"/>
                <w:szCs w:val="28"/>
              </w:rPr>
              <w:t xml:space="preserve">РОДИТЕЛИ </w:t>
            </w:r>
          </w:p>
        </w:tc>
      </w:tr>
      <w:tr w:rsidR="007848BD" w:rsidRPr="00F274E8" w:rsidTr="00EC470E">
        <w:trPr>
          <w:trHeight w:val="483"/>
        </w:trPr>
        <w:tc>
          <w:tcPr>
            <w:tcW w:w="2943" w:type="dxa"/>
          </w:tcPr>
          <w:p w:rsidR="007848BD" w:rsidRPr="00F274E8" w:rsidRDefault="007848BD" w:rsidP="00EC470E">
            <w:pPr>
              <w:pStyle w:val="Default"/>
              <w:ind w:firstLine="567"/>
              <w:jc w:val="both"/>
              <w:rPr>
                <w:spacing w:val="30"/>
                <w:sz w:val="28"/>
                <w:szCs w:val="28"/>
              </w:rPr>
            </w:pPr>
            <w:r w:rsidRPr="00F274E8">
              <w:rPr>
                <w:spacing w:val="30"/>
                <w:sz w:val="28"/>
                <w:szCs w:val="28"/>
              </w:rPr>
              <w:t xml:space="preserve">Привлечение к участию в </w:t>
            </w:r>
            <w:proofErr w:type="spellStart"/>
            <w:proofErr w:type="gramStart"/>
            <w:r w:rsidRPr="00F274E8">
              <w:rPr>
                <w:spacing w:val="30"/>
                <w:sz w:val="28"/>
                <w:szCs w:val="28"/>
              </w:rPr>
              <w:t>обра-зовательном</w:t>
            </w:r>
            <w:proofErr w:type="spellEnd"/>
            <w:proofErr w:type="gramEnd"/>
            <w:r w:rsidRPr="00F274E8">
              <w:rPr>
                <w:spacing w:val="30"/>
                <w:sz w:val="28"/>
                <w:szCs w:val="28"/>
              </w:rPr>
              <w:t xml:space="preserve"> процессе </w:t>
            </w:r>
          </w:p>
        </w:tc>
        <w:tc>
          <w:tcPr>
            <w:tcW w:w="2694" w:type="dxa"/>
          </w:tcPr>
          <w:p w:rsidR="007848BD" w:rsidRPr="00F274E8" w:rsidRDefault="007848BD" w:rsidP="00EC470E">
            <w:pPr>
              <w:pStyle w:val="Default"/>
              <w:ind w:firstLine="567"/>
              <w:jc w:val="both"/>
              <w:rPr>
                <w:spacing w:val="30"/>
                <w:sz w:val="28"/>
                <w:szCs w:val="28"/>
              </w:rPr>
            </w:pPr>
            <w:r w:rsidRPr="00F274E8">
              <w:rPr>
                <w:spacing w:val="30"/>
                <w:sz w:val="28"/>
                <w:szCs w:val="28"/>
              </w:rPr>
              <w:t xml:space="preserve">Родительский лекторий по вопросам </w:t>
            </w:r>
            <w:proofErr w:type="spellStart"/>
            <w:proofErr w:type="gramStart"/>
            <w:r w:rsidRPr="00F274E8">
              <w:rPr>
                <w:spacing w:val="30"/>
                <w:sz w:val="28"/>
                <w:szCs w:val="28"/>
              </w:rPr>
              <w:t>здо-ровья</w:t>
            </w:r>
            <w:proofErr w:type="spellEnd"/>
            <w:proofErr w:type="gramEnd"/>
            <w:r w:rsidRPr="00F274E8">
              <w:rPr>
                <w:spacing w:val="30"/>
                <w:sz w:val="28"/>
                <w:szCs w:val="28"/>
              </w:rPr>
              <w:t xml:space="preserve"> (</w:t>
            </w:r>
            <w:proofErr w:type="spellStart"/>
            <w:r w:rsidRPr="00F274E8">
              <w:rPr>
                <w:spacing w:val="30"/>
                <w:sz w:val="28"/>
                <w:szCs w:val="28"/>
              </w:rPr>
              <w:t>специа</w:t>
            </w:r>
            <w:proofErr w:type="spellEnd"/>
            <w:r w:rsidRPr="00F274E8">
              <w:rPr>
                <w:spacing w:val="30"/>
                <w:sz w:val="28"/>
                <w:szCs w:val="28"/>
              </w:rPr>
              <w:t xml:space="preserve">-листы школы) </w:t>
            </w:r>
          </w:p>
        </w:tc>
        <w:tc>
          <w:tcPr>
            <w:tcW w:w="3402" w:type="dxa"/>
          </w:tcPr>
          <w:p w:rsidR="007848BD" w:rsidRPr="00F274E8" w:rsidRDefault="007848BD" w:rsidP="00BE64F2">
            <w:pPr>
              <w:pStyle w:val="Default"/>
              <w:ind w:firstLine="567"/>
              <w:jc w:val="both"/>
              <w:rPr>
                <w:spacing w:val="30"/>
                <w:sz w:val="28"/>
                <w:szCs w:val="28"/>
              </w:rPr>
            </w:pPr>
            <w:r w:rsidRPr="00F274E8">
              <w:rPr>
                <w:spacing w:val="30"/>
                <w:sz w:val="28"/>
                <w:szCs w:val="28"/>
              </w:rPr>
              <w:t xml:space="preserve">Занятия </w:t>
            </w:r>
            <w:r w:rsidR="00BE64F2" w:rsidRPr="00F274E8">
              <w:rPr>
                <w:spacing w:val="30"/>
                <w:sz w:val="28"/>
                <w:szCs w:val="28"/>
              </w:rPr>
              <w:t>специали</w:t>
            </w:r>
            <w:r w:rsidRPr="00F274E8">
              <w:rPr>
                <w:spacing w:val="30"/>
                <w:sz w:val="28"/>
                <w:szCs w:val="28"/>
              </w:rPr>
              <w:t xml:space="preserve">стов </w:t>
            </w:r>
          </w:p>
        </w:tc>
      </w:tr>
    </w:tbl>
    <w:p w:rsidR="007848BD" w:rsidRPr="00F274E8" w:rsidRDefault="007848BD" w:rsidP="00EC470E">
      <w:pPr>
        <w:ind w:firstLine="567"/>
        <w:jc w:val="both"/>
        <w:rPr>
          <w:rFonts w:ascii="Times New Roman" w:hAnsi="Times New Roman" w:cs="Times New Roman"/>
          <w:spacing w:val="30"/>
          <w:sz w:val="28"/>
          <w:szCs w:val="28"/>
        </w:rPr>
      </w:pPr>
    </w:p>
    <w:p w:rsidR="007848BD" w:rsidRPr="00F274E8" w:rsidRDefault="007848BD" w:rsidP="00EC470E">
      <w:pPr>
        <w:ind w:firstLine="567"/>
        <w:jc w:val="both"/>
        <w:rPr>
          <w:rFonts w:ascii="Times New Roman" w:hAnsi="Times New Roman" w:cs="Times New Roman"/>
          <w:spacing w:val="30"/>
          <w:sz w:val="28"/>
          <w:szCs w:val="28"/>
        </w:rPr>
      </w:pPr>
    </w:p>
    <w:p w:rsidR="007848BD" w:rsidRPr="00F274E8" w:rsidRDefault="007848BD" w:rsidP="00EC470E">
      <w:pPr>
        <w:pStyle w:val="Default"/>
        <w:ind w:firstLine="567"/>
        <w:jc w:val="both"/>
        <w:rPr>
          <w:spacing w:val="30"/>
          <w:sz w:val="28"/>
          <w:szCs w:val="28"/>
        </w:rPr>
      </w:pPr>
      <w:r w:rsidRPr="00F274E8">
        <w:rPr>
          <w:spacing w:val="30"/>
          <w:sz w:val="28"/>
          <w:szCs w:val="28"/>
        </w:rPr>
        <w:t>Как показал</w:t>
      </w:r>
      <w:r w:rsidR="00BE64F2" w:rsidRPr="00F274E8">
        <w:rPr>
          <w:spacing w:val="30"/>
          <w:sz w:val="28"/>
          <w:szCs w:val="28"/>
        </w:rPr>
        <w:t>и результаты исследований, толь</w:t>
      </w:r>
      <w:r w:rsidRPr="00F274E8">
        <w:rPr>
          <w:spacing w:val="30"/>
          <w:sz w:val="28"/>
          <w:szCs w:val="28"/>
        </w:rPr>
        <w:t xml:space="preserve">ко работа в трех направлениях (с учащимися, учителями и родителями) дает положительные результаты. </w:t>
      </w:r>
      <w:r w:rsidR="00BE64F2" w:rsidRPr="00F274E8">
        <w:rPr>
          <w:spacing w:val="30"/>
          <w:sz w:val="28"/>
          <w:szCs w:val="28"/>
        </w:rPr>
        <w:t>Эффективным также является взаи</w:t>
      </w:r>
      <w:r w:rsidRPr="00F274E8">
        <w:rPr>
          <w:spacing w:val="30"/>
          <w:sz w:val="28"/>
          <w:szCs w:val="28"/>
        </w:rPr>
        <w:t xml:space="preserve">модействие специалистов, работающих в </w:t>
      </w:r>
      <w:proofErr w:type="spellStart"/>
      <w:proofErr w:type="gramStart"/>
      <w:r w:rsidRPr="00F274E8">
        <w:rPr>
          <w:spacing w:val="30"/>
          <w:sz w:val="28"/>
          <w:szCs w:val="28"/>
        </w:rPr>
        <w:t>образо-вательных</w:t>
      </w:r>
      <w:proofErr w:type="spellEnd"/>
      <w:proofErr w:type="gramEnd"/>
      <w:r w:rsidRPr="00F274E8">
        <w:rPr>
          <w:spacing w:val="30"/>
          <w:sz w:val="28"/>
          <w:szCs w:val="28"/>
        </w:rPr>
        <w:t xml:space="preserve"> учреждениях, с работниками Центра ПМСС (Центр Психолого-медико-социального сопровождения). </w:t>
      </w:r>
    </w:p>
    <w:p w:rsidR="007848BD" w:rsidRPr="00F274E8" w:rsidRDefault="007848BD" w:rsidP="00EC470E">
      <w:pPr>
        <w:pStyle w:val="Default"/>
        <w:ind w:firstLine="567"/>
        <w:jc w:val="both"/>
        <w:rPr>
          <w:spacing w:val="30"/>
          <w:sz w:val="28"/>
          <w:szCs w:val="28"/>
        </w:rPr>
      </w:pPr>
      <w:r w:rsidRPr="00F274E8">
        <w:rPr>
          <w:spacing w:val="30"/>
          <w:sz w:val="28"/>
          <w:szCs w:val="28"/>
        </w:rPr>
        <w:t xml:space="preserve">Мы определили основные характеристики </w:t>
      </w:r>
      <w:proofErr w:type="spellStart"/>
      <w:r w:rsidRPr="00F274E8">
        <w:rPr>
          <w:spacing w:val="30"/>
          <w:sz w:val="28"/>
          <w:szCs w:val="28"/>
        </w:rPr>
        <w:t>здоровьесберегающей</w:t>
      </w:r>
      <w:proofErr w:type="spellEnd"/>
      <w:r w:rsidRPr="00F274E8">
        <w:rPr>
          <w:spacing w:val="30"/>
          <w:sz w:val="28"/>
          <w:szCs w:val="28"/>
        </w:rPr>
        <w:t xml:space="preserve"> образовательной среды следующим образом: </w:t>
      </w:r>
    </w:p>
    <w:p w:rsidR="007848BD" w:rsidRPr="00F274E8" w:rsidRDefault="007848BD" w:rsidP="00EC470E">
      <w:pPr>
        <w:pStyle w:val="Default"/>
        <w:spacing w:after="14"/>
        <w:ind w:firstLine="567"/>
        <w:jc w:val="both"/>
        <w:rPr>
          <w:spacing w:val="30"/>
          <w:sz w:val="28"/>
          <w:szCs w:val="28"/>
        </w:rPr>
      </w:pPr>
      <w:r w:rsidRPr="00F274E8">
        <w:rPr>
          <w:spacing w:val="30"/>
          <w:sz w:val="28"/>
          <w:szCs w:val="28"/>
        </w:rPr>
        <w:t>− создание благоприятных условий учебно-воспитательного процесса, соответствующих не только треб</w:t>
      </w:r>
      <w:r w:rsidR="00BE64F2" w:rsidRPr="00F274E8">
        <w:rPr>
          <w:spacing w:val="30"/>
          <w:sz w:val="28"/>
          <w:szCs w:val="28"/>
        </w:rPr>
        <w:t>ованиям СанПиНов, но и индивиду</w:t>
      </w:r>
      <w:r w:rsidRPr="00F274E8">
        <w:rPr>
          <w:spacing w:val="30"/>
          <w:sz w:val="28"/>
          <w:szCs w:val="28"/>
        </w:rPr>
        <w:t>альным особе</w:t>
      </w:r>
      <w:r w:rsidR="00BE64F2" w:rsidRPr="00F274E8">
        <w:rPr>
          <w:spacing w:val="30"/>
          <w:sz w:val="28"/>
          <w:szCs w:val="28"/>
        </w:rPr>
        <w:t>нностям ребенка, создание благо</w:t>
      </w:r>
      <w:r w:rsidRPr="00F274E8">
        <w:rPr>
          <w:spacing w:val="30"/>
          <w:sz w:val="28"/>
          <w:szCs w:val="28"/>
        </w:rPr>
        <w:t>приятного пс</w:t>
      </w:r>
      <w:r w:rsidR="00BE64F2" w:rsidRPr="00F274E8">
        <w:rPr>
          <w:spacing w:val="30"/>
          <w:sz w:val="28"/>
          <w:szCs w:val="28"/>
        </w:rPr>
        <w:t>ихологического климата; социаль</w:t>
      </w:r>
      <w:r w:rsidRPr="00F274E8">
        <w:rPr>
          <w:spacing w:val="30"/>
          <w:sz w:val="28"/>
          <w:szCs w:val="28"/>
        </w:rPr>
        <w:t>но-педагогич</w:t>
      </w:r>
      <w:r w:rsidR="00BE64F2" w:rsidRPr="00F274E8">
        <w:rPr>
          <w:spacing w:val="30"/>
          <w:sz w:val="28"/>
          <w:szCs w:val="28"/>
        </w:rPr>
        <w:t>еская работа по устранению влия</w:t>
      </w:r>
      <w:r w:rsidRPr="00F274E8">
        <w:rPr>
          <w:spacing w:val="30"/>
          <w:sz w:val="28"/>
          <w:szCs w:val="28"/>
        </w:rPr>
        <w:t>ния неблагоприятных факторов, выявленных в процессе исследования;</w:t>
      </w:r>
    </w:p>
    <w:p w:rsidR="007848BD" w:rsidRPr="00F274E8" w:rsidRDefault="007848BD" w:rsidP="00EC470E">
      <w:pPr>
        <w:pStyle w:val="Default"/>
        <w:spacing w:after="14"/>
        <w:ind w:firstLine="567"/>
        <w:jc w:val="both"/>
        <w:rPr>
          <w:spacing w:val="30"/>
          <w:sz w:val="28"/>
          <w:szCs w:val="28"/>
        </w:rPr>
      </w:pPr>
      <w:r w:rsidRPr="00F274E8">
        <w:rPr>
          <w:spacing w:val="30"/>
          <w:sz w:val="28"/>
          <w:szCs w:val="28"/>
        </w:rPr>
        <w:lastRenderedPageBreak/>
        <w:t>− обеспеч</w:t>
      </w:r>
      <w:r w:rsidR="00BE64F2" w:rsidRPr="00F274E8">
        <w:rPr>
          <w:spacing w:val="30"/>
          <w:sz w:val="28"/>
          <w:szCs w:val="28"/>
        </w:rPr>
        <w:t>ение рационального и сбалансиро</w:t>
      </w:r>
      <w:r w:rsidRPr="00F274E8">
        <w:rPr>
          <w:spacing w:val="30"/>
          <w:sz w:val="28"/>
          <w:szCs w:val="28"/>
        </w:rPr>
        <w:t>ванного питания;</w:t>
      </w:r>
    </w:p>
    <w:p w:rsidR="007848BD" w:rsidRPr="00F274E8" w:rsidRDefault="007848BD" w:rsidP="00EC470E">
      <w:pPr>
        <w:pStyle w:val="Default"/>
        <w:spacing w:after="14"/>
        <w:ind w:firstLine="567"/>
        <w:jc w:val="both"/>
        <w:rPr>
          <w:spacing w:val="30"/>
          <w:sz w:val="28"/>
          <w:szCs w:val="28"/>
        </w:rPr>
      </w:pPr>
      <w:r w:rsidRPr="00F274E8">
        <w:rPr>
          <w:spacing w:val="30"/>
          <w:sz w:val="28"/>
          <w:szCs w:val="28"/>
        </w:rPr>
        <w:t>− организация качественного медицинского обслуживания;</w:t>
      </w:r>
    </w:p>
    <w:p w:rsidR="007848BD" w:rsidRPr="00F274E8" w:rsidRDefault="007848BD" w:rsidP="00EC470E">
      <w:pPr>
        <w:pStyle w:val="Default"/>
        <w:spacing w:after="14"/>
        <w:ind w:firstLine="567"/>
        <w:jc w:val="both"/>
        <w:rPr>
          <w:spacing w:val="30"/>
          <w:sz w:val="28"/>
          <w:szCs w:val="28"/>
        </w:rPr>
      </w:pPr>
      <w:r w:rsidRPr="00F274E8">
        <w:rPr>
          <w:spacing w:val="30"/>
          <w:sz w:val="28"/>
          <w:szCs w:val="28"/>
        </w:rPr>
        <w:t>− создани</w:t>
      </w:r>
      <w:r w:rsidR="00BE64F2" w:rsidRPr="00F274E8">
        <w:rPr>
          <w:spacing w:val="30"/>
          <w:sz w:val="28"/>
          <w:szCs w:val="28"/>
        </w:rPr>
        <w:t>е нормативной базы образователь</w:t>
      </w:r>
      <w:r w:rsidRPr="00F274E8">
        <w:rPr>
          <w:spacing w:val="30"/>
          <w:sz w:val="28"/>
          <w:szCs w:val="28"/>
        </w:rPr>
        <w:t>ного учрежден</w:t>
      </w:r>
      <w:r w:rsidR="00BE64F2" w:rsidRPr="00F274E8">
        <w:rPr>
          <w:spacing w:val="30"/>
          <w:sz w:val="28"/>
          <w:szCs w:val="28"/>
        </w:rPr>
        <w:t>ия, закрепляющей права и обязан</w:t>
      </w:r>
      <w:r w:rsidRPr="00F274E8">
        <w:rPr>
          <w:spacing w:val="30"/>
          <w:sz w:val="28"/>
          <w:szCs w:val="28"/>
        </w:rPr>
        <w:t xml:space="preserve">ности каждого </w:t>
      </w:r>
      <w:r w:rsidR="00BE64F2" w:rsidRPr="00F274E8">
        <w:rPr>
          <w:spacing w:val="30"/>
          <w:sz w:val="28"/>
          <w:szCs w:val="28"/>
        </w:rPr>
        <w:t>участника образовательного про</w:t>
      </w:r>
      <w:r w:rsidRPr="00F274E8">
        <w:rPr>
          <w:spacing w:val="30"/>
          <w:sz w:val="28"/>
          <w:szCs w:val="28"/>
        </w:rPr>
        <w:t>цесса по сохранению и укреплению здоровья;</w:t>
      </w:r>
    </w:p>
    <w:p w:rsidR="007848BD" w:rsidRPr="00F274E8" w:rsidRDefault="007848BD" w:rsidP="00EC470E">
      <w:pPr>
        <w:pStyle w:val="Default"/>
        <w:spacing w:after="14"/>
        <w:ind w:firstLine="567"/>
        <w:jc w:val="both"/>
        <w:rPr>
          <w:spacing w:val="30"/>
          <w:sz w:val="28"/>
          <w:szCs w:val="28"/>
        </w:rPr>
      </w:pPr>
      <w:r w:rsidRPr="00F274E8">
        <w:rPr>
          <w:spacing w:val="30"/>
          <w:sz w:val="28"/>
          <w:szCs w:val="28"/>
        </w:rPr>
        <w:t>− оптимальная, физиологически оправданная организация учебного процесса, использование средств оптимизации в учебном процессе;</w:t>
      </w:r>
    </w:p>
    <w:p w:rsidR="007848BD" w:rsidRPr="00F274E8" w:rsidRDefault="007848BD" w:rsidP="00EC470E">
      <w:pPr>
        <w:pStyle w:val="Default"/>
        <w:spacing w:after="14"/>
        <w:ind w:firstLine="567"/>
        <w:jc w:val="both"/>
        <w:rPr>
          <w:spacing w:val="30"/>
          <w:sz w:val="28"/>
          <w:szCs w:val="28"/>
        </w:rPr>
      </w:pPr>
      <w:r w:rsidRPr="00F274E8">
        <w:rPr>
          <w:spacing w:val="30"/>
          <w:sz w:val="28"/>
          <w:szCs w:val="28"/>
        </w:rPr>
        <w:t>− учебно-ме</w:t>
      </w:r>
      <w:r w:rsidR="00BE64F2" w:rsidRPr="00F274E8">
        <w:rPr>
          <w:spacing w:val="30"/>
          <w:sz w:val="28"/>
          <w:szCs w:val="28"/>
        </w:rPr>
        <w:t>тодическое обеспечение, соответ</w:t>
      </w:r>
      <w:r w:rsidRPr="00F274E8">
        <w:rPr>
          <w:spacing w:val="30"/>
          <w:sz w:val="28"/>
          <w:szCs w:val="28"/>
        </w:rPr>
        <w:t>ствующее разным адаптационным способностям обучающихся</w:t>
      </w:r>
      <w:r w:rsidR="00BE64F2" w:rsidRPr="00F274E8">
        <w:rPr>
          <w:spacing w:val="30"/>
          <w:sz w:val="28"/>
          <w:szCs w:val="28"/>
        </w:rPr>
        <w:t>, коррекция содержания образова</w:t>
      </w:r>
      <w:r w:rsidRPr="00F274E8">
        <w:rPr>
          <w:spacing w:val="30"/>
          <w:sz w:val="28"/>
          <w:szCs w:val="28"/>
        </w:rPr>
        <w:t>ния (внесение соответствующих изменений в учебные п</w:t>
      </w:r>
      <w:r w:rsidR="00BE64F2" w:rsidRPr="00F274E8">
        <w:rPr>
          <w:spacing w:val="30"/>
          <w:sz w:val="28"/>
          <w:szCs w:val="28"/>
        </w:rPr>
        <w:t>ланы и программы); введение лич</w:t>
      </w:r>
      <w:r w:rsidRPr="00F274E8">
        <w:rPr>
          <w:spacing w:val="30"/>
          <w:sz w:val="28"/>
          <w:szCs w:val="28"/>
        </w:rPr>
        <w:t xml:space="preserve">ностно-ориентированного и </w:t>
      </w:r>
      <w:proofErr w:type="gramStart"/>
      <w:r w:rsidRPr="00F274E8">
        <w:rPr>
          <w:spacing w:val="30"/>
          <w:sz w:val="28"/>
          <w:szCs w:val="28"/>
        </w:rPr>
        <w:t>дифференцирован-</w:t>
      </w:r>
      <w:proofErr w:type="spellStart"/>
      <w:r w:rsidRPr="00F274E8">
        <w:rPr>
          <w:spacing w:val="30"/>
          <w:sz w:val="28"/>
          <w:szCs w:val="28"/>
        </w:rPr>
        <w:t>ного</w:t>
      </w:r>
      <w:proofErr w:type="spellEnd"/>
      <w:proofErr w:type="gramEnd"/>
      <w:r w:rsidRPr="00F274E8">
        <w:rPr>
          <w:spacing w:val="30"/>
          <w:sz w:val="28"/>
          <w:szCs w:val="28"/>
        </w:rPr>
        <w:t xml:space="preserve"> подхода в преподавание</w:t>
      </w:r>
      <w:r w:rsidR="00BE64F2" w:rsidRPr="00F274E8">
        <w:rPr>
          <w:spacing w:val="30"/>
          <w:sz w:val="28"/>
          <w:szCs w:val="28"/>
        </w:rPr>
        <w:t xml:space="preserve"> </w:t>
      </w:r>
      <w:r w:rsidRPr="00F274E8">
        <w:rPr>
          <w:spacing w:val="30"/>
          <w:sz w:val="28"/>
          <w:szCs w:val="28"/>
        </w:rPr>
        <w:t>учебных предметов и дисциплин;</w:t>
      </w:r>
    </w:p>
    <w:p w:rsidR="007848BD" w:rsidRPr="00F274E8" w:rsidRDefault="007848BD" w:rsidP="00EC470E">
      <w:pPr>
        <w:pStyle w:val="Default"/>
        <w:spacing w:after="14"/>
        <w:ind w:firstLine="567"/>
        <w:jc w:val="both"/>
        <w:rPr>
          <w:spacing w:val="30"/>
          <w:sz w:val="28"/>
          <w:szCs w:val="28"/>
        </w:rPr>
      </w:pPr>
      <w:r w:rsidRPr="00F274E8">
        <w:rPr>
          <w:spacing w:val="30"/>
          <w:sz w:val="28"/>
          <w:szCs w:val="28"/>
        </w:rPr>
        <w:t xml:space="preserve">− организация </w:t>
      </w:r>
      <w:proofErr w:type="spellStart"/>
      <w:r w:rsidRPr="00F274E8">
        <w:rPr>
          <w:spacing w:val="30"/>
          <w:sz w:val="28"/>
          <w:szCs w:val="28"/>
        </w:rPr>
        <w:t>внеучебной</w:t>
      </w:r>
      <w:proofErr w:type="spellEnd"/>
      <w:r w:rsidRPr="00F274E8">
        <w:rPr>
          <w:spacing w:val="30"/>
          <w:sz w:val="28"/>
          <w:szCs w:val="28"/>
        </w:rPr>
        <w:t xml:space="preserve"> работы,</w:t>
      </w:r>
      <w:r w:rsidR="00BE64F2" w:rsidRPr="00F274E8">
        <w:rPr>
          <w:spacing w:val="30"/>
          <w:sz w:val="28"/>
          <w:szCs w:val="28"/>
        </w:rPr>
        <w:t xml:space="preserve"> направ</w:t>
      </w:r>
      <w:r w:rsidRPr="00F274E8">
        <w:rPr>
          <w:spacing w:val="30"/>
          <w:sz w:val="28"/>
          <w:szCs w:val="28"/>
        </w:rPr>
        <w:t>ленная на р</w:t>
      </w:r>
      <w:r w:rsidR="00BE64F2" w:rsidRPr="00F274E8">
        <w:rPr>
          <w:spacing w:val="30"/>
          <w:sz w:val="28"/>
          <w:szCs w:val="28"/>
        </w:rPr>
        <w:t>еализацию потребностей и возмож</w:t>
      </w:r>
      <w:r w:rsidRPr="00F274E8">
        <w:rPr>
          <w:spacing w:val="30"/>
          <w:sz w:val="28"/>
          <w:szCs w:val="28"/>
        </w:rPr>
        <w:t>ностей детей и преподавателей, формирование у них потребности в здоровом образе жизни; обучение здоровому образу жизни;</w:t>
      </w:r>
    </w:p>
    <w:p w:rsidR="007848BD" w:rsidRPr="00F274E8" w:rsidRDefault="007848BD" w:rsidP="00BE64F2">
      <w:pPr>
        <w:pStyle w:val="Default"/>
        <w:ind w:firstLine="567"/>
        <w:jc w:val="both"/>
        <w:rPr>
          <w:spacing w:val="30"/>
          <w:sz w:val="28"/>
          <w:szCs w:val="28"/>
        </w:rPr>
      </w:pPr>
      <w:r w:rsidRPr="00F274E8">
        <w:rPr>
          <w:spacing w:val="30"/>
          <w:sz w:val="28"/>
          <w:szCs w:val="28"/>
        </w:rPr>
        <w:t>− формирование физической культуры как фактора гармоничного</w:t>
      </w:r>
      <w:r w:rsidR="00BE64F2" w:rsidRPr="00F274E8">
        <w:rPr>
          <w:spacing w:val="30"/>
          <w:sz w:val="28"/>
          <w:szCs w:val="28"/>
        </w:rPr>
        <w:t xml:space="preserve"> </w:t>
      </w:r>
      <w:r w:rsidRPr="00F274E8">
        <w:rPr>
          <w:spacing w:val="30"/>
          <w:sz w:val="28"/>
          <w:szCs w:val="28"/>
        </w:rPr>
        <w:t>развития физических и духовных качеств личности, организация</w:t>
      </w:r>
      <w:r w:rsidR="00BE64F2" w:rsidRPr="00F274E8">
        <w:rPr>
          <w:spacing w:val="30"/>
          <w:sz w:val="28"/>
          <w:szCs w:val="28"/>
        </w:rPr>
        <w:t xml:space="preserve"> </w:t>
      </w:r>
      <w:r w:rsidRPr="00F274E8">
        <w:rPr>
          <w:spacing w:val="30"/>
          <w:sz w:val="28"/>
          <w:szCs w:val="28"/>
        </w:rPr>
        <w:t>групп для занятия фи</w:t>
      </w:r>
      <w:r w:rsidR="00BE64F2" w:rsidRPr="00F274E8">
        <w:rPr>
          <w:spacing w:val="30"/>
          <w:sz w:val="28"/>
          <w:szCs w:val="28"/>
        </w:rPr>
        <w:t>зкультурой лиц с различной пато</w:t>
      </w:r>
      <w:r w:rsidRPr="00F274E8">
        <w:rPr>
          <w:spacing w:val="30"/>
          <w:sz w:val="28"/>
          <w:szCs w:val="28"/>
        </w:rPr>
        <w:t>логией; прим</w:t>
      </w:r>
      <w:r w:rsidR="00BE64F2" w:rsidRPr="00F274E8">
        <w:rPr>
          <w:spacing w:val="30"/>
          <w:sz w:val="28"/>
          <w:szCs w:val="28"/>
        </w:rPr>
        <w:t>енение способов укрепления физи</w:t>
      </w:r>
      <w:r w:rsidRPr="00F274E8">
        <w:rPr>
          <w:spacing w:val="30"/>
          <w:sz w:val="28"/>
          <w:szCs w:val="28"/>
        </w:rPr>
        <w:t>ческого здоровья учащихся в процессе обучения;</w:t>
      </w:r>
    </w:p>
    <w:p w:rsidR="007848BD" w:rsidRPr="00F274E8" w:rsidRDefault="007848BD" w:rsidP="00EC470E">
      <w:pPr>
        <w:pStyle w:val="Default"/>
        <w:spacing w:after="16"/>
        <w:ind w:firstLine="567"/>
        <w:jc w:val="both"/>
        <w:rPr>
          <w:spacing w:val="30"/>
          <w:sz w:val="28"/>
          <w:szCs w:val="28"/>
        </w:rPr>
      </w:pPr>
      <w:r w:rsidRPr="00F274E8">
        <w:rPr>
          <w:spacing w:val="30"/>
          <w:sz w:val="28"/>
          <w:szCs w:val="28"/>
        </w:rPr>
        <w:t xml:space="preserve">− изучение </w:t>
      </w:r>
      <w:r w:rsidR="00BE64F2" w:rsidRPr="00F274E8">
        <w:rPr>
          <w:spacing w:val="30"/>
          <w:sz w:val="28"/>
          <w:szCs w:val="28"/>
        </w:rPr>
        <w:t>состояния здоровья учащихся, со</w:t>
      </w:r>
      <w:r w:rsidRPr="00F274E8">
        <w:rPr>
          <w:spacing w:val="30"/>
          <w:sz w:val="28"/>
          <w:szCs w:val="28"/>
        </w:rPr>
        <w:t>здание систем</w:t>
      </w:r>
      <w:r w:rsidR="00BE64F2" w:rsidRPr="00F274E8">
        <w:rPr>
          <w:spacing w:val="30"/>
          <w:sz w:val="28"/>
          <w:szCs w:val="28"/>
        </w:rPr>
        <w:t>ы мониторинга здоровья и физиче</w:t>
      </w:r>
      <w:r w:rsidRPr="00F274E8">
        <w:rPr>
          <w:spacing w:val="30"/>
          <w:sz w:val="28"/>
          <w:szCs w:val="28"/>
        </w:rPr>
        <w:t>ского развития; исследование факторов риска заболеваемости;</w:t>
      </w:r>
    </w:p>
    <w:p w:rsidR="007848BD" w:rsidRPr="00F274E8" w:rsidRDefault="007848BD" w:rsidP="00EC470E">
      <w:pPr>
        <w:pStyle w:val="Default"/>
        <w:spacing w:after="16"/>
        <w:ind w:firstLine="567"/>
        <w:jc w:val="both"/>
        <w:rPr>
          <w:spacing w:val="30"/>
          <w:sz w:val="28"/>
          <w:szCs w:val="28"/>
        </w:rPr>
      </w:pPr>
      <w:r w:rsidRPr="00F274E8">
        <w:rPr>
          <w:spacing w:val="30"/>
          <w:sz w:val="28"/>
          <w:szCs w:val="28"/>
        </w:rPr>
        <w:t>− исследо</w:t>
      </w:r>
      <w:r w:rsidR="00BE64F2" w:rsidRPr="00F274E8">
        <w:rPr>
          <w:spacing w:val="30"/>
          <w:sz w:val="28"/>
          <w:szCs w:val="28"/>
        </w:rPr>
        <w:t>вание потребностей ребенка, фор</w:t>
      </w:r>
      <w:r w:rsidRPr="00F274E8">
        <w:rPr>
          <w:spacing w:val="30"/>
          <w:sz w:val="28"/>
          <w:szCs w:val="28"/>
        </w:rPr>
        <w:t>мирование ценностного отношения к здоровью, навыков здоро</w:t>
      </w:r>
      <w:r w:rsidR="00BE64F2" w:rsidRPr="00F274E8">
        <w:rPr>
          <w:spacing w:val="30"/>
          <w:sz w:val="28"/>
          <w:szCs w:val="28"/>
        </w:rPr>
        <w:t>вого образа жизни, культуры здо</w:t>
      </w:r>
      <w:r w:rsidRPr="00F274E8">
        <w:rPr>
          <w:spacing w:val="30"/>
          <w:sz w:val="28"/>
          <w:szCs w:val="28"/>
        </w:rPr>
        <w:t>ровья;</w:t>
      </w:r>
    </w:p>
    <w:p w:rsidR="007848BD" w:rsidRPr="00F274E8" w:rsidRDefault="007848BD" w:rsidP="00EC470E">
      <w:pPr>
        <w:pStyle w:val="Default"/>
        <w:spacing w:after="16"/>
        <w:ind w:firstLine="567"/>
        <w:jc w:val="both"/>
        <w:rPr>
          <w:spacing w:val="30"/>
          <w:sz w:val="28"/>
          <w:szCs w:val="28"/>
        </w:rPr>
      </w:pPr>
      <w:r w:rsidRPr="00F274E8">
        <w:rPr>
          <w:spacing w:val="30"/>
          <w:sz w:val="28"/>
          <w:szCs w:val="28"/>
        </w:rPr>
        <w:t>− субъектное включение детей и подростков в организацию процесса</w:t>
      </w:r>
      <w:r w:rsidR="00BE64F2" w:rsidRPr="00F274E8">
        <w:rPr>
          <w:spacing w:val="30"/>
          <w:sz w:val="28"/>
          <w:szCs w:val="28"/>
        </w:rPr>
        <w:t xml:space="preserve"> </w:t>
      </w:r>
      <w:proofErr w:type="spellStart"/>
      <w:r w:rsidRPr="00F274E8">
        <w:rPr>
          <w:spacing w:val="30"/>
          <w:sz w:val="28"/>
          <w:szCs w:val="28"/>
        </w:rPr>
        <w:t>здоровьесбережения</w:t>
      </w:r>
      <w:proofErr w:type="spellEnd"/>
      <w:r w:rsidRPr="00F274E8">
        <w:rPr>
          <w:spacing w:val="30"/>
          <w:sz w:val="28"/>
          <w:szCs w:val="28"/>
        </w:rPr>
        <w:t>;</w:t>
      </w:r>
    </w:p>
    <w:p w:rsidR="007848BD" w:rsidRPr="00F274E8" w:rsidRDefault="007848BD" w:rsidP="00EC470E">
      <w:pPr>
        <w:pStyle w:val="Default"/>
        <w:spacing w:after="16"/>
        <w:ind w:firstLine="567"/>
        <w:jc w:val="both"/>
        <w:rPr>
          <w:spacing w:val="30"/>
          <w:sz w:val="28"/>
          <w:szCs w:val="28"/>
        </w:rPr>
      </w:pPr>
      <w:r w:rsidRPr="00F274E8">
        <w:rPr>
          <w:spacing w:val="30"/>
          <w:sz w:val="28"/>
          <w:szCs w:val="28"/>
        </w:rPr>
        <w:t xml:space="preserve">− изучение </w:t>
      </w:r>
      <w:r w:rsidR="00BE64F2" w:rsidRPr="00F274E8">
        <w:rPr>
          <w:spacing w:val="30"/>
          <w:sz w:val="28"/>
          <w:szCs w:val="28"/>
        </w:rPr>
        <w:t>педагогического процесса, разра</w:t>
      </w:r>
      <w:r w:rsidRPr="00F274E8">
        <w:rPr>
          <w:spacing w:val="30"/>
          <w:sz w:val="28"/>
          <w:szCs w:val="28"/>
        </w:rPr>
        <w:t>ботка и использование экспертно-функциональн</w:t>
      </w:r>
      <w:r w:rsidR="00BE64F2" w:rsidRPr="00F274E8">
        <w:rPr>
          <w:spacing w:val="30"/>
          <w:sz w:val="28"/>
          <w:szCs w:val="28"/>
        </w:rPr>
        <w:t>ого подхода, позволяющего анали</w:t>
      </w:r>
      <w:r w:rsidRPr="00F274E8">
        <w:rPr>
          <w:spacing w:val="30"/>
          <w:sz w:val="28"/>
          <w:szCs w:val="28"/>
        </w:rPr>
        <w:t>зировать влиян</w:t>
      </w:r>
      <w:r w:rsidR="00BE64F2" w:rsidRPr="00F274E8">
        <w:rPr>
          <w:spacing w:val="30"/>
          <w:sz w:val="28"/>
          <w:szCs w:val="28"/>
        </w:rPr>
        <w:t>ие педагогического процесса, но</w:t>
      </w:r>
      <w:r w:rsidRPr="00F274E8">
        <w:rPr>
          <w:spacing w:val="30"/>
          <w:sz w:val="28"/>
          <w:szCs w:val="28"/>
        </w:rPr>
        <w:t>вых педагогических технологий на здоровье;</w:t>
      </w:r>
    </w:p>
    <w:p w:rsidR="007848BD" w:rsidRPr="00F274E8" w:rsidRDefault="007848BD" w:rsidP="00EC470E">
      <w:pPr>
        <w:pStyle w:val="Default"/>
        <w:spacing w:after="16"/>
        <w:ind w:firstLine="567"/>
        <w:jc w:val="both"/>
        <w:rPr>
          <w:spacing w:val="30"/>
          <w:sz w:val="28"/>
          <w:szCs w:val="28"/>
        </w:rPr>
      </w:pPr>
      <w:r w:rsidRPr="00F274E8">
        <w:rPr>
          <w:spacing w:val="30"/>
          <w:sz w:val="28"/>
          <w:szCs w:val="28"/>
        </w:rPr>
        <w:t>− исполь</w:t>
      </w:r>
      <w:r w:rsidR="00BE64F2" w:rsidRPr="00F274E8">
        <w:rPr>
          <w:spacing w:val="30"/>
          <w:sz w:val="28"/>
          <w:szCs w:val="28"/>
        </w:rPr>
        <w:t xml:space="preserve">зование </w:t>
      </w:r>
      <w:proofErr w:type="spellStart"/>
      <w:r w:rsidR="00BE64F2" w:rsidRPr="00F274E8">
        <w:rPr>
          <w:spacing w:val="30"/>
          <w:sz w:val="28"/>
          <w:szCs w:val="28"/>
        </w:rPr>
        <w:t>здоровьесберегающих</w:t>
      </w:r>
      <w:proofErr w:type="spellEnd"/>
      <w:r w:rsidR="00BE64F2" w:rsidRPr="00F274E8">
        <w:rPr>
          <w:spacing w:val="30"/>
          <w:sz w:val="28"/>
          <w:szCs w:val="28"/>
        </w:rPr>
        <w:t xml:space="preserve"> тех</w:t>
      </w:r>
      <w:r w:rsidRPr="00F274E8">
        <w:rPr>
          <w:spacing w:val="30"/>
          <w:sz w:val="28"/>
          <w:szCs w:val="28"/>
        </w:rPr>
        <w:t>нологий в учебно-воспитательном процессе;</w:t>
      </w:r>
    </w:p>
    <w:p w:rsidR="007848BD" w:rsidRPr="00F274E8" w:rsidRDefault="007848BD" w:rsidP="00EC470E">
      <w:pPr>
        <w:pStyle w:val="Default"/>
        <w:ind w:firstLine="567"/>
        <w:jc w:val="both"/>
        <w:rPr>
          <w:spacing w:val="30"/>
          <w:sz w:val="28"/>
          <w:szCs w:val="28"/>
        </w:rPr>
      </w:pPr>
      <w:r w:rsidRPr="00F274E8">
        <w:rPr>
          <w:spacing w:val="30"/>
          <w:sz w:val="28"/>
          <w:szCs w:val="28"/>
        </w:rPr>
        <w:t>− разраб</w:t>
      </w:r>
      <w:r w:rsidR="00BE64F2" w:rsidRPr="00F274E8">
        <w:rPr>
          <w:spacing w:val="30"/>
          <w:sz w:val="28"/>
          <w:szCs w:val="28"/>
        </w:rPr>
        <w:t>отка программ, позволяющих повы</w:t>
      </w:r>
      <w:r w:rsidRPr="00F274E8">
        <w:rPr>
          <w:spacing w:val="30"/>
          <w:sz w:val="28"/>
          <w:szCs w:val="28"/>
        </w:rPr>
        <w:t>сить информированность детей и подростков, родителей и педагогов в сфере сохранения и укрепления здоровья [4,5, 6,7].</w:t>
      </w:r>
    </w:p>
    <w:p w:rsidR="007848BD" w:rsidRPr="00F274E8" w:rsidRDefault="007848BD" w:rsidP="00EC470E">
      <w:pPr>
        <w:pStyle w:val="Default"/>
        <w:ind w:firstLine="567"/>
        <w:jc w:val="both"/>
        <w:rPr>
          <w:spacing w:val="30"/>
          <w:sz w:val="28"/>
          <w:szCs w:val="28"/>
        </w:rPr>
      </w:pPr>
      <w:r w:rsidRPr="00F274E8">
        <w:rPr>
          <w:spacing w:val="30"/>
          <w:sz w:val="28"/>
          <w:szCs w:val="28"/>
        </w:rPr>
        <w:lastRenderedPageBreak/>
        <w:t xml:space="preserve">Реализации функции сохранения и укрепления здоровья образовательным учреждением способствуют </w:t>
      </w:r>
      <w:proofErr w:type="spellStart"/>
      <w:r w:rsidRPr="00F274E8">
        <w:rPr>
          <w:spacing w:val="30"/>
          <w:sz w:val="28"/>
          <w:szCs w:val="28"/>
        </w:rPr>
        <w:t>здоровьесберегающие</w:t>
      </w:r>
      <w:proofErr w:type="spellEnd"/>
      <w:r w:rsidRPr="00F274E8">
        <w:rPr>
          <w:spacing w:val="30"/>
          <w:sz w:val="28"/>
          <w:szCs w:val="28"/>
        </w:rPr>
        <w:t xml:space="preserve"> технологии. До сих пор у ученых нет однозначного понимания того, что же представляют собой </w:t>
      </w:r>
      <w:proofErr w:type="spellStart"/>
      <w:r w:rsidRPr="00F274E8">
        <w:rPr>
          <w:spacing w:val="30"/>
          <w:sz w:val="28"/>
          <w:szCs w:val="28"/>
        </w:rPr>
        <w:t>здоровьесберегающие</w:t>
      </w:r>
      <w:proofErr w:type="spellEnd"/>
      <w:r w:rsidRPr="00F274E8">
        <w:rPr>
          <w:spacing w:val="30"/>
          <w:sz w:val="28"/>
          <w:szCs w:val="28"/>
        </w:rPr>
        <w:t xml:space="preserve"> технологии. Большой вклад в решение данного вопроса внес Н. К. Смирнов [3]. </w:t>
      </w:r>
    </w:p>
    <w:p w:rsidR="007848BD" w:rsidRPr="00F274E8" w:rsidRDefault="007848BD" w:rsidP="00EC470E">
      <w:pPr>
        <w:pStyle w:val="Default"/>
        <w:ind w:firstLine="567"/>
        <w:jc w:val="both"/>
        <w:rPr>
          <w:spacing w:val="30"/>
          <w:sz w:val="28"/>
          <w:szCs w:val="28"/>
        </w:rPr>
      </w:pPr>
      <w:r w:rsidRPr="00F274E8">
        <w:rPr>
          <w:spacing w:val="30"/>
          <w:sz w:val="28"/>
          <w:szCs w:val="28"/>
        </w:rPr>
        <w:t xml:space="preserve">С нашей точки зрения, самым важным в характеристике любой технологии, реализуемой в образовательном учреждении, является то, насколько она сохраняет здоровье учащихся, является ли она </w:t>
      </w:r>
      <w:proofErr w:type="spellStart"/>
      <w:r w:rsidRPr="00F274E8">
        <w:rPr>
          <w:spacing w:val="30"/>
          <w:sz w:val="28"/>
          <w:szCs w:val="28"/>
        </w:rPr>
        <w:t>здоровьесберегающей</w:t>
      </w:r>
      <w:proofErr w:type="spellEnd"/>
      <w:r w:rsidRPr="00F274E8">
        <w:rPr>
          <w:spacing w:val="30"/>
          <w:sz w:val="28"/>
          <w:szCs w:val="28"/>
        </w:rPr>
        <w:t xml:space="preserve">. Схема экспертизы технологий с точки зрения влияния на здоровье, которая разработана нами, позволяет дать ответ на этот вопрос. </w:t>
      </w:r>
    </w:p>
    <w:p w:rsidR="007848BD" w:rsidRPr="00F274E8" w:rsidRDefault="007848BD" w:rsidP="00EC470E">
      <w:pPr>
        <w:pStyle w:val="Default"/>
        <w:ind w:firstLine="567"/>
        <w:jc w:val="both"/>
        <w:rPr>
          <w:spacing w:val="30"/>
          <w:sz w:val="28"/>
          <w:szCs w:val="28"/>
        </w:rPr>
      </w:pPr>
      <w:r w:rsidRPr="00F274E8">
        <w:rPr>
          <w:spacing w:val="30"/>
          <w:sz w:val="28"/>
          <w:szCs w:val="28"/>
        </w:rPr>
        <w:t>Выделяя функцию сохранения здоровья как одну из ведущих функций образовательного учреждения, Т. И. Шамова и Т. М. Давыденко описывают и</w:t>
      </w:r>
      <w:r w:rsidR="00BE64F2" w:rsidRPr="00F274E8">
        <w:rPr>
          <w:spacing w:val="30"/>
          <w:sz w:val="28"/>
          <w:szCs w:val="28"/>
        </w:rPr>
        <w:t xml:space="preserve"> диагностический аппарат для от</w:t>
      </w:r>
      <w:r w:rsidRPr="00F274E8">
        <w:rPr>
          <w:spacing w:val="30"/>
          <w:sz w:val="28"/>
          <w:szCs w:val="28"/>
        </w:rPr>
        <w:t>слеживания эффективности реализации этой функции [8]. Среди рекомендуемых показателей ими названы соотношение практически здоровых детей и детей, имеющих хроническ</w:t>
      </w:r>
      <w:r w:rsidR="00BE64F2" w:rsidRPr="00F274E8">
        <w:rPr>
          <w:spacing w:val="30"/>
          <w:sz w:val="28"/>
          <w:szCs w:val="28"/>
        </w:rPr>
        <w:t>ие заболева</w:t>
      </w:r>
      <w:r w:rsidRPr="00F274E8">
        <w:rPr>
          <w:spacing w:val="30"/>
          <w:sz w:val="28"/>
          <w:szCs w:val="28"/>
        </w:rPr>
        <w:t xml:space="preserve">ния; количество детей, имеющих наиболее </w:t>
      </w:r>
      <w:proofErr w:type="gramStart"/>
      <w:r w:rsidRPr="00F274E8">
        <w:rPr>
          <w:spacing w:val="30"/>
          <w:sz w:val="28"/>
          <w:szCs w:val="28"/>
        </w:rPr>
        <w:t>рас-пространенные</w:t>
      </w:r>
      <w:proofErr w:type="gramEnd"/>
      <w:r w:rsidR="00BE64F2" w:rsidRPr="00F274E8">
        <w:rPr>
          <w:spacing w:val="30"/>
          <w:sz w:val="28"/>
          <w:szCs w:val="28"/>
        </w:rPr>
        <w:t xml:space="preserve"> заболевания; уровень физическо</w:t>
      </w:r>
      <w:r w:rsidRPr="00F274E8">
        <w:rPr>
          <w:spacing w:val="30"/>
          <w:sz w:val="28"/>
          <w:szCs w:val="28"/>
        </w:rPr>
        <w:t xml:space="preserve">го развития [8]. Эти же ученые рекомендуют изучение определяющих факторов, влияющих на здоровье школьников, с целью установления причин ухудшения их физического состояния. К сожалению, авторы рекомендуют отслеживать только показатели физического здоровья. Ими не названы такие </w:t>
      </w:r>
      <w:r w:rsidR="00BE64F2" w:rsidRPr="00F274E8">
        <w:rPr>
          <w:spacing w:val="30"/>
          <w:sz w:val="28"/>
          <w:szCs w:val="28"/>
        </w:rPr>
        <w:t>группы показателей, как ценност</w:t>
      </w:r>
      <w:r w:rsidRPr="00F274E8">
        <w:rPr>
          <w:spacing w:val="30"/>
          <w:sz w:val="28"/>
          <w:szCs w:val="28"/>
        </w:rPr>
        <w:t>ное отношение к здоровью, культура здоровья и др. Также н</w:t>
      </w:r>
      <w:r w:rsidR="00BE64F2" w:rsidRPr="00F274E8">
        <w:rPr>
          <w:spacing w:val="30"/>
          <w:sz w:val="28"/>
          <w:szCs w:val="28"/>
        </w:rPr>
        <w:t>е сформулированы критерии реали</w:t>
      </w:r>
      <w:r w:rsidRPr="00F274E8">
        <w:rPr>
          <w:spacing w:val="30"/>
          <w:sz w:val="28"/>
          <w:szCs w:val="28"/>
        </w:rPr>
        <w:t xml:space="preserve">зации </w:t>
      </w:r>
      <w:proofErr w:type="spellStart"/>
      <w:r w:rsidRPr="00F274E8">
        <w:rPr>
          <w:spacing w:val="30"/>
          <w:sz w:val="28"/>
          <w:szCs w:val="28"/>
        </w:rPr>
        <w:t>здоровь</w:t>
      </w:r>
      <w:r w:rsidR="00BE64F2" w:rsidRPr="00F274E8">
        <w:rPr>
          <w:spacing w:val="30"/>
          <w:sz w:val="28"/>
          <w:szCs w:val="28"/>
        </w:rPr>
        <w:t>есберегающей</w:t>
      </w:r>
      <w:proofErr w:type="spellEnd"/>
      <w:r w:rsidR="00BE64F2" w:rsidRPr="00F274E8">
        <w:rPr>
          <w:spacing w:val="30"/>
          <w:sz w:val="28"/>
          <w:szCs w:val="28"/>
        </w:rPr>
        <w:t xml:space="preserve"> функции образова</w:t>
      </w:r>
      <w:r w:rsidRPr="00F274E8">
        <w:rPr>
          <w:spacing w:val="30"/>
          <w:sz w:val="28"/>
          <w:szCs w:val="28"/>
        </w:rPr>
        <w:t xml:space="preserve">тельными учреждениями. </w:t>
      </w:r>
    </w:p>
    <w:p w:rsidR="007848BD" w:rsidRPr="00F274E8" w:rsidRDefault="007848BD" w:rsidP="00EC470E">
      <w:pPr>
        <w:pStyle w:val="Default"/>
        <w:ind w:firstLine="567"/>
        <w:jc w:val="both"/>
        <w:rPr>
          <w:spacing w:val="30"/>
          <w:sz w:val="28"/>
          <w:szCs w:val="28"/>
        </w:rPr>
      </w:pPr>
      <w:r w:rsidRPr="00F274E8">
        <w:rPr>
          <w:spacing w:val="30"/>
          <w:sz w:val="28"/>
          <w:szCs w:val="28"/>
        </w:rPr>
        <w:t xml:space="preserve">Проведенные нами исследования для изучения условий реализации функции сохранения и укрепления здоровья детей образовательными учреждениями </w:t>
      </w:r>
      <w:r w:rsidR="00BE64F2" w:rsidRPr="00F274E8">
        <w:rPr>
          <w:spacing w:val="30"/>
          <w:sz w:val="28"/>
          <w:szCs w:val="28"/>
        </w:rPr>
        <w:t>и определение ведущих характери</w:t>
      </w:r>
      <w:r w:rsidRPr="00F274E8">
        <w:rPr>
          <w:spacing w:val="30"/>
          <w:sz w:val="28"/>
          <w:szCs w:val="28"/>
        </w:rPr>
        <w:t xml:space="preserve">стик </w:t>
      </w:r>
      <w:proofErr w:type="spellStart"/>
      <w:r w:rsidRPr="00F274E8">
        <w:rPr>
          <w:spacing w:val="30"/>
          <w:sz w:val="28"/>
          <w:szCs w:val="28"/>
        </w:rPr>
        <w:t>здоровьесберегающей</w:t>
      </w:r>
      <w:proofErr w:type="spellEnd"/>
      <w:r w:rsidRPr="00F274E8">
        <w:rPr>
          <w:spacing w:val="30"/>
          <w:sz w:val="28"/>
          <w:szCs w:val="28"/>
        </w:rPr>
        <w:t xml:space="preserve"> среды позволили нам установить крит</w:t>
      </w:r>
      <w:r w:rsidR="00BE64F2" w:rsidRPr="00F274E8">
        <w:rPr>
          <w:spacing w:val="30"/>
          <w:sz w:val="28"/>
          <w:szCs w:val="28"/>
        </w:rPr>
        <w:t>ерии и показатели для отслежива</w:t>
      </w:r>
      <w:r w:rsidRPr="00F274E8">
        <w:rPr>
          <w:spacing w:val="30"/>
          <w:sz w:val="28"/>
          <w:szCs w:val="28"/>
        </w:rPr>
        <w:t>ния эффектив</w:t>
      </w:r>
      <w:r w:rsidR="00BE64F2" w:rsidRPr="00F274E8">
        <w:rPr>
          <w:spacing w:val="30"/>
          <w:sz w:val="28"/>
          <w:szCs w:val="28"/>
        </w:rPr>
        <w:t>ности деятельности образователь</w:t>
      </w:r>
      <w:r w:rsidRPr="00F274E8">
        <w:rPr>
          <w:spacing w:val="30"/>
          <w:sz w:val="28"/>
          <w:szCs w:val="28"/>
        </w:rPr>
        <w:t>ных учреждений.</w:t>
      </w:r>
    </w:p>
    <w:p w:rsidR="007848BD" w:rsidRPr="00F274E8" w:rsidRDefault="007848BD" w:rsidP="00EC470E">
      <w:pPr>
        <w:pStyle w:val="Default"/>
        <w:ind w:firstLine="567"/>
        <w:jc w:val="both"/>
        <w:rPr>
          <w:spacing w:val="30"/>
          <w:sz w:val="28"/>
          <w:szCs w:val="28"/>
        </w:rPr>
      </w:pPr>
      <w:r w:rsidRPr="00F274E8">
        <w:rPr>
          <w:spacing w:val="30"/>
          <w:sz w:val="28"/>
          <w:szCs w:val="28"/>
        </w:rPr>
        <w:t>Нами ра</w:t>
      </w:r>
      <w:r w:rsidR="00BE64F2" w:rsidRPr="00F274E8">
        <w:rPr>
          <w:spacing w:val="30"/>
          <w:sz w:val="28"/>
          <w:szCs w:val="28"/>
        </w:rPr>
        <w:t>зработаны критерии оценки эффек</w:t>
      </w:r>
      <w:r w:rsidRPr="00F274E8">
        <w:rPr>
          <w:spacing w:val="30"/>
          <w:sz w:val="28"/>
          <w:szCs w:val="28"/>
        </w:rPr>
        <w:t xml:space="preserve">тивности </w:t>
      </w:r>
      <w:proofErr w:type="spellStart"/>
      <w:r w:rsidRPr="00F274E8">
        <w:rPr>
          <w:spacing w:val="30"/>
          <w:sz w:val="28"/>
          <w:szCs w:val="28"/>
        </w:rPr>
        <w:t>здоровьесберегающей</w:t>
      </w:r>
      <w:proofErr w:type="spellEnd"/>
      <w:r w:rsidRPr="00F274E8">
        <w:rPr>
          <w:spacing w:val="30"/>
          <w:sz w:val="28"/>
          <w:szCs w:val="28"/>
        </w:rPr>
        <w:t xml:space="preserve"> педагогической деятельности в образовательном учреждении: медицинский, дидактический, воспитательный: </w:t>
      </w:r>
    </w:p>
    <w:p w:rsidR="007848BD" w:rsidRPr="00F274E8" w:rsidRDefault="007848BD" w:rsidP="00EC470E">
      <w:pPr>
        <w:pStyle w:val="Default"/>
        <w:spacing w:after="14"/>
        <w:ind w:firstLine="567"/>
        <w:jc w:val="both"/>
        <w:rPr>
          <w:spacing w:val="30"/>
          <w:sz w:val="28"/>
          <w:szCs w:val="28"/>
        </w:rPr>
      </w:pPr>
      <w:r w:rsidRPr="00F274E8">
        <w:rPr>
          <w:spacing w:val="30"/>
          <w:sz w:val="28"/>
          <w:szCs w:val="28"/>
        </w:rPr>
        <w:t xml:space="preserve">1. Медицинский критерий: предлагаем использовать такие показатели, как число дней и случаев, пропущенных по болезни, на 1 учащегося в четверть, полугодие, год, «индекс здоровья». Можно воспользоваться также результатами профилактических осмотров, изучать в динамике </w:t>
      </w:r>
      <w:r w:rsidRPr="00F274E8">
        <w:rPr>
          <w:spacing w:val="30"/>
          <w:sz w:val="28"/>
          <w:szCs w:val="28"/>
        </w:rPr>
        <w:lastRenderedPageBreak/>
        <w:t xml:space="preserve">распространенность тех или иных хронических заболеваний. Для анализа эффективности </w:t>
      </w:r>
      <w:proofErr w:type="spellStart"/>
      <w:r w:rsidRPr="00F274E8">
        <w:rPr>
          <w:spacing w:val="30"/>
          <w:sz w:val="28"/>
          <w:szCs w:val="28"/>
        </w:rPr>
        <w:t>здоровьесберегающей</w:t>
      </w:r>
      <w:proofErr w:type="spellEnd"/>
      <w:r w:rsidRPr="00F274E8">
        <w:rPr>
          <w:spacing w:val="30"/>
          <w:sz w:val="28"/>
          <w:szCs w:val="28"/>
        </w:rPr>
        <w:t xml:space="preserve"> педагогической деятельности можно использовать такой показатель, как группа для занятий физической культурой. </w:t>
      </w:r>
    </w:p>
    <w:p w:rsidR="007848BD" w:rsidRPr="00F274E8" w:rsidRDefault="007848BD" w:rsidP="00EC470E">
      <w:pPr>
        <w:pStyle w:val="Default"/>
        <w:spacing w:after="14"/>
        <w:ind w:firstLine="567"/>
        <w:jc w:val="both"/>
        <w:rPr>
          <w:spacing w:val="30"/>
          <w:sz w:val="28"/>
          <w:szCs w:val="28"/>
        </w:rPr>
      </w:pPr>
      <w:r w:rsidRPr="00F274E8">
        <w:rPr>
          <w:spacing w:val="30"/>
          <w:sz w:val="28"/>
          <w:szCs w:val="28"/>
        </w:rPr>
        <w:t>2. Дидактич</w:t>
      </w:r>
      <w:r w:rsidR="00BE64F2" w:rsidRPr="00F274E8">
        <w:rPr>
          <w:spacing w:val="30"/>
          <w:sz w:val="28"/>
          <w:szCs w:val="28"/>
        </w:rPr>
        <w:t>еский критерий: соответствие со</w:t>
      </w:r>
      <w:r w:rsidRPr="00F274E8">
        <w:rPr>
          <w:spacing w:val="30"/>
          <w:sz w:val="28"/>
          <w:szCs w:val="28"/>
        </w:rPr>
        <w:t>держания, о</w:t>
      </w:r>
      <w:r w:rsidR="00BE64F2" w:rsidRPr="00F274E8">
        <w:rPr>
          <w:spacing w:val="30"/>
          <w:sz w:val="28"/>
          <w:szCs w:val="28"/>
        </w:rPr>
        <w:t>бъема информации, технологий ин</w:t>
      </w:r>
      <w:r w:rsidRPr="00F274E8">
        <w:rPr>
          <w:spacing w:val="30"/>
          <w:sz w:val="28"/>
          <w:szCs w:val="28"/>
        </w:rPr>
        <w:t xml:space="preserve">дивидуальным особенностям учащихся, уровню их </w:t>
      </w:r>
      <w:proofErr w:type="spellStart"/>
      <w:r w:rsidRPr="00F274E8">
        <w:rPr>
          <w:spacing w:val="30"/>
          <w:sz w:val="28"/>
          <w:szCs w:val="28"/>
        </w:rPr>
        <w:t>обученности</w:t>
      </w:r>
      <w:proofErr w:type="spellEnd"/>
      <w:r w:rsidRPr="00F274E8">
        <w:rPr>
          <w:spacing w:val="30"/>
          <w:sz w:val="28"/>
          <w:szCs w:val="28"/>
        </w:rPr>
        <w:t>, уровню их здоровья. Можно использовать такие показатели, как внимание, работоспособность, эмоциональный настрой, отношение к учебе, желание учиться. Усталость, перегрузка, отклонения в состоянии здоровья определяют, в свою очередь, снижение интереса к учебе. Поэтому именно эти показатели могут быть выб</w:t>
      </w:r>
      <w:r w:rsidR="00BE64F2" w:rsidRPr="00F274E8">
        <w:rPr>
          <w:spacing w:val="30"/>
          <w:sz w:val="28"/>
          <w:szCs w:val="28"/>
        </w:rPr>
        <w:t>раны для оценки мотивации. Суще</w:t>
      </w:r>
      <w:r w:rsidRPr="00F274E8">
        <w:rPr>
          <w:spacing w:val="30"/>
          <w:sz w:val="28"/>
          <w:szCs w:val="28"/>
        </w:rPr>
        <w:t xml:space="preserve">ствующее взаимное влияние учебно-воспитательного процесса и здоровья позволяет по уровню успеваемости и работоспособности судить косвенным образом о здоровье учащихся. </w:t>
      </w:r>
    </w:p>
    <w:p w:rsidR="007848BD" w:rsidRPr="00F274E8" w:rsidRDefault="007848BD" w:rsidP="00EC470E">
      <w:pPr>
        <w:pStyle w:val="Default"/>
        <w:ind w:firstLine="567"/>
        <w:jc w:val="both"/>
        <w:rPr>
          <w:spacing w:val="30"/>
          <w:sz w:val="28"/>
          <w:szCs w:val="28"/>
        </w:rPr>
      </w:pPr>
      <w:r w:rsidRPr="00F274E8">
        <w:rPr>
          <w:spacing w:val="30"/>
          <w:sz w:val="28"/>
          <w:szCs w:val="28"/>
        </w:rPr>
        <w:t>3. Воспитательный критерий предполагает использование</w:t>
      </w:r>
      <w:r w:rsidR="00BE64F2" w:rsidRPr="00F274E8">
        <w:rPr>
          <w:spacing w:val="30"/>
          <w:sz w:val="28"/>
          <w:szCs w:val="28"/>
        </w:rPr>
        <w:t xml:space="preserve"> таких показателей, как реализа</w:t>
      </w:r>
      <w:r w:rsidRPr="00F274E8">
        <w:rPr>
          <w:spacing w:val="30"/>
          <w:sz w:val="28"/>
          <w:szCs w:val="28"/>
        </w:rPr>
        <w:t xml:space="preserve">ция на практике деятельности по сохранению здоровья педагогами и школьниками и </w:t>
      </w:r>
      <w:proofErr w:type="spellStart"/>
      <w:proofErr w:type="gramStart"/>
      <w:r w:rsidRPr="00F274E8">
        <w:rPr>
          <w:spacing w:val="30"/>
          <w:sz w:val="28"/>
          <w:szCs w:val="28"/>
        </w:rPr>
        <w:t>следова-ние</w:t>
      </w:r>
      <w:proofErr w:type="spellEnd"/>
      <w:proofErr w:type="gramEnd"/>
      <w:r w:rsidRPr="00F274E8">
        <w:rPr>
          <w:spacing w:val="30"/>
          <w:sz w:val="28"/>
          <w:szCs w:val="28"/>
        </w:rPr>
        <w:t xml:space="preserve"> принци</w:t>
      </w:r>
      <w:r w:rsidR="00BE64F2" w:rsidRPr="00F274E8">
        <w:rPr>
          <w:spacing w:val="30"/>
          <w:sz w:val="28"/>
          <w:szCs w:val="28"/>
        </w:rPr>
        <w:t>пам здорового образа жизни, цен</w:t>
      </w:r>
      <w:r w:rsidRPr="00F274E8">
        <w:rPr>
          <w:spacing w:val="30"/>
          <w:sz w:val="28"/>
          <w:szCs w:val="28"/>
        </w:rPr>
        <w:t xml:space="preserve">ностное отношение к здоровью, культура </w:t>
      </w:r>
      <w:proofErr w:type="spellStart"/>
      <w:r w:rsidRPr="00F274E8">
        <w:rPr>
          <w:spacing w:val="30"/>
          <w:sz w:val="28"/>
          <w:szCs w:val="28"/>
        </w:rPr>
        <w:t>здоро-вья</w:t>
      </w:r>
      <w:proofErr w:type="spellEnd"/>
      <w:r w:rsidRPr="00F274E8">
        <w:rPr>
          <w:spacing w:val="30"/>
          <w:sz w:val="28"/>
          <w:szCs w:val="28"/>
        </w:rPr>
        <w:t xml:space="preserve">. </w:t>
      </w:r>
    </w:p>
    <w:p w:rsidR="007848BD" w:rsidRPr="00F274E8" w:rsidRDefault="007848BD" w:rsidP="00EC470E">
      <w:pPr>
        <w:pStyle w:val="Default"/>
        <w:ind w:firstLine="567"/>
        <w:jc w:val="both"/>
        <w:rPr>
          <w:spacing w:val="30"/>
          <w:sz w:val="28"/>
          <w:szCs w:val="28"/>
        </w:rPr>
      </w:pPr>
      <w:r w:rsidRPr="00F274E8">
        <w:rPr>
          <w:spacing w:val="30"/>
          <w:sz w:val="28"/>
          <w:szCs w:val="28"/>
        </w:rPr>
        <w:t xml:space="preserve">Нами разработана модель реализации </w:t>
      </w:r>
      <w:proofErr w:type="spellStart"/>
      <w:proofErr w:type="gramStart"/>
      <w:r w:rsidRPr="00F274E8">
        <w:rPr>
          <w:spacing w:val="30"/>
          <w:sz w:val="28"/>
          <w:szCs w:val="28"/>
        </w:rPr>
        <w:t>функ-ции</w:t>
      </w:r>
      <w:proofErr w:type="spellEnd"/>
      <w:proofErr w:type="gramEnd"/>
      <w:r w:rsidRPr="00F274E8">
        <w:rPr>
          <w:spacing w:val="30"/>
          <w:sz w:val="28"/>
          <w:szCs w:val="28"/>
        </w:rPr>
        <w:t xml:space="preserve"> сохранения и укрепления здоровья детей об-</w:t>
      </w:r>
      <w:proofErr w:type="spellStart"/>
      <w:r w:rsidRPr="00F274E8">
        <w:rPr>
          <w:spacing w:val="30"/>
          <w:sz w:val="28"/>
          <w:szCs w:val="28"/>
        </w:rPr>
        <w:t>разовательными</w:t>
      </w:r>
      <w:proofErr w:type="spellEnd"/>
      <w:r w:rsidRPr="00F274E8">
        <w:rPr>
          <w:spacing w:val="30"/>
          <w:sz w:val="28"/>
          <w:szCs w:val="28"/>
        </w:rPr>
        <w:t xml:space="preserve"> учреждениями. Эта модель </w:t>
      </w:r>
      <w:proofErr w:type="spellStart"/>
      <w:proofErr w:type="gramStart"/>
      <w:r w:rsidRPr="00F274E8">
        <w:rPr>
          <w:spacing w:val="30"/>
          <w:sz w:val="28"/>
          <w:szCs w:val="28"/>
        </w:rPr>
        <w:t>яв-ляется</w:t>
      </w:r>
      <w:proofErr w:type="spellEnd"/>
      <w:proofErr w:type="gramEnd"/>
      <w:r w:rsidRPr="00F274E8">
        <w:rPr>
          <w:spacing w:val="30"/>
          <w:sz w:val="28"/>
          <w:szCs w:val="28"/>
        </w:rPr>
        <w:t xml:space="preserve"> описательной компонентной моделью об-</w:t>
      </w:r>
      <w:proofErr w:type="spellStart"/>
      <w:r w:rsidRPr="00F274E8">
        <w:rPr>
          <w:spacing w:val="30"/>
          <w:sz w:val="28"/>
          <w:szCs w:val="28"/>
        </w:rPr>
        <w:t>разовательной</w:t>
      </w:r>
      <w:proofErr w:type="spellEnd"/>
      <w:r w:rsidRPr="00F274E8">
        <w:rPr>
          <w:spacing w:val="30"/>
          <w:sz w:val="28"/>
          <w:szCs w:val="28"/>
        </w:rPr>
        <w:t xml:space="preserve"> среды в аспекте сохранения и укрепления здоровья ребенка. </w:t>
      </w:r>
    </w:p>
    <w:p w:rsidR="007848BD" w:rsidRPr="00F274E8" w:rsidRDefault="007848BD" w:rsidP="00EC470E">
      <w:pPr>
        <w:pStyle w:val="Default"/>
        <w:ind w:firstLine="567"/>
        <w:jc w:val="both"/>
        <w:rPr>
          <w:spacing w:val="30"/>
          <w:sz w:val="28"/>
          <w:szCs w:val="28"/>
        </w:rPr>
      </w:pPr>
      <w:r w:rsidRPr="00F274E8">
        <w:rPr>
          <w:spacing w:val="30"/>
          <w:sz w:val="28"/>
          <w:szCs w:val="28"/>
        </w:rPr>
        <w:t xml:space="preserve">В данной модели нами предусматриваются следующие блоки: теоретико-методологический, блок условий, содержательный блок и </w:t>
      </w:r>
      <w:proofErr w:type="spellStart"/>
      <w:proofErr w:type="gramStart"/>
      <w:r w:rsidRPr="00F274E8">
        <w:rPr>
          <w:spacing w:val="30"/>
          <w:sz w:val="28"/>
          <w:szCs w:val="28"/>
        </w:rPr>
        <w:t>результа-тивный</w:t>
      </w:r>
      <w:proofErr w:type="spellEnd"/>
      <w:proofErr w:type="gramEnd"/>
      <w:r w:rsidRPr="00F274E8">
        <w:rPr>
          <w:spacing w:val="30"/>
          <w:sz w:val="28"/>
          <w:szCs w:val="28"/>
        </w:rPr>
        <w:t xml:space="preserve"> блок. </w:t>
      </w:r>
    </w:p>
    <w:p w:rsidR="007848BD" w:rsidRPr="00F274E8" w:rsidRDefault="007848BD" w:rsidP="00EC470E">
      <w:pPr>
        <w:pStyle w:val="Default"/>
        <w:ind w:firstLine="567"/>
        <w:jc w:val="both"/>
        <w:rPr>
          <w:spacing w:val="30"/>
          <w:sz w:val="28"/>
          <w:szCs w:val="28"/>
        </w:rPr>
      </w:pPr>
      <w:r w:rsidRPr="00F274E8">
        <w:rPr>
          <w:spacing w:val="30"/>
          <w:sz w:val="28"/>
          <w:szCs w:val="28"/>
        </w:rPr>
        <w:t xml:space="preserve">Теоретико-методологический блок описывает теоретико-методологические основы, на которых должен базироваться процесс реализации </w:t>
      </w:r>
      <w:proofErr w:type="spellStart"/>
      <w:proofErr w:type="gramStart"/>
      <w:r w:rsidRPr="00F274E8">
        <w:rPr>
          <w:spacing w:val="30"/>
          <w:sz w:val="28"/>
          <w:szCs w:val="28"/>
        </w:rPr>
        <w:t>образо-вательными</w:t>
      </w:r>
      <w:proofErr w:type="spellEnd"/>
      <w:proofErr w:type="gramEnd"/>
      <w:r w:rsidRPr="00F274E8">
        <w:rPr>
          <w:spacing w:val="30"/>
          <w:sz w:val="28"/>
          <w:szCs w:val="28"/>
        </w:rPr>
        <w:t xml:space="preserve"> учреждениями функции сохранения и укрепления здоровья учащихся. К ним относятся концепция </w:t>
      </w:r>
      <w:proofErr w:type="spellStart"/>
      <w:r w:rsidRPr="00F274E8">
        <w:rPr>
          <w:spacing w:val="30"/>
          <w:sz w:val="28"/>
          <w:szCs w:val="28"/>
        </w:rPr>
        <w:t>гуманизации</w:t>
      </w:r>
      <w:proofErr w:type="spellEnd"/>
      <w:r w:rsidRPr="00F274E8">
        <w:rPr>
          <w:spacing w:val="30"/>
          <w:sz w:val="28"/>
          <w:szCs w:val="28"/>
        </w:rPr>
        <w:t xml:space="preserve"> образовательной деятель-</w:t>
      </w:r>
      <w:proofErr w:type="spellStart"/>
      <w:r w:rsidRPr="00F274E8">
        <w:rPr>
          <w:spacing w:val="30"/>
          <w:sz w:val="28"/>
          <w:szCs w:val="28"/>
        </w:rPr>
        <w:t>ности</w:t>
      </w:r>
      <w:proofErr w:type="gramStart"/>
      <w:r w:rsidRPr="00F274E8">
        <w:rPr>
          <w:spacing w:val="30"/>
          <w:sz w:val="28"/>
          <w:szCs w:val="28"/>
        </w:rPr>
        <w:t>,к</w:t>
      </w:r>
      <w:proofErr w:type="gramEnd"/>
      <w:r w:rsidRPr="00F274E8">
        <w:rPr>
          <w:spacing w:val="30"/>
          <w:sz w:val="28"/>
          <w:szCs w:val="28"/>
        </w:rPr>
        <w:t>онцепция</w:t>
      </w:r>
      <w:proofErr w:type="spellEnd"/>
      <w:r w:rsidRPr="00F274E8">
        <w:rPr>
          <w:spacing w:val="30"/>
          <w:sz w:val="28"/>
          <w:szCs w:val="28"/>
        </w:rPr>
        <w:t xml:space="preserve"> оптимизации образовательного </w:t>
      </w:r>
      <w:proofErr w:type="spellStart"/>
      <w:r w:rsidRPr="00F274E8">
        <w:rPr>
          <w:spacing w:val="30"/>
          <w:sz w:val="28"/>
          <w:szCs w:val="28"/>
        </w:rPr>
        <w:t>процесса,антропологический</w:t>
      </w:r>
      <w:proofErr w:type="spellEnd"/>
      <w:r w:rsidRPr="00F274E8">
        <w:rPr>
          <w:spacing w:val="30"/>
          <w:sz w:val="28"/>
          <w:szCs w:val="28"/>
        </w:rPr>
        <w:t xml:space="preserve"> </w:t>
      </w:r>
      <w:proofErr w:type="spellStart"/>
      <w:r w:rsidRPr="00F274E8">
        <w:rPr>
          <w:spacing w:val="30"/>
          <w:sz w:val="28"/>
          <w:szCs w:val="28"/>
        </w:rPr>
        <w:t>подход,концепция</w:t>
      </w:r>
      <w:proofErr w:type="spellEnd"/>
      <w:r w:rsidRPr="00F274E8">
        <w:rPr>
          <w:spacing w:val="30"/>
          <w:sz w:val="28"/>
          <w:szCs w:val="28"/>
        </w:rPr>
        <w:t xml:space="preserve"> личностно-ориентированного </w:t>
      </w:r>
      <w:proofErr w:type="spellStart"/>
      <w:r w:rsidRPr="00F274E8">
        <w:rPr>
          <w:spacing w:val="30"/>
          <w:sz w:val="28"/>
          <w:szCs w:val="28"/>
        </w:rPr>
        <w:t>подхода,идеи</w:t>
      </w:r>
      <w:proofErr w:type="spellEnd"/>
      <w:r w:rsidRPr="00F274E8">
        <w:rPr>
          <w:spacing w:val="30"/>
          <w:sz w:val="28"/>
          <w:szCs w:val="28"/>
        </w:rPr>
        <w:t xml:space="preserve"> </w:t>
      </w:r>
      <w:proofErr w:type="spellStart"/>
      <w:r w:rsidRPr="00F274E8">
        <w:rPr>
          <w:spacing w:val="30"/>
          <w:sz w:val="28"/>
          <w:szCs w:val="28"/>
        </w:rPr>
        <w:t>адап-тивной</w:t>
      </w:r>
      <w:proofErr w:type="spellEnd"/>
      <w:r w:rsidRPr="00F274E8">
        <w:rPr>
          <w:spacing w:val="30"/>
          <w:sz w:val="28"/>
          <w:szCs w:val="28"/>
        </w:rPr>
        <w:t xml:space="preserve"> </w:t>
      </w:r>
      <w:proofErr w:type="spellStart"/>
      <w:r w:rsidRPr="00F274E8">
        <w:rPr>
          <w:spacing w:val="30"/>
          <w:sz w:val="28"/>
          <w:szCs w:val="28"/>
        </w:rPr>
        <w:t>школы,концепции</w:t>
      </w:r>
      <w:proofErr w:type="spellEnd"/>
      <w:r w:rsidRPr="00F274E8">
        <w:rPr>
          <w:spacing w:val="30"/>
          <w:sz w:val="28"/>
          <w:szCs w:val="28"/>
        </w:rPr>
        <w:t xml:space="preserve"> </w:t>
      </w:r>
      <w:proofErr w:type="spellStart"/>
      <w:r w:rsidRPr="00F274E8">
        <w:rPr>
          <w:spacing w:val="30"/>
          <w:sz w:val="28"/>
          <w:szCs w:val="28"/>
        </w:rPr>
        <w:t>валеологии</w:t>
      </w:r>
      <w:proofErr w:type="spellEnd"/>
      <w:r w:rsidRPr="00F274E8">
        <w:rPr>
          <w:spacing w:val="30"/>
          <w:sz w:val="28"/>
          <w:szCs w:val="28"/>
        </w:rPr>
        <w:t xml:space="preserve"> и педагоги-ческой </w:t>
      </w:r>
      <w:proofErr w:type="spellStart"/>
      <w:r w:rsidRPr="00F274E8">
        <w:rPr>
          <w:spacing w:val="30"/>
          <w:sz w:val="28"/>
          <w:szCs w:val="28"/>
        </w:rPr>
        <w:t>валеологии,принципы</w:t>
      </w:r>
      <w:proofErr w:type="spellEnd"/>
      <w:r w:rsidRPr="00F274E8">
        <w:rPr>
          <w:spacing w:val="30"/>
          <w:sz w:val="28"/>
          <w:szCs w:val="28"/>
        </w:rPr>
        <w:t xml:space="preserve"> и закономерности лечебной педагогики и др. Этот блок также со-держит закономерности, принципы, подходы </w:t>
      </w:r>
      <w:proofErr w:type="spellStart"/>
      <w:r w:rsidRPr="00F274E8">
        <w:rPr>
          <w:spacing w:val="30"/>
          <w:sz w:val="28"/>
          <w:szCs w:val="28"/>
        </w:rPr>
        <w:t>здо-ровьесберегающей</w:t>
      </w:r>
      <w:proofErr w:type="spellEnd"/>
      <w:r w:rsidRPr="00F274E8">
        <w:rPr>
          <w:spacing w:val="30"/>
          <w:sz w:val="28"/>
          <w:szCs w:val="28"/>
        </w:rPr>
        <w:t xml:space="preserve"> педагогики. К </w:t>
      </w:r>
      <w:proofErr w:type="gramStart"/>
      <w:r w:rsidRPr="00F274E8">
        <w:rPr>
          <w:spacing w:val="30"/>
          <w:sz w:val="28"/>
          <w:szCs w:val="28"/>
        </w:rPr>
        <w:t>теоретическим</w:t>
      </w:r>
      <w:proofErr w:type="gramEnd"/>
      <w:r w:rsidRPr="00F274E8">
        <w:rPr>
          <w:spacing w:val="30"/>
          <w:sz w:val="28"/>
          <w:szCs w:val="28"/>
        </w:rPr>
        <w:t xml:space="preserve"> </w:t>
      </w:r>
      <w:proofErr w:type="spellStart"/>
      <w:r w:rsidRPr="00F274E8">
        <w:rPr>
          <w:spacing w:val="30"/>
          <w:sz w:val="28"/>
          <w:szCs w:val="28"/>
        </w:rPr>
        <w:t>основамздоровьесберегающей</w:t>
      </w:r>
      <w:proofErr w:type="spellEnd"/>
      <w:r w:rsidRPr="00F274E8">
        <w:rPr>
          <w:spacing w:val="30"/>
          <w:sz w:val="28"/>
          <w:szCs w:val="28"/>
        </w:rPr>
        <w:t xml:space="preserve"> педагогики </w:t>
      </w:r>
      <w:proofErr w:type="spellStart"/>
      <w:r w:rsidRPr="00F274E8">
        <w:rPr>
          <w:spacing w:val="30"/>
          <w:sz w:val="28"/>
          <w:szCs w:val="28"/>
        </w:rPr>
        <w:t>отно-сятся</w:t>
      </w:r>
      <w:proofErr w:type="spellEnd"/>
      <w:r w:rsidRPr="00F274E8">
        <w:rPr>
          <w:spacing w:val="30"/>
          <w:sz w:val="28"/>
          <w:szCs w:val="28"/>
        </w:rPr>
        <w:t xml:space="preserve"> закономерности, принципы, подходы, </w:t>
      </w:r>
      <w:proofErr w:type="spellStart"/>
      <w:r w:rsidRPr="00F274E8">
        <w:rPr>
          <w:spacing w:val="30"/>
          <w:sz w:val="28"/>
          <w:szCs w:val="28"/>
        </w:rPr>
        <w:t>мето-ды</w:t>
      </w:r>
      <w:proofErr w:type="spellEnd"/>
      <w:r w:rsidRPr="00F274E8">
        <w:rPr>
          <w:spacing w:val="30"/>
          <w:sz w:val="28"/>
          <w:szCs w:val="28"/>
        </w:rPr>
        <w:t>.</w:t>
      </w:r>
    </w:p>
    <w:p w:rsidR="007848BD" w:rsidRPr="00F274E8" w:rsidRDefault="007848BD" w:rsidP="00EC470E">
      <w:pPr>
        <w:pStyle w:val="Default"/>
        <w:ind w:firstLine="567"/>
        <w:jc w:val="both"/>
        <w:rPr>
          <w:spacing w:val="30"/>
          <w:sz w:val="28"/>
          <w:szCs w:val="28"/>
        </w:rPr>
      </w:pPr>
      <w:proofErr w:type="spellStart"/>
      <w:r w:rsidRPr="00F274E8">
        <w:rPr>
          <w:spacing w:val="30"/>
          <w:sz w:val="28"/>
          <w:szCs w:val="28"/>
        </w:rPr>
        <w:lastRenderedPageBreak/>
        <w:t>Здоровьесберегающая</w:t>
      </w:r>
      <w:proofErr w:type="spellEnd"/>
      <w:r w:rsidRPr="00F274E8">
        <w:rPr>
          <w:spacing w:val="30"/>
          <w:sz w:val="28"/>
          <w:szCs w:val="28"/>
        </w:rPr>
        <w:t xml:space="preserve"> педагогика, </w:t>
      </w:r>
      <w:proofErr w:type="spellStart"/>
      <w:r w:rsidRPr="00F274E8">
        <w:rPr>
          <w:spacing w:val="30"/>
          <w:sz w:val="28"/>
          <w:szCs w:val="28"/>
        </w:rPr>
        <w:t>характери</w:t>
      </w:r>
      <w:proofErr w:type="spellEnd"/>
      <w:r w:rsidRPr="00F274E8">
        <w:rPr>
          <w:spacing w:val="30"/>
          <w:sz w:val="28"/>
          <w:szCs w:val="28"/>
        </w:rPr>
        <w:t xml:space="preserve">-зуя процесс реализации </w:t>
      </w:r>
      <w:proofErr w:type="gramStart"/>
      <w:r w:rsidRPr="00F274E8">
        <w:rPr>
          <w:spacing w:val="30"/>
          <w:sz w:val="28"/>
          <w:szCs w:val="28"/>
        </w:rPr>
        <w:t>образовательными</w:t>
      </w:r>
      <w:proofErr w:type="gramEnd"/>
      <w:r w:rsidRPr="00F274E8">
        <w:rPr>
          <w:spacing w:val="30"/>
          <w:sz w:val="28"/>
          <w:szCs w:val="28"/>
        </w:rPr>
        <w:t xml:space="preserve"> </w:t>
      </w:r>
      <w:proofErr w:type="spellStart"/>
      <w:r w:rsidRPr="00F274E8">
        <w:rPr>
          <w:spacing w:val="30"/>
          <w:sz w:val="28"/>
          <w:szCs w:val="28"/>
        </w:rPr>
        <w:t>учре-ждениями</w:t>
      </w:r>
      <w:proofErr w:type="spellEnd"/>
      <w:r w:rsidRPr="00F274E8">
        <w:rPr>
          <w:spacing w:val="30"/>
          <w:sz w:val="28"/>
          <w:szCs w:val="28"/>
        </w:rPr>
        <w:t xml:space="preserve"> функции сохранения и укрепления </w:t>
      </w:r>
      <w:proofErr w:type="spellStart"/>
      <w:r w:rsidRPr="00F274E8">
        <w:rPr>
          <w:spacing w:val="30"/>
          <w:sz w:val="28"/>
          <w:szCs w:val="28"/>
        </w:rPr>
        <w:t>здо-ровья</w:t>
      </w:r>
      <w:proofErr w:type="spellEnd"/>
      <w:r w:rsidRPr="00F274E8">
        <w:rPr>
          <w:spacing w:val="30"/>
          <w:sz w:val="28"/>
          <w:szCs w:val="28"/>
        </w:rPr>
        <w:t xml:space="preserve"> учащихся, в то же время показывает, как учитывать оптимум, резервы и пределы </w:t>
      </w:r>
      <w:proofErr w:type="spellStart"/>
      <w:r w:rsidRPr="00F274E8">
        <w:rPr>
          <w:spacing w:val="30"/>
          <w:sz w:val="28"/>
          <w:szCs w:val="28"/>
        </w:rPr>
        <w:t>познава</w:t>
      </w:r>
      <w:proofErr w:type="spellEnd"/>
      <w:r w:rsidRPr="00F274E8">
        <w:rPr>
          <w:spacing w:val="30"/>
          <w:sz w:val="28"/>
          <w:szCs w:val="28"/>
        </w:rPr>
        <w:t>-тельных возможностей индивида.</w:t>
      </w:r>
    </w:p>
    <w:p w:rsidR="007848BD" w:rsidRPr="00F274E8" w:rsidRDefault="007848BD" w:rsidP="00EC470E">
      <w:pPr>
        <w:pStyle w:val="Default"/>
        <w:ind w:firstLine="567"/>
        <w:jc w:val="both"/>
        <w:rPr>
          <w:spacing w:val="30"/>
          <w:sz w:val="28"/>
          <w:szCs w:val="28"/>
        </w:rPr>
      </w:pPr>
      <w:r w:rsidRPr="00F274E8">
        <w:rPr>
          <w:spacing w:val="30"/>
          <w:sz w:val="28"/>
          <w:szCs w:val="28"/>
        </w:rPr>
        <w:t xml:space="preserve">Основная цель </w:t>
      </w:r>
      <w:proofErr w:type="spellStart"/>
      <w:r w:rsidRPr="00F274E8">
        <w:rPr>
          <w:spacing w:val="30"/>
          <w:sz w:val="28"/>
          <w:szCs w:val="28"/>
        </w:rPr>
        <w:t>здоровьесберегающей</w:t>
      </w:r>
      <w:proofErr w:type="spellEnd"/>
      <w:r w:rsidRPr="00F274E8">
        <w:rPr>
          <w:spacing w:val="30"/>
          <w:sz w:val="28"/>
          <w:szCs w:val="28"/>
        </w:rPr>
        <w:t xml:space="preserve"> </w:t>
      </w:r>
      <w:proofErr w:type="spellStart"/>
      <w:proofErr w:type="gramStart"/>
      <w:r w:rsidRPr="00F274E8">
        <w:rPr>
          <w:spacing w:val="30"/>
          <w:sz w:val="28"/>
          <w:szCs w:val="28"/>
        </w:rPr>
        <w:t>педаго</w:t>
      </w:r>
      <w:proofErr w:type="spellEnd"/>
      <w:r w:rsidRPr="00F274E8">
        <w:rPr>
          <w:spacing w:val="30"/>
          <w:sz w:val="28"/>
          <w:szCs w:val="28"/>
        </w:rPr>
        <w:t>-гики</w:t>
      </w:r>
      <w:proofErr w:type="gramEnd"/>
      <w:r w:rsidRPr="00F274E8">
        <w:rPr>
          <w:spacing w:val="30"/>
          <w:sz w:val="28"/>
          <w:szCs w:val="28"/>
        </w:rPr>
        <w:t xml:space="preserve"> состоит в том, чтобы сохранить здоровье де-</w:t>
      </w:r>
      <w:proofErr w:type="spellStart"/>
      <w:r w:rsidRPr="00F274E8">
        <w:rPr>
          <w:spacing w:val="30"/>
          <w:sz w:val="28"/>
          <w:szCs w:val="28"/>
        </w:rPr>
        <w:t>тей</w:t>
      </w:r>
      <w:proofErr w:type="spellEnd"/>
      <w:r w:rsidRPr="00F274E8">
        <w:rPr>
          <w:spacing w:val="30"/>
          <w:sz w:val="28"/>
          <w:szCs w:val="28"/>
        </w:rPr>
        <w:t xml:space="preserve"> в процессе их обучения и воспитания, а </w:t>
      </w:r>
      <w:proofErr w:type="spellStart"/>
      <w:r w:rsidRPr="00F274E8">
        <w:rPr>
          <w:spacing w:val="30"/>
          <w:sz w:val="28"/>
          <w:szCs w:val="28"/>
        </w:rPr>
        <w:t>сле-довательно</w:t>
      </w:r>
      <w:proofErr w:type="spellEnd"/>
      <w:r w:rsidRPr="00F274E8">
        <w:rPr>
          <w:spacing w:val="30"/>
          <w:sz w:val="28"/>
          <w:szCs w:val="28"/>
        </w:rPr>
        <w:t xml:space="preserve">, обеспечить каждому выпускнику школы такой уровень здоровья, который позволит ему реализовать свои жизненные планы, </w:t>
      </w:r>
      <w:proofErr w:type="spellStart"/>
      <w:r w:rsidRPr="00F274E8">
        <w:rPr>
          <w:spacing w:val="30"/>
          <w:sz w:val="28"/>
          <w:szCs w:val="28"/>
        </w:rPr>
        <w:t>удовле</w:t>
      </w:r>
      <w:proofErr w:type="spellEnd"/>
      <w:r w:rsidRPr="00F274E8">
        <w:rPr>
          <w:spacing w:val="30"/>
          <w:sz w:val="28"/>
          <w:szCs w:val="28"/>
        </w:rPr>
        <w:t xml:space="preserve">-творить потребности и запросы. </w:t>
      </w:r>
      <w:proofErr w:type="spellStart"/>
      <w:r w:rsidRPr="00F274E8">
        <w:rPr>
          <w:spacing w:val="30"/>
          <w:sz w:val="28"/>
          <w:szCs w:val="28"/>
        </w:rPr>
        <w:t>Здоровьесбере-гающая</w:t>
      </w:r>
      <w:proofErr w:type="spellEnd"/>
      <w:r w:rsidRPr="00F274E8">
        <w:rPr>
          <w:spacing w:val="30"/>
          <w:sz w:val="28"/>
          <w:szCs w:val="28"/>
        </w:rPr>
        <w:t xml:space="preserve"> педагогика предполагает также </w:t>
      </w:r>
      <w:proofErr w:type="spellStart"/>
      <w:proofErr w:type="gramStart"/>
      <w:r w:rsidRPr="00F274E8">
        <w:rPr>
          <w:spacing w:val="30"/>
          <w:sz w:val="28"/>
          <w:szCs w:val="28"/>
        </w:rPr>
        <w:t>формиро-вание</w:t>
      </w:r>
      <w:proofErr w:type="spellEnd"/>
      <w:proofErr w:type="gramEnd"/>
      <w:r w:rsidRPr="00F274E8">
        <w:rPr>
          <w:spacing w:val="30"/>
          <w:sz w:val="28"/>
          <w:szCs w:val="28"/>
        </w:rPr>
        <w:t xml:space="preserve"> у каждого учащегося умений и навыков здорового образа жизни, а также воспитание куль-туры здоровья. </w:t>
      </w:r>
    </w:p>
    <w:p w:rsidR="007848BD" w:rsidRPr="00F274E8" w:rsidRDefault="007848BD" w:rsidP="00EC470E">
      <w:pPr>
        <w:pStyle w:val="Default"/>
        <w:ind w:firstLine="567"/>
        <w:jc w:val="both"/>
        <w:rPr>
          <w:spacing w:val="30"/>
          <w:sz w:val="28"/>
          <w:szCs w:val="28"/>
        </w:rPr>
      </w:pPr>
      <w:r w:rsidRPr="00F274E8">
        <w:rPr>
          <w:spacing w:val="30"/>
          <w:sz w:val="28"/>
          <w:szCs w:val="28"/>
        </w:rPr>
        <w:t xml:space="preserve">В ходе нашего исследования при выявлении специфических закономерных связей процесса </w:t>
      </w:r>
      <w:proofErr w:type="spellStart"/>
      <w:r w:rsidRPr="00F274E8">
        <w:rPr>
          <w:spacing w:val="30"/>
          <w:sz w:val="28"/>
          <w:szCs w:val="28"/>
        </w:rPr>
        <w:t>здоровьесберегающей</w:t>
      </w:r>
      <w:proofErr w:type="spellEnd"/>
      <w:r w:rsidRPr="00F274E8">
        <w:rPr>
          <w:spacing w:val="30"/>
          <w:sz w:val="28"/>
          <w:szCs w:val="28"/>
        </w:rPr>
        <w:t xml:space="preserve"> деятельности были </w:t>
      </w:r>
      <w:proofErr w:type="spellStart"/>
      <w:r w:rsidRPr="00F274E8">
        <w:rPr>
          <w:spacing w:val="30"/>
          <w:sz w:val="28"/>
          <w:szCs w:val="28"/>
        </w:rPr>
        <w:t>отмече-ны</w:t>
      </w:r>
      <w:proofErr w:type="spellEnd"/>
      <w:r w:rsidRPr="00F274E8">
        <w:rPr>
          <w:spacing w:val="30"/>
          <w:sz w:val="28"/>
          <w:szCs w:val="28"/>
        </w:rPr>
        <w:t xml:space="preserve"> наиболее очевидные, устойчивые, повторяю-</w:t>
      </w:r>
      <w:proofErr w:type="spellStart"/>
      <w:r w:rsidRPr="00F274E8">
        <w:rPr>
          <w:spacing w:val="30"/>
          <w:sz w:val="28"/>
          <w:szCs w:val="28"/>
        </w:rPr>
        <w:t>щиеся</w:t>
      </w:r>
      <w:proofErr w:type="spellEnd"/>
      <w:r w:rsidRPr="00F274E8">
        <w:rPr>
          <w:spacing w:val="30"/>
          <w:sz w:val="28"/>
          <w:szCs w:val="28"/>
        </w:rPr>
        <w:t xml:space="preserve"> связи, характеризующие </w:t>
      </w:r>
      <w:proofErr w:type="gramStart"/>
      <w:r w:rsidRPr="00F274E8">
        <w:rPr>
          <w:spacing w:val="30"/>
          <w:sz w:val="28"/>
          <w:szCs w:val="28"/>
        </w:rPr>
        <w:t>изучаемый</w:t>
      </w:r>
      <w:proofErr w:type="gramEnd"/>
      <w:r w:rsidRPr="00F274E8">
        <w:rPr>
          <w:spacing w:val="30"/>
          <w:sz w:val="28"/>
          <w:szCs w:val="28"/>
        </w:rPr>
        <w:t xml:space="preserve"> про-</w:t>
      </w:r>
      <w:proofErr w:type="spellStart"/>
      <w:r w:rsidRPr="00F274E8">
        <w:rPr>
          <w:spacing w:val="30"/>
          <w:sz w:val="28"/>
          <w:szCs w:val="28"/>
        </w:rPr>
        <w:t>цесс</w:t>
      </w:r>
      <w:proofErr w:type="spellEnd"/>
      <w:r w:rsidRPr="00F274E8">
        <w:rPr>
          <w:spacing w:val="30"/>
          <w:sz w:val="28"/>
          <w:szCs w:val="28"/>
        </w:rPr>
        <w:t>.</w:t>
      </w:r>
    </w:p>
    <w:p w:rsidR="00AF10C5" w:rsidRPr="00F274E8" w:rsidRDefault="007848BD" w:rsidP="00EC470E">
      <w:pPr>
        <w:pStyle w:val="Default"/>
        <w:ind w:firstLine="567"/>
        <w:jc w:val="both"/>
        <w:rPr>
          <w:spacing w:val="30"/>
          <w:sz w:val="28"/>
          <w:szCs w:val="28"/>
        </w:rPr>
      </w:pPr>
      <w:proofErr w:type="spellStart"/>
      <w:r w:rsidRPr="00F274E8">
        <w:rPr>
          <w:spacing w:val="30"/>
          <w:sz w:val="28"/>
          <w:szCs w:val="28"/>
        </w:rPr>
        <w:t>Реализацияобразовательными</w:t>
      </w:r>
      <w:proofErr w:type="spellEnd"/>
      <w:r w:rsidRPr="00F274E8">
        <w:rPr>
          <w:spacing w:val="30"/>
          <w:sz w:val="28"/>
          <w:szCs w:val="28"/>
        </w:rPr>
        <w:t xml:space="preserve"> учреждениями функции сохранения и укрепления здоровья </w:t>
      </w:r>
      <w:proofErr w:type="gramStart"/>
      <w:r w:rsidRPr="00F274E8">
        <w:rPr>
          <w:spacing w:val="30"/>
          <w:sz w:val="28"/>
          <w:szCs w:val="28"/>
        </w:rPr>
        <w:t>уча-</w:t>
      </w:r>
      <w:proofErr w:type="spellStart"/>
      <w:r w:rsidRPr="00F274E8">
        <w:rPr>
          <w:spacing w:val="30"/>
          <w:sz w:val="28"/>
          <w:szCs w:val="28"/>
        </w:rPr>
        <w:t>щихся</w:t>
      </w:r>
      <w:proofErr w:type="spellEnd"/>
      <w:proofErr w:type="gramEnd"/>
      <w:r w:rsidRPr="00F274E8">
        <w:rPr>
          <w:spacing w:val="30"/>
          <w:sz w:val="28"/>
          <w:szCs w:val="28"/>
        </w:rPr>
        <w:t xml:space="preserve"> обуславливается рядом закономерностей,</w:t>
      </w:r>
      <w:r w:rsidR="00AF10C5" w:rsidRPr="00F274E8">
        <w:rPr>
          <w:spacing w:val="30"/>
          <w:sz w:val="28"/>
          <w:szCs w:val="28"/>
        </w:rPr>
        <w:t xml:space="preserve"> которые выступают как частные проявления об-</w:t>
      </w:r>
      <w:proofErr w:type="spellStart"/>
      <w:r w:rsidR="00AF10C5" w:rsidRPr="00F274E8">
        <w:rPr>
          <w:spacing w:val="30"/>
          <w:sz w:val="28"/>
          <w:szCs w:val="28"/>
        </w:rPr>
        <w:t>щих</w:t>
      </w:r>
      <w:proofErr w:type="spellEnd"/>
      <w:r w:rsidR="00AF10C5" w:rsidRPr="00F274E8">
        <w:rPr>
          <w:spacing w:val="30"/>
          <w:sz w:val="28"/>
          <w:szCs w:val="28"/>
        </w:rPr>
        <w:t xml:space="preserve"> педагогических закономерностей. </w:t>
      </w:r>
    </w:p>
    <w:p w:rsidR="00AF10C5" w:rsidRPr="00F274E8" w:rsidRDefault="00AF10C5" w:rsidP="00EC470E">
      <w:pPr>
        <w:pStyle w:val="Default"/>
        <w:ind w:firstLine="567"/>
        <w:jc w:val="both"/>
        <w:rPr>
          <w:spacing w:val="30"/>
          <w:sz w:val="28"/>
          <w:szCs w:val="28"/>
        </w:rPr>
      </w:pPr>
      <w:r w:rsidRPr="00F274E8">
        <w:rPr>
          <w:bCs/>
          <w:spacing w:val="30"/>
          <w:sz w:val="28"/>
          <w:szCs w:val="28"/>
        </w:rPr>
        <w:t xml:space="preserve">Первая закономерность </w:t>
      </w:r>
      <w:r w:rsidRPr="00F274E8">
        <w:rPr>
          <w:spacing w:val="30"/>
          <w:sz w:val="28"/>
          <w:szCs w:val="28"/>
        </w:rPr>
        <w:t xml:space="preserve">отражает взаимообусловленность процессов обучения и воспитания и сохранения здоровья. Эффективность процессов обучения и воспитания зависит от уровня здоровья учащихся, но есть и обратная зависимость: всегда легче организовать </w:t>
      </w:r>
      <w:proofErr w:type="spellStart"/>
      <w:r w:rsidRPr="00F274E8">
        <w:rPr>
          <w:spacing w:val="30"/>
          <w:sz w:val="28"/>
          <w:szCs w:val="28"/>
        </w:rPr>
        <w:t>здоровьесберегающий</w:t>
      </w:r>
      <w:proofErr w:type="spellEnd"/>
      <w:r w:rsidRPr="00F274E8">
        <w:rPr>
          <w:spacing w:val="30"/>
          <w:sz w:val="28"/>
          <w:szCs w:val="28"/>
        </w:rPr>
        <w:t xml:space="preserve"> процесс, чем затем учить и воспитывать больных детей. </w:t>
      </w:r>
    </w:p>
    <w:p w:rsidR="00AF10C5" w:rsidRPr="00F274E8" w:rsidRDefault="00AF10C5" w:rsidP="00EC470E">
      <w:pPr>
        <w:pStyle w:val="Default"/>
        <w:ind w:firstLine="567"/>
        <w:jc w:val="both"/>
        <w:rPr>
          <w:spacing w:val="30"/>
          <w:sz w:val="28"/>
          <w:szCs w:val="28"/>
        </w:rPr>
      </w:pPr>
      <w:r w:rsidRPr="00F274E8">
        <w:rPr>
          <w:bCs/>
          <w:spacing w:val="30"/>
          <w:sz w:val="28"/>
          <w:szCs w:val="28"/>
        </w:rPr>
        <w:t xml:space="preserve">Вторая </w:t>
      </w:r>
      <w:proofErr w:type="spellStart"/>
      <w:r w:rsidRPr="00F274E8">
        <w:rPr>
          <w:bCs/>
          <w:spacing w:val="30"/>
          <w:sz w:val="28"/>
          <w:szCs w:val="28"/>
        </w:rPr>
        <w:t>закономерность</w:t>
      </w:r>
      <w:proofErr w:type="gramStart"/>
      <w:r w:rsidRPr="00F274E8">
        <w:rPr>
          <w:bCs/>
          <w:spacing w:val="30"/>
          <w:sz w:val="28"/>
          <w:szCs w:val="28"/>
        </w:rPr>
        <w:t>:</w:t>
      </w:r>
      <w:r w:rsidRPr="00F274E8">
        <w:rPr>
          <w:spacing w:val="30"/>
          <w:sz w:val="28"/>
          <w:szCs w:val="28"/>
        </w:rPr>
        <w:t>н</w:t>
      </w:r>
      <w:proofErr w:type="gramEnd"/>
      <w:r w:rsidRPr="00F274E8">
        <w:rPr>
          <w:spacing w:val="30"/>
          <w:sz w:val="28"/>
          <w:szCs w:val="28"/>
        </w:rPr>
        <w:t>ами</w:t>
      </w:r>
      <w:proofErr w:type="spellEnd"/>
      <w:r w:rsidRPr="00F274E8">
        <w:rPr>
          <w:spacing w:val="30"/>
          <w:sz w:val="28"/>
          <w:szCs w:val="28"/>
        </w:rPr>
        <w:t xml:space="preserve"> установлена существенная зависимость между наличием в со-держании программы </w:t>
      </w:r>
      <w:proofErr w:type="spellStart"/>
      <w:r w:rsidRPr="00F274E8">
        <w:rPr>
          <w:spacing w:val="30"/>
          <w:sz w:val="28"/>
          <w:szCs w:val="28"/>
        </w:rPr>
        <w:t>здоровьесберегающего</w:t>
      </w:r>
      <w:proofErr w:type="spellEnd"/>
      <w:r w:rsidRPr="00F274E8">
        <w:rPr>
          <w:spacing w:val="30"/>
          <w:sz w:val="28"/>
          <w:szCs w:val="28"/>
        </w:rPr>
        <w:t xml:space="preserve"> компонента и состоянием здоровья детей. Чем в большей степени представлен </w:t>
      </w:r>
      <w:proofErr w:type="spellStart"/>
      <w:r w:rsidRPr="00F274E8">
        <w:rPr>
          <w:spacing w:val="30"/>
          <w:sz w:val="28"/>
          <w:szCs w:val="28"/>
        </w:rPr>
        <w:t>здоровьесберегаю-щий</w:t>
      </w:r>
      <w:proofErr w:type="spellEnd"/>
      <w:r w:rsidRPr="00F274E8">
        <w:rPr>
          <w:spacing w:val="30"/>
          <w:sz w:val="28"/>
          <w:szCs w:val="28"/>
        </w:rPr>
        <w:t xml:space="preserve"> компонент в программе или технологии, тем выше уровень здоровья детей, ниже их </w:t>
      </w:r>
      <w:proofErr w:type="spellStart"/>
      <w:proofErr w:type="gramStart"/>
      <w:r w:rsidRPr="00F274E8">
        <w:rPr>
          <w:spacing w:val="30"/>
          <w:sz w:val="28"/>
          <w:szCs w:val="28"/>
        </w:rPr>
        <w:t>заболевае-мость</w:t>
      </w:r>
      <w:proofErr w:type="spellEnd"/>
      <w:proofErr w:type="gramEnd"/>
      <w:r w:rsidRPr="00F274E8">
        <w:rPr>
          <w:spacing w:val="30"/>
          <w:sz w:val="28"/>
          <w:szCs w:val="28"/>
        </w:rPr>
        <w:t>.</w:t>
      </w:r>
    </w:p>
    <w:p w:rsidR="00AF10C5" w:rsidRPr="00F274E8" w:rsidRDefault="00AF10C5" w:rsidP="00EC470E">
      <w:pPr>
        <w:pStyle w:val="Default"/>
        <w:ind w:firstLine="567"/>
        <w:jc w:val="both"/>
        <w:rPr>
          <w:spacing w:val="30"/>
          <w:sz w:val="28"/>
          <w:szCs w:val="28"/>
        </w:rPr>
      </w:pPr>
      <w:r w:rsidRPr="00F274E8">
        <w:rPr>
          <w:bCs/>
          <w:spacing w:val="30"/>
          <w:sz w:val="28"/>
          <w:szCs w:val="28"/>
        </w:rPr>
        <w:t xml:space="preserve">Третья закономерность: </w:t>
      </w:r>
      <w:r w:rsidRPr="00F274E8">
        <w:rPr>
          <w:spacing w:val="30"/>
          <w:sz w:val="28"/>
          <w:szCs w:val="28"/>
        </w:rPr>
        <w:t xml:space="preserve">зависимость </w:t>
      </w:r>
      <w:proofErr w:type="spellStart"/>
      <w:proofErr w:type="gramStart"/>
      <w:r w:rsidRPr="00F274E8">
        <w:rPr>
          <w:spacing w:val="30"/>
          <w:sz w:val="28"/>
          <w:szCs w:val="28"/>
        </w:rPr>
        <w:t>эффек-тивности</w:t>
      </w:r>
      <w:proofErr w:type="spellEnd"/>
      <w:proofErr w:type="gramEnd"/>
      <w:r w:rsidRPr="00F274E8">
        <w:rPr>
          <w:spacing w:val="30"/>
          <w:sz w:val="28"/>
          <w:szCs w:val="28"/>
        </w:rPr>
        <w:t xml:space="preserve"> процесса сохранения здоровья учащихся от участия в нем различных социальных </w:t>
      </w:r>
      <w:proofErr w:type="spellStart"/>
      <w:r w:rsidRPr="00F274E8">
        <w:rPr>
          <w:spacing w:val="30"/>
          <w:sz w:val="28"/>
          <w:szCs w:val="28"/>
        </w:rPr>
        <w:t>институ-тов</w:t>
      </w:r>
      <w:proofErr w:type="spellEnd"/>
      <w:r w:rsidRPr="00F274E8">
        <w:rPr>
          <w:spacing w:val="30"/>
          <w:sz w:val="28"/>
          <w:szCs w:val="28"/>
        </w:rPr>
        <w:t xml:space="preserve"> и различных специалистов.</w:t>
      </w:r>
    </w:p>
    <w:p w:rsidR="00AF10C5" w:rsidRPr="00F274E8" w:rsidRDefault="00AF10C5" w:rsidP="00EC470E">
      <w:pPr>
        <w:pStyle w:val="Default"/>
        <w:ind w:firstLine="567"/>
        <w:jc w:val="both"/>
        <w:rPr>
          <w:spacing w:val="30"/>
          <w:sz w:val="28"/>
          <w:szCs w:val="28"/>
        </w:rPr>
      </w:pPr>
      <w:r w:rsidRPr="00F274E8">
        <w:rPr>
          <w:bCs/>
          <w:spacing w:val="30"/>
          <w:sz w:val="28"/>
          <w:szCs w:val="28"/>
        </w:rPr>
        <w:t xml:space="preserve">Четвертая </w:t>
      </w:r>
      <w:proofErr w:type="spellStart"/>
      <w:r w:rsidRPr="00F274E8">
        <w:rPr>
          <w:bCs/>
          <w:spacing w:val="30"/>
          <w:sz w:val="28"/>
          <w:szCs w:val="28"/>
        </w:rPr>
        <w:t>закономерность</w:t>
      </w:r>
      <w:proofErr w:type="gramStart"/>
      <w:r w:rsidRPr="00F274E8">
        <w:rPr>
          <w:bCs/>
          <w:spacing w:val="30"/>
          <w:sz w:val="28"/>
          <w:szCs w:val="28"/>
        </w:rPr>
        <w:t>:</w:t>
      </w:r>
      <w:r w:rsidRPr="00F274E8">
        <w:rPr>
          <w:spacing w:val="30"/>
          <w:sz w:val="28"/>
          <w:szCs w:val="28"/>
        </w:rPr>
        <w:t>д</w:t>
      </w:r>
      <w:proofErr w:type="gramEnd"/>
      <w:r w:rsidRPr="00F274E8">
        <w:rPr>
          <w:spacing w:val="30"/>
          <w:sz w:val="28"/>
          <w:szCs w:val="28"/>
        </w:rPr>
        <w:t>анные</w:t>
      </w:r>
      <w:proofErr w:type="spellEnd"/>
      <w:r w:rsidRPr="00F274E8">
        <w:rPr>
          <w:spacing w:val="30"/>
          <w:sz w:val="28"/>
          <w:szCs w:val="28"/>
        </w:rPr>
        <w:t>, полу-</w:t>
      </w:r>
      <w:proofErr w:type="spellStart"/>
      <w:r w:rsidRPr="00F274E8">
        <w:rPr>
          <w:spacing w:val="30"/>
          <w:sz w:val="28"/>
          <w:szCs w:val="28"/>
        </w:rPr>
        <w:t>ченные</w:t>
      </w:r>
      <w:proofErr w:type="spellEnd"/>
      <w:r w:rsidRPr="00F274E8">
        <w:rPr>
          <w:spacing w:val="30"/>
          <w:sz w:val="28"/>
          <w:szCs w:val="28"/>
        </w:rPr>
        <w:t xml:space="preserve"> в результате анализа урока, степень </w:t>
      </w:r>
      <w:proofErr w:type="spellStart"/>
      <w:r w:rsidRPr="00F274E8">
        <w:rPr>
          <w:spacing w:val="30"/>
          <w:sz w:val="28"/>
          <w:szCs w:val="28"/>
        </w:rPr>
        <w:t>здоро-вьесберегающей</w:t>
      </w:r>
      <w:proofErr w:type="spellEnd"/>
      <w:r w:rsidRPr="00F274E8">
        <w:rPr>
          <w:spacing w:val="30"/>
          <w:sz w:val="28"/>
          <w:szCs w:val="28"/>
        </w:rPr>
        <w:t xml:space="preserve"> направленности урока являются показателем медико-психологической </w:t>
      </w:r>
      <w:proofErr w:type="spellStart"/>
      <w:r w:rsidRPr="00F274E8">
        <w:rPr>
          <w:spacing w:val="30"/>
          <w:sz w:val="28"/>
          <w:szCs w:val="28"/>
        </w:rPr>
        <w:t>компетент-ности</w:t>
      </w:r>
      <w:proofErr w:type="spellEnd"/>
      <w:r w:rsidRPr="00F274E8">
        <w:rPr>
          <w:spacing w:val="30"/>
          <w:sz w:val="28"/>
          <w:szCs w:val="28"/>
        </w:rPr>
        <w:t xml:space="preserve"> педагога, корректором педагогических </w:t>
      </w:r>
      <w:proofErr w:type="spellStart"/>
      <w:r w:rsidRPr="00F274E8">
        <w:rPr>
          <w:spacing w:val="30"/>
          <w:sz w:val="28"/>
          <w:szCs w:val="28"/>
        </w:rPr>
        <w:t>дей-ствий</w:t>
      </w:r>
      <w:proofErr w:type="spellEnd"/>
      <w:r w:rsidRPr="00F274E8">
        <w:rPr>
          <w:spacing w:val="30"/>
          <w:sz w:val="28"/>
          <w:szCs w:val="28"/>
        </w:rPr>
        <w:t xml:space="preserve">, корректором управленческих решений в организации </w:t>
      </w:r>
      <w:proofErr w:type="spellStart"/>
      <w:r w:rsidRPr="00F274E8">
        <w:rPr>
          <w:spacing w:val="30"/>
          <w:sz w:val="28"/>
          <w:szCs w:val="28"/>
        </w:rPr>
        <w:t>здоровьесберегающей</w:t>
      </w:r>
      <w:proofErr w:type="spellEnd"/>
      <w:r w:rsidRPr="00F274E8">
        <w:rPr>
          <w:spacing w:val="30"/>
          <w:sz w:val="28"/>
          <w:szCs w:val="28"/>
        </w:rPr>
        <w:t xml:space="preserve"> деятельности </w:t>
      </w:r>
      <w:r w:rsidRPr="00F274E8">
        <w:rPr>
          <w:spacing w:val="30"/>
          <w:sz w:val="28"/>
          <w:szCs w:val="28"/>
        </w:rPr>
        <w:lastRenderedPageBreak/>
        <w:t xml:space="preserve">образовательного учреждения и реализации им </w:t>
      </w:r>
      <w:proofErr w:type="spellStart"/>
      <w:r w:rsidRPr="00F274E8">
        <w:rPr>
          <w:spacing w:val="30"/>
          <w:sz w:val="28"/>
          <w:szCs w:val="28"/>
        </w:rPr>
        <w:t>здоровьесберегающей</w:t>
      </w:r>
      <w:proofErr w:type="spellEnd"/>
      <w:r w:rsidRPr="00F274E8">
        <w:rPr>
          <w:spacing w:val="30"/>
          <w:sz w:val="28"/>
          <w:szCs w:val="28"/>
        </w:rPr>
        <w:t xml:space="preserve"> функции. </w:t>
      </w:r>
    </w:p>
    <w:p w:rsidR="00AF10C5" w:rsidRPr="00F274E8" w:rsidRDefault="00AF10C5" w:rsidP="00EC470E">
      <w:pPr>
        <w:pStyle w:val="Default"/>
        <w:ind w:firstLine="567"/>
        <w:jc w:val="both"/>
        <w:rPr>
          <w:spacing w:val="30"/>
          <w:sz w:val="28"/>
          <w:szCs w:val="28"/>
        </w:rPr>
      </w:pPr>
      <w:proofErr w:type="gramStart"/>
      <w:r w:rsidRPr="00F274E8">
        <w:rPr>
          <w:spacing w:val="30"/>
          <w:sz w:val="28"/>
          <w:szCs w:val="28"/>
        </w:rPr>
        <w:t xml:space="preserve">Реализация функции сохранения и укрепления здоровья образовательными учреждениями будет успешной, если </w:t>
      </w:r>
      <w:proofErr w:type="spellStart"/>
      <w:r w:rsidRPr="00F274E8">
        <w:rPr>
          <w:spacing w:val="30"/>
          <w:sz w:val="28"/>
          <w:szCs w:val="28"/>
        </w:rPr>
        <w:t>выполняетсякомплекс</w:t>
      </w:r>
      <w:proofErr w:type="spellEnd"/>
      <w:r w:rsidRPr="00F274E8">
        <w:rPr>
          <w:spacing w:val="30"/>
          <w:sz w:val="28"/>
          <w:szCs w:val="28"/>
        </w:rPr>
        <w:t xml:space="preserve"> </w:t>
      </w:r>
      <w:proofErr w:type="spellStart"/>
      <w:r w:rsidRPr="00F274E8">
        <w:rPr>
          <w:spacing w:val="30"/>
          <w:sz w:val="28"/>
          <w:szCs w:val="28"/>
        </w:rPr>
        <w:t>требова-ний</w:t>
      </w:r>
      <w:proofErr w:type="spellEnd"/>
      <w:r w:rsidRPr="00F274E8">
        <w:rPr>
          <w:spacing w:val="30"/>
          <w:sz w:val="28"/>
          <w:szCs w:val="28"/>
        </w:rPr>
        <w:t xml:space="preserve">, отраженных в принципах </w:t>
      </w:r>
      <w:proofErr w:type="spellStart"/>
      <w:r w:rsidRPr="00F274E8">
        <w:rPr>
          <w:spacing w:val="30"/>
          <w:sz w:val="28"/>
          <w:szCs w:val="28"/>
        </w:rPr>
        <w:t>здоровьесберега-ющей</w:t>
      </w:r>
      <w:proofErr w:type="spellEnd"/>
      <w:r w:rsidRPr="00F274E8">
        <w:rPr>
          <w:spacing w:val="30"/>
          <w:sz w:val="28"/>
          <w:szCs w:val="28"/>
        </w:rPr>
        <w:t xml:space="preserve"> педагогики.</w:t>
      </w:r>
      <w:proofErr w:type="gramEnd"/>
    </w:p>
    <w:p w:rsidR="00AF10C5" w:rsidRPr="00F274E8" w:rsidRDefault="00AF10C5" w:rsidP="00EC470E">
      <w:pPr>
        <w:pStyle w:val="Default"/>
        <w:ind w:firstLine="567"/>
        <w:jc w:val="both"/>
        <w:rPr>
          <w:spacing w:val="30"/>
          <w:sz w:val="28"/>
          <w:szCs w:val="28"/>
        </w:rPr>
      </w:pPr>
      <w:r w:rsidRPr="00F274E8">
        <w:rPr>
          <w:spacing w:val="30"/>
          <w:sz w:val="28"/>
          <w:szCs w:val="28"/>
        </w:rPr>
        <w:t xml:space="preserve">Принципы </w:t>
      </w:r>
      <w:proofErr w:type="spellStart"/>
      <w:r w:rsidRPr="00F274E8">
        <w:rPr>
          <w:spacing w:val="30"/>
          <w:sz w:val="28"/>
          <w:szCs w:val="28"/>
        </w:rPr>
        <w:t>здоровьесберегающей</w:t>
      </w:r>
      <w:proofErr w:type="spellEnd"/>
      <w:r w:rsidRPr="00F274E8">
        <w:rPr>
          <w:spacing w:val="30"/>
          <w:sz w:val="28"/>
          <w:szCs w:val="28"/>
        </w:rPr>
        <w:t xml:space="preserve"> </w:t>
      </w:r>
      <w:proofErr w:type="gramStart"/>
      <w:r w:rsidRPr="00F274E8">
        <w:rPr>
          <w:spacing w:val="30"/>
          <w:sz w:val="28"/>
          <w:szCs w:val="28"/>
        </w:rPr>
        <w:t>педагогики–это</w:t>
      </w:r>
      <w:proofErr w:type="gramEnd"/>
      <w:r w:rsidRPr="00F274E8">
        <w:rPr>
          <w:spacing w:val="30"/>
          <w:sz w:val="28"/>
          <w:szCs w:val="28"/>
        </w:rPr>
        <w:t xml:space="preserve"> те основные требования, которые должны предъявляться к содержанию, формам, методам деятельности по сохранению и укреплению </w:t>
      </w:r>
      <w:proofErr w:type="spellStart"/>
      <w:r w:rsidRPr="00F274E8">
        <w:rPr>
          <w:spacing w:val="30"/>
          <w:sz w:val="28"/>
          <w:szCs w:val="28"/>
        </w:rPr>
        <w:t>здо-ровья</w:t>
      </w:r>
      <w:proofErr w:type="spellEnd"/>
      <w:r w:rsidRPr="00F274E8">
        <w:rPr>
          <w:spacing w:val="30"/>
          <w:sz w:val="28"/>
          <w:szCs w:val="28"/>
        </w:rPr>
        <w:t xml:space="preserve"> в образовательных учреждениях.</w:t>
      </w:r>
    </w:p>
    <w:p w:rsidR="00AF10C5" w:rsidRPr="00F274E8" w:rsidRDefault="00AF10C5" w:rsidP="00EC470E">
      <w:pPr>
        <w:pStyle w:val="Default"/>
        <w:ind w:firstLine="567"/>
        <w:jc w:val="both"/>
        <w:rPr>
          <w:spacing w:val="30"/>
          <w:sz w:val="28"/>
          <w:szCs w:val="28"/>
        </w:rPr>
      </w:pPr>
      <w:proofErr w:type="spellStart"/>
      <w:r w:rsidRPr="00F274E8">
        <w:rPr>
          <w:spacing w:val="30"/>
          <w:sz w:val="28"/>
          <w:szCs w:val="28"/>
        </w:rPr>
        <w:t>Здоровьесберегающая</w:t>
      </w:r>
      <w:proofErr w:type="spellEnd"/>
      <w:r w:rsidRPr="00F274E8">
        <w:rPr>
          <w:spacing w:val="30"/>
          <w:sz w:val="28"/>
          <w:szCs w:val="28"/>
        </w:rPr>
        <w:t xml:space="preserve"> педагогическая </w:t>
      </w:r>
      <w:proofErr w:type="gramStart"/>
      <w:r w:rsidRPr="00F274E8">
        <w:rPr>
          <w:spacing w:val="30"/>
          <w:sz w:val="28"/>
          <w:szCs w:val="28"/>
        </w:rPr>
        <w:t>деятель-</w:t>
      </w:r>
      <w:proofErr w:type="spellStart"/>
      <w:r w:rsidRPr="00F274E8">
        <w:rPr>
          <w:spacing w:val="30"/>
          <w:sz w:val="28"/>
          <w:szCs w:val="28"/>
        </w:rPr>
        <w:t>ность</w:t>
      </w:r>
      <w:proofErr w:type="spellEnd"/>
      <w:proofErr w:type="gramEnd"/>
      <w:r w:rsidRPr="00F274E8">
        <w:rPr>
          <w:spacing w:val="30"/>
          <w:sz w:val="28"/>
          <w:szCs w:val="28"/>
        </w:rPr>
        <w:t xml:space="preserve"> должна строиться на основе определенных характерных для нее принципов, которые связаны со всеми компонентами педагогического процесса (целевым, мотивационным, содержательным, </w:t>
      </w:r>
      <w:proofErr w:type="spellStart"/>
      <w:r w:rsidRPr="00F274E8">
        <w:rPr>
          <w:spacing w:val="30"/>
          <w:sz w:val="28"/>
          <w:szCs w:val="28"/>
        </w:rPr>
        <w:t>опе</w:t>
      </w:r>
      <w:proofErr w:type="spellEnd"/>
      <w:r w:rsidRPr="00F274E8">
        <w:rPr>
          <w:spacing w:val="30"/>
          <w:sz w:val="28"/>
          <w:szCs w:val="28"/>
        </w:rPr>
        <w:t xml:space="preserve">-рационным, аналитико-результативным). </w:t>
      </w:r>
      <w:proofErr w:type="spellStart"/>
      <w:proofErr w:type="gramStart"/>
      <w:r w:rsidRPr="00F274E8">
        <w:rPr>
          <w:spacing w:val="30"/>
          <w:sz w:val="28"/>
          <w:szCs w:val="28"/>
        </w:rPr>
        <w:t>Прин-ципы</w:t>
      </w:r>
      <w:proofErr w:type="spellEnd"/>
      <w:proofErr w:type="gramEnd"/>
      <w:r w:rsidRPr="00F274E8">
        <w:rPr>
          <w:spacing w:val="30"/>
          <w:sz w:val="28"/>
          <w:szCs w:val="28"/>
        </w:rPr>
        <w:t xml:space="preserve"> рассматриваются нами как исходные </w:t>
      </w:r>
      <w:proofErr w:type="spellStart"/>
      <w:r w:rsidRPr="00F274E8">
        <w:rPr>
          <w:spacing w:val="30"/>
          <w:sz w:val="28"/>
          <w:szCs w:val="28"/>
        </w:rPr>
        <w:t>требо-вания</w:t>
      </w:r>
      <w:proofErr w:type="spellEnd"/>
      <w:r w:rsidRPr="00F274E8">
        <w:rPr>
          <w:spacing w:val="30"/>
          <w:sz w:val="28"/>
          <w:szCs w:val="28"/>
        </w:rPr>
        <w:t xml:space="preserve">, основные положения, на которых строятся содержание, методы, средства, формы </w:t>
      </w:r>
      <w:proofErr w:type="spellStart"/>
      <w:r w:rsidRPr="00F274E8">
        <w:rPr>
          <w:spacing w:val="30"/>
          <w:sz w:val="28"/>
          <w:szCs w:val="28"/>
        </w:rPr>
        <w:t>здоро-вьесберегающей</w:t>
      </w:r>
      <w:proofErr w:type="spellEnd"/>
      <w:r w:rsidRPr="00F274E8">
        <w:rPr>
          <w:spacing w:val="30"/>
          <w:sz w:val="28"/>
          <w:szCs w:val="28"/>
        </w:rPr>
        <w:t xml:space="preserve"> деятельности в образовательных учреждениях. </w:t>
      </w:r>
    </w:p>
    <w:p w:rsidR="00AF10C5" w:rsidRPr="00F274E8" w:rsidRDefault="00AF10C5" w:rsidP="00EC470E">
      <w:pPr>
        <w:pStyle w:val="Default"/>
        <w:ind w:firstLine="567"/>
        <w:jc w:val="both"/>
        <w:rPr>
          <w:spacing w:val="30"/>
          <w:sz w:val="28"/>
          <w:szCs w:val="28"/>
        </w:rPr>
      </w:pPr>
      <w:r w:rsidRPr="00F274E8">
        <w:rPr>
          <w:bCs/>
          <w:spacing w:val="30"/>
          <w:sz w:val="28"/>
          <w:szCs w:val="28"/>
        </w:rPr>
        <w:t xml:space="preserve">1.Принцип персонификации нагрузки для </w:t>
      </w:r>
      <w:proofErr w:type="spellStart"/>
      <w:r w:rsidRPr="00F274E8">
        <w:rPr>
          <w:bCs/>
          <w:spacing w:val="30"/>
          <w:sz w:val="28"/>
          <w:szCs w:val="28"/>
        </w:rPr>
        <w:t>учащихся</w:t>
      </w:r>
      <w:r w:rsidRPr="00F274E8">
        <w:rPr>
          <w:spacing w:val="30"/>
          <w:sz w:val="28"/>
          <w:szCs w:val="28"/>
        </w:rPr>
        <w:t>заключается</w:t>
      </w:r>
      <w:proofErr w:type="spellEnd"/>
      <w:r w:rsidRPr="00F274E8">
        <w:rPr>
          <w:spacing w:val="30"/>
          <w:sz w:val="28"/>
          <w:szCs w:val="28"/>
        </w:rPr>
        <w:t xml:space="preserve"> </w:t>
      </w:r>
      <w:proofErr w:type="spellStart"/>
      <w:r w:rsidRPr="00F274E8">
        <w:rPr>
          <w:spacing w:val="30"/>
          <w:sz w:val="28"/>
          <w:szCs w:val="28"/>
        </w:rPr>
        <w:t>вследующем</w:t>
      </w:r>
      <w:proofErr w:type="spellEnd"/>
      <w:r w:rsidRPr="00F274E8">
        <w:rPr>
          <w:spacing w:val="30"/>
          <w:sz w:val="28"/>
          <w:szCs w:val="28"/>
        </w:rPr>
        <w:t>: чтобы с</w:t>
      </w:r>
      <w:proofErr w:type="gramStart"/>
      <w:r w:rsidRPr="00F274E8">
        <w:rPr>
          <w:spacing w:val="30"/>
          <w:sz w:val="28"/>
          <w:szCs w:val="28"/>
        </w:rPr>
        <w:t>о-</w:t>
      </w:r>
      <w:proofErr w:type="gramEnd"/>
      <w:r w:rsidRPr="00F274E8">
        <w:rPr>
          <w:spacing w:val="30"/>
          <w:sz w:val="28"/>
          <w:szCs w:val="28"/>
        </w:rPr>
        <w:t xml:space="preserve"> хранить здоровье ребенка в процессе его </w:t>
      </w:r>
      <w:proofErr w:type="spellStart"/>
      <w:r w:rsidRPr="00F274E8">
        <w:rPr>
          <w:spacing w:val="30"/>
          <w:sz w:val="28"/>
          <w:szCs w:val="28"/>
        </w:rPr>
        <w:t>обуче-ния</w:t>
      </w:r>
      <w:proofErr w:type="spellEnd"/>
      <w:r w:rsidRPr="00F274E8">
        <w:rPr>
          <w:spacing w:val="30"/>
          <w:sz w:val="28"/>
          <w:szCs w:val="28"/>
        </w:rPr>
        <w:t xml:space="preserve">, учитель должен ориентироваться на </w:t>
      </w:r>
      <w:proofErr w:type="spellStart"/>
      <w:r w:rsidRPr="00F274E8">
        <w:rPr>
          <w:spacing w:val="30"/>
          <w:sz w:val="28"/>
          <w:szCs w:val="28"/>
        </w:rPr>
        <w:t>конкрет-ную</w:t>
      </w:r>
      <w:proofErr w:type="spellEnd"/>
      <w:r w:rsidRPr="00F274E8">
        <w:rPr>
          <w:spacing w:val="30"/>
          <w:sz w:val="28"/>
          <w:szCs w:val="28"/>
        </w:rPr>
        <w:t xml:space="preserve"> личность, на конкретного ребенка со своими физическими и психическими особенностями, потребностями, способностями, интересами, цен-</w:t>
      </w:r>
      <w:proofErr w:type="spellStart"/>
      <w:r w:rsidRPr="00F274E8">
        <w:rPr>
          <w:spacing w:val="30"/>
          <w:sz w:val="28"/>
          <w:szCs w:val="28"/>
        </w:rPr>
        <w:t>ностными</w:t>
      </w:r>
      <w:proofErr w:type="spellEnd"/>
      <w:r w:rsidRPr="00F274E8">
        <w:rPr>
          <w:spacing w:val="30"/>
          <w:sz w:val="28"/>
          <w:szCs w:val="28"/>
        </w:rPr>
        <w:t xml:space="preserve"> ориентациями. Этот принцип </w:t>
      </w:r>
      <w:proofErr w:type="gramStart"/>
      <w:r w:rsidRPr="00F274E8">
        <w:rPr>
          <w:spacing w:val="30"/>
          <w:sz w:val="28"/>
          <w:szCs w:val="28"/>
        </w:rPr>
        <w:t>базирует-</w:t>
      </w:r>
      <w:proofErr w:type="spellStart"/>
      <w:r w:rsidRPr="00F274E8">
        <w:rPr>
          <w:spacing w:val="30"/>
          <w:sz w:val="28"/>
          <w:szCs w:val="28"/>
        </w:rPr>
        <w:t>ся</w:t>
      </w:r>
      <w:proofErr w:type="spellEnd"/>
      <w:proofErr w:type="gramEnd"/>
      <w:r w:rsidRPr="00F274E8">
        <w:rPr>
          <w:spacing w:val="30"/>
          <w:sz w:val="28"/>
          <w:szCs w:val="28"/>
        </w:rPr>
        <w:t xml:space="preserve"> на идеях гуманизма и </w:t>
      </w:r>
      <w:proofErr w:type="spellStart"/>
      <w:r w:rsidRPr="00F274E8">
        <w:rPr>
          <w:spacing w:val="30"/>
          <w:sz w:val="28"/>
          <w:szCs w:val="28"/>
        </w:rPr>
        <w:t>природосообразности</w:t>
      </w:r>
      <w:proofErr w:type="spellEnd"/>
      <w:r w:rsidRPr="00F274E8">
        <w:rPr>
          <w:spacing w:val="30"/>
          <w:sz w:val="28"/>
          <w:szCs w:val="28"/>
        </w:rPr>
        <w:t xml:space="preserve">. </w:t>
      </w:r>
    </w:p>
    <w:p w:rsidR="00AF10C5" w:rsidRPr="00F274E8" w:rsidRDefault="00AF10C5" w:rsidP="00EC470E">
      <w:pPr>
        <w:pStyle w:val="Default"/>
        <w:ind w:firstLine="567"/>
        <w:jc w:val="both"/>
        <w:rPr>
          <w:spacing w:val="30"/>
          <w:sz w:val="28"/>
          <w:szCs w:val="28"/>
        </w:rPr>
      </w:pPr>
      <w:r w:rsidRPr="00F274E8">
        <w:rPr>
          <w:bCs/>
          <w:spacing w:val="30"/>
          <w:sz w:val="28"/>
          <w:szCs w:val="28"/>
        </w:rPr>
        <w:t xml:space="preserve">2. Принцип компетентной ответственности </w:t>
      </w:r>
      <w:r w:rsidRPr="00F274E8">
        <w:rPr>
          <w:spacing w:val="30"/>
          <w:sz w:val="28"/>
          <w:szCs w:val="28"/>
        </w:rPr>
        <w:t xml:space="preserve">определяет уровень готовности педагогов к </w:t>
      </w:r>
      <w:proofErr w:type="spellStart"/>
      <w:proofErr w:type="gramStart"/>
      <w:r w:rsidRPr="00F274E8">
        <w:rPr>
          <w:spacing w:val="30"/>
          <w:sz w:val="28"/>
          <w:szCs w:val="28"/>
        </w:rPr>
        <w:t>реали-зации</w:t>
      </w:r>
      <w:proofErr w:type="spellEnd"/>
      <w:proofErr w:type="gramEnd"/>
      <w:r w:rsidRPr="00F274E8">
        <w:rPr>
          <w:spacing w:val="30"/>
          <w:sz w:val="28"/>
          <w:szCs w:val="28"/>
        </w:rPr>
        <w:t xml:space="preserve"> функции сохранения и укрепления здоровья детей.</w:t>
      </w:r>
    </w:p>
    <w:p w:rsidR="00AF10C5" w:rsidRPr="00F274E8" w:rsidRDefault="00AF10C5" w:rsidP="00EC470E">
      <w:pPr>
        <w:pStyle w:val="Default"/>
        <w:ind w:firstLine="567"/>
        <w:jc w:val="both"/>
        <w:rPr>
          <w:spacing w:val="30"/>
          <w:sz w:val="28"/>
          <w:szCs w:val="28"/>
        </w:rPr>
      </w:pPr>
      <w:r w:rsidRPr="00F274E8">
        <w:rPr>
          <w:bCs/>
          <w:spacing w:val="30"/>
          <w:sz w:val="28"/>
          <w:szCs w:val="28"/>
        </w:rPr>
        <w:t xml:space="preserve">3. Принцип </w:t>
      </w:r>
      <w:proofErr w:type="spellStart"/>
      <w:r w:rsidRPr="00F274E8">
        <w:rPr>
          <w:bCs/>
          <w:spacing w:val="30"/>
          <w:sz w:val="28"/>
          <w:szCs w:val="28"/>
        </w:rPr>
        <w:t>фасилитации</w:t>
      </w:r>
      <w:proofErr w:type="spellEnd"/>
      <w:r w:rsidRPr="00F274E8">
        <w:rPr>
          <w:bCs/>
          <w:spacing w:val="30"/>
          <w:sz w:val="28"/>
          <w:szCs w:val="28"/>
        </w:rPr>
        <w:t xml:space="preserve"> </w:t>
      </w:r>
      <w:proofErr w:type="spellStart"/>
      <w:r w:rsidRPr="00F274E8">
        <w:rPr>
          <w:spacing w:val="30"/>
          <w:sz w:val="28"/>
          <w:szCs w:val="28"/>
        </w:rPr>
        <w:t>предполагаетуме-ние</w:t>
      </w:r>
      <w:proofErr w:type="spellEnd"/>
      <w:r w:rsidRPr="00F274E8">
        <w:rPr>
          <w:spacing w:val="30"/>
          <w:sz w:val="28"/>
          <w:szCs w:val="28"/>
        </w:rPr>
        <w:t xml:space="preserve"> учителя выбрать из педагогических средств и методов оптимальные, наиболее целесообразные и в отношении соответствия содержанию </w:t>
      </w:r>
      <w:proofErr w:type="spellStart"/>
      <w:proofErr w:type="gramStart"/>
      <w:r w:rsidRPr="00F274E8">
        <w:rPr>
          <w:spacing w:val="30"/>
          <w:sz w:val="28"/>
          <w:szCs w:val="28"/>
        </w:rPr>
        <w:t>предме</w:t>
      </w:r>
      <w:proofErr w:type="spellEnd"/>
      <w:r w:rsidRPr="00F274E8">
        <w:rPr>
          <w:spacing w:val="30"/>
          <w:sz w:val="28"/>
          <w:szCs w:val="28"/>
        </w:rPr>
        <w:t>-та</w:t>
      </w:r>
      <w:proofErr w:type="gramEnd"/>
      <w:r w:rsidRPr="00F274E8">
        <w:rPr>
          <w:spacing w:val="30"/>
          <w:sz w:val="28"/>
          <w:szCs w:val="28"/>
        </w:rPr>
        <w:t xml:space="preserve">, информации, и в отношении соответствия уровню </w:t>
      </w:r>
      <w:proofErr w:type="spellStart"/>
      <w:r w:rsidRPr="00F274E8">
        <w:rPr>
          <w:spacing w:val="30"/>
          <w:sz w:val="28"/>
          <w:szCs w:val="28"/>
        </w:rPr>
        <w:t>обученности</w:t>
      </w:r>
      <w:proofErr w:type="spellEnd"/>
      <w:r w:rsidRPr="00F274E8">
        <w:rPr>
          <w:spacing w:val="30"/>
          <w:sz w:val="28"/>
          <w:szCs w:val="28"/>
        </w:rPr>
        <w:t xml:space="preserve"> учащихся, а также их </w:t>
      </w:r>
      <w:proofErr w:type="spellStart"/>
      <w:r w:rsidRPr="00F274E8">
        <w:rPr>
          <w:spacing w:val="30"/>
          <w:sz w:val="28"/>
          <w:szCs w:val="28"/>
        </w:rPr>
        <w:t>уров</w:t>
      </w:r>
      <w:proofErr w:type="spellEnd"/>
      <w:r w:rsidRPr="00F274E8">
        <w:rPr>
          <w:spacing w:val="30"/>
          <w:sz w:val="28"/>
          <w:szCs w:val="28"/>
        </w:rPr>
        <w:t xml:space="preserve">-ню способностей и здоровья. </w:t>
      </w:r>
    </w:p>
    <w:p w:rsidR="00AF10C5" w:rsidRPr="00F274E8" w:rsidRDefault="00AF10C5" w:rsidP="00EC470E">
      <w:pPr>
        <w:pStyle w:val="Default"/>
        <w:ind w:firstLine="567"/>
        <w:jc w:val="both"/>
        <w:rPr>
          <w:spacing w:val="30"/>
          <w:sz w:val="28"/>
          <w:szCs w:val="28"/>
        </w:rPr>
      </w:pPr>
      <w:r w:rsidRPr="00F274E8">
        <w:rPr>
          <w:bCs/>
          <w:spacing w:val="30"/>
          <w:sz w:val="28"/>
          <w:szCs w:val="28"/>
        </w:rPr>
        <w:t xml:space="preserve">4. Принцип </w:t>
      </w:r>
      <w:proofErr w:type="spellStart"/>
      <w:r w:rsidRPr="00F274E8">
        <w:rPr>
          <w:bCs/>
          <w:spacing w:val="30"/>
          <w:sz w:val="28"/>
          <w:szCs w:val="28"/>
        </w:rPr>
        <w:t>интеграции</w:t>
      </w:r>
      <w:r w:rsidRPr="00F274E8">
        <w:rPr>
          <w:spacing w:val="30"/>
          <w:sz w:val="28"/>
          <w:szCs w:val="28"/>
        </w:rPr>
        <w:t>определяет</w:t>
      </w:r>
      <w:proofErr w:type="spellEnd"/>
      <w:r w:rsidRPr="00F274E8">
        <w:rPr>
          <w:spacing w:val="30"/>
          <w:sz w:val="28"/>
          <w:szCs w:val="28"/>
        </w:rPr>
        <w:t xml:space="preserve">, с одной стороны, взаимодействие различных институтов, обеспечивающих сохранение и укрепление </w:t>
      </w:r>
      <w:proofErr w:type="spellStart"/>
      <w:proofErr w:type="gramStart"/>
      <w:r w:rsidRPr="00F274E8">
        <w:rPr>
          <w:spacing w:val="30"/>
          <w:sz w:val="28"/>
          <w:szCs w:val="28"/>
        </w:rPr>
        <w:t>здоро-вья</w:t>
      </w:r>
      <w:proofErr w:type="spellEnd"/>
      <w:proofErr w:type="gramEnd"/>
      <w:r w:rsidRPr="00F274E8">
        <w:rPr>
          <w:spacing w:val="30"/>
          <w:sz w:val="28"/>
          <w:szCs w:val="28"/>
        </w:rPr>
        <w:t xml:space="preserve"> учащихся в образовательном учреждении, а с другой–сочетание направленности деятельности образовательного учреждения </w:t>
      </w:r>
      <w:proofErr w:type="spellStart"/>
      <w:r w:rsidRPr="00F274E8">
        <w:rPr>
          <w:spacing w:val="30"/>
          <w:sz w:val="28"/>
          <w:szCs w:val="28"/>
        </w:rPr>
        <w:t>посохранению</w:t>
      </w:r>
      <w:proofErr w:type="spellEnd"/>
      <w:r w:rsidRPr="00F274E8">
        <w:rPr>
          <w:spacing w:val="30"/>
          <w:sz w:val="28"/>
          <w:szCs w:val="28"/>
        </w:rPr>
        <w:t xml:space="preserve"> и укреплению здоровья школьников и активной </w:t>
      </w:r>
      <w:proofErr w:type="spellStart"/>
      <w:r w:rsidRPr="00F274E8">
        <w:rPr>
          <w:spacing w:val="30"/>
          <w:sz w:val="28"/>
          <w:szCs w:val="28"/>
        </w:rPr>
        <w:t>ра</w:t>
      </w:r>
      <w:proofErr w:type="spellEnd"/>
      <w:r w:rsidRPr="00F274E8">
        <w:rPr>
          <w:spacing w:val="30"/>
          <w:sz w:val="28"/>
          <w:szCs w:val="28"/>
        </w:rPr>
        <w:t xml:space="preserve">-боты по устранению негативных воздействий раз-личных факторов (экономических, </w:t>
      </w:r>
      <w:proofErr w:type="spellStart"/>
      <w:r w:rsidRPr="00F274E8">
        <w:rPr>
          <w:spacing w:val="30"/>
          <w:sz w:val="28"/>
          <w:szCs w:val="28"/>
        </w:rPr>
        <w:t>педагогиче-ских</w:t>
      </w:r>
      <w:proofErr w:type="spellEnd"/>
      <w:r w:rsidRPr="00F274E8">
        <w:rPr>
          <w:spacing w:val="30"/>
          <w:sz w:val="28"/>
          <w:szCs w:val="28"/>
        </w:rPr>
        <w:t>, психологических, социальных).</w:t>
      </w:r>
    </w:p>
    <w:p w:rsidR="00AF10C5" w:rsidRPr="00F274E8" w:rsidRDefault="00AF10C5" w:rsidP="00EC470E">
      <w:pPr>
        <w:pStyle w:val="Default"/>
        <w:ind w:firstLine="567"/>
        <w:jc w:val="both"/>
        <w:rPr>
          <w:spacing w:val="30"/>
          <w:sz w:val="28"/>
          <w:szCs w:val="28"/>
        </w:rPr>
      </w:pPr>
      <w:r w:rsidRPr="00F274E8">
        <w:rPr>
          <w:bCs/>
          <w:spacing w:val="30"/>
          <w:sz w:val="28"/>
          <w:szCs w:val="28"/>
        </w:rPr>
        <w:lastRenderedPageBreak/>
        <w:t xml:space="preserve">5. Принцип </w:t>
      </w:r>
      <w:proofErr w:type="spellStart"/>
      <w:r w:rsidRPr="00F274E8">
        <w:rPr>
          <w:bCs/>
          <w:spacing w:val="30"/>
          <w:sz w:val="28"/>
          <w:szCs w:val="28"/>
        </w:rPr>
        <w:t>субъектности</w:t>
      </w:r>
      <w:proofErr w:type="spellEnd"/>
      <w:r w:rsidRPr="00F274E8">
        <w:rPr>
          <w:bCs/>
          <w:spacing w:val="30"/>
          <w:sz w:val="28"/>
          <w:szCs w:val="28"/>
        </w:rPr>
        <w:t xml:space="preserve">. </w:t>
      </w:r>
      <w:r w:rsidRPr="00F274E8">
        <w:rPr>
          <w:spacing w:val="30"/>
          <w:sz w:val="28"/>
          <w:szCs w:val="28"/>
        </w:rPr>
        <w:t xml:space="preserve">С ростом </w:t>
      </w:r>
      <w:proofErr w:type="spellStart"/>
      <w:proofErr w:type="gramStart"/>
      <w:r w:rsidRPr="00F274E8">
        <w:rPr>
          <w:spacing w:val="30"/>
          <w:sz w:val="28"/>
          <w:szCs w:val="28"/>
        </w:rPr>
        <w:t>самосо</w:t>
      </w:r>
      <w:proofErr w:type="spellEnd"/>
      <w:r w:rsidRPr="00F274E8">
        <w:rPr>
          <w:spacing w:val="30"/>
          <w:sz w:val="28"/>
          <w:szCs w:val="28"/>
        </w:rPr>
        <w:t>-знания</w:t>
      </w:r>
      <w:proofErr w:type="gramEnd"/>
      <w:r w:rsidRPr="00F274E8">
        <w:rPr>
          <w:spacing w:val="30"/>
          <w:sz w:val="28"/>
          <w:szCs w:val="28"/>
        </w:rPr>
        <w:t xml:space="preserve"> ребенок должен сам учиться сохранять свое здоровье, следовать принципам здорового образа жизни, укреплять свое здоровье, занимаясь физической культурой, соблюдая режим дня и т.д.</w:t>
      </w:r>
    </w:p>
    <w:p w:rsidR="00AF10C5" w:rsidRPr="00F274E8" w:rsidRDefault="00AF10C5" w:rsidP="00EC470E">
      <w:pPr>
        <w:pStyle w:val="Default"/>
        <w:ind w:firstLine="567"/>
        <w:jc w:val="both"/>
        <w:rPr>
          <w:spacing w:val="30"/>
          <w:sz w:val="28"/>
          <w:szCs w:val="28"/>
        </w:rPr>
      </w:pPr>
      <w:r w:rsidRPr="00F274E8">
        <w:rPr>
          <w:bCs/>
          <w:spacing w:val="30"/>
          <w:sz w:val="28"/>
          <w:szCs w:val="28"/>
        </w:rPr>
        <w:t xml:space="preserve">6.Принцип вариативности содержания </w:t>
      </w:r>
      <w:proofErr w:type="spellStart"/>
      <w:r w:rsidRPr="00F274E8">
        <w:rPr>
          <w:bCs/>
          <w:spacing w:val="30"/>
          <w:sz w:val="28"/>
          <w:szCs w:val="28"/>
        </w:rPr>
        <w:t>здо-ровьесберегающей</w:t>
      </w:r>
      <w:proofErr w:type="spellEnd"/>
      <w:r w:rsidRPr="00F274E8">
        <w:rPr>
          <w:bCs/>
          <w:spacing w:val="30"/>
          <w:sz w:val="28"/>
          <w:szCs w:val="28"/>
        </w:rPr>
        <w:t xml:space="preserve"> деятельности </w:t>
      </w:r>
      <w:r w:rsidRPr="00F274E8">
        <w:rPr>
          <w:spacing w:val="30"/>
          <w:sz w:val="28"/>
          <w:szCs w:val="28"/>
        </w:rPr>
        <w:t xml:space="preserve">выражается в том, что сохранением </w:t>
      </w:r>
      <w:proofErr w:type="spellStart"/>
      <w:r w:rsidRPr="00F274E8">
        <w:rPr>
          <w:spacing w:val="30"/>
          <w:sz w:val="28"/>
          <w:szCs w:val="28"/>
        </w:rPr>
        <w:t>иукреплением</w:t>
      </w:r>
      <w:proofErr w:type="spellEnd"/>
      <w:r w:rsidRPr="00F274E8">
        <w:rPr>
          <w:spacing w:val="30"/>
          <w:sz w:val="28"/>
          <w:szCs w:val="28"/>
        </w:rPr>
        <w:t xml:space="preserve"> состояния здоровья детей и подростков должны заниматься разные институты, на разных уровнях в </w:t>
      </w:r>
      <w:proofErr w:type="gramStart"/>
      <w:r w:rsidRPr="00F274E8">
        <w:rPr>
          <w:spacing w:val="30"/>
          <w:sz w:val="28"/>
          <w:szCs w:val="28"/>
        </w:rPr>
        <w:t>зависимо-</w:t>
      </w:r>
      <w:proofErr w:type="spellStart"/>
      <w:r w:rsidRPr="00F274E8">
        <w:rPr>
          <w:spacing w:val="30"/>
          <w:sz w:val="28"/>
          <w:szCs w:val="28"/>
        </w:rPr>
        <w:t>сти</w:t>
      </w:r>
      <w:proofErr w:type="spellEnd"/>
      <w:proofErr w:type="gramEnd"/>
      <w:r w:rsidRPr="00F274E8">
        <w:rPr>
          <w:spacing w:val="30"/>
          <w:sz w:val="28"/>
          <w:szCs w:val="28"/>
        </w:rPr>
        <w:t xml:space="preserve"> от складывающихся условий, от действия факторов риска, от уровня подготовки </w:t>
      </w:r>
      <w:proofErr w:type="spellStart"/>
      <w:r w:rsidRPr="00F274E8">
        <w:rPr>
          <w:spacing w:val="30"/>
          <w:sz w:val="28"/>
          <w:szCs w:val="28"/>
        </w:rPr>
        <w:t>специали-стов</w:t>
      </w:r>
      <w:proofErr w:type="spellEnd"/>
      <w:r w:rsidRPr="00F274E8">
        <w:rPr>
          <w:spacing w:val="30"/>
          <w:sz w:val="28"/>
          <w:szCs w:val="28"/>
        </w:rPr>
        <w:t>.</w:t>
      </w:r>
    </w:p>
    <w:p w:rsidR="00AF10C5" w:rsidRPr="00F274E8" w:rsidRDefault="00AF10C5" w:rsidP="00EC470E">
      <w:pPr>
        <w:pStyle w:val="Default"/>
        <w:ind w:firstLine="567"/>
        <w:jc w:val="both"/>
        <w:rPr>
          <w:spacing w:val="30"/>
          <w:sz w:val="28"/>
          <w:szCs w:val="28"/>
        </w:rPr>
      </w:pPr>
      <w:r w:rsidRPr="00F274E8">
        <w:rPr>
          <w:spacing w:val="30"/>
          <w:sz w:val="28"/>
          <w:szCs w:val="28"/>
        </w:rPr>
        <w:t xml:space="preserve">Блок условий, или кондиционный блок, </w:t>
      </w:r>
      <w:proofErr w:type="gramStart"/>
      <w:r w:rsidRPr="00F274E8">
        <w:rPr>
          <w:spacing w:val="30"/>
          <w:sz w:val="28"/>
          <w:szCs w:val="28"/>
        </w:rPr>
        <w:t>со-держит</w:t>
      </w:r>
      <w:proofErr w:type="gramEnd"/>
      <w:r w:rsidRPr="00F274E8">
        <w:rPr>
          <w:spacing w:val="30"/>
          <w:sz w:val="28"/>
          <w:szCs w:val="28"/>
        </w:rPr>
        <w:t xml:space="preserve"> описание условий, которые необходимы для реализации экспертно-функционального подхода в процессе реализации </w:t>
      </w:r>
      <w:proofErr w:type="spellStart"/>
      <w:r w:rsidRPr="00F274E8">
        <w:rPr>
          <w:spacing w:val="30"/>
          <w:sz w:val="28"/>
          <w:szCs w:val="28"/>
        </w:rPr>
        <w:t>образовательны</w:t>
      </w:r>
      <w:proofErr w:type="spellEnd"/>
      <w:r w:rsidRPr="00F274E8">
        <w:rPr>
          <w:spacing w:val="30"/>
          <w:sz w:val="28"/>
          <w:szCs w:val="28"/>
        </w:rPr>
        <w:t>-ми учреждениями функции сохранения и укреп-</w:t>
      </w:r>
      <w:proofErr w:type="spellStart"/>
      <w:r w:rsidRPr="00F274E8">
        <w:rPr>
          <w:spacing w:val="30"/>
          <w:sz w:val="28"/>
          <w:szCs w:val="28"/>
        </w:rPr>
        <w:t>ления</w:t>
      </w:r>
      <w:proofErr w:type="spellEnd"/>
      <w:r w:rsidRPr="00F274E8">
        <w:rPr>
          <w:spacing w:val="30"/>
          <w:sz w:val="28"/>
          <w:szCs w:val="28"/>
        </w:rPr>
        <w:t xml:space="preserve"> здоровья учащихся. </w:t>
      </w:r>
    </w:p>
    <w:p w:rsidR="00AF10C5" w:rsidRPr="00F274E8" w:rsidRDefault="00AF10C5" w:rsidP="00EC470E">
      <w:pPr>
        <w:pStyle w:val="Default"/>
        <w:ind w:firstLine="567"/>
        <w:jc w:val="both"/>
        <w:rPr>
          <w:spacing w:val="30"/>
          <w:sz w:val="28"/>
          <w:szCs w:val="28"/>
        </w:rPr>
      </w:pPr>
      <w:r w:rsidRPr="00F274E8">
        <w:rPr>
          <w:spacing w:val="30"/>
          <w:sz w:val="28"/>
          <w:szCs w:val="28"/>
        </w:rPr>
        <w:t xml:space="preserve">Содержательный блок описывает процесс </w:t>
      </w:r>
      <w:proofErr w:type="gramStart"/>
      <w:r w:rsidRPr="00F274E8">
        <w:rPr>
          <w:spacing w:val="30"/>
          <w:sz w:val="28"/>
          <w:szCs w:val="28"/>
        </w:rPr>
        <w:t>ре-</w:t>
      </w:r>
      <w:proofErr w:type="spellStart"/>
      <w:r w:rsidRPr="00F274E8">
        <w:rPr>
          <w:spacing w:val="30"/>
          <w:sz w:val="28"/>
          <w:szCs w:val="28"/>
        </w:rPr>
        <w:t>ализации</w:t>
      </w:r>
      <w:proofErr w:type="spellEnd"/>
      <w:proofErr w:type="gramEnd"/>
      <w:r w:rsidRPr="00F274E8">
        <w:rPr>
          <w:spacing w:val="30"/>
          <w:sz w:val="28"/>
          <w:szCs w:val="28"/>
        </w:rPr>
        <w:t xml:space="preserve"> специалистами образовательного учреждения своих функциональных </w:t>
      </w:r>
      <w:proofErr w:type="spellStart"/>
      <w:r w:rsidRPr="00F274E8">
        <w:rPr>
          <w:spacing w:val="30"/>
          <w:sz w:val="28"/>
          <w:szCs w:val="28"/>
        </w:rPr>
        <w:t>обязанно-стей</w:t>
      </w:r>
      <w:proofErr w:type="spellEnd"/>
      <w:r w:rsidRPr="00F274E8">
        <w:rPr>
          <w:spacing w:val="30"/>
          <w:sz w:val="28"/>
          <w:szCs w:val="28"/>
        </w:rPr>
        <w:t xml:space="preserve"> по сохранению здоровья детей, выполнение требований СанПиНов. В этом блоке </w:t>
      </w:r>
      <w:proofErr w:type="spellStart"/>
      <w:proofErr w:type="gramStart"/>
      <w:r w:rsidRPr="00F274E8">
        <w:rPr>
          <w:spacing w:val="30"/>
          <w:sz w:val="28"/>
          <w:szCs w:val="28"/>
        </w:rPr>
        <w:t>присут-ствуют</w:t>
      </w:r>
      <w:proofErr w:type="spellEnd"/>
      <w:proofErr w:type="gramEnd"/>
      <w:r w:rsidRPr="00F274E8">
        <w:rPr>
          <w:spacing w:val="30"/>
          <w:sz w:val="28"/>
          <w:szCs w:val="28"/>
        </w:rPr>
        <w:t xml:space="preserve"> программы повышения квалификации педагогов, а также программы всеобуча для </w:t>
      </w:r>
      <w:proofErr w:type="spellStart"/>
      <w:r w:rsidRPr="00F274E8">
        <w:rPr>
          <w:spacing w:val="30"/>
          <w:sz w:val="28"/>
          <w:szCs w:val="28"/>
        </w:rPr>
        <w:t>ро-дителей</w:t>
      </w:r>
      <w:proofErr w:type="spellEnd"/>
      <w:r w:rsidRPr="00F274E8">
        <w:rPr>
          <w:spacing w:val="30"/>
          <w:sz w:val="28"/>
          <w:szCs w:val="28"/>
        </w:rPr>
        <w:t xml:space="preserve">. Особое место занимает вопрос формирования у школьников навыков здорового образа жизни и ответственного отношения к своему здоровью. Нами разработаны и внедрены в практику </w:t>
      </w:r>
      <w:proofErr w:type="spellStart"/>
      <w:proofErr w:type="gramStart"/>
      <w:r w:rsidRPr="00F274E8">
        <w:rPr>
          <w:spacing w:val="30"/>
          <w:sz w:val="28"/>
          <w:szCs w:val="28"/>
        </w:rPr>
        <w:t>обра-зования</w:t>
      </w:r>
      <w:proofErr w:type="spellEnd"/>
      <w:proofErr w:type="gramEnd"/>
      <w:r w:rsidRPr="00F274E8">
        <w:rPr>
          <w:spacing w:val="30"/>
          <w:sz w:val="28"/>
          <w:szCs w:val="28"/>
        </w:rPr>
        <w:t xml:space="preserve"> программы для школьников, а также программы для подготовки будущих педагогов (социальных педагогов, социальных работников, дефектологов и др.). </w:t>
      </w:r>
    </w:p>
    <w:p w:rsidR="00AF10C5" w:rsidRPr="00F274E8" w:rsidRDefault="00AF10C5" w:rsidP="00EC470E">
      <w:pPr>
        <w:pStyle w:val="Default"/>
        <w:ind w:firstLine="567"/>
        <w:jc w:val="both"/>
        <w:rPr>
          <w:spacing w:val="30"/>
          <w:sz w:val="28"/>
          <w:szCs w:val="28"/>
        </w:rPr>
      </w:pPr>
      <w:r w:rsidRPr="00F274E8">
        <w:rPr>
          <w:spacing w:val="30"/>
          <w:sz w:val="28"/>
          <w:szCs w:val="28"/>
        </w:rPr>
        <w:t xml:space="preserve">Результативный блок содержит </w:t>
      </w:r>
      <w:proofErr w:type="spellStart"/>
      <w:proofErr w:type="gramStart"/>
      <w:r w:rsidRPr="00F274E8">
        <w:rPr>
          <w:spacing w:val="30"/>
          <w:sz w:val="28"/>
          <w:szCs w:val="28"/>
        </w:rPr>
        <w:t>характеристи-ки</w:t>
      </w:r>
      <w:proofErr w:type="spellEnd"/>
      <w:proofErr w:type="gramEnd"/>
      <w:r w:rsidRPr="00F274E8">
        <w:rPr>
          <w:spacing w:val="30"/>
          <w:sz w:val="28"/>
          <w:szCs w:val="28"/>
        </w:rPr>
        <w:t xml:space="preserve"> </w:t>
      </w:r>
      <w:proofErr w:type="spellStart"/>
      <w:r w:rsidRPr="00F274E8">
        <w:rPr>
          <w:spacing w:val="30"/>
          <w:sz w:val="28"/>
          <w:szCs w:val="28"/>
        </w:rPr>
        <w:t>здоровьесберегающей</w:t>
      </w:r>
      <w:proofErr w:type="spellEnd"/>
      <w:r w:rsidRPr="00F274E8">
        <w:rPr>
          <w:spacing w:val="30"/>
          <w:sz w:val="28"/>
          <w:szCs w:val="28"/>
        </w:rPr>
        <w:t xml:space="preserve"> среды: </w:t>
      </w:r>
    </w:p>
    <w:p w:rsidR="00AF10C5" w:rsidRPr="00F274E8" w:rsidRDefault="00AF10C5" w:rsidP="00EC470E">
      <w:pPr>
        <w:pStyle w:val="Default"/>
        <w:spacing w:after="14"/>
        <w:ind w:firstLine="567"/>
        <w:jc w:val="both"/>
        <w:rPr>
          <w:spacing w:val="30"/>
          <w:sz w:val="28"/>
          <w:szCs w:val="28"/>
        </w:rPr>
      </w:pPr>
      <w:r w:rsidRPr="00F274E8">
        <w:rPr>
          <w:spacing w:val="30"/>
          <w:sz w:val="28"/>
          <w:szCs w:val="28"/>
        </w:rPr>
        <w:t xml:space="preserve">− соответствие условий обучения </w:t>
      </w:r>
      <w:proofErr w:type="spellStart"/>
      <w:proofErr w:type="gramStart"/>
      <w:r w:rsidRPr="00F274E8">
        <w:rPr>
          <w:spacing w:val="30"/>
          <w:sz w:val="28"/>
          <w:szCs w:val="28"/>
        </w:rPr>
        <w:t>требовани</w:t>
      </w:r>
      <w:proofErr w:type="spellEnd"/>
      <w:r w:rsidRPr="00F274E8">
        <w:rPr>
          <w:spacing w:val="30"/>
          <w:sz w:val="28"/>
          <w:szCs w:val="28"/>
        </w:rPr>
        <w:t>-ям</w:t>
      </w:r>
      <w:proofErr w:type="gramEnd"/>
      <w:r w:rsidRPr="00F274E8">
        <w:rPr>
          <w:spacing w:val="30"/>
          <w:sz w:val="28"/>
          <w:szCs w:val="28"/>
        </w:rPr>
        <w:t xml:space="preserve"> СанПиНов;</w:t>
      </w:r>
    </w:p>
    <w:p w:rsidR="00AF10C5" w:rsidRPr="00F274E8" w:rsidRDefault="00AF10C5" w:rsidP="00EC470E">
      <w:pPr>
        <w:pStyle w:val="Default"/>
        <w:spacing w:after="14"/>
        <w:ind w:firstLine="567"/>
        <w:jc w:val="both"/>
        <w:rPr>
          <w:spacing w:val="30"/>
          <w:sz w:val="28"/>
          <w:szCs w:val="28"/>
        </w:rPr>
      </w:pPr>
      <w:r w:rsidRPr="00F274E8">
        <w:rPr>
          <w:spacing w:val="30"/>
          <w:sz w:val="28"/>
          <w:szCs w:val="28"/>
        </w:rPr>
        <w:t xml:space="preserve">− использование </w:t>
      </w:r>
      <w:proofErr w:type="spellStart"/>
      <w:r w:rsidRPr="00F274E8">
        <w:rPr>
          <w:spacing w:val="30"/>
          <w:sz w:val="28"/>
          <w:szCs w:val="28"/>
        </w:rPr>
        <w:t>здоровьесберегающих</w:t>
      </w:r>
      <w:proofErr w:type="spellEnd"/>
      <w:r w:rsidRPr="00F274E8">
        <w:rPr>
          <w:spacing w:val="30"/>
          <w:sz w:val="28"/>
          <w:szCs w:val="28"/>
        </w:rPr>
        <w:t xml:space="preserve"> </w:t>
      </w:r>
      <w:proofErr w:type="gramStart"/>
      <w:r w:rsidRPr="00F274E8">
        <w:rPr>
          <w:spacing w:val="30"/>
          <w:sz w:val="28"/>
          <w:szCs w:val="28"/>
        </w:rPr>
        <w:t>тех-</w:t>
      </w:r>
      <w:proofErr w:type="spellStart"/>
      <w:r w:rsidRPr="00F274E8">
        <w:rPr>
          <w:spacing w:val="30"/>
          <w:sz w:val="28"/>
          <w:szCs w:val="28"/>
        </w:rPr>
        <w:t>нологий</w:t>
      </w:r>
      <w:proofErr w:type="spellEnd"/>
      <w:proofErr w:type="gramEnd"/>
      <w:r w:rsidRPr="00F274E8">
        <w:rPr>
          <w:spacing w:val="30"/>
          <w:sz w:val="28"/>
          <w:szCs w:val="28"/>
        </w:rPr>
        <w:t>;</w:t>
      </w:r>
    </w:p>
    <w:p w:rsidR="00AF10C5" w:rsidRPr="00F274E8" w:rsidRDefault="00AF10C5" w:rsidP="00EC470E">
      <w:pPr>
        <w:pStyle w:val="Default"/>
        <w:spacing w:after="14"/>
        <w:ind w:firstLine="567"/>
        <w:jc w:val="both"/>
        <w:rPr>
          <w:spacing w:val="30"/>
          <w:sz w:val="28"/>
          <w:szCs w:val="28"/>
        </w:rPr>
      </w:pPr>
      <w:r w:rsidRPr="00F274E8">
        <w:rPr>
          <w:spacing w:val="30"/>
          <w:sz w:val="28"/>
          <w:szCs w:val="28"/>
        </w:rPr>
        <w:t>− оптимальный двигательный режим учащихся;</w:t>
      </w:r>
    </w:p>
    <w:p w:rsidR="00AF10C5" w:rsidRPr="00F274E8" w:rsidRDefault="00AF10C5" w:rsidP="00EC470E">
      <w:pPr>
        <w:pStyle w:val="Default"/>
        <w:spacing w:after="14"/>
        <w:ind w:firstLine="567"/>
        <w:jc w:val="both"/>
        <w:rPr>
          <w:spacing w:val="30"/>
          <w:sz w:val="28"/>
          <w:szCs w:val="28"/>
        </w:rPr>
      </w:pPr>
      <w:r w:rsidRPr="00F274E8">
        <w:rPr>
          <w:spacing w:val="30"/>
          <w:sz w:val="28"/>
          <w:szCs w:val="28"/>
        </w:rPr>
        <w:t>− полноценное питание;</w:t>
      </w:r>
    </w:p>
    <w:p w:rsidR="00AF10C5" w:rsidRPr="00F274E8" w:rsidRDefault="00AF10C5" w:rsidP="00EC470E">
      <w:pPr>
        <w:pStyle w:val="Default"/>
        <w:ind w:firstLine="567"/>
        <w:jc w:val="both"/>
        <w:rPr>
          <w:spacing w:val="30"/>
          <w:sz w:val="28"/>
          <w:szCs w:val="28"/>
        </w:rPr>
      </w:pPr>
      <w:r w:rsidRPr="00F274E8">
        <w:rPr>
          <w:spacing w:val="30"/>
          <w:sz w:val="28"/>
          <w:szCs w:val="28"/>
        </w:rPr>
        <w:t xml:space="preserve">− формирование ценностных ориентаций и установок на здоровье у субъектов </w:t>
      </w:r>
      <w:proofErr w:type="gramStart"/>
      <w:r w:rsidRPr="00F274E8">
        <w:rPr>
          <w:spacing w:val="30"/>
          <w:sz w:val="28"/>
          <w:szCs w:val="28"/>
        </w:rPr>
        <w:t>образователь-ной</w:t>
      </w:r>
      <w:proofErr w:type="gramEnd"/>
      <w:r w:rsidRPr="00F274E8">
        <w:rPr>
          <w:spacing w:val="30"/>
          <w:sz w:val="28"/>
          <w:szCs w:val="28"/>
        </w:rPr>
        <w:t xml:space="preserve"> среды.</w:t>
      </w:r>
    </w:p>
    <w:p w:rsidR="00AF10C5" w:rsidRPr="00F274E8" w:rsidRDefault="00AF10C5" w:rsidP="00EC470E">
      <w:pPr>
        <w:pStyle w:val="Default"/>
        <w:ind w:firstLine="567"/>
        <w:jc w:val="both"/>
        <w:rPr>
          <w:spacing w:val="30"/>
          <w:sz w:val="28"/>
          <w:szCs w:val="28"/>
        </w:rPr>
      </w:pPr>
    </w:p>
    <w:p w:rsidR="00AF10C5" w:rsidRPr="00F274E8" w:rsidRDefault="00AF10C5" w:rsidP="00EC470E">
      <w:pPr>
        <w:pStyle w:val="Default"/>
        <w:ind w:firstLine="567"/>
        <w:jc w:val="both"/>
        <w:rPr>
          <w:spacing w:val="30"/>
          <w:sz w:val="28"/>
          <w:szCs w:val="28"/>
        </w:rPr>
      </w:pPr>
      <w:r w:rsidRPr="00F274E8">
        <w:rPr>
          <w:spacing w:val="30"/>
          <w:sz w:val="28"/>
          <w:szCs w:val="28"/>
        </w:rPr>
        <w:t xml:space="preserve">Для формирования </w:t>
      </w:r>
      <w:proofErr w:type="spellStart"/>
      <w:r w:rsidRPr="00F274E8">
        <w:rPr>
          <w:spacing w:val="30"/>
          <w:sz w:val="28"/>
          <w:szCs w:val="28"/>
        </w:rPr>
        <w:t>здоровьесберегающей</w:t>
      </w:r>
      <w:proofErr w:type="spellEnd"/>
      <w:r w:rsidRPr="00F274E8">
        <w:rPr>
          <w:spacing w:val="30"/>
          <w:sz w:val="28"/>
          <w:szCs w:val="28"/>
        </w:rPr>
        <w:t xml:space="preserve"> среды в образовательном учреждении необходимы следующие преобразования</w:t>
      </w:r>
      <w:r w:rsidRPr="00F274E8">
        <w:rPr>
          <w:bCs/>
          <w:spacing w:val="30"/>
          <w:sz w:val="28"/>
          <w:szCs w:val="28"/>
        </w:rPr>
        <w:t xml:space="preserve">: </w:t>
      </w:r>
    </w:p>
    <w:p w:rsidR="00AF10C5" w:rsidRPr="00F274E8" w:rsidRDefault="00AF10C5" w:rsidP="00EC470E">
      <w:pPr>
        <w:pStyle w:val="Default"/>
        <w:spacing w:after="16"/>
        <w:ind w:firstLine="567"/>
        <w:jc w:val="both"/>
        <w:rPr>
          <w:spacing w:val="30"/>
          <w:sz w:val="28"/>
          <w:szCs w:val="28"/>
        </w:rPr>
      </w:pPr>
      <w:r w:rsidRPr="00F274E8">
        <w:rPr>
          <w:spacing w:val="30"/>
          <w:sz w:val="28"/>
          <w:szCs w:val="28"/>
        </w:rPr>
        <w:t xml:space="preserve">− внесение новых элементов в структуру </w:t>
      </w:r>
      <w:proofErr w:type="gramStart"/>
      <w:r w:rsidRPr="00F274E8">
        <w:rPr>
          <w:spacing w:val="30"/>
          <w:sz w:val="28"/>
          <w:szCs w:val="28"/>
        </w:rPr>
        <w:t>об-</w:t>
      </w:r>
      <w:proofErr w:type="spellStart"/>
      <w:r w:rsidRPr="00F274E8">
        <w:rPr>
          <w:spacing w:val="30"/>
          <w:sz w:val="28"/>
          <w:szCs w:val="28"/>
        </w:rPr>
        <w:t>разовательного</w:t>
      </w:r>
      <w:proofErr w:type="spellEnd"/>
      <w:proofErr w:type="gramEnd"/>
      <w:r w:rsidRPr="00F274E8">
        <w:rPr>
          <w:spacing w:val="30"/>
          <w:sz w:val="28"/>
          <w:szCs w:val="28"/>
        </w:rPr>
        <w:t xml:space="preserve"> процесса, внедрение </w:t>
      </w:r>
      <w:proofErr w:type="spellStart"/>
      <w:r w:rsidRPr="00F274E8">
        <w:rPr>
          <w:spacing w:val="30"/>
          <w:sz w:val="28"/>
          <w:szCs w:val="28"/>
        </w:rPr>
        <w:t>здоро-вьесберегающих</w:t>
      </w:r>
      <w:proofErr w:type="spellEnd"/>
      <w:r w:rsidRPr="00F274E8">
        <w:rPr>
          <w:spacing w:val="30"/>
          <w:sz w:val="28"/>
          <w:szCs w:val="28"/>
        </w:rPr>
        <w:t xml:space="preserve"> технологий;</w:t>
      </w:r>
    </w:p>
    <w:p w:rsidR="00AF10C5" w:rsidRPr="00F274E8" w:rsidRDefault="00AF10C5" w:rsidP="00EC470E">
      <w:pPr>
        <w:pStyle w:val="Default"/>
        <w:spacing w:after="16"/>
        <w:ind w:firstLine="567"/>
        <w:jc w:val="both"/>
        <w:rPr>
          <w:spacing w:val="30"/>
          <w:sz w:val="28"/>
          <w:szCs w:val="28"/>
        </w:rPr>
      </w:pPr>
      <w:r w:rsidRPr="00F274E8">
        <w:rPr>
          <w:spacing w:val="30"/>
          <w:sz w:val="28"/>
          <w:szCs w:val="28"/>
        </w:rPr>
        <w:t xml:space="preserve">− изменение условий школьной среды и </w:t>
      </w:r>
      <w:proofErr w:type="gramStart"/>
      <w:r w:rsidRPr="00F274E8">
        <w:rPr>
          <w:spacing w:val="30"/>
          <w:sz w:val="28"/>
          <w:szCs w:val="28"/>
        </w:rPr>
        <w:t>ре-жима</w:t>
      </w:r>
      <w:proofErr w:type="gramEnd"/>
      <w:r w:rsidRPr="00F274E8">
        <w:rPr>
          <w:spacing w:val="30"/>
          <w:sz w:val="28"/>
          <w:szCs w:val="28"/>
        </w:rPr>
        <w:t xml:space="preserve"> работы школы;</w:t>
      </w:r>
    </w:p>
    <w:p w:rsidR="00AF10C5" w:rsidRPr="00F274E8" w:rsidRDefault="00AF10C5" w:rsidP="00EC470E">
      <w:pPr>
        <w:pStyle w:val="Default"/>
        <w:spacing w:after="16"/>
        <w:ind w:firstLine="567"/>
        <w:jc w:val="both"/>
        <w:rPr>
          <w:spacing w:val="30"/>
          <w:sz w:val="28"/>
          <w:szCs w:val="28"/>
        </w:rPr>
      </w:pPr>
      <w:r w:rsidRPr="00F274E8">
        <w:rPr>
          <w:spacing w:val="30"/>
          <w:sz w:val="28"/>
          <w:szCs w:val="28"/>
        </w:rPr>
        <w:lastRenderedPageBreak/>
        <w:t>− улучшение материально-технической и учебной базы школы;</w:t>
      </w:r>
    </w:p>
    <w:p w:rsidR="00AF10C5" w:rsidRPr="00F274E8" w:rsidRDefault="00AF10C5" w:rsidP="00EC470E">
      <w:pPr>
        <w:pStyle w:val="Default"/>
        <w:spacing w:after="16"/>
        <w:ind w:firstLine="567"/>
        <w:jc w:val="both"/>
        <w:rPr>
          <w:spacing w:val="30"/>
          <w:sz w:val="28"/>
          <w:szCs w:val="28"/>
        </w:rPr>
      </w:pPr>
      <w:r w:rsidRPr="00F274E8">
        <w:rPr>
          <w:spacing w:val="30"/>
          <w:sz w:val="28"/>
          <w:szCs w:val="28"/>
        </w:rPr>
        <w:t xml:space="preserve">− формирование культуры здоровья у </w:t>
      </w:r>
      <w:proofErr w:type="spellStart"/>
      <w:proofErr w:type="gramStart"/>
      <w:r w:rsidRPr="00F274E8">
        <w:rPr>
          <w:spacing w:val="30"/>
          <w:sz w:val="28"/>
          <w:szCs w:val="28"/>
        </w:rPr>
        <w:t>педаго-гов</w:t>
      </w:r>
      <w:proofErr w:type="spellEnd"/>
      <w:proofErr w:type="gramEnd"/>
      <w:r w:rsidRPr="00F274E8">
        <w:rPr>
          <w:spacing w:val="30"/>
          <w:sz w:val="28"/>
          <w:szCs w:val="28"/>
        </w:rPr>
        <w:t>, учащихся и родителей;</w:t>
      </w:r>
    </w:p>
    <w:p w:rsidR="00AF10C5" w:rsidRPr="00F274E8" w:rsidRDefault="00AF10C5" w:rsidP="00EC470E">
      <w:pPr>
        <w:pStyle w:val="Default"/>
        <w:spacing w:after="16"/>
        <w:ind w:firstLine="567"/>
        <w:jc w:val="both"/>
        <w:rPr>
          <w:spacing w:val="30"/>
          <w:sz w:val="28"/>
          <w:szCs w:val="28"/>
        </w:rPr>
      </w:pPr>
      <w:r w:rsidRPr="00F274E8">
        <w:rPr>
          <w:spacing w:val="30"/>
          <w:sz w:val="28"/>
          <w:szCs w:val="28"/>
        </w:rPr>
        <w:t xml:space="preserve">− расширение межведомственного </w:t>
      </w:r>
      <w:proofErr w:type="spellStart"/>
      <w:proofErr w:type="gramStart"/>
      <w:r w:rsidRPr="00F274E8">
        <w:rPr>
          <w:spacing w:val="30"/>
          <w:sz w:val="28"/>
          <w:szCs w:val="28"/>
        </w:rPr>
        <w:t>сотрудни-чества</w:t>
      </w:r>
      <w:proofErr w:type="spellEnd"/>
      <w:proofErr w:type="gramEnd"/>
      <w:r w:rsidRPr="00F274E8">
        <w:rPr>
          <w:spacing w:val="30"/>
          <w:sz w:val="28"/>
          <w:szCs w:val="28"/>
        </w:rPr>
        <w:t xml:space="preserve"> в реализации функции сохранения и укрепления здоровья детей;</w:t>
      </w:r>
    </w:p>
    <w:p w:rsidR="00AF10C5" w:rsidRPr="00F274E8" w:rsidRDefault="00AF10C5" w:rsidP="00EC470E">
      <w:pPr>
        <w:pStyle w:val="Default"/>
        <w:ind w:firstLine="567"/>
        <w:jc w:val="both"/>
        <w:rPr>
          <w:spacing w:val="30"/>
          <w:sz w:val="28"/>
          <w:szCs w:val="28"/>
        </w:rPr>
      </w:pPr>
      <w:r w:rsidRPr="00F274E8">
        <w:rPr>
          <w:spacing w:val="30"/>
          <w:sz w:val="28"/>
          <w:szCs w:val="28"/>
        </w:rPr>
        <w:t xml:space="preserve">− разработка и внедрение модели реализации образовательными учреждениями функции </w:t>
      </w:r>
      <w:proofErr w:type="gramStart"/>
      <w:r w:rsidRPr="00F274E8">
        <w:rPr>
          <w:spacing w:val="30"/>
          <w:sz w:val="28"/>
          <w:szCs w:val="28"/>
        </w:rPr>
        <w:t>со-хранения</w:t>
      </w:r>
      <w:proofErr w:type="gramEnd"/>
      <w:r w:rsidRPr="00F274E8">
        <w:rPr>
          <w:spacing w:val="30"/>
          <w:sz w:val="28"/>
          <w:szCs w:val="28"/>
        </w:rPr>
        <w:t xml:space="preserve"> и укрепления здоровья учащихся.</w:t>
      </w:r>
    </w:p>
    <w:p w:rsidR="00AF10C5" w:rsidRPr="00F274E8" w:rsidRDefault="00AF10C5" w:rsidP="00EC470E">
      <w:pPr>
        <w:pStyle w:val="Default"/>
        <w:ind w:firstLine="567"/>
        <w:jc w:val="both"/>
        <w:rPr>
          <w:spacing w:val="30"/>
          <w:sz w:val="28"/>
          <w:szCs w:val="28"/>
        </w:rPr>
      </w:pPr>
    </w:p>
    <w:p w:rsidR="00AF10C5" w:rsidRPr="00F274E8" w:rsidRDefault="00AF10C5" w:rsidP="00EC470E">
      <w:pPr>
        <w:pStyle w:val="Default"/>
        <w:ind w:firstLine="567"/>
        <w:jc w:val="both"/>
        <w:rPr>
          <w:spacing w:val="30"/>
          <w:sz w:val="28"/>
          <w:szCs w:val="28"/>
        </w:rPr>
      </w:pPr>
      <w:r w:rsidRPr="00F274E8">
        <w:rPr>
          <w:spacing w:val="30"/>
          <w:sz w:val="28"/>
          <w:szCs w:val="28"/>
        </w:rPr>
        <w:t xml:space="preserve">В этом блоке нами представлены критерии и показатели, позволяющие оценить </w:t>
      </w:r>
      <w:proofErr w:type="spellStart"/>
      <w:proofErr w:type="gramStart"/>
      <w:r w:rsidRPr="00F274E8">
        <w:rPr>
          <w:spacing w:val="30"/>
          <w:sz w:val="28"/>
          <w:szCs w:val="28"/>
        </w:rPr>
        <w:t>эффектив-ность</w:t>
      </w:r>
      <w:proofErr w:type="spellEnd"/>
      <w:proofErr w:type="gramEnd"/>
      <w:r w:rsidRPr="00F274E8">
        <w:rPr>
          <w:spacing w:val="30"/>
          <w:sz w:val="28"/>
          <w:szCs w:val="28"/>
        </w:rPr>
        <w:t xml:space="preserve"> процесса реализации образовательными учреждениями функции сохранения и </w:t>
      </w:r>
      <w:proofErr w:type="spellStart"/>
      <w:r w:rsidRPr="00F274E8">
        <w:rPr>
          <w:spacing w:val="30"/>
          <w:sz w:val="28"/>
          <w:szCs w:val="28"/>
        </w:rPr>
        <w:t>укрепле-ния</w:t>
      </w:r>
      <w:proofErr w:type="spellEnd"/>
      <w:r w:rsidRPr="00F274E8">
        <w:rPr>
          <w:spacing w:val="30"/>
          <w:sz w:val="28"/>
          <w:szCs w:val="28"/>
        </w:rPr>
        <w:t xml:space="preserve"> здоровья учащихся. </w:t>
      </w:r>
    </w:p>
    <w:p w:rsidR="00AF10C5" w:rsidRPr="00F274E8" w:rsidRDefault="00AF10C5" w:rsidP="00EC470E">
      <w:pPr>
        <w:pStyle w:val="Default"/>
        <w:ind w:firstLine="567"/>
        <w:jc w:val="both"/>
        <w:rPr>
          <w:spacing w:val="30"/>
          <w:sz w:val="28"/>
          <w:szCs w:val="28"/>
          <w:highlight w:val="yellow"/>
        </w:rPr>
      </w:pPr>
      <w:r w:rsidRPr="00F274E8">
        <w:rPr>
          <w:bCs/>
          <w:spacing w:val="30"/>
          <w:sz w:val="28"/>
          <w:szCs w:val="28"/>
          <w:highlight w:val="yellow"/>
        </w:rPr>
        <w:t>Библиографический список</w:t>
      </w:r>
    </w:p>
    <w:p w:rsidR="00AF10C5" w:rsidRPr="00F274E8" w:rsidRDefault="00AF10C5" w:rsidP="00EC470E">
      <w:pPr>
        <w:pStyle w:val="Default"/>
        <w:spacing w:after="12"/>
        <w:ind w:firstLine="567"/>
        <w:jc w:val="both"/>
        <w:rPr>
          <w:spacing w:val="30"/>
          <w:sz w:val="28"/>
          <w:szCs w:val="28"/>
          <w:highlight w:val="yellow"/>
        </w:rPr>
      </w:pPr>
      <w:r w:rsidRPr="00F274E8">
        <w:rPr>
          <w:spacing w:val="30"/>
          <w:sz w:val="28"/>
          <w:szCs w:val="28"/>
          <w:highlight w:val="yellow"/>
        </w:rPr>
        <w:t xml:space="preserve">1. </w:t>
      </w:r>
      <w:proofErr w:type="spellStart"/>
      <w:r w:rsidRPr="00F274E8">
        <w:rPr>
          <w:spacing w:val="30"/>
          <w:sz w:val="28"/>
          <w:szCs w:val="28"/>
          <w:highlight w:val="yellow"/>
        </w:rPr>
        <w:t>Дыхан</w:t>
      </w:r>
      <w:proofErr w:type="spellEnd"/>
      <w:r w:rsidRPr="00F274E8">
        <w:rPr>
          <w:spacing w:val="30"/>
          <w:sz w:val="28"/>
          <w:szCs w:val="28"/>
          <w:highlight w:val="yellow"/>
        </w:rPr>
        <w:t xml:space="preserve">, </w:t>
      </w:r>
      <w:proofErr w:type="spellStart"/>
      <w:r w:rsidRPr="00F274E8">
        <w:rPr>
          <w:spacing w:val="30"/>
          <w:sz w:val="28"/>
          <w:szCs w:val="28"/>
          <w:highlight w:val="yellow"/>
        </w:rPr>
        <w:t>Л.Б.Педагогические</w:t>
      </w:r>
      <w:proofErr w:type="spellEnd"/>
      <w:r w:rsidRPr="00F274E8">
        <w:rPr>
          <w:spacing w:val="30"/>
          <w:sz w:val="28"/>
          <w:szCs w:val="28"/>
          <w:highlight w:val="yellow"/>
        </w:rPr>
        <w:t xml:space="preserve"> условия </w:t>
      </w:r>
      <w:proofErr w:type="spellStart"/>
      <w:r w:rsidRPr="00F274E8">
        <w:rPr>
          <w:spacing w:val="30"/>
          <w:sz w:val="28"/>
          <w:szCs w:val="28"/>
          <w:highlight w:val="yellow"/>
        </w:rPr>
        <w:t>валеоло-гизации</w:t>
      </w:r>
      <w:proofErr w:type="spellEnd"/>
      <w:r w:rsidRPr="00F274E8">
        <w:rPr>
          <w:spacing w:val="30"/>
          <w:sz w:val="28"/>
          <w:szCs w:val="28"/>
          <w:highlight w:val="yellow"/>
        </w:rPr>
        <w:t xml:space="preserve"> образовательной </w:t>
      </w:r>
      <w:proofErr w:type="spellStart"/>
      <w:r w:rsidRPr="00F274E8">
        <w:rPr>
          <w:spacing w:val="30"/>
          <w:sz w:val="28"/>
          <w:szCs w:val="28"/>
          <w:highlight w:val="yellow"/>
        </w:rPr>
        <w:t>средымладших</w:t>
      </w:r>
      <w:proofErr w:type="spellEnd"/>
      <w:r w:rsidRPr="00F274E8">
        <w:rPr>
          <w:spacing w:val="30"/>
          <w:sz w:val="28"/>
          <w:szCs w:val="28"/>
          <w:highlight w:val="yellow"/>
        </w:rPr>
        <w:t xml:space="preserve"> школьников[Текст]:</w:t>
      </w:r>
      <w:proofErr w:type="spellStart"/>
      <w:r w:rsidRPr="00F274E8">
        <w:rPr>
          <w:spacing w:val="30"/>
          <w:sz w:val="28"/>
          <w:szCs w:val="28"/>
          <w:highlight w:val="yellow"/>
        </w:rPr>
        <w:t>автореф</w:t>
      </w:r>
      <w:proofErr w:type="spellEnd"/>
      <w:r w:rsidRPr="00F274E8">
        <w:rPr>
          <w:spacing w:val="30"/>
          <w:sz w:val="28"/>
          <w:szCs w:val="28"/>
          <w:highlight w:val="yellow"/>
        </w:rPr>
        <w:t xml:space="preserve">. … </w:t>
      </w:r>
      <w:proofErr w:type="spellStart"/>
      <w:r w:rsidRPr="00F274E8">
        <w:rPr>
          <w:spacing w:val="30"/>
          <w:sz w:val="28"/>
          <w:szCs w:val="28"/>
          <w:highlight w:val="yellow"/>
        </w:rPr>
        <w:t>дис</w:t>
      </w:r>
      <w:proofErr w:type="spellEnd"/>
      <w:r w:rsidRPr="00F274E8">
        <w:rPr>
          <w:spacing w:val="30"/>
          <w:sz w:val="28"/>
          <w:szCs w:val="28"/>
          <w:highlight w:val="yellow"/>
        </w:rPr>
        <w:t xml:space="preserve">. канд. </w:t>
      </w:r>
      <w:proofErr w:type="spellStart"/>
      <w:r w:rsidRPr="00F274E8">
        <w:rPr>
          <w:spacing w:val="30"/>
          <w:sz w:val="28"/>
          <w:szCs w:val="28"/>
          <w:highlight w:val="yellow"/>
        </w:rPr>
        <w:t>пед</w:t>
      </w:r>
      <w:proofErr w:type="spellEnd"/>
      <w:r w:rsidRPr="00F274E8">
        <w:rPr>
          <w:spacing w:val="30"/>
          <w:sz w:val="28"/>
          <w:szCs w:val="28"/>
          <w:highlight w:val="yellow"/>
        </w:rPr>
        <w:t xml:space="preserve">. наук/Л.Б. </w:t>
      </w:r>
      <w:proofErr w:type="spellStart"/>
      <w:r w:rsidRPr="00F274E8">
        <w:rPr>
          <w:spacing w:val="30"/>
          <w:sz w:val="28"/>
          <w:szCs w:val="28"/>
          <w:highlight w:val="yellow"/>
        </w:rPr>
        <w:t>Ды</w:t>
      </w:r>
      <w:proofErr w:type="spellEnd"/>
      <w:r w:rsidRPr="00F274E8">
        <w:rPr>
          <w:spacing w:val="30"/>
          <w:sz w:val="28"/>
          <w:szCs w:val="28"/>
          <w:highlight w:val="yellow"/>
        </w:rPr>
        <w:t>-хан.–</w:t>
      </w:r>
      <w:proofErr w:type="spellStart"/>
      <w:r w:rsidRPr="00F274E8">
        <w:rPr>
          <w:spacing w:val="30"/>
          <w:sz w:val="28"/>
          <w:szCs w:val="28"/>
          <w:highlight w:val="yellow"/>
        </w:rPr>
        <w:t>Ростовн</w:t>
      </w:r>
      <w:proofErr w:type="spellEnd"/>
      <w:proofErr w:type="gramStart"/>
      <w:r w:rsidRPr="00F274E8">
        <w:rPr>
          <w:spacing w:val="30"/>
          <w:sz w:val="28"/>
          <w:szCs w:val="28"/>
          <w:highlight w:val="yellow"/>
        </w:rPr>
        <w:t>/Д</w:t>
      </w:r>
      <w:proofErr w:type="gramEnd"/>
      <w:r w:rsidRPr="00F274E8">
        <w:rPr>
          <w:spacing w:val="30"/>
          <w:sz w:val="28"/>
          <w:szCs w:val="28"/>
          <w:highlight w:val="yellow"/>
        </w:rPr>
        <w:t>, 2001.–23с.</w:t>
      </w:r>
    </w:p>
    <w:p w:rsidR="00AF10C5" w:rsidRPr="00F274E8" w:rsidRDefault="00AF10C5" w:rsidP="00EC470E">
      <w:pPr>
        <w:pStyle w:val="Default"/>
        <w:ind w:firstLine="567"/>
        <w:jc w:val="both"/>
        <w:rPr>
          <w:spacing w:val="30"/>
          <w:sz w:val="28"/>
          <w:szCs w:val="28"/>
          <w:highlight w:val="yellow"/>
        </w:rPr>
      </w:pPr>
      <w:r w:rsidRPr="00F274E8">
        <w:rPr>
          <w:spacing w:val="30"/>
          <w:sz w:val="28"/>
          <w:szCs w:val="28"/>
          <w:highlight w:val="yellow"/>
        </w:rPr>
        <w:t xml:space="preserve">2. </w:t>
      </w:r>
      <w:proofErr w:type="spellStart"/>
      <w:r w:rsidRPr="00F274E8">
        <w:rPr>
          <w:spacing w:val="30"/>
          <w:sz w:val="28"/>
          <w:szCs w:val="28"/>
          <w:highlight w:val="yellow"/>
        </w:rPr>
        <w:t>Мавзютова</w:t>
      </w:r>
      <w:proofErr w:type="spellEnd"/>
      <w:r w:rsidRPr="00F274E8">
        <w:rPr>
          <w:spacing w:val="30"/>
          <w:sz w:val="28"/>
          <w:szCs w:val="28"/>
          <w:highlight w:val="yellow"/>
        </w:rPr>
        <w:t xml:space="preserve">, </w:t>
      </w:r>
      <w:proofErr w:type="spellStart"/>
      <w:r w:rsidRPr="00F274E8">
        <w:rPr>
          <w:spacing w:val="30"/>
          <w:sz w:val="28"/>
          <w:szCs w:val="28"/>
          <w:highlight w:val="yellow"/>
        </w:rPr>
        <w:t>И.П.Здоровьесберегающее</w:t>
      </w:r>
      <w:proofErr w:type="spellEnd"/>
      <w:r w:rsidRPr="00F274E8">
        <w:rPr>
          <w:spacing w:val="30"/>
          <w:sz w:val="28"/>
          <w:szCs w:val="28"/>
          <w:highlight w:val="yellow"/>
        </w:rPr>
        <w:t xml:space="preserve"> </w:t>
      </w:r>
      <w:proofErr w:type="spellStart"/>
      <w:proofErr w:type="gramStart"/>
      <w:r w:rsidRPr="00F274E8">
        <w:rPr>
          <w:spacing w:val="30"/>
          <w:sz w:val="28"/>
          <w:szCs w:val="28"/>
          <w:highlight w:val="yellow"/>
        </w:rPr>
        <w:t>образо-вательное</w:t>
      </w:r>
      <w:proofErr w:type="spellEnd"/>
      <w:proofErr w:type="gramEnd"/>
      <w:r w:rsidRPr="00F274E8">
        <w:rPr>
          <w:spacing w:val="30"/>
          <w:sz w:val="28"/>
          <w:szCs w:val="28"/>
          <w:highlight w:val="yellow"/>
        </w:rPr>
        <w:t xml:space="preserve"> пространство медицинского колледжа как условие подготовки </w:t>
      </w:r>
      <w:proofErr w:type="spellStart"/>
      <w:r w:rsidRPr="00F274E8">
        <w:rPr>
          <w:spacing w:val="30"/>
          <w:sz w:val="28"/>
          <w:szCs w:val="28"/>
          <w:highlight w:val="yellow"/>
        </w:rPr>
        <w:t>конкурентноспособных</w:t>
      </w:r>
      <w:proofErr w:type="spellEnd"/>
      <w:r w:rsidRPr="00F274E8">
        <w:rPr>
          <w:spacing w:val="30"/>
          <w:sz w:val="28"/>
          <w:szCs w:val="28"/>
          <w:highlight w:val="yellow"/>
        </w:rPr>
        <w:t xml:space="preserve"> </w:t>
      </w:r>
      <w:proofErr w:type="spellStart"/>
      <w:r w:rsidRPr="00F274E8">
        <w:rPr>
          <w:spacing w:val="30"/>
          <w:sz w:val="28"/>
          <w:szCs w:val="28"/>
          <w:highlight w:val="yellow"/>
        </w:rPr>
        <w:t>специа</w:t>
      </w:r>
      <w:proofErr w:type="spellEnd"/>
      <w:r w:rsidRPr="00F274E8">
        <w:rPr>
          <w:spacing w:val="30"/>
          <w:sz w:val="28"/>
          <w:szCs w:val="28"/>
          <w:highlight w:val="yellow"/>
        </w:rPr>
        <w:t>-</w:t>
      </w:r>
    </w:p>
    <w:p w:rsidR="00AF10C5" w:rsidRPr="00F274E8" w:rsidRDefault="00AF10C5" w:rsidP="00EC470E">
      <w:pPr>
        <w:pStyle w:val="Default"/>
        <w:ind w:firstLine="567"/>
        <w:jc w:val="both"/>
        <w:rPr>
          <w:spacing w:val="30"/>
          <w:sz w:val="28"/>
          <w:szCs w:val="28"/>
          <w:highlight w:val="yellow"/>
        </w:rPr>
      </w:pPr>
    </w:p>
    <w:p w:rsidR="00AF10C5" w:rsidRPr="00F274E8" w:rsidRDefault="00AF10C5" w:rsidP="00EC470E">
      <w:pPr>
        <w:pStyle w:val="Default"/>
        <w:spacing w:after="12"/>
        <w:ind w:firstLine="567"/>
        <w:jc w:val="both"/>
        <w:rPr>
          <w:spacing w:val="30"/>
          <w:sz w:val="28"/>
          <w:szCs w:val="28"/>
          <w:highlight w:val="yellow"/>
        </w:rPr>
      </w:pPr>
      <w:r w:rsidRPr="00F274E8">
        <w:rPr>
          <w:spacing w:val="30"/>
          <w:sz w:val="28"/>
          <w:szCs w:val="28"/>
          <w:highlight w:val="yellow"/>
        </w:rPr>
        <w:t>листо</w:t>
      </w:r>
      <w:proofErr w:type="gramStart"/>
      <w:r w:rsidRPr="00F274E8">
        <w:rPr>
          <w:spacing w:val="30"/>
          <w:sz w:val="28"/>
          <w:szCs w:val="28"/>
          <w:highlight w:val="yellow"/>
        </w:rPr>
        <w:t>в[</w:t>
      </w:r>
      <w:proofErr w:type="gramEnd"/>
      <w:r w:rsidRPr="00F274E8">
        <w:rPr>
          <w:spacing w:val="30"/>
          <w:sz w:val="28"/>
          <w:szCs w:val="28"/>
          <w:highlight w:val="yellow"/>
        </w:rPr>
        <w:t>Текст]:</w:t>
      </w:r>
      <w:proofErr w:type="spellStart"/>
      <w:r w:rsidRPr="00F274E8">
        <w:rPr>
          <w:spacing w:val="30"/>
          <w:sz w:val="28"/>
          <w:szCs w:val="28"/>
          <w:highlight w:val="yellow"/>
        </w:rPr>
        <w:t>автореф</w:t>
      </w:r>
      <w:proofErr w:type="spellEnd"/>
      <w:r w:rsidRPr="00F274E8">
        <w:rPr>
          <w:spacing w:val="30"/>
          <w:sz w:val="28"/>
          <w:szCs w:val="28"/>
          <w:highlight w:val="yellow"/>
        </w:rPr>
        <w:t xml:space="preserve">. … </w:t>
      </w:r>
      <w:proofErr w:type="spellStart"/>
      <w:r w:rsidRPr="00F274E8">
        <w:rPr>
          <w:spacing w:val="30"/>
          <w:sz w:val="28"/>
          <w:szCs w:val="28"/>
          <w:highlight w:val="yellow"/>
        </w:rPr>
        <w:t>дис</w:t>
      </w:r>
      <w:proofErr w:type="spellEnd"/>
      <w:r w:rsidRPr="00F274E8">
        <w:rPr>
          <w:spacing w:val="30"/>
          <w:sz w:val="28"/>
          <w:szCs w:val="28"/>
          <w:highlight w:val="yellow"/>
        </w:rPr>
        <w:t xml:space="preserve">. канд. </w:t>
      </w:r>
      <w:proofErr w:type="spellStart"/>
      <w:r w:rsidRPr="00F274E8">
        <w:rPr>
          <w:spacing w:val="30"/>
          <w:sz w:val="28"/>
          <w:szCs w:val="28"/>
          <w:highlight w:val="yellow"/>
        </w:rPr>
        <w:t>пед</w:t>
      </w:r>
      <w:proofErr w:type="spellEnd"/>
      <w:r w:rsidRPr="00F274E8">
        <w:rPr>
          <w:spacing w:val="30"/>
          <w:sz w:val="28"/>
          <w:szCs w:val="28"/>
          <w:highlight w:val="yellow"/>
        </w:rPr>
        <w:t xml:space="preserve">. наук/И.П. </w:t>
      </w:r>
      <w:proofErr w:type="spellStart"/>
      <w:r w:rsidRPr="00F274E8">
        <w:rPr>
          <w:spacing w:val="30"/>
          <w:sz w:val="28"/>
          <w:szCs w:val="28"/>
          <w:highlight w:val="yellow"/>
        </w:rPr>
        <w:t>Мавзютова</w:t>
      </w:r>
      <w:proofErr w:type="spellEnd"/>
      <w:r w:rsidRPr="00F274E8">
        <w:rPr>
          <w:spacing w:val="30"/>
          <w:sz w:val="28"/>
          <w:szCs w:val="28"/>
          <w:highlight w:val="yellow"/>
        </w:rPr>
        <w:t>.–Казань, 2001.–19с.</w:t>
      </w:r>
    </w:p>
    <w:p w:rsidR="00AF10C5" w:rsidRPr="00F274E8" w:rsidRDefault="00AF10C5" w:rsidP="00EC470E">
      <w:pPr>
        <w:pStyle w:val="Default"/>
        <w:spacing w:after="12"/>
        <w:ind w:firstLine="567"/>
        <w:jc w:val="both"/>
        <w:rPr>
          <w:spacing w:val="30"/>
          <w:sz w:val="28"/>
          <w:szCs w:val="28"/>
          <w:highlight w:val="yellow"/>
        </w:rPr>
      </w:pPr>
      <w:r w:rsidRPr="00F274E8">
        <w:rPr>
          <w:spacing w:val="30"/>
          <w:sz w:val="28"/>
          <w:szCs w:val="28"/>
          <w:highlight w:val="yellow"/>
        </w:rPr>
        <w:t xml:space="preserve">3. Смирнов, </w:t>
      </w:r>
      <w:proofErr w:type="spellStart"/>
      <w:r w:rsidRPr="00F274E8">
        <w:rPr>
          <w:spacing w:val="30"/>
          <w:sz w:val="28"/>
          <w:szCs w:val="28"/>
          <w:highlight w:val="yellow"/>
        </w:rPr>
        <w:t>Н.К.Здоровьесберегающие</w:t>
      </w:r>
      <w:proofErr w:type="spellEnd"/>
      <w:r w:rsidRPr="00F274E8">
        <w:rPr>
          <w:spacing w:val="30"/>
          <w:sz w:val="28"/>
          <w:szCs w:val="28"/>
          <w:highlight w:val="yellow"/>
        </w:rPr>
        <w:t xml:space="preserve"> </w:t>
      </w:r>
      <w:proofErr w:type="spellStart"/>
      <w:proofErr w:type="gramStart"/>
      <w:r w:rsidRPr="00F274E8">
        <w:rPr>
          <w:spacing w:val="30"/>
          <w:sz w:val="28"/>
          <w:szCs w:val="28"/>
          <w:highlight w:val="yellow"/>
        </w:rPr>
        <w:t>образова</w:t>
      </w:r>
      <w:proofErr w:type="spellEnd"/>
      <w:r w:rsidRPr="00F274E8">
        <w:rPr>
          <w:spacing w:val="30"/>
          <w:sz w:val="28"/>
          <w:szCs w:val="28"/>
          <w:highlight w:val="yellow"/>
        </w:rPr>
        <w:t>-тельные</w:t>
      </w:r>
      <w:proofErr w:type="gramEnd"/>
      <w:r w:rsidRPr="00F274E8">
        <w:rPr>
          <w:spacing w:val="30"/>
          <w:sz w:val="28"/>
          <w:szCs w:val="28"/>
          <w:highlight w:val="yellow"/>
        </w:rPr>
        <w:t xml:space="preserve"> технологии в работе учителя и школы. [Текст]/Н.К. Смирнов</w:t>
      </w:r>
      <w:proofErr w:type="gramStart"/>
      <w:r w:rsidRPr="00F274E8">
        <w:rPr>
          <w:spacing w:val="30"/>
          <w:sz w:val="28"/>
          <w:szCs w:val="28"/>
          <w:highlight w:val="yellow"/>
        </w:rPr>
        <w:t>.–</w:t>
      </w:r>
      <w:proofErr w:type="gramEnd"/>
      <w:r w:rsidRPr="00F274E8">
        <w:rPr>
          <w:spacing w:val="30"/>
          <w:sz w:val="28"/>
          <w:szCs w:val="28"/>
          <w:highlight w:val="yellow"/>
        </w:rPr>
        <w:t>М.:</w:t>
      </w:r>
      <w:proofErr w:type="spellStart"/>
      <w:r w:rsidRPr="00F274E8">
        <w:rPr>
          <w:spacing w:val="30"/>
          <w:sz w:val="28"/>
          <w:szCs w:val="28"/>
          <w:highlight w:val="yellow"/>
        </w:rPr>
        <w:t>Аркти</w:t>
      </w:r>
      <w:proofErr w:type="spellEnd"/>
      <w:r w:rsidRPr="00F274E8">
        <w:rPr>
          <w:spacing w:val="30"/>
          <w:sz w:val="28"/>
          <w:szCs w:val="28"/>
          <w:highlight w:val="yellow"/>
        </w:rPr>
        <w:t>, 2003.–272с.</w:t>
      </w:r>
    </w:p>
    <w:p w:rsidR="00AF10C5" w:rsidRPr="00F274E8" w:rsidRDefault="00AF10C5" w:rsidP="00EC470E">
      <w:pPr>
        <w:pStyle w:val="Default"/>
        <w:spacing w:after="12"/>
        <w:ind w:firstLine="567"/>
        <w:jc w:val="both"/>
        <w:rPr>
          <w:spacing w:val="30"/>
          <w:sz w:val="28"/>
          <w:szCs w:val="28"/>
          <w:highlight w:val="yellow"/>
        </w:rPr>
      </w:pPr>
      <w:r w:rsidRPr="00F274E8">
        <w:rPr>
          <w:spacing w:val="30"/>
          <w:sz w:val="28"/>
          <w:szCs w:val="28"/>
          <w:highlight w:val="yellow"/>
        </w:rPr>
        <w:t xml:space="preserve">4. Тихомирова, </w:t>
      </w:r>
      <w:proofErr w:type="spellStart"/>
      <w:r w:rsidRPr="00F274E8">
        <w:rPr>
          <w:spacing w:val="30"/>
          <w:sz w:val="28"/>
          <w:szCs w:val="28"/>
          <w:highlight w:val="yellow"/>
        </w:rPr>
        <w:t>Л.Ф.Теоретико</w:t>
      </w:r>
      <w:proofErr w:type="spellEnd"/>
      <w:r w:rsidRPr="00F274E8">
        <w:rPr>
          <w:spacing w:val="30"/>
          <w:sz w:val="28"/>
          <w:szCs w:val="28"/>
          <w:highlight w:val="yellow"/>
        </w:rPr>
        <w:t xml:space="preserve">-методические ос-новы </w:t>
      </w:r>
      <w:proofErr w:type="spellStart"/>
      <w:r w:rsidRPr="00F274E8">
        <w:rPr>
          <w:spacing w:val="30"/>
          <w:sz w:val="28"/>
          <w:szCs w:val="28"/>
          <w:highlight w:val="yellow"/>
        </w:rPr>
        <w:t>здоровьесберегающей</w:t>
      </w:r>
      <w:proofErr w:type="spellEnd"/>
      <w:r w:rsidRPr="00F274E8">
        <w:rPr>
          <w:spacing w:val="30"/>
          <w:sz w:val="28"/>
          <w:szCs w:val="28"/>
          <w:highlight w:val="yellow"/>
        </w:rPr>
        <w:t xml:space="preserve"> педагогик</w:t>
      </w:r>
      <w:proofErr w:type="gramStart"/>
      <w:r w:rsidRPr="00F274E8">
        <w:rPr>
          <w:spacing w:val="30"/>
          <w:sz w:val="28"/>
          <w:szCs w:val="28"/>
          <w:highlight w:val="yellow"/>
        </w:rPr>
        <w:t>и[</w:t>
      </w:r>
      <w:proofErr w:type="gramEnd"/>
      <w:r w:rsidRPr="00F274E8">
        <w:rPr>
          <w:spacing w:val="30"/>
          <w:sz w:val="28"/>
          <w:szCs w:val="28"/>
          <w:highlight w:val="yellow"/>
        </w:rPr>
        <w:t>Текст]:</w:t>
      </w:r>
      <w:proofErr w:type="spellStart"/>
      <w:r w:rsidRPr="00F274E8">
        <w:rPr>
          <w:spacing w:val="30"/>
          <w:sz w:val="28"/>
          <w:szCs w:val="28"/>
          <w:highlight w:val="yellow"/>
        </w:rPr>
        <w:t>мо-нография</w:t>
      </w:r>
      <w:proofErr w:type="spellEnd"/>
      <w:r w:rsidRPr="00F274E8">
        <w:rPr>
          <w:spacing w:val="30"/>
          <w:sz w:val="28"/>
          <w:szCs w:val="28"/>
          <w:highlight w:val="yellow"/>
        </w:rPr>
        <w:t>/Л.Ф. Тихомирова.–</w:t>
      </w:r>
      <w:proofErr w:type="spellStart"/>
      <w:r w:rsidRPr="00F274E8">
        <w:rPr>
          <w:spacing w:val="30"/>
          <w:sz w:val="28"/>
          <w:szCs w:val="28"/>
          <w:highlight w:val="yellow"/>
        </w:rPr>
        <w:t>Ярославль:Изд-во</w:t>
      </w:r>
      <w:proofErr w:type="spellEnd"/>
      <w:r w:rsidRPr="00F274E8">
        <w:rPr>
          <w:spacing w:val="30"/>
          <w:sz w:val="28"/>
          <w:szCs w:val="28"/>
          <w:highlight w:val="yellow"/>
        </w:rPr>
        <w:t xml:space="preserve"> ЯГПУ, 2004.–240с.</w:t>
      </w:r>
    </w:p>
    <w:p w:rsidR="00AF10C5" w:rsidRPr="00F274E8" w:rsidRDefault="00AF10C5" w:rsidP="00EC470E">
      <w:pPr>
        <w:pStyle w:val="Default"/>
        <w:spacing w:after="12"/>
        <w:ind w:firstLine="567"/>
        <w:jc w:val="both"/>
        <w:rPr>
          <w:spacing w:val="30"/>
          <w:sz w:val="28"/>
          <w:szCs w:val="28"/>
          <w:highlight w:val="yellow"/>
        </w:rPr>
      </w:pPr>
      <w:r w:rsidRPr="00F274E8">
        <w:rPr>
          <w:spacing w:val="30"/>
          <w:sz w:val="28"/>
          <w:szCs w:val="28"/>
          <w:highlight w:val="yellow"/>
        </w:rPr>
        <w:t xml:space="preserve">5. Тихомирова, </w:t>
      </w:r>
      <w:proofErr w:type="spellStart"/>
      <w:r w:rsidRPr="00F274E8">
        <w:rPr>
          <w:spacing w:val="30"/>
          <w:sz w:val="28"/>
          <w:szCs w:val="28"/>
          <w:highlight w:val="yellow"/>
        </w:rPr>
        <w:t>Л.Ф.Школа</w:t>
      </w:r>
      <w:proofErr w:type="spellEnd"/>
      <w:r w:rsidRPr="00F274E8">
        <w:rPr>
          <w:spacing w:val="30"/>
          <w:sz w:val="28"/>
          <w:szCs w:val="28"/>
          <w:highlight w:val="yellow"/>
        </w:rPr>
        <w:t xml:space="preserve">–территория </w:t>
      </w:r>
      <w:proofErr w:type="spellStart"/>
      <w:r w:rsidRPr="00F274E8">
        <w:rPr>
          <w:spacing w:val="30"/>
          <w:sz w:val="28"/>
          <w:szCs w:val="28"/>
          <w:highlight w:val="yellow"/>
        </w:rPr>
        <w:t>здоро-вь</w:t>
      </w:r>
      <w:proofErr w:type="gramStart"/>
      <w:r w:rsidRPr="00F274E8">
        <w:rPr>
          <w:spacing w:val="30"/>
          <w:sz w:val="28"/>
          <w:szCs w:val="28"/>
          <w:highlight w:val="yellow"/>
        </w:rPr>
        <w:t>я</w:t>
      </w:r>
      <w:proofErr w:type="spellEnd"/>
      <w:r w:rsidRPr="00F274E8">
        <w:rPr>
          <w:spacing w:val="30"/>
          <w:sz w:val="28"/>
          <w:szCs w:val="28"/>
          <w:highlight w:val="yellow"/>
        </w:rPr>
        <w:t>[</w:t>
      </w:r>
      <w:proofErr w:type="gramEnd"/>
      <w:r w:rsidRPr="00F274E8">
        <w:rPr>
          <w:spacing w:val="30"/>
          <w:sz w:val="28"/>
          <w:szCs w:val="28"/>
          <w:highlight w:val="yellow"/>
        </w:rPr>
        <w:t>Текст]:монография/Л.Ф. Тихомирова.–</w:t>
      </w:r>
      <w:proofErr w:type="spellStart"/>
      <w:r w:rsidRPr="00F274E8">
        <w:rPr>
          <w:spacing w:val="30"/>
          <w:sz w:val="28"/>
          <w:szCs w:val="28"/>
          <w:highlight w:val="yellow"/>
        </w:rPr>
        <w:t>Яро-славль:Изд-во</w:t>
      </w:r>
      <w:proofErr w:type="spellEnd"/>
      <w:r w:rsidRPr="00F274E8">
        <w:rPr>
          <w:spacing w:val="30"/>
          <w:sz w:val="28"/>
          <w:szCs w:val="28"/>
          <w:highlight w:val="yellow"/>
        </w:rPr>
        <w:t xml:space="preserve"> ЯГПУ, 2011.–144с.</w:t>
      </w:r>
    </w:p>
    <w:p w:rsidR="00AF10C5" w:rsidRPr="00F274E8" w:rsidRDefault="00AF10C5" w:rsidP="00EC470E">
      <w:pPr>
        <w:pStyle w:val="Default"/>
        <w:spacing w:after="12"/>
        <w:ind w:firstLine="567"/>
        <w:jc w:val="both"/>
        <w:rPr>
          <w:spacing w:val="30"/>
          <w:sz w:val="28"/>
          <w:szCs w:val="28"/>
          <w:highlight w:val="yellow"/>
        </w:rPr>
      </w:pPr>
      <w:r w:rsidRPr="00F274E8">
        <w:rPr>
          <w:spacing w:val="30"/>
          <w:sz w:val="28"/>
          <w:szCs w:val="28"/>
          <w:highlight w:val="yellow"/>
        </w:rPr>
        <w:t xml:space="preserve">6. </w:t>
      </w:r>
      <w:proofErr w:type="spellStart"/>
      <w:r w:rsidRPr="00F274E8">
        <w:rPr>
          <w:spacing w:val="30"/>
          <w:sz w:val="28"/>
          <w:szCs w:val="28"/>
          <w:highlight w:val="yellow"/>
        </w:rPr>
        <w:t>Тихомирова</w:t>
      </w:r>
      <w:proofErr w:type="gramStart"/>
      <w:r w:rsidRPr="00F274E8">
        <w:rPr>
          <w:spacing w:val="30"/>
          <w:sz w:val="28"/>
          <w:szCs w:val="28"/>
          <w:highlight w:val="yellow"/>
        </w:rPr>
        <w:t>,Л</w:t>
      </w:r>
      <w:proofErr w:type="gramEnd"/>
      <w:r w:rsidRPr="00F274E8">
        <w:rPr>
          <w:spacing w:val="30"/>
          <w:sz w:val="28"/>
          <w:szCs w:val="28"/>
          <w:highlight w:val="yellow"/>
        </w:rPr>
        <w:t>.Ф.Теоретико</w:t>
      </w:r>
      <w:proofErr w:type="spellEnd"/>
      <w:r w:rsidRPr="00F274E8">
        <w:rPr>
          <w:spacing w:val="30"/>
          <w:sz w:val="28"/>
          <w:szCs w:val="28"/>
          <w:highlight w:val="yellow"/>
        </w:rPr>
        <w:t xml:space="preserve">-методические ос-новы </w:t>
      </w:r>
      <w:proofErr w:type="spellStart"/>
      <w:r w:rsidRPr="00F274E8">
        <w:rPr>
          <w:spacing w:val="30"/>
          <w:sz w:val="28"/>
          <w:szCs w:val="28"/>
          <w:highlight w:val="yellow"/>
        </w:rPr>
        <w:t>здоровьесберегающей</w:t>
      </w:r>
      <w:proofErr w:type="spellEnd"/>
      <w:r w:rsidRPr="00F274E8">
        <w:rPr>
          <w:spacing w:val="30"/>
          <w:sz w:val="28"/>
          <w:szCs w:val="28"/>
          <w:highlight w:val="yellow"/>
        </w:rPr>
        <w:t xml:space="preserve"> педагогики[Текст]:авто-</w:t>
      </w:r>
      <w:proofErr w:type="spellStart"/>
      <w:r w:rsidRPr="00F274E8">
        <w:rPr>
          <w:spacing w:val="30"/>
          <w:sz w:val="28"/>
          <w:szCs w:val="28"/>
          <w:highlight w:val="yellow"/>
        </w:rPr>
        <w:t>реф</w:t>
      </w:r>
      <w:proofErr w:type="spellEnd"/>
      <w:r w:rsidRPr="00F274E8">
        <w:rPr>
          <w:spacing w:val="30"/>
          <w:sz w:val="28"/>
          <w:szCs w:val="28"/>
          <w:highlight w:val="yellow"/>
        </w:rPr>
        <w:t xml:space="preserve">. </w:t>
      </w:r>
      <w:proofErr w:type="spellStart"/>
      <w:r w:rsidRPr="00F274E8">
        <w:rPr>
          <w:spacing w:val="30"/>
          <w:sz w:val="28"/>
          <w:szCs w:val="28"/>
          <w:highlight w:val="yellow"/>
        </w:rPr>
        <w:t>дис</w:t>
      </w:r>
      <w:proofErr w:type="spellEnd"/>
      <w:r w:rsidRPr="00F274E8">
        <w:rPr>
          <w:spacing w:val="30"/>
          <w:sz w:val="28"/>
          <w:szCs w:val="28"/>
          <w:highlight w:val="yellow"/>
        </w:rPr>
        <w:t>. … д-</w:t>
      </w:r>
      <w:proofErr w:type="spellStart"/>
      <w:r w:rsidRPr="00F274E8">
        <w:rPr>
          <w:spacing w:val="30"/>
          <w:sz w:val="28"/>
          <w:szCs w:val="28"/>
          <w:highlight w:val="yellow"/>
        </w:rPr>
        <w:t>рапед</w:t>
      </w:r>
      <w:proofErr w:type="spellEnd"/>
      <w:r w:rsidRPr="00F274E8">
        <w:rPr>
          <w:spacing w:val="30"/>
          <w:sz w:val="28"/>
          <w:szCs w:val="28"/>
          <w:highlight w:val="yellow"/>
        </w:rPr>
        <w:t xml:space="preserve">. наук/Л. </w:t>
      </w:r>
      <w:proofErr w:type="spellStart"/>
      <w:r w:rsidRPr="00F274E8">
        <w:rPr>
          <w:spacing w:val="30"/>
          <w:sz w:val="28"/>
          <w:szCs w:val="28"/>
          <w:highlight w:val="yellow"/>
        </w:rPr>
        <w:t>Ф.Тихомирова</w:t>
      </w:r>
      <w:proofErr w:type="spellEnd"/>
      <w:r w:rsidRPr="00F274E8">
        <w:rPr>
          <w:spacing w:val="30"/>
          <w:sz w:val="28"/>
          <w:szCs w:val="28"/>
          <w:highlight w:val="yellow"/>
        </w:rPr>
        <w:t>.–Яро-</w:t>
      </w:r>
      <w:proofErr w:type="spellStart"/>
      <w:r w:rsidRPr="00F274E8">
        <w:rPr>
          <w:spacing w:val="30"/>
          <w:sz w:val="28"/>
          <w:szCs w:val="28"/>
          <w:highlight w:val="yellow"/>
        </w:rPr>
        <w:t>славль</w:t>
      </w:r>
      <w:proofErr w:type="spellEnd"/>
      <w:r w:rsidRPr="00F274E8">
        <w:rPr>
          <w:spacing w:val="30"/>
          <w:sz w:val="28"/>
          <w:szCs w:val="28"/>
          <w:highlight w:val="yellow"/>
        </w:rPr>
        <w:t>, 2004.–45с.</w:t>
      </w:r>
    </w:p>
    <w:p w:rsidR="00AF10C5" w:rsidRPr="00F274E8" w:rsidRDefault="00AF10C5" w:rsidP="00EC470E">
      <w:pPr>
        <w:pStyle w:val="Default"/>
        <w:spacing w:after="12"/>
        <w:ind w:firstLine="567"/>
        <w:jc w:val="both"/>
        <w:rPr>
          <w:spacing w:val="30"/>
          <w:sz w:val="28"/>
          <w:szCs w:val="28"/>
          <w:highlight w:val="yellow"/>
        </w:rPr>
      </w:pPr>
      <w:r w:rsidRPr="00F274E8">
        <w:rPr>
          <w:spacing w:val="30"/>
          <w:sz w:val="28"/>
          <w:szCs w:val="28"/>
          <w:highlight w:val="yellow"/>
        </w:rPr>
        <w:t xml:space="preserve">7. </w:t>
      </w:r>
      <w:proofErr w:type="spellStart"/>
      <w:r w:rsidRPr="00F274E8">
        <w:rPr>
          <w:spacing w:val="30"/>
          <w:sz w:val="28"/>
          <w:szCs w:val="28"/>
          <w:highlight w:val="yellow"/>
        </w:rPr>
        <w:t>Тихомирова,Л.Ф.Как</w:t>
      </w:r>
      <w:proofErr w:type="spellEnd"/>
      <w:r w:rsidRPr="00F274E8">
        <w:rPr>
          <w:spacing w:val="30"/>
          <w:sz w:val="28"/>
          <w:szCs w:val="28"/>
          <w:highlight w:val="yellow"/>
        </w:rPr>
        <w:t xml:space="preserve"> сформировать у школь-</w:t>
      </w:r>
      <w:proofErr w:type="spellStart"/>
      <w:r w:rsidRPr="00F274E8">
        <w:rPr>
          <w:spacing w:val="30"/>
          <w:sz w:val="28"/>
          <w:szCs w:val="28"/>
          <w:highlight w:val="yellow"/>
        </w:rPr>
        <w:t>ника</w:t>
      </w:r>
      <w:proofErr w:type="spellEnd"/>
      <w:r w:rsidRPr="00F274E8">
        <w:rPr>
          <w:spacing w:val="30"/>
          <w:sz w:val="28"/>
          <w:szCs w:val="28"/>
          <w:highlight w:val="yellow"/>
        </w:rPr>
        <w:t xml:space="preserve"> здоровый образ жизни [Текст]/</w:t>
      </w:r>
      <w:proofErr w:type="spellStart"/>
      <w:r w:rsidRPr="00F274E8">
        <w:rPr>
          <w:spacing w:val="30"/>
          <w:sz w:val="28"/>
          <w:szCs w:val="28"/>
          <w:highlight w:val="yellow"/>
        </w:rPr>
        <w:t>Л.Ф.Тихомирова</w:t>
      </w:r>
      <w:proofErr w:type="spellEnd"/>
      <w:r w:rsidRPr="00F274E8">
        <w:rPr>
          <w:spacing w:val="30"/>
          <w:sz w:val="28"/>
          <w:szCs w:val="28"/>
          <w:highlight w:val="yellow"/>
        </w:rPr>
        <w:t>.–Ярославль, 2007.–192с</w:t>
      </w:r>
      <w:proofErr w:type="gramStart"/>
      <w:r w:rsidRPr="00F274E8">
        <w:rPr>
          <w:spacing w:val="30"/>
          <w:sz w:val="28"/>
          <w:szCs w:val="28"/>
          <w:highlight w:val="yellow"/>
        </w:rPr>
        <w:t>.С</w:t>
      </w:r>
      <w:proofErr w:type="gramEnd"/>
      <w:r w:rsidRPr="00F274E8">
        <w:rPr>
          <w:spacing w:val="30"/>
          <w:sz w:val="28"/>
          <w:szCs w:val="28"/>
          <w:highlight w:val="yellow"/>
        </w:rPr>
        <w:t>ерия методика воспитательной работы.</w:t>
      </w:r>
    </w:p>
    <w:p w:rsidR="00AF10C5" w:rsidRPr="00F274E8" w:rsidRDefault="00AF10C5" w:rsidP="00EC470E">
      <w:pPr>
        <w:pStyle w:val="Default"/>
        <w:ind w:firstLine="567"/>
        <w:jc w:val="both"/>
        <w:rPr>
          <w:spacing w:val="30"/>
          <w:sz w:val="28"/>
          <w:szCs w:val="28"/>
        </w:rPr>
      </w:pPr>
      <w:r w:rsidRPr="00F274E8">
        <w:rPr>
          <w:spacing w:val="30"/>
          <w:sz w:val="28"/>
          <w:szCs w:val="28"/>
          <w:highlight w:val="yellow"/>
        </w:rPr>
        <w:t>8. Шамова, Т.И., Давыденко, Т.М. Управление образовательным процессом в адаптивной школе [Текст]/Т.И. Шамова, Т.М. Давыденко.–</w:t>
      </w:r>
      <w:proofErr w:type="spellStart"/>
      <w:r w:rsidRPr="00F274E8">
        <w:rPr>
          <w:spacing w:val="30"/>
          <w:sz w:val="28"/>
          <w:szCs w:val="28"/>
          <w:highlight w:val="yellow"/>
        </w:rPr>
        <w:t>М.:Центр</w:t>
      </w:r>
      <w:proofErr w:type="spellEnd"/>
      <w:r w:rsidRPr="00F274E8">
        <w:rPr>
          <w:spacing w:val="30"/>
          <w:sz w:val="28"/>
          <w:szCs w:val="28"/>
          <w:highlight w:val="yellow"/>
        </w:rPr>
        <w:t xml:space="preserve"> «Педагогический поиск», 2001.–384с.</w:t>
      </w:r>
    </w:p>
    <w:p w:rsidR="007848BD" w:rsidRPr="00F274E8" w:rsidRDefault="007848BD" w:rsidP="00EC470E">
      <w:pPr>
        <w:ind w:firstLine="567"/>
        <w:jc w:val="both"/>
        <w:rPr>
          <w:rFonts w:ascii="Times New Roman" w:hAnsi="Times New Roman" w:cs="Times New Roman"/>
          <w:spacing w:val="30"/>
          <w:sz w:val="28"/>
          <w:szCs w:val="28"/>
        </w:rPr>
      </w:pPr>
    </w:p>
    <w:p w:rsidR="00AF10C5" w:rsidRPr="00F274E8" w:rsidRDefault="00AF10C5" w:rsidP="00EC470E">
      <w:pPr>
        <w:ind w:firstLine="567"/>
        <w:jc w:val="both"/>
        <w:rPr>
          <w:rFonts w:ascii="Times New Roman" w:hAnsi="Times New Roman" w:cs="Times New Roman"/>
          <w:spacing w:val="30"/>
          <w:sz w:val="28"/>
          <w:szCs w:val="28"/>
        </w:rPr>
      </w:pPr>
    </w:p>
    <w:p w:rsidR="00AF10C5" w:rsidRPr="00F274E8" w:rsidRDefault="00AF10C5" w:rsidP="00EC470E">
      <w:pPr>
        <w:ind w:firstLine="567"/>
        <w:jc w:val="both"/>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1.2. Школьные факторы риска.</w:t>
      </w:r>
    </w:p>
    <w:p w:rsidR="00AF10C5" w:rsidRPr="00F274E8" w:rsidRDefault="00AF10C5"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bCs/>
          <w:color w:val="000000"/>
          <w:spacing w:val="30"/>
          <w:sz w:val="28"/>
          <w:szCs w:val="28"/>
          <w:bdr w:val="none" w:sz="0" w:space="0" w:color="auto" w:frame="1"/>
          <w:lang w:eastAsia="ru-RU"/>
        </w:rPr>
        <w:t>«Школьные факторы риска» и их влияние на состояние здоровья школьников</w:t>
      </w:r>
    </w:p>
    <w:p w:rsidR="00AF10C5" w:rsidRPr="00F274E8" w:rsidRDefault="00AF10C5"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Состояние здоровья — интегральная характеристика роста и </w:t>
      </w:r>
      <w:hyperlink r:id="rId6" w:tooltip="Развитие ребенка" w:history="1">
        <w:r w:rsidRPr="00F274E8">
          <w:rPr>
            <w:rFonts w:ascii="Times New Roman" w:eastAsia="Times New Roman" w:hAnsi="Times New Roman" w:cs="Times New Roman"/>
            <w:color w:val="0066CC"/>
            <w:spacing w:val="30"/>
            <w:sz w:val="28"/>
            <w:szCs w:val="28"/>
            <w:bdr w:val="none" w:sz="0" w:space="0" w:color="auto" w:frame="1"/>
            <w:lang w:eastAsia="ru-RU"/>
          </w:rPr>
          <w:t>развития ребенка</w:t>
        </w:r>
      </w:hyperlink>
      <w:r w:rsidRPr="00F274E8">
        <w:rPr>
          <w:rFonts w:ascii="Times New Roman" w:eastAsia="Times New Roman" w:hAnsi="Times New Roman" w:cs="Times New Roman"/>
          <w:color w:val="000000"/>
          <w:spacing w:val="30"/>
          <w:sz w:val="28"/>
          <w:szCs w:val="28"/>
          <w:lang w:eastAsia="ru-RU"/>
        </w:rPr>
        <w:t>, которая во многом определяется услови</w:t>
      </w:r>
      <w:r w:rsidRPr="00F274E8">
        <w:rPr>
          <w:rFonts w:ascii="Times New Roman" w:eastAsia="Times New Roman" w:hAnsi="Times New Roman" w:cs="Times New Roman"/>
          <w:color w:val="000000"/>
          <w:spacing w:val="30"/>
          <w:sz w:val="28"/>
          <w:szCs w:val="28"/>
          <w:lang w:eastAsia="ru-RU"/>
        </w:rPr>
        <w:softHyphen/>
        <w:t>ями его жизни. Под условиями жизни следует понимать все — от генетической предрасположенности к тем или иным забо</w:t>
      </w:r>
      <w:r w:rsidRPr="00F274E8">
        <w:rPr>
          <w:rFonts w:ascii="Times New Roman" w:eastAsia="Times New Roman" w:hAnsi="Times New Roman" w:cs="Times New Roman"/>
          <w:color w:val="000000"/>
          <w:spacing w:val="30"/>
          <w:sz w:val="28"/>
          <w:szCs w:val="28"/>
          <w:lang w:eastAsia="ru-RU"/>
        </w:rPr>
        <w:softHyphen/>
        <w:t>леваниям до техногенных катастроф, которые наносят серь</w:t>
      </w:r>
      <w:r w:rsidRPr="00F274E8">
        <w:rPr>
          <w:rFonts w:ascii="Times New Roman" w:eastAsia="Times New Roman" w:hAnsi="Times New Roman" w:cs="Times New Roman"/>
          <w:color w:val="000000"/>
          <w:spacing w:val="30"/>
          <w:sz w:val="28"/>
          <w:szCs w:val="28"/>
          <w:lang w:eastAsia="ru-RU"/>
        </w:rPr>
        <w:softHyphen/>
        <w:t>езный ущерб физическому и психическому здоровью детей</w:t>
      </w:r>
      <w:proofErr w:type="gramStart"/>
      <w:r w:rsidRPr="00F274E8">
        <w:rPr>
          <w:rFonts w:ascii="Times New Roman" w:eastAsia="Times New Roman" w:hAnsi="Times New Roman" w:cs="Times New Roman"/>
          <w:color w:val="000000"/>
          <w:spacing w:val="30"/>
          <w:sz w:val="28"/>
          <w:szCs w:val="28"/>
          <w:lang w:eastAsia="ru-RU"/>
        </w:rPr>
        <w:t>.</w:t>
      </w:r>
      <w:proofErr w:type="gramEnd"/>
      <w:r w:rsidRPr="00F274E8">
        <w:rPr>
          <w:rFonts w:ascii="Times New Roman" w:eastAsia="Times New Roman" w:hAnsi="Times New Roman" w:cs="Times New Roman"/>
          <w:color w:val="000000"/>
          <w:spacing w:val="30"/>
          <w:sz w:val="28"/>
          <w:szCs w:val="28"/>
          <w:lang w:eastAsia="ru-RU"/>
        </w:rPr>
        <w:t xml:space="preserve"> </w:t>
      </w:r>
      <w:proofErr w:type="gramStart"/>
      <w:r w:rsidRPr="00F274E8">
        <w:rPr>
          <w:rFonts w:ascii="Times New Roman" w:eastAsia="Times New Roman" w:hAnsi="Times New Roman" w:cs="Times New Roman"/>
          <w:color w:val="000000"/>
          <w:spacing w:val="30"/>
          <w:sz w:val="28"/>
          <w:szCs w:val="28"/>
          <w:lang w:eastAsia="ru-RU"/>
        </w:rPr>
        <w:t>н</w:t>
      </w:r>
      <w:proofErr w:type="gramEnd"/>
      <w:r w:rsidRPr="00F274E8">
        <w:rPr>
          <w:rFonts w:ascii="Times New Roman" w:eastAsia="Times New Roman" w:hAnsi="Times New Roman" w:cs="Times New Roman"/>
          <w:color w:val="000000"/>
          <w:spacing w:val="30"/>
          <w:sz w:val="28"/>
          <w:szCs w:val="28"/>
          <w:lang w:eastAsia="ru-RU"/>
        </w:rPr>
        <w:t>еблагоприятные социальные условия жизни ребенка, нерациональное питание (а то и просто истощение) отрицательно влияют на здоровье, создают условия для нарушения и физи</w:t>
      </w:r>
      <w:r w:rsidRPr="00F274E8">
        <w:rPr>
          <w:rFonts w:ascii="Times New Roman" w:eastAsia="Times New Roman" w:hAnsi="Times New Roman" w:cs="Times New Roman"/>
          <w:color w:val="000000"/>
          <w:spacing w:val="30"/>
          <w:sz w:val="28"/>
          <w:szCs w:val="28"/>
          <w:lang w:eastAsia="ru-RU"/>
        </w:rPr>
        <w:softHyphen/>
        <w:t>ческого и психического здоровья школьников.</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Никто не сомневается в том, что серьезное влияние на рост, развитие и состояние здоровья детей оказывают социальные проблемы и экологические вредности. Никто не отрицает ге</w:t>
      </w:r>
      <w:r w:rsidRPr="00F274E8">
        <w:rPr>
          <w:rFonts w:ascii="Times New Roman" w:eastAsia="Times New Roman" w:hAnsi="Times New Roman" w:cs="Times New Roman"/>
          <w:color w:val="000000"/>
          <w:spacing w:val="30"/>
          <w:sz w:val="28"/>
          <w:szCs w:val="28"/>
          <w:lang w:eastAsia="ru-RU"/>
        </w:rPr>
        <w:softHyphen/>
        <w:t>нетической отягощенности. И все же специалисты считают, что 20—40% негативных влияний, ухудшающих здоровье де</w:t>
      </w:r>
      <w:r w:rsidRPr="00F274E8">
        <w:rPr>
          <w:rFonts w:ascii="Times New Roman" w:eastAsia="Times New Roman" w:hAnsi="Times New Roman" w:cs="Times New Roman"/>
          <w:color w:val="000000"/>
          <w:spacing w:val="30"/>
          <w:sz w:val="28"/>
          <w:szCs w:val="28"/>
          <w:lang w:eastAsia="ru-RU"/>
        </w:rPr>
        <w:softHyphen/>
        <w:t>тей, связано со школой, с некомфортными условиями про</w:t>
      </w:r>
      <w:r w:rsidRPr="00F274E8">
        <w:rPr>
          <w:rFonts w:ascii="Times New Roman" w:eastAsia="Times New Roman" w:hAnsi="Times New Roman" w:cs="Times New Roman"/>
          <w:color w:val="000000"/>
          <w:spacing w:val="30"/>
          <w:sz w:val="28"/>
          <w:szCs w:val="28"/>
          <w:lang w:eastAsia="ru-RU"/>
        </w:rPr>
        <w:softHyphen/>
        <w:t>цесса обучения.</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Понятие комфортных условий учебно-воспитательного </w:t>
      </w:r>
      <w:proofErr w:type="gramStart"/>
      <w:r w:rsidRPr="00F274E8">
        <w:rPr>
          <w:rFonts w:ascii="Times New Roman" w:eastAsia="Times New Roman" w:hAnsi="Times New Roman" w:cs="Times New Roman"/>
          <w:color w:val="000000"/>
          <w:spacing w:val="30"/>
          <w:sz w:val="28"/>
          <w:szCs w:val="28"/>
          <w:lang w:eastAsia="ru-RU"/>
        </w:rPr>
        <w:t>про</w:t>
      </w:r>
      <w:r w:rsidRPr="00F274E8">
        <w:rPr>
          <w:rFonts w:ascii="Times New Roman" w:eastAsia="Times New Roman" w:hAnsi="Times New Roman" w:cs="Times New Roman"/>
          <w:color w:val="000000"/>
          <w:spacing w:val="30"/>
          <w:sz w:val="28"/>
          <w:szCs w:val="28"/>
          <w:lang w:eastAsia="ru-RU"/>
        </w:rPr>
        <w:softHyphen/>
        <w:t>цесса</w:t>
      </w:r>
      <w:proofErr w:type="gramEnd"/>
      <w:r w:rsidRPr="00F274E8">
        <w:rPr>
          <w:rFonts w:ascii="Times New Roman" w:eastAsia="Times New Roman" w:hAnsi="Times New Roman" w:cs="Times New Roman"/>
          <w:color w:val="000000"/>
          <w:spacing w:val="30"/>
          <w:sz w:val="28"/>
          <w:szCs w:val="28"/>
          <w:lang w:eastAsia="ru-RU"/>
        </w:rPr>
        <w:t xml:space="preserve"> прежде всего означает создание в школе педагогических условий, максимально эффективно обеспечивающих не только умственных, нравственных, индивидуальных качеств личнос</w:t>
      </w:r>
      <w:r w:rsidRPr="00F274E8">
        <w:rPr>
          <w:rFonts w:ascii="Times New Roman" w:eastAsia="Times New Roman" w:hAnsi="Times New Roman" w:cs="Times New Roman"/>
          <w:color w:val="000000"/>
          <w:spacing w:val="30"/>
          <w:sz w:val="28"/>
          <w:szCs w:val="28"/>
          <w:lang w:eastAsia="ru-RU"/>
        </w:rPr>
        <w:softHyphen/>
        <w:t>ти ребенка, но и его физическое и психическое здоровье.</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proofErr w:type="gramStart"/>
      <w:r w:rsidRPr="00F274E8">
        <w:rPr>
          <w:rFonts w:ascii="Times New Roman" w:eastAsia="Times New Roman" w:hAnsi="Times New Roman" w:cs="Times New Roman"/>
          <w:color w:val="000000"/>
          <w:spacing w:val="30"/>
          <w:sz w:val="28"/>
          <w:szCs w:val="28"/>
          <w:lang w:eastAsia="ru-RU"/>
        </w:rPr>
        <w:lastRenderedPageBreak/>
        <w:t>Это убедительно доказывают данные Института возраст</w:t>
      </w:r>
      <w:r w:rsidRPr="00F274E8">
        <w:rPr>
          <w:rFonts w:ascii="Times New Roman" w:eastAsia="Times New Roman" w:hAnsi="Times New Roman" w:cs="Times New Roman"/>
          <w:color w:val="000000"/>
          <w:spacing w:val="30"/>
          <w:sz w:val="28"/>
          <w:szCs w:val="28"/>
          <w:lang w:eastAsia="ru-RU"/>
        </w:rPr>
        <w:softHyphen/>
        <w:t>ной физиологии РАО, в соответствии с которыми в школу приходит около 20% первоклассников, имеющих нарушения психического здоровья пограничного характера, но уже к концу первого класса их число увеличивается до 60—70%. За 8-9 месяцев обучения существенно не меняется влияние ни гигиенических, ни социальных, ни экологических факторов, но резко ухудшается состояние психического здоровья, что свидетельствует о том</w:t>
      </w:r>
      <w:proofErr w:type="gramEnd"/>
      <w:r w:rsidRPr="00F274E8">
        <w:rPr>
          <w:rFonts w:ascii="Times New Roman" w:eastAsia="Times New Roman" w:hAnsi="Times New Roman" w:cs="Times New Roman"/>
          <w:color w:val="000000"/>
          <w:spacing w:val="30"/>
          <w:sz w:val="28"/>
          <w:szCs w:val="28"/>
          <w:lang w:eastAsia="ru-RU"/>
        </w:rPr>
        <w:t xml:space="preserve"> негативном </w:t>
      </w:r>
      <w:proofErr w:type="gramStart"/>
      <w:r w:rsidRPr="00F274E8">
        <w:rPr>
          <w:rFonts w:ascii="Times New Roman" w:eastAsia="Times New Roman" w:hAnsi="Times New Roman" w:cs="Times New Roman"/>
          <w:color w:val="000000"/>
          <w:spacing w:val="30"/>
          <w:sz w:val="28"/>
          <w:szCs w:val="28"/>
          <w:lang w:eastAsia="ru-RU"/>
        </w:rPr>
        <w:t>влиянии</w:t>
      </w:r>
      <w:proofErr w:type="gramEnd"/>
      <w:r w:rsidRPr="00F274E8">
        <w:rPr>
          <w:rFonts w:ascii="Times New Roman" w:eastAsia="Times New Roman" w:hAnsi="Times New Roman" w:cs="Times New Roman"/>
          <w:color w:val="000000"/>
          <w:spacing w:val="30"/>
          <w:sz w:val="28"/>
          <w:szCs w:val="28"/>
          <w:lang w:eastAsia="ru-RU"/>
        </w:rPr>
        <w:t>, которое оказыва</w:t>
      </w:r>
      <w:r w:rsidRPr="00F274E8">
        <w:rPr>
          <w:rFonts w:ascii="Times New Roman" w:eastAsia="Times New Roman" w:hAnsi="Times New Roman" w:cs="Times New Roman"/>
          <w:color w:val="000000"/>
          <w:spacing w:val="30"/>
          <w:sz w:val="28"/>
          <w:szCs w:val="28"/>
          <w:lang w:eastAsia="ru-RU"/>
        </w:rPr>
        <w:softHyphen/>
        <w:t xml:space="preserve">ет именно школа. Это влияние всей совокупности школьных факторов условий обучения, учебной и </w:t>
      </w:r>
      <w:proofErr w:type="spellStart"/>
      <w:r w:rsidRPr="00F274E8">
        <w:rPr>
          <w:rFonts w:ascii="Times New Roman" w:eastAsia="Times New Roman" w:hAnsi="Times New Roman" w:cs="Times New Roman"/>
          <w:color w:val="000000"/>
          <w:spacing w:val="30"/>
          <w:sz w:val="28"/>
          <w:szCs w:val="28"/>
          <w:lang w:eastAsia="ru-RU"/>
        </w:rPr>
        <w:t>внеучебной</w:t>
      </w:r>
      <w:proofErr w:type="spellEnd"/>
      <w:r w:rsidRPr="00F274E8">
        <w:rPr>
          <w:rFonts w:ascii="Times New Roman" w:eastAsia="Times New Roman" w:hAnsi="Times New Roman" w:cs="Times New Roman"/>
          <w:color w:val="000000"/>
          <w:spacing w:val="30"/>
          <w:sz w:val="28"/>
          <w:szCs w:val="28"/>
          <w:lang w:eastAsia="ru-RU"/>
        </w:rPr>
        <w:t xml:space="preserve"> нагрузки, стиля взаимодействия с педагогом, со сверстниками, адекват</w:t>
      </w:r>
      <w:r w:rsidRPr="00F274E8">
        <w:rPr>
          <w:rFonts w:ascii="Times New Roman" w:eastAsia="Times New Roman" w:hAnsi="Times New Roman" w:cs="Times New Roman"/>
          <w:color w:val="000000"/>
          <w:spacing w:val="30"/>
          <w:sz w:val="28"/>
          <w:szCs w:val="28"/>
          <w:lang w:eastAsia="ru-RU"/>
        </w:rPr>
        <w:softHyphen/>
        <w:t>ности требований и методик обучения и т. п.</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Многолетние исследования Института возрастной физио</w:t>
      </w:r>
      <w:r w:rsidRPr="00F274E8">
        <w:rPr>
          <w:rFonts w:ascii="Times New Roman" w:eastAsia="Times New Roman" w:hAnsi="Times New Roman" w:cs="Times New Roman"/>
          <w:color w:val="000000"/>
          <w:spacing w:val="30"/>
          <w:sz w:val="28"/>
          <w:szCs w:val="28"/>
          <w:lang w:eastAsia="ru-RU"/>
        </w:rPr>
        <w:softHyphen/>
        <w:t>логии РАО позволили не только выявить те школьные фак</w:t>
      </w:r>
      <w:r w:rsidRPr="00F274E8">
        <w:rPr>
          <w:rFonts w:ascii="Times New Roman" w:eastAsia="Times New Roman" w:hAnsi="Times New Roman" w:cs="Times New Roman"/>
          <w:color w:val="000000"/>
          <w:spacing w:val="30"/>
          <w:sz w:val="28"/>
          <w:szCs w:val="28"/>
          <w:lang w:eastAsia="ru-RU"/>
        </w:rPr>
        <w:softHyphen/>
        <w:t xml:space="preserve">торы (школьные факторы риска — ШФР), которые негативно сказываются на росте, развитии и здоровье детей, но и </w:t>
      </w:r>
      <w:proofErr w:type="spellStart"/>
      <w:r w:rsidRPr="00F274E8">
        <w:rPr>
          <w:rFonts w:ascii="Times New Roman" w:eastAsia="Times New Roman" w:hAnsi="Times New Roman" w:cs="Times New Roman"/>
          <w:color w:val="000000"/>
          <w:spacing w:val="30"/>
          <w:sz w:val="28"/>
          <w:szCs w:val="28"/>
          <w:lang w:eastAsia="ru-RU"/>
        </w:rPr>
        <w:t>проранжировать</w:t>
      </w:r>
      <w:proofErr w:type="spellEnd"/>
      <w:r w:rsidRPr="00F274E8">
        <w:rPr>
          <w:rFonts w:ascii="Times New Roman" w:eastAsia="Times New Roman" w:hAnsi="Times New Roman" w:cs="Times New Roman"/>
          <w:color w:val="000000"/>
          <w:spacing w:val="30"/>
          <w:sz w:val="28"/>
          <w:szCs w:val="28"/>
          <w:lang w:eastAsia="ru-RU"/>
        </w:rPr>
        <w:t xml:space="preserve"> их по значимости и силе влияния. К числу ШФР относятся:</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1. Стрессовая педагогическая тактика (или тактика педа</w:t>
      </w:r>
      <w:r w:rsidRPr="00F274E8">
        <w:rPr>
          <w:rFonts w:ascii="Times New Roman" w:eastAsia="Times New Roman" w:hAnsi="Times New Roman" w:cs="Times New Roman"/>
          <w:color w:val="000000"/>
          <w:spacing w:val="30"/>
          <w:sz w:val="28"/>
          <w:szCs w:val="28"/>
          <w:lang w:eastAsia="ru-RU"/>
        </w:rPr>
        <w:softHyphen/>
        <w:t>гогических воздействий).</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2. Интенсификация учебного процесса.</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3. Несоответствие методик и технологий обучения возра</w:t>
      </w:r>
      <w:r w:rsidRPr="00F274E8">
        <w:rPr>
          <w:rFonts w:ascii="Times New Roman" w:eastAsia="Times New Roman" w:hAnsi="Times New Roman" w:cs="Times New Roman"/>
          <w:color w:val="000000"/>
          <w:spacing w:val="30"/>
          <w:sz w:val="28"/>
          <w:szCs w:val="28"/>
          <w:lang w:eastAsia="ru-RU"/>
        </w:rPr>
        <w:softHyphen/>
        <w:t>стным и функциональным возможностям школьников.</w:t>
      </w:r>
    </w:p>
    <w:p w:rsidR="00AF10C5" w:rsidRPr="00F274E8" w:rsidRDefault="00AF10C5"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4. Нерациональная организация </w:t>
      </w:r>
      <w:hyperlink r:id="rId7" w:tooltip="Образовательная деятельность" w:history="1">
        <w:r w:rsidRPr="00F274E8">
          <w:rPr>
            <w:rFonts w:ascii="Times New Roman" w:eastAsia="Times New Roman" w:hAnsi="Times New Roman" w:cs="Times New Roman"/>
            <w:color w:val="0066CC"/>
            <w:spacing w:val="30"/>
            <w:sz w:val="28"/>
            <w:szCs w:val="28"/>
            <w:bdr w:val="none" w:sz="0" w:space="0" w:color="auto" w:frame="1"/>
            <w:lang w:eastAsia="ru-RU"/>
          </w:rPr>
          <w:t>учебной деятельности</w:t>
        </w:r>
      </w:hyperlink>
      <w:r w:rsidRPr="00F274E8">
        <w:rPr>
          <w:rFonts w:ascii="Times New Roman" w:eastAsia="Times New Roman" w:hAnsi="Times New Roman" w:cs="Times New Roman"/>
          <w:color w:val="000000"/>
          <w:spacing w:val="30"/>
          <w:sz w:val="28"/>
          <w:szCs w:val="28"/>
          <w:lang w:eastAsia="ru-RU"/>
        </w:rPr>
        <w:t xml:space="preserve"> (в том числе физкультурно-оздоровительной работы).</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lastRenderedPageBreak/>
        <w:t>5. Низкая функциональная грамотность педагогов и ро</w:t>
      </w:r>
      <w:r w:rsidRPr="00F274E8">
        <w:rPr>
          <w:rFonts w:ascii="Times New Roman" w:eastAsia="Times New Roman" w:hAnsi="Times New Roman" w:cs="Times New Roman"/>
          <w:color w:val="000000"/>
          <w:spacing w:val="30"/>
          <w:sz w:val="28"/>
          <w:szCs w:val="28"/>
          <w:lang w:eastAsia="ru-RU"/>
        </w:rPr>
        <w:softHyphen/>
        <w:t>дителей в вопросах охраны и укрепления здоровья.</w:t>
      </w:r>
    </w:p>
    <w:p w:rsidR="00AF10C5" w:rsidRPr="00F274E8" w:rsidRDefault="00AF10C5"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iCs/>
          <w:color w:val="000000"/>
          <w:spacing w:val="30"/>
          <w:sz w:val="28"/>
          <w:szCs w:val="28"/>
          <w:bdr w:val="none" w:sz="0" w:space="0" w:color="auto" w:frame="1"/>
          <w:lang w:eastAsia="ru-RU"/>
        </w:rPr>
        <w:t>Сила влияния ШФР определяется тем, что они дей</w:t>
      </w:r>
      <w:r w:rsidRPr="00F274E8">
        <w:rPr>
          <w:rFonts w:ascii="Times New Roman" w:eastAsia="Times New Roman" w:hAnsi="Times New Roman" w:cs="Times New Roman"/>
          <w:iCs/>
          <w:color w:val="000000"/>
          <w:spacing w:val="30"/>
          <w:sz w:val="28"/>
          <w:szCs w:val="28"/>
          <w:bdr w:val="none" w:sz="0" w:space="0" w:color="auto" w:frame="1"/>
          <w:lang w:eastAsia="ru-RU"/>
        </w:rPr>
        <w:softHyphen/>
        <w:t>ствуют:</w:t>
      </w:r>
    </w:p>
    <w:p w:rsidR="00AF10C5" w:rsidRPr="00F274E8" w:rsidRDefault="00AF10C5"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iCs/>
          <w:color w:val="000000"/>
          <w:spacing w:val="30"/>
          <w:sz w:val="28"/>
          <w:szCs w:val="28"/>
          <w:bdr w:val="none" w:sz="0" w:space="0" w:color="auto" w:frame="1"/>
          <w:lang w:eastAsia="ru-RU"/>
        </w:rPr>
        <w:t xml:space="preserve">• </w:t>
      </w:r>
      <w:r w:rsidRPr="00F274E8">
        <w:rPr>
          <w:rFonts w:ascii="Times New Roman" w:eastAsia="Times New Roman" w:hAnsi="Times New Roman" w:cs="Times New Roman"/>
          <w:color w:val="000000"/>
          <w:spacing w:val="30"/>
          <w:sz w:val="28"/>
          <w:szCs w:val="28"/>
          <w:lang w:eastAsia="ru-RU"/>
        </w:rPr>
        <w:t>комплексно и системно;</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длительно и непрерывно (в течение 10—11 лет, ежедневно). И поэтому даже в случае минимального влияния каждого</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из факторов, их суммарное воздействие оказывается значи</w:t>
      </w:r>
      <w:r w:rsidRPr="00F274E8">
        <w:rPr>
          <w:rFonts w:ascii="Times New Roman" w:eastAsia="Times New Roman" w:hAnsi="Times New Roman" w:cs="Times New Roman"/>
          <w:color w:val="000000"/>
          <w:spacing w:val="30"/>
          <w:sz w:val="28"/>
          <w:szCs w:val="28"/>
          <w:lang w:eastAsia="ru-RU"/>
        </w:rPr>
        <w:softHyphen/>
        <w:t>мым. Важно отметить, что негативные влияния ШФР прихо</w:t>
      </w:r>
      <w:r w:rsidRPr="00F274E8">
        <w:rPr>
          <w:rFonts w:ascii="Times New Roman" w:eastAsia="Times New Roman" w:hAnsi="Times New Roman" w:cs="Times New Roman"/>
          <w:color w:val="000000"/>
          <w:spacing w:val="30"/>
          <w:sz w:val="28"/>
          <w:szCs w:val="28"/>
          <w:lang w:eastAsia="ru-RU"/>
        </w:rPr>
        <w:softHyphen/>
        <w:t>дятся на период интенсивного роста и развития организма ребенка, на период наиболее чувствительный к любым небла</w:t>
      </w:r>
      <w:r w:rsidRPr="00F274E8">
        <w:rPr>
          <w:rFonts w:ascii="Times New Roman" w:eastAsia="Times New Roman" w:hAnsi="Times New Roman" w:cs="Times New Roman"/>
          <w:color w:val="000000"/>
          <w:spacing w:val="30"/>
          <w:sz w:val="28"/>
          <w:szCs w:val="28"/>
          <w:lang w:eastAsia="ru-RU"/>
        </w:rPr>
        <w:softHyphen/>
        <w:t xml:space="preserve">гоприятным воздействиям, а </w:t>
      </w:r>
      <w:proofErr w:type="gramStart"/>
      <w:r w:rsidRPr="00F274E8">
        <w:rPr>
          <w:rFonts w:ascii="Times New Roman" w:eastAsia="Times New Roman" w:hAnsi="Times New Roman" w:cs="Times New Roman"/>
          <w:color w:val="000000"/>
          <w:spacing w:val="30"/>
          <w:sz w:val="28"/>
          <w:szCs w:val="28"/>
          <w:lang w:eastAsia="ru-RU"/>
        </w:rPr>
        <w:t>значит</w:t>
      </w:r>
      <w:proofErr w:type="gramEnd"/>
      <w:r w:rsidRPr="00F274E8">
        <w:rPr>
          <w:rFonts w:ascii="Times New Roman" w:eastAsia="Times New Roman" w:hAnsi="Times New Roman" w:cs="Times New Roman"/>
          <w:color w:val="000000"/>
          <w:spacing w:val="30"/>
          <w:sz w:val="28"/>
          <w:szCs w:val="28"/>
          <w:lang w:eastAsia="ru-RU"/>
        </w:rPr>
        <w:t xml:space="preserve"> способны оказывать не</w:t>
      </w:r>
      <w:r w:rsidRPr="00F274E8">
        <w:rPr>
          <w:rFonts w:ascii="Times New Roman" w:eastAsia="Times New Roman" w:hAnsi="Times New Roman" w:cs="Times New Roman"/>
          <w:color w:val="000000"/>
          <w:spacing w:val="30"/>
          <w:sz w:val="28"/>
          <w:szCs w:val="28"/>
          <w:lang w:eastAsia="ru-RU"/>
        </w:rPr>
        <w:softHyphen/>
        <w:t>благоприятное воздействие.</w:t>
      </w:r>
    </w:p>
    <w:p w:rsidR="00AF10C5" w:rsidRPr="00F274E8" w:rsidRDefault="00AF10C5"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bCs/>
          <w:color w:val="000000"/>
          <w:spacing w:val="30"/>
          <w:sz w:val="28"/>
          <w:szCs w:val="28"/>
          <w:bdr w:val="none" w:sz="0" w:space="0" w:color="auto" w:frame="1"/>
          <w:lang w:eastAsia="ru-RU"/>
        </w:rPr>
        <w:t>Таким образом, комплекс школьных факторов риска дей</w:t>
      </w:r>
      <w:r w:rsidRPr="00F274E8">
        <w:rPr>
          <w:rFonts w:ascii="Times New Roman" w:eastAsia="Times New Roman" w:hAnsi="Times New Roman" w:cs="Times New Roman"/>
          <w:bCs/>
          <w:color w:val="000000"/>
          <w:spacing w:val="30"/>
          <w:sz w:val="28"/>
          <w:szCs w:val="28"/>
          <w:bdr w:val="none" w:sz="0" w:space="0" w:color="auto" w:frame="1"/>
          <w:lang w:eastAsia="ru-RU"/>
        </w:rPr>
        <w:softHyphen/>
        <w:t>ствует непрерывно, длительно и систематично, причем сила воздействия на организм человека любого неблагоприятного фактора усиливается, если человек осознает это влияние как неизбежное, неуправляемое, неизменное. Это в большой мере относится к комплексу школьных факторов риска, которые ребенок не в силах изменить, минимизировать или исключить.</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Опасность влияния ШФР усиливается и тем, что их воз</w:t>
      </w:r>
      <w:r w:rsidRPr="00F274E8">
        <w:rPr>
          <w:rFonts w:ascii="Times New Roman" w:eastAsia="Times New Roman" w:hAnsi="Times New Roman" w:cs="Times New Roman"/>
          <w:color w:val="000000"/>
          <w:spacing w:val="30"/>
          <w:sz w:val="28"/>
          <w:szCs w:val="28"/>
          <w:lang w:eastAsia="ru-RU"/>
        </w:rPr>
        <w:softHyphen/>
        <w:t>действие на рост, развитие и состояние здоровья детей про</w:t>
      </w:r>
      <w:r w:rsidRPr="00F274E8">
        <w:rPr>
          <w:rFonts w:ascii="Times New Roman" w:eastAsia="Times New Roman" w:hAnsi="Times New Roman" w:cs="Times New Roman"/>
          <w:color w:val="000000"/>
          <w:spacing w:val="30"/>
          <w:sz w:val="28"/>
          <w:szCs w:val="28"/>
          <w:lang w:eastAsia="ru-RU"/>
        </w:rPr>
        <w:softHyphen/>
        <w:t xml:space="preserve">являются не сразу, накапливаются в течение нескольких лет. Кроме того, </w:t>
      </w:r>
      <w:proofErr w:type="spellStart"/>
      <w:r w:rsidRPr="00F274E8">
        <w:rPr>
          <w:rFonts w:ascii="Times New Roman" w:eastAsia="Times New Roman" w:hAnsi="Times New Roman" w:cs="Times New Roman"/>
          <w:color w:val="000000"/>
          <w:spacing w:val="30"/>
          <w:sz w:val="28"/>
          <w:szCs w:val="28"/>
          <w:lang w:eastAsia="ru-RU"/>
        </w:rPr>
        <w:t>микросимптоматика</w:t>
      </w:r>
      <w:proofErr w:type="spellEnd"/>
      <w:r w:rsidRPr="00F274E8">
        <w:rPr>
          <w:rFonts w:ascii="Times New Roman" w:eastAsia="Times New Roman" w:hAnsi="Times New Roman" w:cs="Times New Roman"/>
          <w:color w:val="000000"/>
          <w:spacing w:val="30"/>
          <w:sz w:val="28"/>
          <w:szCs w:val="28"/>
          <w:lang w:eastAsia="ru-RU"/>
        </w:rPr>
        <w:t xml:space="preserve"> нарушений в состоянии фи</w:t>
      </w:r>
      <w:r w:rsidRPr="00F274E8">
        <w:rPr>
          <w:rFonts w:ascii="Times New Roman" w:eastAsia="Times New Roman" w:hAnsi="Times New Roman" w:cs="Times New Roman"/>
          <w:color w:val="000000"/>
          <w:spacing w:val="30"/>
          <w:sz w:val="28"/>
          <w:szCs w:val="28"/>
          <w:lang w:eastAsia="ru-RU"/>
        </w:rPr>
        <w:softHyphen/>
        <w:t xml:space="preserve">зического и психического здоровья не привлекает внимание педагогов и родителей до тех </w:t>
      </w:r>
      <w:proofErr w:type="gramStart"/>
      <w:r w:rsidRPr="00F274E8">
        <w:rPr>
          <w:rFonts w:ascii="Times New Roman" w:eastAsia="Times New Roman" w:hAnsi="Times New Roman" w:cs="Times New Roman"/>
          <w:color w:val="000000"/>
          <w:spacing w:val="30"/>
          <w:sz w:val="28"/>
          <w:szCs w:val="28"/>
          <w:lang w:eastAsia="ru-RU"/>
        </w:rPr>
        <w:t>пор</w:t>
      </w:r>
      <w:proofErr w:type="gramEnd"/>
      <w:r w:rsidRPr="00F274E8">
        <w:rPr>
          <w:rFonts w:ascii="Times New Roman" w:eastAsia="Times New Roman" w:hAnsi="Times New Roman" w:cs="Times New Roman"/>
          <w:color w:val="000000"/>
          <w:spacing w:val="30"/>
          <w:sz w:val="28"/>
          <w:szCs w:val="28"/>
          <w:lang w:eastAsia="ru-RU"/>
        </w:rPr>
        <w:t xml:space="preserve"> пока они не переходят в выраженную патологию.</w:t>
      </w:r>
    </w:p>
    <w:p w:rsidR="00AF10C5" w:rsidRPr="00F274E8" w:rsidRDefault="00AF10C5"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iCs/>
          <w:color w:val="000000"/>
          <w:spacing w:val="30"/>
          <w:sz w:val="28"/>
          <w:szCs w:val="28"/>
          <w:bdr w:val="none" w:sz="0" w:space="0" w:color="auto" w:frame="1"/>
          <w:lang w:eastAsia="ru-RU"/>
        </w:rPr>
        <w:lastRenderedPageBreak/>
        <w:t>Одним из источников стресса в школьной жизни явля</w:t>
      </w:r>
      <w:r w:rsidRPr="00F274E8">
        <w:rPr>
          <w:rFonts w:ascii="Times New Roman" w:eastAsia="Times New Roman" w:hAnsi="Times New Roman" w:cs="Times New Roman"/>
          <w:iCs/>
          <w:color w:val="000000"/>
          <w:spacing w:val="30"/>
          <w:sz w:val="28"/>
          <w:szCs w:val="28"/>
          <w:bdr w:val="none" w:sz="0" w:space="0" w:color="auto" w:frame="1"/>
          <w:lang w:eastAsia="ru-RU"/>
        </w:rPr>
        <w:softHyphen/>
        <w:t>ется жесткая агрессивная среда, конфликтные ситуации с педагогами и сверстниками, конфликты между родите</w:t>
      </w:r>
      <w:r w:rsidRPr="00F274E8">
        <w:rPr>
          <w:rFonts w:ascii="Times New Roman" w:eastAsia="Times New Roman" w:hAnsi="Times New Roman" w:cs="Times New Roman"/>
          <w:iCs/>
          <w:color w:val="000000"/>
          <w:spacing w:val="30"/>
          <w:sz w:val="28"/>
          <w:szCs w:val="28"/>
          <w:bdr w:val="none" w:sz="0" w:space="0" w:color="auto" w:frame="1"/>
          <w:lang w:eastAsia="ru-RU"/>
        </w:rPr>
        <w:softHyphen/>
        <w:t>лями и школой, при которых страдающая сторона — ребе</w:t>
      </w:r>
      <w:r w:rsidRPr="00F274E8">
        <w:rPr>
          <w:rFonts w:ascii="Times New Roman" w:eastAsia="Times New Roman" w:hAnsi="Times New Roman" w:cs="Times New Roman"/>
          <w:iCs/>
          <w:color w:val="000000"/>
          <w:spacing w:val="30"/>
          <w:sz w:val="28"/>
          <w:szCs w:val="28"/>
          <w:bdr w:val="none" w:sz="0" w:space="0" w:color="auto" w:frame="1"/>
          <w:lang w:eastAsia="ru-RU"/>
        </w:rPr>
        <w:softHyphen/>
        <w:t xml:space="preserve">нок. </w:t>
      </w:r>
      <w:r w:rsidRPr="00F274E8">
        <w:rPr>
          <w:rFonts w:ascii="Times New Roman" w:eastAsia="Times New Roman" w:hAnsi="Times New Roman" w:cs="Times New Roman"/>
          <w:color w:val="000000"/>
          <w:spacing w:val="30"/>
          <w:sz w:val="28"/>
          <w:szCs w:val="28"/>
          <w:lang w:eastAsia="ru-RU"/>
        </w:rPr>
        <w:t xml:space="preserve">Специальные исследования Института возрастной физиологии РАО показывают, что </w:t>
      </w:r>
      <w:proofErr w:type="spellStart"/>
      <w:r w:rsidRPr="00F274E8">
        <w:rPr>
          <w:rFonts w:ascii="Times New Roman" w:eastAsia="Times New Roman" w:hAnsi="Times New Roman" w:cs="Times New Roman"/>
          <w:color w:val="000000"/>
          <w:spacing w:val="30"/>
          <w:sz w:val="28"/>
          <w:szCs w:val="28"/>
          <w:lang w:eastAsia="ru-RU"/>
        </w:rPr>
        <w:t>микрострессы</w:t>
      </w:r>
      <w:proofErr w:type="spellEnd"/>
      <w:r w:rsidRPr="00F274E8">
        <w:rPr>
          <w:rFonts w:ascii="Times New Roman" w:eastAsia="Times New Roman" w:hAnsi="Times New Roman" w:cs="Times New Roman"/>
          <w:color w:val="000000"/>
          <w:spacing w:val="30"/>
          <w:sz w:val="28"/>
          <w:szCs w:val="28"/>
          <w:lang w:eastAsia="ru-RU"/>
        </w:rPr>
        <w:t xml:space="preserve"> (которые по силе своего суммарного негативного влияния не уступают серьезным конфликтам) действуют практически ежеминутно. На обычном уроке в начальной школе педагог успевает сде</w:t>
      </w:r>
      <w:r w:rsidRPr="00F274E8">
        <w:rPr>
          <w:rFonts w:ascii="Times New Roman" w:eastAsia="Times New Roman" w:hAnsi="Times New Roman" w:cs="Times New Roman"/>
          <w:color w:val="000000"/>
          <w:spacing w:val="30"/>
          <w:sz w:val="28"/>
          <w:szCs w:val="28"/>
          <w:lang w:eastAsia="ru-RU"/>
        </w:rPr>
        <w:softHyphen/>
        <w:t xml:space="preserve">лать от 8 до 19 замечаний. А реплики типа «Ты опять не успел выполнить задание» (медлительному ребенку), «Ну что это за почерк», «Не стараешься», «Больше не буду проверять такие работы» (ребенку с расстройством психического здоровья или </w:t>
      </w:r>
      <w:proofErr w:type="spellStart"/>
      <w:r w:rsidRPr="00F274E8">
        <w:rPr>
          <w:rFonts w:ascii="Times New Roman" w:eastAsia="Times New Roman" w:hAnsi="Times New Roman" w:cs="Times New Roman"/>
          <w:color w:val="000000"/>
          <w:spacing w:val="30"/>
          <w:sz w:val="28"/>
          <w:szCs w:val="28"/>
          <w:lang w:eastAsia="ru-RU"/>
        </w:rPr>
        <w:t>леворукому</w:t>
      </w:r>
      <w:proofErr w:type="spellEnd"/>
      <w:r w:rsidRPr="00F274E8">
        <w:rPr>
          <w:rFonts w:ascii="Times New Roman" w:eastAsia="Times New Roman" w:hAnsi="Times New Roman" w:cs="Times New Roman"/>
          <w:color w:val="000000"/>
          <w:spacing w:val="30"/>
          <w:sz w:val="28"/>
          <w:szCs w:val="28"/>
          <w:lang w:eastAsia="ru-RU"/>
        </w:rPr>
        <w:t xml:space="preserve">) обычны и типичны. В такой системе «педагогических пощечин» педагоги (и родители) не видят «ничего </w:t>
      </w:r>
      <w:proofErr w:type="spellStart"/>
      <w:proofErr w:type="gramStart"/>
      <w:r w:rsidRPr="00F274E8">
        <w:rPr>
          <w:rFonts w:ascii="Times New Roman" w:eastAsia="Times New Roman" w:hAnsi="Times New Roman" w:cs="Times New Roman"/>
          <w:color w:val="000000"/>
          <w:spacing w:val="30"/>
          <w:sz w:val="28"/>
          <w:szCs w:val="28"/>
          <w:lang w:eastAsia="ru-RU"/>
        </w:rPr>
        <w:t>oco</w:t>
      </w:r>
      <w:proofErr w:type="gramEnd"/>
      <w:r w:rsidRPr="00F274E8">
        <w:rPr>
          <w:rFonts w:ascii="Times New Roman" w:eastAsia="Times New Roman" w:hAnsi="Times New Roman" w:cs="Times New Roman"/>
          <w:color w:val="000000"/>
          <w:spacing w:val="30"/>
          <w:sz w:val="28"/>
          <w:szCs w:val="28"/>
          <w:lang w:eastAsia="ru-RU"/>
        </w:rPr>
        <w:t>бенного</w:t>
      </w:r>
      <w:proofErr w:type="spellEnd"/>
      <w:r w:rsidRPr="00F274E8">
        <w:rPr>
          <w:rFonts w:ascii="Times New Roman" w:eastAsia="Times New Roman" w:hAnsi="Times New Roman" w:cs="Times New Roman"/>
          <w:color w:val="000000"/>
          <w:spacing w:val="30"/>
          <w:sz w:val="28"/>
          <w:szCs w:val="28"/>
          <w:lang w:eastAsia="ru-RU"/>
        </w:rPr>
        <w:t>», так как и на более серьезные конфликты взрослые порой не обращают внимания.</w:t>
      </w:r>
    </w:p>
    <w:p w:rsidR="00AF10C5" w:rsidRPr="00F274E8" w:rsidRDefault="00AF10C5"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iCs/>
          <w:color w:val="000000"/>
          <w:spacing w:val="30"/>
          <w:sz w:val="28"/>
          <w:szCs w:val="28"/>
          <w:bdr w:val="none" w:sz="0" w:space="0" w:color="auto" w:frame="1"/>
          <w:lang w:eastAsia="ru-RU"/>
        </w:rPr>
        <w:t xml:space="preserve">Постоянный страх очередного унижения, упреки в </w:t>
      </w:r>
      <w:proofErr w:type="spellStart"/>
      <w:r w:rsidRPr="00F274E8">
        <w:rPr>
          <w:rFonts w:ascii="Times New Roman" w:eastAsia="Times New Roman" w:hAnsi="Times New Roman" w:cs="Times New Roman"/>
          <w:iCs/>
          <w:color w:val="000000"/>
          <w:spacing w:val="30"/>
          <w:sz w:val="28"/>
          <w:szCs w:val="28"/>
          <w:bdr w:val="none" w:sz="0" w:space="0" w:color="auto" w:frame="1"/>
          <w:lang w:eastAsia="ru-RU"/>
        </w:rPr>
        <w:t>necoi</w:t>
      </w:r>
      <w:proofErr w:type="spellEnd"/>
      <w:r w:rsidRPr="00F274E8">
        <w:rPr>
          <w:rFonts w:ascii="Times New Roman" w:eastAsia="Times New Roman" w:hAnsi="Times New Roman" w:cs="Times New Roman"/>
          <w:iCs/>
          <w:color w:val="000000"/>
          <w:spacing w:val="30"/>
          <w:sz w:val="28"/>
          <w:szCs w:val="28"/>
          <w:bdr w:val="none" w:sz="0" w:space="0" w:color="auto" w:frame="1"/>
          <w:lang w:eastAsia="ru-RU"/>
        </w:rPr>
        <w:t xml:space="preserve"> </w:t>
      </w:r>
      <w:proofErr w:type="spellStart"/>
      <w:r w:rsidRPr="00F274E8">
        <w:rPr>
          <w:rFonts w:ascii="Times New Roman" w:eastAsia="Times New Roman" w:hAnsi="Times New Roman" w:cs="Times New Roman"/>
          <w:iCs/>
          <w:color w:val="000000"/>
          <w:spacing w:val="30"/>
          <w:sz w:val="28"/>
          <w:szCs w:val="28"/>
          <w:bdr w:val="none" w:sz="0" w:space="0" w:color="auto" w:frame="1"/>
          <w:lang w:eastAsia="ru-RU"/>
        </w:rPr>
        <w:t>стоятельности</w:t>
      </w:r>
      <w:proofErr w:type="spellEnd"/>
      <w:r w:rsidRPr="00F274E8">
        <w:rPr>
          <w:rFonts w:ascii="Times New Roman" w:eastAsia="Times New Roman" w:hAnsi="Times New Roman" w:cs="Times New Roman"/>
          <w:iCs/>
          <w:color w:val="000000"/>
          <w:spacing w:val="30"/>
          <w:sz w:val="28"/>
          <w:szCs w:val="28"/>
          <w:bdr w:val="none" w:sz="0" w:space="0" w:color="auto" w:frame="1"/>
          <w:lang w:eastAsia="ru-RU"/>
        </w:rPr>
        <w:t xml:space="preserve"> </w:t>
      </w:r>
      <w:r w:rsidRPr="00F274E8">
        <w:rPr>
          <w:rFonts w:ascii="Times New Roman" w:eastAsia="Times New Roman" w:hAnsi="Times New Roman" w:cs="Times New Roman"/>
          <w:color w:val="000000"/>
          <w:spacing w:val="30"/>
          <w:sz w:val="28"/>
          <w:szCs w:val="28"/>
          <w:lang w:eastAsia="ru-RU"/>
        </w:rPr>
        <w:t xml:space="preserve">— </w:t>
      </w:r>
      <w:r w:rsidRPr="00F274E8">
        <w:rPr>
          <w:rFonts w:ascii="Times New Roman" w:eastAsia="Times New Roman" w:hAnsi="Times New Roman" w:cs="Times New Roman"/>
          <w:iCs/>
          <w:color w:val="000000"/>
          <w:spacing w:val="30"/>
          <w:sz w:val="28"/>
          <w:szCs w:val="28"/>
          <w:bdr w:val="none" w:sz="0" w:space="0" w:color="auto" w:frame="1"/>
          <w:lang w:eastAsia="ru-RU"/>
        </w:rPr>
        <w:t xml:space="preserve">еще один источник стресса. </w:t>
      </w:r>
      <w:r w:rsidRPr="00F274E8">
        <w:rPr>
          <w:rFonts w:ascii="Times New Roman" w:eastAsia="Times New Roman" w:hAnsi="Times New Roman" w:cs="Times New Roman"/>
          <w:color w:val="000000"/>
          <w:spacing w:val="30"/>
          <w:sz w:val="28"/>
          <w:szCs w:val="28"/>
          <w:lang w:eastAsia="ru-RU"/>
        </w:rPr>
        <w:t>А если учесть, что этот страх усиливается не столько от реальной несостоя</w:t>
      </w:r>
      <w:r w:rsidRPr="00F274E8">
        <w:rPr>
          <w:rFonts w:ascii="Times New Roman" w:eastAsia="Times New Roman" w:hAnsi="Times New Roman" w:cs="Times New Roman"/>
          <w:color w:val="000000"/>
          <w:spacing w:val="30"/>
          <w:sz w:val="28"/>
          <w:szCs w:val="28"/>
          <w:lang w:eastAsia="ru-RU"/>
        </w:rPr>
        <w:softHyphen/>
        <w:t>тельности ребенка, сколько от осознания того, что избежать конфликтной ситуации, избавиться от нее у ребенка нет ни</w:t>
      </w:r>
      <w:r w:rsidRPr="00F274E8">
        <w:rPr>
          <w:rFonts w:ascii="Times New Roman" w:eastAsia="Times New Roman" w:hAnsi="Times New Roman" w:cs="Times New Roman"/>
          <w:color w:val="000000"/>
          <w:spacing w:val="30"/>
          <w:sz w:val="28"/>
          <w:szCs w:val="28"/>
          <w:lang w:eastAsia="ru-RU"/>
        </w:rPr>
        <w:softHyphen/>
        <w:t>какой возможности, то нетрудно представить себе силу воз</w:t>
      </w:r>
      <w:r w:rsidRPr="00F274E8">
        <w:rPr>
          <w:rFonts w:ascii="Times New Roman" w:eastAsia="Times New Roman" w:hAnsi="Times New Roman" w:cs="Times New Roman"/>
          <w:color w:val="000000"/>
          <w:spacing w:val="30"/>
          <w:sz w:val="28"/>
          <w:szCs w:val="28"/>
          <w:lang w:eastAsia="ru-RU"/>
        </w:rPr>
        <w:softHyphen/>
        <w:t xml:space="preserve">действия таких ситуаций. Результаты наших исследований свидетельствуют, что в классах с авторитарным, жестким, недоброжелательным педагогом текущая заболеваемость в 3 раза выше, а число вновь возникающих </w:t>
      </w:r>
      <w:hyperlink r:id="rId8" w:tooltip="Неврология" w:history="1">
        <w:r w:rsidRPr="00F274E8">
          <w:rPr>
            <w:rFonts w:ascii="Times New Roman" w:eastAsia="Times New Roman" w:hAnsi="Times New Roman" w:cs="Times New Roman"/>
            <w:color w:val="0066CC"/>
            <w:spacing w:val="30"/>
            <w:sz w:val="28"/>
            <w:szCs w:val="28"/>
            <w:bdr w:val="none" w:sz="0" w:space="0" w:color="auto" w:frame="1"/>
            <w:lang w:eastAsia="ru-RU"/>
          </w:rPr>
          <w:t>неврологических</w:t>
        </w:r>
      </w:hyperlink>
      <w:r w:rsidRPr="00F274E8">
        <w:rPr>
          <w:rFonts w:ascii="Times New Roman" w:eastAsia="Times New Roman" w:hAnsi="Times New Roman" w:cs="Times New Roman"/>
          <w:color w:val="000000"/>
          <w:spacing w:val="30"/>
          <w:sz w:val="28"/>
          <w:szCs w:val="28"/>
          <w:lang w:eastAsia="ru-RU"/>
        </w:rPr>
        <w:t xml:space="preserve"> рас</w:t>
      </w:r>
      <w:r w:rsidRPr="00F274E8">
        <w:rPr>
          <w:rFonts w:ascii="Times New Roman" w:eastAsia="Times New Roman" w:hAnsi="Times New Roman" w:cs="Times New Roman"/>
          <w:color w:val="000000"/>
          <w:spacing w:val="30"/>
          <w:sz w:val="28"/>
          <w:szCs w:val="28"/>
          <w:lang w:eastAsia="ru-RU"/>
        </w:rPr>
        <w:softHyphen/>
        <w:t>стройств в 1,5-2 раза больше, чем в классах со спокойным, внимательным и доброжелательным педагогом (при прочих равных условиях обучения).</w:t>
      </w:r>
    </w:p>
    <w:p w:rsidR="00AF10C5" w:rsidRPr="00F274E8" w:rsidRDefault="00AF10C5"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lastRenderedPageBreak/>
        <w:t xml:space="preserve">Однако ведущим </w:t>
      </w:r>
      <w:proofErr w:type="spellStart"/>
      <w:r w:rsidRPr="00F274E8">
        <w:rPr>
          <w:rFonts w:ascii="Times New Roman" w:eastAsia="Times New Roman" w:hAnsi="Times New Roman" w:cs="Times New Roman"/>
          <w:color w:val="000000"/>
          <w:spacing w:val="30"/>
          <w:sz w:val="28"/>
          <w:szCs w:val="28"/>
          <w:lang w:eastAsia="ru-RU"/>
        </w:rPr>
        <w:t>стрессорным</w:t>
      </w:r>
      <w:proofErr w:type="spellEnd"/>
      <w:r w:rsidRPr="00F274E8">
        <w:rPr>
          <w:rFonts w:ascii="Times New Roman" w:eastAsia="Times New Roman" w:hAnsi="Times New Roman" w:cs="Times New Roman"/>
          <w:color w:val="000000"/>
          <w:spacing w:val="30"/>
          <w:sz w:val="28"/>
          <w:szCs w:val="28"/>
          <w:lang w:eastAsia="ru-RU"/>
        </w:rPr>
        <w:t xml:space="preserve"> фактором в школе является </w:t>
      </w:r>
      <w:r w:rsidRPr="00F274E8">
        <w:rPr>
          <w:rFonts w:ascii="Times New Roman" w:eastAsia="Times New Roman" w:hAnsi="Times New Roman" w:cs="Times New Roman"/>
          <w:iCs/>
          <w:color w:val="000000"/>
          <w:spacing w:val="30"/>
          <w:sz w:val="28"/>
          <w:szCs w:val="28"/>
          <w:bdr w:val="none" w:sz="0" w:space="0" w:color="auto" w:frame="1"/>
          <w:lang w:eastAsia="ru-RU"/>
        </w:rPr>
        <w:t xml:space="preserve">ограничение времени в процессе деятельности. </w:t>
      </w:r>
      <w:r w:rsidRPr="00F274E8">
        <w:rPr>
          <w:rFonts w:ascii="Times New Roman" w:eastAsia="Times New Roman" w:hAnsi="Times New Roman" w:cs="Times New Roman"/>
          <w:color w:val="000000"/>
          <w:spacing w:val="30"/>
          <w:sz w:val="28"/>
          <w:szCs w:val="28"/>
          <w:lang w:eastAsia="ru-RU"/>
        </w:rPr>
        <w:t>Физиоло</w:t>
      </w:r>
      <w:r w:rsidRPr="00F274E8">
        <w:rPr>
          <w:rFonts w:ascii="Times New Roman" w:eastAsia="Times New Roman" w:hAnsi="Times New Roman" w:cs="Times New Roman"/>
          <w:color w:val="000000"/>
          <w:spacing w:val="30"/>
          <w:sz w:val="28"/>
          <w:szCs w:val="28"/>
          <w:lang w:eastAsia="ru-RU"/>
        </w:rPr>
        <w:softHyphen/>
        <w:t>гам хорошо известен негативный эффект ситуации ограниче</w:t>
      </w:r>
      <w:r w:rsidRPr="00F274E8">
        <w:rPr>
          <w:rFonts w:ascii="Times New Roman" w:eastAsia="Times New Roman" w:hAnsi="Times New Roman" w:cs="Times New Roman"/>
          <w:color w:val="000000"/>
          <w:spacing w:val="30"/>
          <w:sz w:val="28"/>
          <w:szCs w:val="28"/>
          <w:lang w:eastAsia="ru-RU"/>
        </w:rPr>
        <w:softHyphen/>
        <w:t xml:space="preserve">ния времени в процессе любой деятельности. Доказано, что это сильнейший </w:t>
      </w:r>
      <w:proofErr w:type="spellStart"/>
      <w:r w:rsidRPr="00F274E8">
        <w:rPr>
          <w:rFonts w:ascii="Times New Roman" w:eastAsia="Times New Roman" w:hAnsi="Times New Roman" w:cs="Times New Roman"/>
          <w:color w:val="000000"/>
          <w:spacing w:val="30"/>
          <w:sz w:val="28"/>
          <w:szCs w:val="28"/>
          <w:lang w:eastAsia="ru-RU"/>
        </w:rPr>
        <w:t>стрессорный</w:t>
      </w:r>
      <w:proofErr w:type="spellEnd"/>
      <w:r w:rsidRPr="00F274E8">
        <w:rPr>
          <w:rFonts w:ascii="Times New Roman" w:eastAsia="Times New Roman" w:hAnsi="Times New Roman" w:cs="Times New Roman"/>
          <w:color w:val="000000"/>
          <w:spacing w:val="30"/>
          <w:sz w:val="28"/>
          <w:szCs w:val="28"/>
          <w:lang w:eastAsia="ru-RU"/>
        </w:rPr>
        <w:t xml:space="preserve"> фактор, и именно в ситуации ограничения времени, постоянного «цейтнота» школьник жи</w:t>
      </w:r>
      <w:r w:rsidRPr="00F274E8">
        <w:rPr>
          <w:rFonts w:ascii="Times New Roman" w:eastAsia="Times New Roman" w:hAnsi="Times New Roman" w:cs="Times New Roman"/>
          <w:color w:val="000000"/>
          <w:spacing w:val="30"/>
          <w:sz w:val="28"/>
          <w:szCs w:val="28"/>
          <w:lang w:eastAsia="ru-RU"/>
        </w:rPr>
        <w:softHyphen/>
        <w:t>вет в течение 10—11 лет школьного обучения. Ограничение времени неизбежно приводит к снижению качества учебной работы, неудачам, заставляя ребенка испытывать несостоятель</w:t>
      </w:r>
      <w:r w:rsidRPr="00F274E8">
        <w:rPr>
          <w:rFonts w:ascii="Times New Roman" w:eastAsia="Times New Roman" w:hAnsi="Times New Roman" w:cs="Times New Roman"/>
          <w:color w:val="000000"/>
          <w:spacing w:val="30"/>
          <w:sz w:val="28"/>
          <w:szCs w:val="28"/>
          <w:lang w:eastAsia="ru-RU"/>
        </w:rPr>
        <w:softHyphen/>
        <w:t>ность, недовольство взрослых и т. п. При этом ограничение времени может быть связано как с увеличением объема и ин</w:t>
      </w:r>
      <w:r w:rsidRPr="00F274E8">
        <w:rPr>
          <w:rFonts w:ascii="Times New Roman" w:eastAsia="Times New Roman" w:hAnsi="Times New Roman" w:cs="Times New Roman"/>
          <w:color w:val="000000"/>
          <w:spacing w:val="30"/>
          <w:sz w:val="28"/>
          <w:szCs w:val="28"/>
          <w:lang w:eastAsia="ru-RU"/>
        </w:rPr>
        <w:softHyphen/>
        <w:t>тенсивности учебных нагрузок, так и с технологией и методи</w:t>
      </w:r>
      <w:r w:rsidRPr="00F274E8">
        <w:rPr>
          <w:rFonts w:ascii="Times New Roman" w:eastAsia="Times New Roman" w:hAnsi="Times New Roman" w:cs="Times New Roman"/>
          <w:color w:val="000000"/>
          <w:spacing w:val="30"/>
          <w:sz w:val="28"/>
          <w:szCs w:val="28"/>
          <w:lang w:eastAsia="ru-RU"/>
        </w:rPr>
        <w:softHyphen/>
        <w:t>кой обучения. Например, в практике современной школы успешность обучения часто определяется не качественными, а количественными (скоростными) показателями деятельности. Это, прежде всего, относится к скоростным характеристикам письма и чтения в начальной школе. Данные психофизиологи</w:t>
      </w:r>
      <w:r w:rsidRPr="00F274E8">
        <w:rPr>
          <w:rFonts w:ascii="Times New Roman" w:eastAsia="Times New Roman" w:hAnsi="Times New Roman" w:cs="Times New Roman"/>
          <w:color w:val="000000"/>
          <w:spacing w:val="30"/>
          <w:sz w:val="28"/>
          <w:szCs w:val="28"/>
          <w:lang w:eastAsia="ru-RU"/>
        </w:rPr>
        <w:softHyphen/>
        <w:t>ческих исследований процессов формирования навыков пись</w:t>
      </w:r>
      <w:r w:rsidRPr="00F274E8">
        <w:rPr>
          <w:rFonts w:ascii="Times New Roman" w:eastAsia="Times New Roman" w:hAnsi="Times New Roman" w:cs="Times New Roman"/>
          <w:color w:val="000000"/>
          <w:spacing w:val="30"/>
          <w:sz w:val="28"/>
          <w:szCs w:val="28"/>
          <w:lang w:eastAsia="ru-RU"/>
        </w:rPr>
        <w:softHyphen/>
        <w:t xml:space="preserve">ма и чтения, проводимых в течение многих лет в Институте возрастной физиологии РАО, показали, что несвоевременное форсирование темпа письма и чтения не только не способствует формированию этих базисных навыков, а, наоборот тормозит этот процесс и нарушает его психофизиологическую структуру. Использование в качестве </w:t>
      </w:r>
      <w:proofErr w:type="gramStart"/>
      <w:r w:rsidRPr="00F274E8">
        <w:rPr>
          <w:rFonts w:ascii="Times New Roman" w:eastAsia="Times New Roman" w:hAnsi="Times New Roman" w:cs="Times New Roman"/>
          <w:color w:val="000000"/>
          <w:spacing w:val="30"/>
          <w:sz w:val="28"/>
          <w:szCs w:val="28"/>
          <w:lang w:eastAsia="ru-RU"/>
        </w:rPr>
        <w:t>критерия успеш</w:t>
      </w:r>
      <w:r w:rsidRPr="00F274E8">
        <w:rPr>
          <w:rFonts w:ascii="Times New Roman" w:eastAsia="Times New Roman" w:hAnsi="Times New Roman" w:cs="Times New Roman"/>
          <w:color w:val="000000"/>
          <w:spacing w:val="30"/>
          <w:sz w:val="28"/>
          <w:szCs w:val="28"/>
          <w:lang w:eastAsia="ru-RU"/>
        </w:rPr>
        <w:softHyphen/>
        <w:t>ности формирования навыка чтения скоростных</w:t>
      </w:r>
      <w:proofErr w:type="gramEnd"/>
      <w:r w:rsidRPr="00F274E8">
        <w:rPr>
          <w:rFonts w:ascii="Times New Roman" w:eastAsia="Times New Roman" w:hAnsi="Times New Roman" w:cs="Times New Roman"/>
          <w:color w:val="000000"/>
          <w:spacing w:val="30"/>
          <w:sz w:val="28"/>
          <w:szCs w:val="28"/>
          <w:lang w:eastAsia="ru-RU"/>
        </w:rPr>
        <w:t xml:space="preserve"> характерис</w:t>
      </w:r>
      <w:r w:rsidRPr="00F274E8">
        <w:rPr>
          <w:rFonts w:ascii="Times New Roman" w:eastAsia="Times New Roman" w:hAnsi="Times New Roman" w:cs="Times New Roman"/>
          <w:color w:val="000000"/>
          <w:spacing w:val="30"/>
          <w:sz w:val="28"/>
          <w:szCs w:val="28"/>
          <w:lang w:eastAsia="ru-RU"/>
        </w:rPr>
        <w:softHyphen/>
        <w:t>тик, превышающих 80—90 слов в минуту, противоречит психофизиологическим закономерностям восприятия инфор</w:t>
      </w:r>
      <w:r w:rsidRPr="00F274E8">
        <w:rPr>
          <w:rFonts w:ascii="Times New Roman" w:eastAsia="Times New Roman" w:hAnsi="Times New Roman" w:cs="Times New Roman"/>
          <w:color w:val="000000"/>
          <w:spacing w:val="30"/>
          <w:sz w:val="28"/>
          <w:szCs w:val="28"/>
          <w:lang w:eastAsia="ru-RU"/>
        </w:rPr>
        <w:softHyphen/>
        <w:t>мации. При чтении со скоростью свыше 80—90 слов в минуту часть информации ребенком просто не воспринимается. Кро</w:t>
      </w:r>
      <w:r w:rsidRPr="00F274E8">
        <w:rPr>
          <w:rFonts w:ascii="Times New Roman" w:eastAsia="Times New Roman" w:hAnsi="Times New Roman" w:cs="Times New Roman"/>
          <w:color w:val="000000"/>
          <w:spacing w:val="30"/>
          <w:sz w:val="28"/>
          <w:szCs w:val="28"/>
          <w:lang w:eastAsia="ru-RU"/>
        </w:rPr>
        <w:softHyphen/>
        <w:t xml:space="preserve">ме этого, </w:t>
      </w:r>
      <w:hyperlink r:id="rId9" w:tooltip="Артикуляция" w:history="1">
        <w:r w:rsidRPr="00F274E8">
          <w:rPr>
            <w:rFonts w:ascii="Times New Roman" w:eastAsia="Times New Roman" w:hAnsi="Times New Roman" w:cs="Times New Roman"/>
            <w:color w:val="0066CC"/>
            <w:spacing w:val="30"/>
            <w:sz w:val="28"/>
            <w:szCs w:val="28"/>
            <w:bdr w:val="none" w:sz="0" w:space="0" w:color="auto" w:frame="1"/>
            <w:lang w:eastAsia="ru-RU"/>
          </w:rPr>
          <w:t>артикуляционные</w:t>
        </w:r>
      </w:hyperlink>
      <w:r w:rsidRPr="00F274E8">
        <w:rPr>
          <w:rFonts w:ascii="Times New Roman" w:eastAsia="Times New Roman" w:hAnsi="Times New Roman" w:cs="Times New Roman"/>
          <w:color w:val="000000"/>
          <w:spacing w:val="30"/>
          <w:sz w:val="28"/>
          <w:szCs w:val="28"/>
          <w:lang w:eastAsia="ru-RU"/>
        </w:rPr>
        <w:t xml:space="preserve"> движения, производимые со столь высокой скоростью, ведут к значительному мышечному на</w:t>
      </w:r>
      <w:r w:rsidRPr="00F274E8">
        <w:rPr>
          <w:rFonts w:ascii="Times New Roman" w:eastAsia="Times New Roman" w:hAnsi="Times New Roman" w:cs="Times New Roman"/>
          <w:color w:val="000000"/>
          <w:spacing w:val="30"/>
          <w:sz w:val="28"/>
          <w:szCs w:val="28"/>
          <w:lang w:eastAsia="ru-RU"/>
        </w:rPr>
        <w:softHyphen/>
        <w:t>пряжению и утомлению, а для некоторых детей просто невы</w:t>
      </w:r>
      <w:r w:rsidRPr="00F274E8">
        <w:rPr>
          <w:rFonts w:ascii="Times New Roman" w:eastAsia="Times New Roman" w:hAnsi="Times New Roman" w:cs="Times New Roman"/>
          <w:color w:val="000000"/>
          <w:spacing w:val="30"/>
          <w:sz w:val="28"/>
          <w:szCs w:val="28"/>
          <w:lang w:eastAsia="ru-RU"/>
        </w:rPr>
        <w:softHyphen/>
        <w:t>полнимы. Несмотря на это в школе продолжается «испытание секундомером», приводящее к развитию не только погранич</w:t>
      </w:r>
      <w:r w:rsidRPr="00F274E8">
        <w:rPr>
          <w:rFonts w:ascii="Times New Roman" w:eastAsia="Times New Roman" w:hAnsi="Times New Roman" w:cs="Times New Roman"/>
          <w:color w:val="000000"/>
          <w:spacing w:val="30"/>
          <w:sz w:val="28"/>
          <w:szCs w:val="28"/>
          <w:lang w:eastAsia="ru-RU"/>
        </w:rPr>
        <w:softHyphen/>
        <w:t>ных нарушений психического здоровья, но и к тяжелейшим психическим расстройствам. Решение этой проблемы требует не только изменения положения ребенка в школе и, возмож</w:t>
      </w:r>
      <w:r w:rsidRPr="00F274E8">
        <w:rPr>
          <w:rFonts w:ascii="Times New Roman" w:eastAsia="Times New Roman" w:hAnsi="Times New Roman" w:cs="Times New Roman"/>
          <w:color w:val="000000"/>
          <w:spacing w:val="30"/>
          <w:sz w:val="28"/>
          <w:szCs w:val="28"/>
          <w:lang w:eastAsia="ru-RU"/>
        </w:rPr>
        <w:softHyphen/>
        <w:t>но, законодательной защиты его прав и здоровья, но и серь</w:t>
      </w:r>
      <w:r w:rsidRPr="00F274E8">
        <w:rPr>
          <w:rFonts w:ascii="Times New Roman" w:eastAsia="Times New Roman" w:hAnsi="Times New Roman" w:cs="Times New Roman"/>
          <w:color w:val="000000"/>
          <w:spacing w:val="30"/>
          <w:sz w:val="28"/>
          <w:szCs w:val="28"/>
          <w:lang w:eastAsia="ru-RU"/>
        </w:rPr>
        <w:softHyphen/>
        <w:t>езного изменения профессиональной подготовки педагогов.</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Таким образом, стрессовая тактика педагогических воздей</w:t>
      </w:r>
      <w:r w:rsidRPr="00F274E8">
        <w:rPr>
          <w:rFonts w:ascii="Times New Roman" w:eastAsia="Times New Roman" w:hAnsi="Times New Roman" w:cs="Times New Roman"/>
          <w:color w:val="000000"/>
          <w:spacing w:val="30"/>
          <w:sz w:val="28"/>
          <w:szCs w:val="28"/>
          <w:lang w:eastAsia="ru-RU"/>
        </w:rPr>
        <w:softHyphen/>
        <w:t>ствий является фактором, определяющим ухудшение состоя</w:t>
      </w:r>
      <w:r w:rsidRPr="00F274E8">
        <w:rPr>
          <w:rFonts w:ascii="Times New Roman" w:eastAsia="Times New Roman" w:hAnsi="Times New Roman" w:cs="Times New Roman"/>
          <w:color w:val="000000"/>
          <w:spacing w:val="30"/>
          <w:sz w:val="28"/>
          <w:szCs w:val="28"/>
          <w:lang w:eastAsia="ru-RU"/>
        </w:rPr>
        <w:softHyphen/>
        <w:t>ния психического и физического здоровья школьников.</w:t>
      </w:r>
    </w:p>
    <w:p w:rsidR="00AF10C5" w:rsidRPr="00F274E8" w:rsidRDefault="00AF10C5"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Вторым по значимости фактором риска, вызывающим по</w:t>
      </w:r>
      <w:r w:rsidRPr="00F274E8">
        <w:rPr>
          <w:rFonts w:ascii="Times New Roman" w:eastAsia="Times New Roman" w:hAnsi="Times New Roman" w:cs="Times New Roman"/>
          <w:color w:val="000000"/>
          <w:spacing w:val="30"/>
          <w:sz w:val="28"/>
          <w:szCs w:val="28"/>
          <w:lang w:eastAsia="ru-RU"/>
        </w:rPr>
        <w:softHyphen/>
        <w:t>вышенное функциональное напряжение, утомление и пере</w:t>
      </w:r>
      <w:r w:rsidRPr="00F274E8">
        <w:rPr>
          <w:rFonts w:ascii="Times New Roman" w:eastAsia="Times New Roman" w:hAnsi="Times New Roman" w:cs="Times New Roman"/>
          <w:color w:val="000000"/>
          <w:spacing w:val="30"/>
          <w:sz w:val="28"/>
          <w:szCs w:val="28"/>
          <w:lang w:eastAsia="ru-RU"/>
        </w:rPr>
        <w:softHyphen/>
        <w:t xml:space="preserve">утомление, которое также может привести к нарушению здоровья детей, выступает </w:t>
      </w:r>
      <w:r w:rsidRPr="00F274E8">
        <w:rPr>
          <w:rFonts w:ascii="Times New Roman" w:eastAsia="Times New Roman" w:hAnsi="Times New Roman" w:cs="Times New Roman"/>
          <w:bCs/>
          <w:color w:val="000000"/>
          <w:spacing w:val="30"/>
          <w:sz w:val="28"/>
          <w:szCs w:val="28"/>
          <w:bdr w:val="none" w:sz="0" w:space="0" w:color="auto" w:frame="1"/>
          <w:lang w:eastAsia="ru-RU"/>
        </w:rPr>
        <w:t>несоответствие методик и техно</w:t>
      </w:r>
      <w:r w:rsidRPr="00F274E8">
        <w:rPr>
          <w:rFonts w:ascii="Times New Roman" w:eastAsia="Times New Roman" w:hAnsi="Times New Roman" w:cs="Times New Roman"/>
          <w:bCs/>
          <w:color w:val="000000"/>
          <w:spacing w:val="30"/>
          <w:sz w:val="28"/>
          <w:szCs w:val="28"/>
          <w:bdr w:val="none" w:sz="0" w:space="0" w:color="auto" w:frame="1"/>
          <w:lang w:eastAsia="ru-RU"/>
        </w:rPr>
        <w:softHyphen/>
        <w:t>логий обучения возрастным и функциональным возможнос</w:t>
      </w:r>
      <w:r w:rsidRPr="00F274E8">
        <w:rPr>
          <w:rFonts w:ascii="Times New Roman" w:eastAsia="Times New Roman" w:hAnsi="Times New Roman" w:cs="Times New Roman"/>
          <w:bCs/>
          <w:color w:val="000000"/>
          <w:spacing w:val="30"/>
          <w:sz w:val="28"/>
          <w:szCs w:val="28"/>
          <w:bdr w:val="none" w:sz="0" w:space="0" w:color="auto" w:frame="1"/>
          <w:lang w:eastAsia="ru-RU"/>
        </w:rPr>
        <w:softHyphen/>
        <w:t xml:space="preserve">тям учащихся. </w:t>
      </w:r>
      <w:r w:rsidRPr="00F274E8">
        <w:rPr>
          <w:rFonts w:ascii="Times New Roman" w:eastAsia="Times New Roman" w:hAnsi="Times New Roman" w:cs="Times New Roman"/>
          <w:color w:val="000000"/>
          <w:spacing w:val="30"/>
          <w:sz w:val="28"/>
          <w:szCs w:val="28"/>
          <w:lang w:eastAsia="ru-RU"/>
        </w:rPr>
        <w:t>Фактически все то, что касается скоростных характеристик деятельности, и есть отражение несоответствия методики возрастным и функциональным возможностям ре</w:t>
      </w:r>
      <w:r w:rsidRPr="00F274E8">
        <w:rPr>
          <w:rFonts w:ascii="Times New Roman" w:eastAsia="Times New Roman" w:hAnsi="Times New Roman" w:cs="Times New Roman"/>
          <w:color w:val="000000"/>
          <w:spacing w:val="30"/>
          <w:sz w:val="28"/>
          <w:szCs w:val="28"/>
          <w:lang w:eastAsia="ru-RU"/>
        </w:rPr>
        <w:softHyphen/>
        <w:t>бенка. Ярким примером такого несоответствия может слу</w:t>
      </w:r>
      <w:r w:rsidRPr="00F274E8">
        <w:rPr>
          <w:rFonts w:ascii="Times New Roman" w:eastAsia="Times New Roman" w:hAnsi="Times New Roman" w:cs="Times New Roman"/>
          <w:color w:val="000000"/>
          <w:spacing w:val="30"/>
          <w:sz w:val="28"/>
          <w:szCs w:val="28"/>
          <w:lang w:eastAsia="ru-RU"/>
        </w:rPr>
        <w:softHyphen/>
        <w:t>жить использующаяся в начальной школе методика обучения безотрывному письму. Эта методика не учитывает ни функ</w:t>
      </w:r>
      <w:r w:rsidRPr="00F274E8">
        <w:rPr>
          <w:rFonts w:ascii="Times New Roman" w:eastAsia="Times New Roman" w:hAnsi="Times New Roman" w:cs="Times New Roman"/>
          <w:color w:val="000000"/>
          <w:spacing w:val="30"/>
          <w:sz w:val="28"/>
          <w:szCs w:val="28"/>
          <w:lang w:eastAsia="ru-RU"/>
        </w:rPr>
        <w:softHyphen/>
        <w:t>циональную незрелость мышц, ни незаконченные процессы формирования костей кисти и фаланг пальцев, ни несовер</w:t>
      </w:r>
      <w:r w:rsidRPr="00F274E8">
        <w:rPr>
          <w:rFonts w:ascii="Times New Roman" w:eastAsia="Times New Roman" w:hAnsi="Times New Roman" w:cs="Times New Roman"/>
          <w:color w:val="000000"/>
          <w:spacing w:val="30"/>
          <w:sz w:val="28"/>
          <w:szCs w:val="28"/>
          <w:lang w:eastAsia="ru-RU"/>
        </w:rPr>
        <w:softHyphen/>
        <w:t xml:space="preserve">шенство нервно-мышечной регуляции графических движений. </w:t>
      </w:r>
      <w:proofErr w:type="gramStart"/>
      <w:r w:rsidRPr="00F274E8">
        <w:rPr>
          <w:rFonts w:ascii="Times New Roman" w:eastAsia="Times New Roman" w:hAnsi="Times New Roman" w:cs="Times New Roman"/>
          <w:color w:val="000000"/>
          <w:spacing w:val="30"/>
          <w:sz w:val="28"/>
          <w:szCs w:val="28"/>
          <w:lang w:eastAsia="ru-RU"/>
        </w:rPr>
        <w:t xml:space="preserve">Эта методика нарушает психофизиологическую структуру письма, требует от ребенка выполнения </w:t>
      </w:r>
      <w:proofErr w:type="spellStart"/>
      <w:r w:rsidRPr="00F274E8">
        <w:rPr>
          <w:rFonts w:ascii="Times New Roman" w:eastAsia="Times New Roman" w:hAnsi="Times New Roman" w:cs="Times New Roman"/>
          <w:color w:val="000000"/>
          <w:spacing w:val="30"/>
          <w:sz w:val="28"/>
          <w:szCs w:val="28"/>
          <w:lang w:eastAsia="ru-RU"/>
        </w:rPr>
        <w:t>биомеханически</w:t>
      </w:r>
      <w:proofErr w:type="spellEnd"/>
      <w:r w:rsidRPr="00F274E8">
        <w:rPr>
          <w:rFonts w:ascii="Times New Roman" w:eastAsia="Times New Roman" w:hAnsi="Times New Roman" w:cs="Times New Roman"/>
          <w:color w:val="000000"/>
          <w:spacing w:val="30"/>
          <w:sz w:val="28"/>
          <w:szCs w:val="28"/>
          <w:lang w:eastAsia="ru-RU"/>
        </w:rPr>
        <w:t xml:space="preserve"> не</w:t>
      </w:r>
      <w:r w:rsidRPr="00F274E8">
        <w:rPr>
          <w:rFonts w:ascii="Times New Roman" w:eastAsia="Times New Roman" w:hAnsi="Times New Roman" w:cs="Times New Roman"/>
          <w:color w:val="000000"/>
          <w:spacing w:val="30"/>
          <w:sz w:val="28"/>
          <w:szCs w:val="28"/>
          <w:lang w:eastAsia="ru-RU"/>
        </w:rPr>
        <w:softHyphen/>
        <w:t xml:space="preserve">целесообразных движений, искусственно (из-за задержки </w:t>
      </w:r>
      <w:r w:rsidRPr="00F274E8">
        <w:rPr>
          <w:rFonts w:ascii="Times New Roman" w:eastAsia="Times New Roman" w:hAnsi="Times New Roman" w:cs="Times New Roman"/>
          <w:color w:val="000000"/>
          <w:spacing w:val="30"/>
          <w:sz w:val="28"/>
          <w:szCs w:val="28"/>
          <w:lang w:eastAsia="ru-RU"/>
        </w:rPr>
        <w:lastRenderedPageBreak/>
        <w:t>дыхания) создает гипоксию и т. п. Результат такого несоот</w:t>
      </w:r>
      <w:r w:rsidRPr="00F274E8">
        <w:rPr>
          <w:rFonts w:ascii="Times New Roman" w:eastAsia="Times New Roman" w:hAnsi="Times New Roman" w:cs="Times New Roman"/>
          <w:color w:val="000000"/>
          <w:spacing w:val="30"/>
          <w:sz w:val="28"/>
          <w:szCs w:val="28"/>
          <w:lang w:eastAsia="ru-RU"/>
        </w:rPr>
        <w:softHyphen/>
        <w:t>ветствия — не только плохой почерк, неэффективное и дли</w:t>
      </w:r>
      <w:r w:rsidRPr="00F274E8">
        <w:rPr>
          <w:rFonts w:ascii="Times New Roman" w:eastAsia="Times New Roman" w:hAnsi="Times New Roman" w:cs="Times New Roman"/>
          <w:color w:val="000000"/>
          <w:spacing w:val="30"/>
          <w:sz w:val="28"/>
          <w:szCs w:val="28"/>
          <w:lang w:eastAsia="ru-RU"/>
        </w:rPr>
        <w:softHyphen/>
        <w:t>тельное формирование навыка письма, но и чрезмерное функциональное и эмоциональное напряжение, возникающий комплекс школьных проблем, повышение тревожности, а не</w:t>
      </w:r>
      <w:r w:rsidRPr="00F274E8">
        <w:rPr>
          <w:rFonts w:ascii="Times New Roman" w:eastAsia="Times New Roman" w:hAnsi="Times New Roman" w:cs="Times New Roman"/>
          <w:color w:val="000000"/>
          <w:spacing w:val="30"/>
          <w:sz w:val="28"/>
          <w:szCs w:val="28"/>
          <w:lang w:eastAsia="ru-RU"/>
        </w:rPr>
        <w:softHyphen/>
        <w:t xml:space="preserve">редко — </w:t>
      </w:r>
      <w:proofErr w:type="spellStart"/>
      <w:r w:rsidRPr="00F274E8">
        <w:rPr>
          <w:rFonts w:ascii="Times New Roman" w:eastAsia="Times New Roman" w:hAnsi="Times New Roman" w:cs="Times New Roman"/>
          <w:color w:val="000000"/>
          <w:spacing w:val="30"/>
          <w:sz w:val="28"/>
          <w:szCs w:val="28"/>
          <w:lang w:eastAsia="ru-RU"/>
        </w:rPr>
        <w:t>неврозоподобные</w:t>
      </w:r>
      <w:proofErr w:type="spellEnd"/>
      <w:r w:rsidRPr="00F274E8">
        <w:rPr>
          <w:rFonts w:ascii="Times New Roman" w:eastAsia="Times New Roman" w:hAnsi="Times New Roman" w:cs="Times New Roman"/>
          <w:color w:val="000000"/>
          <w:spacing w:val="30"/>
          <w:sz w:val="28"/>
          <w:szCs w:val="28"/>
          <w:lang w:eastAsia="ru-RU"/>
        </w:rPr>
        <w:t xml:space="preserve"> и невротические расстройства.</w:t>
      </w:r>
      <w:proofErr w:type="gramEnd"/>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Особенно остро проблема адекватности педагогических воздействий уровню физиологической и психологической зре</w:t>
      </w:r>
      <w:r w:rsidRPr="00F274E8">
        <w:rPr>
          <w:rFonts w:ascii="Times New Roman" w:eastAsia="Times New Roman" w:hAnsi="Times New Roman" w:cs="Times New Roman"/>
          <w:color w:val="000000"/>
          <w:spacing w:val="30"/>
          <w:sz w:val="28"/>
          <w:szCs w:val="28"/>
          <w:lang w:eastAsia="ru-RU"/>
        </w:rPr>
        <w:softHyphen/>
        <w:t>лости организма школьников стоит в начале обучения (при поступлении в первый класс).</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proofErr w:type="gramStart"/>
      <w:r w:rsidRPr="00F274E8">
        <w:rPr>
          <w:rFonts w:ascii="Times New Roman" w:eastAsia="Times New Roman" w:hAnsi="Times New Roman" w:cs="Times New Roman"/>
          <w:color w:val="000000"/>
          <w:spacing w:val="30"/>
          <w:sz w:val="28"/>
          <w:szCs w:val="28"/>
          <w:lang w:eastAsia="ru-RU"/>
        </w:rPr>
        <w:t>Многие широко используемые в педагогической практике инновации, новые методики и технологии обучения нуждают</w:t>
      </w:r>
      <w:r w:rsidRPr="00F274E8">
        <w:rPr>
          <w:rFonts w:ascii="Times New Roman" w:eastAsia="Times New Roman" w:hAnsi="Times New Roman" w:cs="Times New Roman"/>
          <w:color w:val="000000"/>
          <w:spacing w:val="30"/>
          <w:sz w:val="28"/>
          <w:szCs w:val="28"/>
          <w:lang w:eastAsia="ru-RU"/>
        </w:rPr>
        <w:softHyphen/>
        <w:t xml:space="preserve">ся в </w:t>
      </w:r>
      <w:proofErr w:type="spellStart"/>
      <w:r w:rsidRPr="00F274E8">
        <w:rPr>
          <w:rFonts w:ascii="Times New Roman" w:eastAsia="Times New Roman" w:hAnsi="Times New Roman" w:cs="Times New Roman"/>
          <w:color w:val="000000"/>
          <w:spacing w:val="30"/>
          <w:sz w:val="28"/>
          <w:szCs w:val="28"/>
          <w:lang w:eastAsia="ru-RU"/>
        </w:rPr>
        <w:t>физиологоческой</w:t>
      </w:r>
      <w:proofErr w:type="spellEnd"/>
      <w:r w:rsidRPr="00F274E8">
        <w:rPr>
          <w:rFonts w:ascii="Times New Roman" w:eastAsia="Times New Roman" w:hAnsi="Times New Roman" w:cs="Times New Roman"/>
          <w:color w:val="000000"/>
          <w:spacing w:val="30"/>
          <w:sz w:val="28"/>
          <w:szCs w:val="28"/>
          <w:lang w:eastAsia="ru-RU"/>
        </w:rPr>
        <w:t xml:space="preserve"> и психофизиологической экспертизе, которая до сих пор не проводится ни в Министерстве образо</w:t>
      </w:r>
      <w:r w:rsidRPr="00F274E8">
        <w:rPr>
          <w:rFonts w:ascii="Times New Roman" w:eastAsia="Times New Roman" w:hAnsi="Times New Roman" w:cs="Times New Roman"/>
          <w:color w:val="000000"/>
          <w:spacing w:val="30"/>
          <w:sz w:val="28"/>
          <w:szCs w:val="28"/>
          <w:lang w:eastAsia="ru-RU"/>
        </w:rPr>
        <w:softHyphen/>
        <w:t>вания РФ, ни в Российской академии образования).</w:t>
      </w:r>
      <w:proofErr w:type="gramEnd"/>
      <w:r w:rsidRPr="00F274E8">
        <w:rPr>
          <w:rFonts w:ascii="Times New Roman" w:eastAsia="Times New Roman" w:hAnsi="Times New Roman" w:cs="Times New Roman"/>
          <w:color w:val="000000"/>
          <w:spacing w:val="30"/>
          <w:sz w:val="28"/>
          <w:szCs w:val="28"/>
          <w:lang w:eastAsia="ru-RU"/>
        </w:rPr>
        <w:t xml:space="preserve"> Создание совместного Экспертного совета (МО РФ и РАО) по физио</w:t>
      </w:r>
      <w:r w:rsidRPr="00F274E8">
        <w:rPr>
          <w:rFonts w:ascii="Times New Roman" w:eastAsia="Times New Roman" w:hAnsi="Times New Roman" w:cs="Times New Roman"/>
          <w:color w:val="000000"/>
          <w:spacing w:val="30"/>
          <w:sz w:val="28"/>
          <w:szCs w:val="28"/>
          <w:lang w:eastAsia="ru-RU"/>
        </w:rPr>
        <w:softHyphen/>
        <w:t>логической и психологической оценке новых методик и техно</w:t>
      </w:r>
      <w:r w:rsidRPr="00F274E8">
        <w:rPr>
          <w:rFonts w:ascii="Times New Roman" w:eastAsia="Times New Roman" w:hAnsi="Times New Roman" w:cs="Times New Roman"/>
          <w:color w:val="000000"/>
          <w:spacing w:val="30"/>
          <w:sz w:val="28"/>
          <w:szCs w:val="28"/>
          <w:lang w:eastAsia="ru-RU"/>
        </w:rPr>
        <w:softHyphen/>
        <w:t xml:space="preserve">логий обучения позволило бы сдвинуть эту проблему с мертвой точки и создать в школах условия предпочтения для </w:t>
      </w:r>
      <w:proofErr w:type="spellStart"/>
      <w:r w:rsidRPr="00F274E8">
        <w:rPr>
          <w:rFonts w:ascii="Times New Roman" w:eastAsia="Times New Roman" w:hAnsi="Times New Roman" w:cs="Times New Roman"/>
          <w:color w:val="000000"/>
          <w:spacing w:val="30"/>
          <w:sz w:val="28"/>
          <w:szCs w:val="28"/>
          <w:lang w:eastAsia="ru-RU"/>
        </w:rPr>
        <w:t>здоровьесберегающих</w:t>
      </w:r>
      <w:proofErr w:type="spellEnd"/>
      <w:r w:rsidRPr="00F274E8">
        <w:rPr>
          <w:rFonts w:ascii="Times New Roman" w:eastAsia="Times New Roman" w:hAnsi="Times New Roman" w:cs="Times New Roman"/>
          <w:color w:val="000000"/>
          <w:spacing w:val="30"/>
          <w:sz w:val="28"/>
          <w:szCs w:val="28"/>
          <w:lang w:eastAsia="ru-RU"/>
        </w:rPr>
        <w:t xml:space="preserve"> методик и технологий.</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По данным психофизиологических и нейрофизиологичес</w:t>
      </w:r>
      <w:r w:rsidRPr="00F274E8">
        <w:rPr>
          <w:rFonts w:ascii="Times New Roman" w:eastAsia="Times New Roman" w:hAnsi="Times New Roman" w:cs="Times New Roman"/>
          <w:color w:val="000000"/>
          <w:spacing w:val="30"/>
          <w:sz w:val="28"/>
          <w:szCs w:val="28"/>
          <w:lang w:eastAsia="ru-RU"/>
        </w:rPr>
        <w:softHyphen/>
        <w:t>ких исследований Института возрастной физиологии РАО к началу обучения в школе у подавляющего большинства со</w:t>
      </w:r>
      <w:r w:rsidRPr="00F274E8">
        <w:rPr>
          <w:rFonts w:ascii="Times New Roman" w:eastAsia="Times New Roman" w:hAnsi="Times New Roman" w:cs="Times New Roman"/>
          <w:color w:val="000000"/>
          <w:spacing w:val="30"/>
          <w:sz w:val="28"/>
          <w:szCs w:val="28"/>
          <w:lang w:eastAsia="ru-RU"/>
        </w:rPr>
        <w:softHyphen/>
        <w:t xml:space="preserve">временных детей 6—7 лет еще не сформированы школьно-значимые функции (, , 2000; , 2000). От 60 до 90% детей имеют </w:t>
      </w:r>
      <w:proofErr w:type="gramStart"/>
      <w:r w:rsidRPr="00F274E8">
        <w:rPr>
          <w:rFonts w:ascii="Times New Roman" w:eastAsia="Times New Roman" w:hAnsi="Times New Roman" w:cs="Times New Roman"/>
          <w:color w:val="000000"/>
          <w:spacing w:val="30"/>
          <w:sz w:val="28"/>
          <w:szCs w:val="28"/>
          <w:lang w:eastAsia="ru-RU"/>
        </w:rPr>
        <w:t>возрастную</w:t>
      </w:r>
      <w:proofErr w:type="gramEnd"/>
      <w:r w:rsidRPr="00F274E8">
        <w:rPr>
          <w:rFonts w:ascii="Times New Roman" w:eastAsia="Times New Roman" w:hAnsi="Times New Roman" w:cs="Times New Roman"/>
          <w:color w:val="000000"/>
          <w:spacing w:val="30"/>
          <w:sz w:val="28"/>
          <w:szCs w:val="28"/>
          <w:lang w:eastAsia="ru-RU"/>
        </w:rPr>
        <w:t xml:space="preserve"> </w:t>
      </w:r>
      <w:proofErr w:type="spellStart"/>
      <w:r w:rsidRPr="00F274E8">
        <w:rPr>
          <w:rFonts w:ascii="Times New Roman" w:eastAsia="Times New Roman" w:hAnsi="Times New Roman" w:cs="Times New Roman"/>
          <w:color w:val="000000"/>
          <w:spacing w:val="30"/>
          <w:sz w:val="28"/>
          <w:szCs w:val="28"/>
          <w:lang w:eastAsia="ru-RU"/>
        </w:rPr>
        <w:t>не</w:t>
      </w:r>
      <w:r w:rsidRPr="00F274E8">
        <w:rPr>
          <w:rFonts w:ascii="Times New Roman" w:eastAsia="Times New Roman" w:hAnsi="Times New Roman" w:cs="Times New Roman"/>
          <w:color w:val="000000"/>
          <w:spacing w:val="30"/>
          <w:sz w:val="28"/>
          <w:szCs w:val="28"/>
          <w:lang w:eastAsia="ru-RU"/>
        </w:rPr>
        <w:softHyphen/>
        <w:t>сформированность</w:t>
      </w:r>
      <w:proofErr w:type="spellEnd"/>
      <w:r w:rsidRPr="00F274E8">
        <w:rPr>
          <w:rFonts w:ascii="Times New Roman" w:eastAsia="Times New Roman" w:hAnsi="Times New Roman" w:cs="Times New Roman"/>
          <w:color w:val="000000"/>
          <w:spacing w:val="30"/>
          <w:sz w:val="28"/>
          <w:szCs w:val="28"/>
          <w:lang w:eastAsia="ru-RU"/>
        </w:rPr>
        <w:t xml:space="preserve"> таких важнейших познавательных функ</w:t>
      </w:r>
      <w:r w:rsidRPr="00F274E8">
        <w:rPr>
          <w:rFonts w:ascii="Times New Roman" w:eastAsia="Times New Roman" w:hAnsi="Times New Roman" w:cs="Times New Roman"/>
          <w:color w:val="000000"/>
          <w:spacing w:val="30"/>
          <w:sz w:val="28"/>
          <w:szCs w:val="28"/>
          <w:lang w:eastAsia="ru-RU"/>
        </w:rPr>
        <w:softHyphen/>
        <w:t>ций как организация деятельности, моторное и речевое развитие, зрительное и зрительно-пространственное восприя</w:t>
      </w:r>
      <w:r w:rsidRPr="00F274E8">
        <w:rPr>
          <w:rFonts w:ascii="Times New Roman" w:eastAsia="Times New Roman" w:hAnsi="Times New Roman" w:cs="Times New Roman"/>
          <w:color w:val="000000"/>
          <w:spacing w:val="30"/>
          <w:sz w:val="28"/>
          <w:szCs w:val="28"/>
          <w:lang w:eastAsia="ru-RU"/>
        </w:rPr>
        <w:softHyphen/>
        <w:t xml:space="preserve">тие, интегративные функции </w:t>
      </w:r>
      <w:r w:rsidRPr="00F274E8">
        <w:rPr>
          <w:rFonts w:ascii="Times New Roman" w:eastAsia="Times New Roman" w:hAnsi="Times New Roman" w:cs="Times New Roman"/>
          <w:color w:val="000000"/>
          <w:spacing w:val="30"/>
          <w:sz w:val="28"/>
          <w:szCs w:val="28"/>
          <w:lang w:eastAsia="ru-RU"/>
        </w:rPr>
        <w:lastRenderedPageBreak/>
        <w:t xml:space="preserve">(зрительно-моторные, </w:t>
      </w:r>
      <w:proofErr w:type="spellStart"/>
      <w:r w:rsidRPr="00F274E8">
        <w:rPr>
          <w:rFonts w:ascii="Times New Roman" w:eastAsia="Times New Roman" w:hAnsi="Times New Roman" w:cs="Times New Roman"/>
          <w:color w:val="000000"/>
          <w:spacing w:val="30"/>
          <w:sz w:val="28"/>
          <w:szCs w:val="28"/>
          <w:lang w:eastAsia="ru-RU"/>
        </w:rPr>
        <w:t>слухо</w:t>
      </w:r>
      <w:proofErr w:type="spellEnd"/>
      <w:r w:rsidRPr="00F274E8">
        <w:rPr>
          <w:rFonts w:ascii="Times New Roman" w:eastAsia="Times New Roman" w:hAnsi="Times New Roman" w:cs="Times New Roman"/>
          <w:color w:val="000000"/>
          <w:spacing w:val="30"/>
          <w:sz w:val="28"/>
          <w:szCs w:val="28"/>
          <w:lang w:eastAsia="ru-RU"/>
        </w:rPr>
        <w:t xml:space="preserve">-моторные координации). Все эти функции являются основой формирования базисных учебных навыков — письма, чтения, счета. Нейрофизиологические исследования этих же детей позволили понять механизмы </w:t>
      </w:r>
      <w:proofErr w:type="spellStart"/>
      <w:r w:rsidRPr="00F274E8">
        <w:rPr>
          <w:rFonts w:ascii="Times New Roman" w:eastAsia="Times New Roman" w:hAnsi="Times New Roman" w:cs="Times New Roman"/>
          <w:color w:val="000000"/>
          <w:spacing w:val="30"/>
          <w:sz w:val="28"/>
          <w:szCs w:val="28"/>
          <w:lang w:eastAsia="ru-RU"/>
        </w:rPr>
        <w:t>несформированности</w:t>
      </w:r>
      <w:proofErr w:type="spellEnd"/>
      <w:r w:rsidRPr="00F274E8">
        <w:rPr>
          <w:rFonts w:ascii="Times New Roman" w:eastAsia="Times New Roman" w:hAnsi="Times New Roman" w:cs="Times New Roman"/>
          <w:color w:val="000000"/>
          <w:spacing w:val="30"/>
          <w:sz w:val="28"/>
          <w:szCs w:val="28"/>
          <w:lang w:eastAsia="ru-RU"/>
        </w:rPr>
        <w:t xml:space="preserve"> ведущих познавательных функций. </w:t>
      </w:r>
      <w:proofErr w:type="gramStart"/>
      <w:r w:rsidRPr="00F274E8">
        <w:rPr>
          <w:rFonts w:ascii="Times New Roman" w:eastAsia="Times New Roman" w:hAnsi="Times New Roman" w:cs="Times New Roman"/>
          <w:color w:val="000000"/>
          <w:spacing w:val="30"/>
          <w:sz w:val="28"/>
          <w:szCs w:val="28"/>
          <w:lang w:eastAsia="ru-RU"/>
        </w:rPr>
        <w:t>Это</w:t>
      </w:r>
      <w:proofErr w:type="gramEnd"/>
      <w:r w:rsidRPr="00F274E8">
        <w:rPr>
          <w:rFonts w:ascii="Times New Roman" w:eastAsia="Times New Roman" w:hAnsi="Times New Roman" w:cs="Times New Roman"/>
          <w:color w:val="000000"/>
          <w:spacing w:val="30"/>
          <w:sz w:val="28"/>
          <w:szCs w:val="28"/>
          <w:lang w:eastAsia="ru-RU"/>
        </w:rPr>
        <w:t xml:space="preserve"> прежде всего функциональ</w:t>
      </w:r>
      <w:r w:rsidRPr="00F274E8">
        <w:rPr>
          <w:rFonts w:ascii="Times New Roman" w:eastAsia="Times New Roman" w:hAnsi="Times New Roman" w:cs="Times New Roman"/>
          <w:color w:val="000000"/>
          <w:spacing w:val="30"/>
          <w:sz w:val="28"/>
          <w:szCs w:val="28"/>
          <w:lang w:eastAsia="ru-RU"/>
        </w:rPr>
        <w:softHyphen/>
        <w:t>ная незрелость коры и регуляторных структур мозга. При</w:t>
      </w:r>
      <w:r w:rsidRPr="00F274E8">
        <w:rPr>
          <w:rFonts w:ascii="Times New Roman" w:eastAsia="Times New Roman" w:hAnsi="Times New Roman" w:cs="Times New Roman"/>
          <w:color w:val="000000"/>
          <w:spacing w:val="30"/>
          <w:sz w:val="28"/>
          <w:szCs w:val="28"/>
          <w:lang w:eastAsia="ru-RU"/>
        </w:rPr>
        <w:softHyphen/>
        <w:t>чем у детей с трудностями обучения эта незрелость сохраняется на протяжении первых трех лет обучения в школе. Именно незрелость коры и регуляторных структур мозга определяет низкую эффективность организации и реализации всех по</w:t>
      </w:r>
      <w:r w:rsidRPr="00F274E8">
        <w:rPr>
          <w:rFonts w:ascii="Times New Roman" w:eastAsia="Times New Roman" w:hAnsi="Times New Roman" w:cs="Times New Roman"/>
          <w:color w:val="000000"/>
          <w:spacing w:val="30"/>
          <w:sz w:val="28"/>
          <w:szCs w:val="28"/>
          <w:lang w:eastAsia="ru-RU"/>
        </w:rPr>
        <w:softHyphen/>
        <w:t>знавательных процессов, не позволяя ребенку успешно учить</w:t>
      </w:r>
      <w:r w:rsidRPr="00F274E8">
        <w:rPr>
          <w:rFonts w:ascii="Times New Roman" w:eastAsia="Times New Roman" w:hAnsi="Times New Roman" w:cs="Times New Roman"/>
          <w:color w:val="000000"/>
          <w:spacing w:val="30"/>
          <w:sz w:val="28"/>
          <w:szCs w:val="28"/>
          <w:lang w:eastAsia="ru-RU"/>
        </w:rPr>
        <w:softHyphen/>
        <w:t xml:space="preserve">ся. Однако функциональная незрелость, </w:t>
      </w:r>
      <w:proofErr w:type="spellStart"/>
      <w:r w:rsidRPr="00F274E8">
        <w:rPr>
          <w:rFonts w:ascii="Times New Roman" w:eastAsia="Times New Roman" w:hAnsi="Times New Roman" w:cs="Times New Roman"/>
          <w:color w:val="000000"/>
          <w:spacing w:val="30"/>
          <w:sz w:val="28"/>
          <w:szCs w:val="28"/>
          <w:lang w:eastAsia="ru-RU"/>
        </w:rPr>
        <w:t>несформированность</w:t>
      </w:r>
      <w:proofErr w:type="spellEnd"/>
      <w:r w:rsidRPr="00F274E8">
        <w:rPr>
          <w:rFonts w:ascii="Times New Roman" w:eastAsia="Times New Roman" w:hAnsi="Times New Roman" w:cs="Times New Roman"/>
          <w:color w:val="000000"/>
          <w:spacing w:val="30"/>
          <w:sz w:val="28"/>
          <w:szCs w:val="28"/>
          <w:lang w:eastAsia="ru-RU"/>
        </w:rPr>
        <w:t xml:space="preserve"> школьно-значимых функций у детей 6—7 лет не означают неспособности к обучению. При правильно организованной, адекватной системе обучения, адекватной системе требова</w:t>
      </w:r>
      <w:r w:rsidRPr="00F274E8">
        <w:rPr>
          <w:rFonts w:ascii="Times New Roman" w:eastAsia="Times New Roman" w:hAnsi="Times New Roman" w:cs="Times New Roman"/>
          <w:color w:val="000000"/>
          <w:spacing w:val="30"/>
          <w:sz w:val="28"/>
          <w:szCs w:val="28"/>
          <w:lang w:eastAsia="ru-RU"/>
        </w:rPr>
        <w:softHyphen/>
        <w:t xml:space="preserve">ний, адекватных методиках обучения </w:t>
      </w:r>
      <w:proofErr w:type="gramStart"/>
      <w:r w:rsidRPr="00F274E8">
        <w:rPr>
          <w:rFonts w:ascii="Times New Roman" w:eastAsia="Times New Roman" w:hAnsi="Times New Roman" w:cs="Times New Roman"/>
          <w:color w:val="000000"/>
          <w:spacing w:val="30"/>
          <w:sz w:val="28"/>
          <w:szCs w:val="28"/>
          <w:lang w:eastAsia="ru-RU"/>
        </w:rPr>
        <w:t>само обучение</w:t>
      </w:r>
      <w:proofErr w:type="gramEnd"/>
      <w:r w:rsidRPr="00F274E8">
        <w:rPr>
          <w:rFonts w:ascii="Times New Roman" w:eastAsia="Times New Roman" w:hAnsi="Times New Roman" w:cs="Times New Roman"/>
          <w:color w:val="000000"/>
          <w:spacing w:val="30"/>
          <w:sz w:val="28"/>
          <w:szCs w:val="28"/>
          <w:lang w:eastAsia="ru-RU"/>
        </w:rPr>
        <w:t xml:space="preserve"> способ</w:t>
      </w:r>
      <w:r w:rsidRPr="00F274E8">
        <w:rPr>
          <w:rFonts w:ascii="Times New Roman" w:eastAsia="Times New Roman" w:hAnsi="Times New Roman" w:cs="Times New Roman"/>
          <w:color w:val="000000"/>
          <w:spacing w:val="30"/>
          <w:sz w:val="28"/>
          <w:szCs w:val="28"/>
          <w:lang w:eastAsia="ru-RU"/>
        </w:rPr>
        <w:softHyphen/>
        <w:t>ствует развитию этих функций, а при неадекватной — тормозит его. К сожалению, особенности функционального развития детей, поступающих в школу, практически не учитываются и как результат — то же напряжение и перенапряжение, стресс и нарушение здоровья.</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Нельзя сказать, что школа не ищет выхода из создавшейся ситуации. Один из широко распространяющихся вариантов — дошкольное обучение. Подчеркнем — именно обучение, а не подготовка к школе, обучение письму, чтению, математике фактически по упрощенной программе первого класса.</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Наши исследования, проводимые в течение последних пяти лет, не позволяют положительно оценить опыт раннего </w:t>
      </w:r>
      <w:r w:rsidRPr="00F274E8">
        <w:rPr>
          <w:rFonts w:ascii="Times New Roman" w:eastAsia="Times New Roman" w:hAnsi="Times New Roman" w:cs="Times New Roman"/>
          <w:color w:val="000000"/>
          <w:spacing w:val="30"/>
          <w:sz w:val="28"/>
          <w:szCs w:val="28"/>
          <w:lang w:eastAsia="ru-RU"/>
        </w:rPr>
        <w:lastRenderedPageBreak/>
        <w:t>сис</w:t>
      </w:r>
      <w:r w:rsidRPr="00F274E8">
        <w:rPr>
          <w:rFonts w:ascii="Times New Roman" w:eastAsia="Times New Roman" w:hAnsi="Times New Roman" w:cs="Times New Roman"/>
          <w:color w:val="000000"/>
          <w:spacing w:val="30"/>
          <w:sz w:val="28"/>
          <w:szCs w:val="28"/>
          <w:lang w:eastAsia="ru-RU"/>
        </w:rPr>
        <w:softHyphen/>
        <w:t>тематического обучения детей в дошкольной гимназии и при других формах обучения детей до школы. Это обучение свя</w:t>
      </w:r>
      <w:r w:rsidRPr="00F274E8">
        <w:rPr>
          <w:rFonts w:ascii="Times New Roman" w:eastAsia="Times New Roman" w:hAnsi="Times New Roman" w:cs="Times New Roman"/>
          <w:color w:val="000000"/>
          <w:spacing w:val="30"/>
          <w:sz w:val="28"/>
          <w:szCs w:val="28"/>
          <w:lang w:eastAsia="ru-RU"/>
        </w:rPr>
        <w:softHyphen/>
        <w:t>зано с выраженным функциональным напряжением, сниже</w:t>
      </w:r>
      <w:r w:rsidRPr="00F274E8">
        <w:rPr>
          <w:rFonts w:ascii="Times New Roman" w:eastAsia="Times New Roman" w:hAnsi="Times New Roman" w:cs="Times New Roman"/>
          <w:color w:val="000000"/>
          <w:spacing w:val="30"/>
          <w:sz w:val="28"/>
          <w:szCs w:val="28"/>
          <w:lang w:eastAsia="ru-RU"/>
        </w:rPr>
        <w:softHyphen/>
        <w:t>нием адаптивных возможностей организма детей, нарушением структуры интеллектуального развития, торможением разви</w:t>
      </w:r>
      <w:r w:rsidRPr="00F274E8">
        <w:rPr>
          <w:rFonts w:ascii="Times New Roman" w:eastAsia="Times New Roman" w:hAnsi="Times New Roman" w:cs="Times New Roman"/>
          <w:color w:val="000000"/>
          <w:spacing w:val="30"/>
          <w:sz w:val="28"/>
          <w:szCs w:val="28"/>
          <w:lang w:eastAsia="ru-RU"/>
        </w:rPr>
        <w:softHyphen/>
        <w:t>тия зрительно-моторных координации и другими негативны</w:t>
      </w:r>
      <w:r w:rsidRPr="00F274E8">
        <w:rPr>
          <w:rFonts w:ascii="Times New Roman" w:eastAsia="Times New Roman" w:hAnsi="Times New Roman" w:cs="Times New Roman"/>
          <w:color w:val="000000"/>
          <w:spacing w:val="30"/>
          <w:sz w:val="28"/>
          <w:szCs w:val="28"/>
          <w:lang w:eastAsia="ru-RU"/>
        </w:rPr>
        <w:softHyphen/>
        <w:t>ми явлениями. Форсирование обучения письму и чтению формирует неэффективную технику письма и чтения, нару</w:t>
      </w:r>
      <w:r w:rsidRPr="00F274E8">
        <w:rPr>
          <w:rFonts w:ascii="Times New Roman" w:eastAsia="Times New Roman" w:hAnsi="Times New Roman" w:cs="Times New Roman"/>
          <w:color w:val="000000"/>
          <w:spacing w:val="30"/>
          <w:sz w:val="28"/>
          <w:szCs w:val="28"/>
          <w:lang w:eastAsia="ru-RU"/>
        </w:rPr>
        <w:softHyphen/>
        <w:t>шает психофизиологическую структуру этих процессов, что на следующих этапах обучения неизбежно приводит к серь</w:t>
      </w:r>
      <w:r w:rsidRPr="00F274E8">
        <w:rPr>
          <w:rFonts w:ascii="Times New Roman" w:eastAsia="Times New Roman" w:hAnsi="Times New Roman" w:cs="Times New Roman"/>
          <w:color w:val="000000"/>
          <w:spacing w:val="30"/>
          <w:sz w:val="28"/>
          <w:szCs w:val="28"/>
          <w:lang w:eastAsia="ru-RU"/>
        </w:rPr>
        <w:softHyphen/>
        <w:t>езным школьным трудностям.</w:t>
      </w:r>
    </w:p>
    <w:p w:rsidR="00AF10C5" w:rsidRPr="00F274E8" w:rsidRDefault="00AF10C5"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Более эффективным вариантом работы с детьми при подго</w:t>
      </w:r>
      <w:r w:rsidRPr="00F274E8">
        <w:rPr>
          <w:rFonts w:ascii="Times New Roman" w:eastAsia="Times New Roman" w:hAnsi="Times New Roman" w:cs="Times New Roman"/>
          <w:color w:val="000000"/>
          <w:spacing w:val="30"/>
          <w:sz w:val="28"/>
          <w:szCs w:val="28"/>
          <w:lang w:eastAsia="ru-RU"/>
        </w:rPr>
        <w:softHyphen/>
        <w:t xml:space="preserve">товке к школе (в дошкольных учреждениях, при школах, при ППМС-центрах) могли бы быть группы, работающие с детьми по индивидуальным </w:t>
      </w:r>
      <w:r w:rsidRPr="00F274E8">
        <w:rPr>
          <w:rFonts w:ascii="Times New Roman" w:eastAsia="Times New Roman" w:hAnsi="Times New Roman" w:cs="Times New Roman"/>
          <w:spacing w:val="30"/>
          <w:sz w:val="28"/>
          <w:szCs w:val="28"/>
          <w:lang w:eastAsia="ru-RU"/>
        </w:rPr>
        <w:t xml:space="preserve">адаптивным </w:t>
      </w:r>
      <w:hyperlink r:id="rId10" w:tooltip="Программы развития" w:history="1">
        <w:r w:rsidRPr="00F274E8">
          <w:rPr>
            <w:rFonts w:ascii="Times New Roman" w:eastAsia="Times New Roman" w:hAnsi="Times New Roman" w:cs="Times New Roman"/>
            <w:spacing w:val="30"/>
            <w:sz w:val="28"/>
            <w:szCs w:val="28"/>
            <w:bdr w:val="none" w:sz="0" w:space="0" w:color="auto" w:frame="1"/>
            <w:lang w:eastAsia="ru-RU"/>
          </w:rPr>
          <w:t>программам развития</w:t>
        </w:r>
      </w:hyperlink>
      <w:r w:rsidRPr="00F274E8">
        <w:rPr>
          <w:rFonts w:ascii="Times New Roman" w:eastAsia="Times New Roman" w:hAnsi="Times New Roman" w:cs="Times New Roman"/>
          <w:spacing w:val="30"/>
          <w:sz w:val="28"/>
          <w:szCs w:val="28"/>
          <w:lang w:eastAsia="ru-RU"/>
        </w:rPr>
        <w:t xml:space="preserve"> (2000). Эти программы должны разрабатываться для каждого </w:t>
      </w:r>
      <w:r w:rsidRPr="00F274E8">
        <w:rPr>
          <w:rFonts w:ascii="Times New Roman" w:eastAsia="Times New Roman" w:hAnsi="Times New Roman" w:cs="Times New Roman"/>
          <w:color w:val="000000"/>
          <w:spacing w:val="30"/>
          <w:sz w:val="28"/>
          <w:szCs w:val="28"/>
          <w:lang w:eastAsia="ru-RU"/>
        </w:rPr>
        <w:t>ребенка с учетом его особенностей и возможностей, с учетом того, что «...ребенок дошкольного возраста по своим особенностям способен к тому, чтобы начать новый цикл обу</w:t>
      </w:r>
      <w:r w:rsidRPr="00F274E8">
        <w:rPr>
          <w:rFonts w:ascii="Times New Roman" w:eastAsia="Times New Roman" w:hAnsi="Times New Roman" w:cs="Times New Roman"/>
          <w:color w:val="000000"/>
          <w:spacing w:val="30"/>
          <w:sz w:val="28"/>
          <w:szCs w:val="28"/>
          <w:lang w:eastAsia="ru-RU"/>
        </w:rPr>
        <w:softHyphen/>
        <w:t>чения, недоступный для него до этого! Он способен это обуче</w:t>
      </w:r>
      <w:r w:rsidRPr="00F274E8">
        <w:rPr>
          <w:rFonts w:ascii="Times New Roman" w:eastAsia="Times New Roman" w:hAnsi="Times New Roman" w:cs="Times New Roman"/>
          <w:color w:val="000000"/>
          <w:spacing w:val="30"/>
          <w:sz w:val="28"/>
          <w:szCs w:val="28"/>
          <w:lang w:eastAsia="ru-RU"/>
        </w:rPr>
        <w:softHyphen/>
        <w:t>ние проходить по какой-то программе, но вместе с тем саму программу он по природе своей, по своим интересам, по уров</w:t>
      </w:r>
      <w:r w:rsidRPr="00F274E8">
        <w:rPr>
          <w:rFonts w:ascii="Times New Roman" w:eastAsia="Times New Roman" w:hAnsi="Times New Roman" w:cs="Times New Roman"/>
          <w:color w:val="000000"/>
          <w:spacing w:val="30"/>
          <w:sz w:val="28"/>
          <w:szCs w:val="28"/>
          <w:lang w:eastAsia="ru-RU"/>
        </w:rPr>
        <w:softHyphen/>
        <w:t>ню своего мышления может усвоить в меру того, в меру чего она является его собственной программой</w:t>
      </w:r>
      <w:proofErr w:type="gramStart"/>
      <w:r w:rsidRPr="00F274E8">
        <w:rPr>
          <w:rFonts w:ascii="Times New Roman" w:eastAsia="Times New Roman" w:hAnsi="Times New Roman" w:cs="Times New Roman"/>
          <w:color w:val="000000"/>
          <w:spacing w:val="30"/>
          <w:sz w:val="28"/>
          <w:szCs w:val="28"/>
          <w:lang w:eastAsia="ru-RU"/>
        </w:rPr>
        <w:t xml:space="preserve"> ().</w:t>
      </w:r>
      <w:proofErr w:type="gramEnd"/>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Однако создание и разработка индивидуальных адаптивных программ — чрезвычайно сложная задача, к которой современ</w:t>
      </w:r>
      <w:r w:rsidRPr="00F274E8">
        <w:rPr>
          <w:rFonts w:ascii="Times New Roman" w:eastAsia="Times New Roman" w:hAnsi="Times New Roman" w:cs="Times New Roman"/>
          <w:color w:val="000000"/>
          <w:spacing w:val="30"/>
          <w:sz w:val="28"/>
          <w:szCs w:val="28"/>
          <w:lang w:eastAsia="ru-RU"/>
        </w:rPr>
        <w:softHyphen/>
        <w:t xml:space="preserve">ный воспитатель, педагог и психолог практически не </w:t>
      </w:r>
      <w:proofErr w:type="gramStart"/>
      <w:r w:rsidRPr="00F274E8">
        <w:rPr>
          <w:rFonts w:ascii="Times New Roman" w:eastAsia="Times New Roman" w:hAnsi="Times New Roman" w:cs="Times New Roman"/>
          <w:color w:val="000000"/>
          <w:spacing w:val="30"/>
          <w:sz w:val="28"/>
          <w:szCs w:val="28"/>
          <w:lang w:eastAsia="ru-RU"/>
        </w:rPr>
        <w:t>готовы</w:t>
      </w:r>
      <w:proofErr w:type="gramEnd"/>
      <w:r w:rsidRPr="00F274E8">
        <w:rPr>
          <w:rFonts w:ascii="Times New Roman" w:eastAsia="Times New Roman" w:hAnsi="Times New Roman" w:cs="Times New Roman"/>
          <w:color w:val="000000"/>
          <w:spacing w:val="30"/>
          <w:sz w:val="28"/>
          <w:szCs w:val="28"/>
          <w:lang w:eastAsia="ru-RU"/>
        </w:rPr>
        <w:t>.</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lastRenderedPageBreak/>
        <w:t xml:space="preserve">Для решения этой проблемы необходимы серьезные научные исследования физиологии и психологии индивидуальности и разработка на их основе теоретических </w:t>
      </w:r>
      <w:proofErr w:type="spellStart"/>
      <w:r w:rsidRPr="00F274E8">
        <w:rPr>
          <w:rFonts w:ascii="Times New Roman" w:eastAsia="Times New Roman" w:hAnsi="Times New Roman" w:cs="Times New Roman"/>
          <w:color w:val="000000"/>
          <w:spacing w:val="30"/>
          <w:sz w:val="28"/>
          <w:szCs w:val="28"/>
          <w:lang w:eastAsia="ru-RU"/>
        </w:rPr>
        <w:t>ochoi</w:t>
      </w:r>
      <w:proofErr w:type="spellEnd"/>
      <w:r w:rsidRPr="00F274E8">
        <w:rPr>
          <w:rFonts w:ascii="Times New Roman" w:eastAsia="Times New Roman" w:hAnsi="Times New Roman" w:cs="Times New Roman"/>
          <w:color w:val="000000"/>
          <w:spacing w:val="30"/>
          <w:sz w:val="28"/>
          <w:szCs w:val="28"/>
          <w:lang w:eastAsia="ru-RU"/>
        </w:rPr>
        <w:t xml:space="preserve"> индивидуальных адаптивных программ.</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Кроме этого, необходимы соответствующие изменения системы подготовки и переподготовки всех специалистов, раб тающих с детьми 5—7 лет.</w:t>
      </w:r>
    </w:p>
    <w:p w:rsidR="00AF10C5" w:rsidRPr="00F274E8" w:rsidRDefault="00AF10C5"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iCs/>
          <w:color w:val="000000"/>
          <w:spacing w:val="30"/>
          <w:sz w:val="28"/>
          <w:szCs w:val="28"/>
          <w:bdr w:val="none" w:sz="0" w:space="0" w:color="auto" w:frame="1"/>
          <w:lang w:eastAsia="ru-RU"/>
        </w:rPr>
        <w:t xml:space="preserve">Еще один фактор, приводящий к </w:t>
      </w:r>
      <w:proofErr w:type="gramStart"/>
      <w:r w:rsidRPr="00F274E8">
        <w:rPr>
          <w:rFonts w:ascii="Times New Roman" w:eastAsia="Times New Roman" w:hAnsi="Times New Roman" w:cs="Times New Roman"/>
          <w:iCs/>
          <w:color w:val="000000"/>
          <w:spacing w:val="30"/>
          <w:sz w:val="28"/>
          <w:szCs w:val="28"/>
          <w:bdr w:val="none" w:sz="0" w:space="0" w:color="auto" w:frame="1"/>
          <w:lang w:eastAsia="ru-RU"/>
        </w:rPr>
        <w:t>резкому</w:t>
      </w:r>
      <w:proofErr w:type="gramEnd"/>
      <w:r w:rsidRPr="00F274E8">
        <w:rPr>
          <w:rFonts w:ascii="Times New Roman" w:eastAsia="Times New Roman" w:hAnsi="Times New Roman" w:cs="Times New Roman"/>
          <w:iCs/>
          <w:color w:val="000000"/>
          <w:spacing w:val="30"/>
          <w:sz w:val="28"/>
          <w:szCs w:val="28"/>
          <w:bdr w:val="none" w:sz="0" w:space="0" w:color="auto" w:frame="1"/>
          <w:lang w:eastAsia="ru-RU"/>
        </w:rPr>
        <w:t xml:space="preserve"> ухудшение здоровья, это </w:t>
      </w:r>
      <w:hyperlink r:id="rId11" w:tooltip="Интенсификация" w:history="1">
        <w:r w:rsidRPr="00F274E8">
          <w:rPr>
            <w:rFonts w:ascii="Times New Roman" w:eastAsia="Times New Roman" w:hAnsi="Times New Roman" w:cs="Times New Roman"/>
            <w:iCs/>
            <w:color w:val="0066CC"/>
            <w:spacing w:val="30"/>
            <w:sz w:val="28"/>
            <w:szCs w:val="28"/>
            <w:bdr w:val="none" w:sz="0" w:space="0" w:color="auto" w:frame="1"/>
            <w:lang w:eastAsia="ru-RU"/>
          </w:rPr>
          <w:t>интенсификация</w:t>
        </w:r>
      </w:hyperlink>
      <w:r w:rsidRPr="00F274E8">
        <w:rPr>
          <w:rFonts w:ascii="Times New Roman" w:eastAsia="Times New Roman" w:hAnsi="Times New Roman" w:cs="Times New Roman"/>
          <w:iCs/>
          <w:color w:val="000000"/>
          <w:spacing w:val="30"/>
          <w:sz w:val="28"/>
          <w:szCs w:val="28"/>
          <w:bdr w:val="none" w:sz="0" w:space="0" w:color="auto" w:frame="1"/>
          <w:lang w:eastAsia="ru-RU"/>
        </w:rPr>
        <w:t xml:space="preserve"> учебного процесса. </w:t>
      </w:r>
      <w:r w:rsidRPr="00F274E8">
        <w:rPr>
          <w:rFonts w:ascii="Times New Roman" w:eastAsia="Times New Roman" w:hAnsi="Times New Roman" w:cs="Times New Roman"/>
          <w:color w:val="000000"/>
          <w:spacing w:val="30"/>
          <w:sz w:val="28"/>
          <w:szCs w:val="28"/>
          <w:lang w:eastAsia="ru-RU"/>
        </w:rPr>
        <w:t>Причел интенсификация идет различными путями. Первый — наибов лее явный (открытый) — увеличение количества учебных часов (уроков, внеурочных занятий, факультативов и т. п.). Так, например, по данным Министерства образования, за период с 1945/46 по 1997/98 уч. гг. учебная нагрузка в основной школе увеличилась почти в 2 раза. Если учесть, что в основной школе на приготовление домашних заданий необходимо 3—4 часа, то нетрудно подсчитать, что рабочих день школь</w:t>
      </w:r>
      <w:r w:rsidRPr="00F274E8">
        <w:rPr>
          <w:rFonts w:ascii="Times New Roman" w:eastAsia="Times New Roman" w:hAnsi="Times New Roman" w:cs="Times New Roman"/>
          <w:color w:val="000000"/>
          <w:spacing w:val="30"/>
          <w:sz w:val="28"/>
          <w:szCs w:val="28"/>
          <w:lang w:eastAsia="ru-RU"/>
        </w:rPr>
        <w:softHyphen/>
        <w:t>ника составляет 8—12 часов. Напомним, что это цифры ба</w:t>
      </w:r>
      <w:r w:rsidRPr="00F274E8">
        <w:rPr>
          <w:rFonts w:ascii="Times New Roman" w:eastAsia="Times New Roman" w:hAnsi="Times New Roman" w:cs="Times New Roman"/>
          <w:color w:val="000000"/>
          <w:spacing w:val="30"/>
          <w:sz w:val="28"/>
          <w:szCs w:val="28"/>
          <w:lang w:eastAsia="ru-RU"/>
        </w:rPr>
        <w:softHyphen/>
        <w:t xml:space="preserve">зисного учебного плана и они существенно отличаются </w:t>
      </w:r>
      <w:proofErr w:type="spellStart"/>
      <w:proofErr w:type="gramStart"/>
      <w:r w:rsidRPr="00F274E8">
        <w:rPr>
          <w:rFonts w:ascii="Times New Roman" w:eastAsia="Times New Roman" w:hAnsi="Times New Roman" w:cs="Times New Roman"/>
          <w:color w:val="000000"/>
          <w:spacing w:val="30"/>
          <w:sz w:val="28"/>
          <w:szCs w:val="28"/>
          <w:lang w:eastAsia="ru-RU"/>
        </w:rPr>
        <w:t>o</w:t>
      </w:r>
      <w:proofErr w:type="gramEnd"/>
      <w:r w:rsidRPr="00F274E8">
        <w:rPr>
          <w:rFonts w:ascii="Times New Roman" w:eastAsia="Times New Roman" w:hAnsi="Times New Roman" w:cs="Times New Roman"/>
          <w:color w:val="000000"/>
          <w:spacing w:val="30"/>
          <w:sz w:val="28"/>
          <w:szCs w:val="28"/>
          <w:lang w:eastAsia="ru-RU"/>
        </w:rPr>
        <w:t>т</w:t>
      </w:r>
      <w:proofErr w:type="spellEnd"/>
      <w:r w:rsidRPr="00F274E8">
        <w:rPr>
          <w:rFonts w:ascii="Times New Roman" w:eastAsia="Times New Roman" w:hAnsi="Times New Roman" w:cs="Times New Roman"/>
          <w:color w:val="000000"/>
          <w:spacing w:val="30"/>
          <w:sz w:val="28"/>
          <w:szCs w:val="28"/>
          <w:lang w:eastAsia="ru-RU"/>
        </w:rPr>
        <w:t xml:space="preserve"> реально существующей нагрузки.</w:t>
      </w:r>
    </w:p>
    <w:p w:rsidR="00AF10C5" w:rsidRPr="00F274E8" w:rsidRDefault="00AF10C5"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proofErr w:type="gramStart"/>
      <w:r w:rsidRPr="00F274E8">
        <w:rPr>
          <w:rFonts w:ascii="Times New Roman" w:eastAsia="Times New Roman" w:hAnsi="Times New Roman" w:cs="Times New Roman"/>
          <w:color w:val="000000"/>
          <w:spacing w:val="30"/>
          <w:sz w:val="28"/>
          <w:szCs w:val="28"/>
          <w:lang w:eastAsia="ru-RU"/>
        </w:rPr>
        <w:t>Фактическая учебная школьная нагрузка (по данным Ин</w:t>
      </w:r>
      <w:r w:rsidRPr="00F274E8">
        <w:rPr>
          <w:rFonts w:ascii="Times New Roman" w:eastAsia="Times New Roman" w:hAnsi="Times New Roman" w:cs="Times New Roman"/>
          <w:color w:val="000000"/>
          <w:spacing w:val="30"/>
          <w:sz w:val="28"/>
          <w:szCs w:val="28"/>
          <w:lang w:eastAsia="ru-RU"/>
        </w:rPr>
        <w:softHyphen/>
        <w:t xml:space="preserve">ститута возрастной физиологии РАО, Научного центра </w:t>
      </w:r>
      <w:proofErr w:type="spellStart"/>
      <w:r w:rsidRPr="00F274E8">
        <w:rPr>
          <w:rFonts w:ascii="Times New Roman" w:eastAsia="Times New Roman" w:hAnsi="Times New Roman" w:cs="Times New Roman"/>
          <w:color w:val="000000"/>
          <w:spacing w:val="30"/>
          <w:sz w:val="28"/>
          <w:szCs w:val="28"/>
          <w:lang w:eastAsia="ru-RU"/>
        </w:rPr>
        <w:t>oxpaны</w:t>
      </w:r>
      <w:proofErr w:type="spellEnd"/>
      <w:r w:rsidRPr="00F274E8">
        <w:rPr>
          <w:rFonts w:ascii="Times New Roman" w:eastAsia="Times New Roman" w:hAnsi="Times New Roman" w:cs="Times New Roman"/>
          <w:color w:val="000000"/>
          <w:spacing w:val="30"/>
          <w:sz w:val="28"/>
          <w:szCs w:val="28"/>
          <w:lang w:eastAsia="ru-RU"/>
        </w:rPr>
        <w:t xml:space="preserve"> здоровья детей и подростков РАМН и ряда региональных институтов), особенно в лицеях и гимназиях, в гимназичес</w:t>
      </w:r>
      <w:r w:rsidRPr="00F274E8">
        <w:rPr>
          <w:rFonts w:ascii="Times New Roman" w:eastAsia="Times New Roman" w:hAnsi="Times New Roman" w:cs="Times New Roman"/>
          <w:color w:val="000000"/>
          <w:spacing w:val="30"/>
          <w:sz w:val="28"/>
          <w:szCs w:val="28"/>
          <w:lang w:eastAsia="ru-RU"/>
        </w:rPr>
        <w:softHyphen/>
        <w:t>ких и медицинских классах, в классах с углубленным изучением ряда предметов, составляет в начальной школе в среднем 6,2—6,7 часов в день, в основной школе 7,2—8,3 часов в день и в</w:t>
      </w:r>
      <w:proofErr w:type="gramEnd"/>
      <w:r w:rsidRPr="00F274E8">
        <w:rPr>
          <w:rFonts w:ascii="Times New Roman" w:eastAsia="Times New Roman" w:hAnsi="Times New Roman" w:cs="Times New Roman"/>
          <w:color w:val="000000"/>
          <w:spacing w:val="30"/>
          <w:sz w:val="28"/>
          <w:szCs w:val="28"/>
          <w:lang w:eastAsia="ru-RU"/>
        </w:rPr>
        <w:t xml:space="preserve"> </w:t>
      </w:r>
      <w:hyperlink r:id="rId12" w:tooltip="Средние школы" w:history="1">
        <w:r w:rsidRPr="00F274E8">
          <w:rPr>
            <w:rFonts w:ascii="Times New Roman" w:eastAsia="Times New Roman" w:hAnsi="Times New Roman" w:cs="Times New Roman"/>
            <w:color w:val="0066CC"/>
            <w:spacing w:val="30"/>
            <w:sz w:val="28"/>
            <w:szCs w:val="28"/>
            <w:bdr w:val="none" w:sz="0" w:space="0" w:color="auto" w:frame="1"/>
            <w:lang w:eastAsia="ru-RU"/>
          </w:rPr>
          <w:t>средней школе</w:t>
        </w:r>
      </w:hyperlink>
      <w:r w:rsidRPr="00F274E8">
        <w:rPr>
          <w:rFonts w:ascii="Times New Roman" w:eastAsia="Times New Roman" w:hAnsi="Times New Roman" w:cs="Times New Roman"/>
          <w:color w:val="000000"/>
          <w:spacing w:val="30"/>
          <w:sz w:val="28"/>
          <w:szCs w:val="28"/>
          <w:lang w:eastAsia="ru-RU"/>
        </w:rPr>
        <w:t xml:space="preserve"> 8,6—9,2 часа в день. </w:t>
      </w:r>
      <w:proofErr w:type="gramStart"/>
      <w:r w:rsidRPr="00F274E8">
        <w:rPr>
          <w:rFonts w:ascii="Times New Roman" w:eastAsia="Times New Roman" w:hAnsi="Times New Roman" w:cs="Times New Roman"/>
          <w:color w:val="000000"/>
          <w:spacing w:val="30"/>
          <w:sz w:val="28"/>
          <w:szCs w:val="28"/>
          <w:lang w:eastAsia="ru-RU"/>
        </w:rPr>
        <w:t xml:space="preserve">Вместе с приготовлением домашних заданий рабочий день современного школьника </w:t>
      </w:r>
      <w:r w:rsidRPr="00F274E8">
        <w:rPr>
          <w:rFonts w:ascii="Times New Roman" w:eastAsia="Times New Roman" w:hAnsi="Times New Roman" w:cs="Times New Roman"/>
          <w:color w:val="000000"/>
          <w:spacing w:val="30"/>
          <w:sz w:val="28"/>
          <w:szCs w:val="28"/>
          <w:lang w:eastAsia="ru-RU"/>
        </w:rPr>
        <w:lastRenderedPageBreak/>
        <w:t>составляет 9—10 часов в начальной, 10—12 — в основной и 13—15 часов в средней школе.</w:t>
      </w:r>
      <w:proofErr w:type="gramEnd"/>
      <w:r w:rsidRPr="00F274E8">
        <w:rPr>
          <w:rFonts w:ascii="Times New Roman" w:eastAsia="Times New Roman" w:hAnsi="Times New Roman" w:cs="Times New Roman"/>
          <w:color w:val="000000"/>
          <w:spacing w:val="30"/>
          <w:sz w:val="28"/>
          <w:szCs w:val="28"/>
          <w:lang w:eastAsia="ru-RU"/>
        </w:rPr>
        <w:t xml:space="preserve"> Увеличение учебной нагрузки неизбежно нарушает режим, ведет к резкому сокращению сна, отдыха. Существенное увеличение учебной нагрузки в подобных учебных заведениях и классах не проходит бесследно: у этих детей достоверно чаще отмечаются большая распространенность и выраженность нервно-психических нарушений, большая утомляемость, сопровождаемая иммунными и гормональными дисфункциями, более низкая сопротивляемость организма и т. п. нарушения. Среди учащихся этих школ в 1,2-2 раза больше, чем в массовой школе (хотя и в массовой школе далеко не все благополучно), детей со сниженным функцио</w:t>
      </w:r>
      <w:r w:rsidRPr="00F274E8">
        <w:rPr>
          <w:rFonts w:ascii="Times New Roman" w:eastAsia="Times New Roman" w:hAnsi="Times New Roman" w:cs="Times New Roman"/>
          <w:color w:val="000000"/>
          <w:spacing w:val="30"/>
          <w:sz w:val="28"/>
          <w:szCs w:val="28"/>
          <w:lang w:eastAsia="ru-RU"/>
        </w:rPr>
        <w:softHyphen/>
        <w:t>нальным резервом, дефицитом массы тела, патологией орга</w:t>
      </w:r>
      <w:r w:rsidRPr="00F274E8">
        <w:rPr>
          <w:rFonts w:ascii="Times New Roman" w:eastAsia="Times New Roman" w:hAnsi="Times New Roman" w:cs="Times New Roman"/>
          <w:color w:val="000000"/>
          <w:spacing w:val="30"/>
          <w:sz w:val="28"/>
          <w:szCs w:val="28"/>
          <w:lang w:eastAsia="ru-RU"/>
        </w:rPr>
        <w:softHyphen/>
        <w:t>нов зрения, хронической патологией. По данным МЗ РФ результаты проверок школ альтернативного типа (негосудар</w:t>
      </w:r>
      <w:r w:rsidRPr="00F274E8">
        <w:rPr>
          <w:rFonts w:ascii="Times New Roman" w:eastAsia="Times New Roman" w:hAnsi="Times New Roman" w:cs="Times New Roman"/>
          <w:color w:val="000000"/>
          <w:spacing w:val="30"/>
          <w:sz w:val="28"/>
          <w:szCs w:val="28"/>
          <w:lang w:eastAsia="ru-RU"/>
        </w:rPr>
        <w:softHyphen/>
        <w:t>ственные общеобразовательные учреждения) показали, что 80% этих учреждений открыто без согласия с медиками, са</w:t>
      </w:r>
      <w:r w:rsidRPr="00F274E8">
        <w:rPr>
          <w:rFonts w:ascii="Times New Roman" w:eastAsia="Times New Roman" w:hAnsi="Times New Roman" w:cs="Times New Roman"/>
          <w:color w:val="000000"/>
          <w:spacing w:val="30"/>
          <w:sz w:val="28"/>
          <w:szCs w:val="28"/>
          <w:lang w:eastAsia="ru-RU"/>
        </w:rPr>
        <w:softHyphen/>
        <w:t>нитарной службой, размещены в условиях, не отвечающих санитарным правилам и нормам.</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Серьезные нарушения гигиенических требований выявле</w:t>
      </w:r>
      <w:r w:rsidRPr="00F274E8">
        <w:rPr>
          <w:rFonts w:ascii="Times New Roman" w:eastAsia="Times New Roman" w:hAnsi="Times New Roman" w:cs="Times New Roman"/>
          <w:color w:val="000000"/>
          <w:spacing w:val="30"/>
          <w:sz w:val="28"/>
          <w:szCs w:val="28"/>
          <w:lang w:eastAsia="ru-RU"/>
        </w:rPr>
        <w:softHyphen/>
        <w:t xml:space="preserve">ны в организации учебного режима, питания, физического воспитания и медицинского обслуживания этих детей. Такие условия организации учебного процесса нельзя считать </w:t>
      </w:r>
      <w:proofErr w:type="spellStart"/>
      <w:r w:rsidRPr="00F274E8">
        <w:rPr>
          <w:rFonts w:ascii="Times New Roman" w:eastAsia="Times New Roman" w:hAnsi="Times New Roman" w:cs="Times New Roman"/>
          <w:color w:val="000000"/>
          <w:spacing w:val="30"/>
          <w:sz w:val="28"/>
          <w:szCs w:val="28"/>
          <w:lang w:eastAsia="ru-RU"/>
        </w:rPr>
        <w:t>здоровьесберегающими</w:t>
      </w:r>
      <w:proofErr w:type="spellEnd"/>
      <w:r w:rsidRPr="00F274E8">
        <w:rPr>
          <w:rFonts w:ascii="Times New Roman" w:eastAsia="Times New Roman" w:hAnsi="Times New Roman" w:cs="Times New Roman"/>
          <w:color w:val="000000"/>
          <w:spacing w:val="30"/>
          <w:sz w:val="28"/>
          <w:szCs w:val="28"/>
          <w:lang w:eastAsia="ru-RU"/>
        </w:rPr>
        <w:t>.</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Есть второй (скрытый) вариант интенсификации учебного процесса — реальное уменьшение количества учебных часов при сохранении или увеличении объема учебного материала. По данным того же министерства, за период с 1945/46 по 1997/98 уч. гг. в начальной школе резко сократилось </w:t>
      </w:r>
      <w:r w:rsidRPr="00F274E8">
        <w:rPr>
          <w:rFonts w:ascii="Times New Roman" w:eastAsia="Times New Roman" w:hAnsi="Times New Roman" w:cs="Times New Roman"/>
          <w:color w:val="000000"/>
          <w:spacing w:val="30"/>
          <w:sz w:val="28"/>
          <w:szCs w:val="28"/>
          <w:lang w:eastAsia="ru-RU"/>
        </w:rPr>
        <w:lastRenderedPageBreak/>
        <w:t>количество часов на образовательную область филология (на 49%) и на образова</w:t>
      </w:r>
      <w:r w:rsidRPr="00F274E8">
        <w:rPr>
          <w:rFonts w:ascii="Times New Roman" w:eastAsia="Times New Roman" w:hAnsi="Times New Roman" w:cs="Times New Roman"/>
          <w:color w:val="000000"/>
          <w:spacing w:val="30"/>
          <w:sz w:val="28"/>
          <w:szCs w:val="28"/>
          <w:lang w:eastAsia="ru-RU"/>
        </w:rPr>
        <w:softHyphen/>
        <w:t xml:space="preserve">тельную область математика (на 62%). </w:t>
      </w:r>
      <w:proofErr w:type="gramStart"/>
      <w:r w:rsidRPr="00F274E8">
        <w:rPr>
          <w:rFonts w:ascii="Times New Roman" w:eastAsia="Times New Roman" w:hAnsi="Times New Roman" w:cs="Times New Roman"/>
          <w:color w:val="000000"/>
          <w:spacing w:val="30"/>
          <w:sz w:val="28"/>
          <w:szCs w:val="28"/>
          <w:lang w:eastAsia="ru-RU"/>
        </w:rPr>
        <w:t>Каждому, кто знаком с системой начального обучения и существующими программами как традиционной, так и развивающими, понятно, что содержа</w:t>
      </w:r>
      <w:r w:rsidRPr="00F274E8">
        <w:rPr>
          <w:rFonts w:ascii="Times New Roman" w:eastAsia="Times New Roman" w:hAnsi="Times New Roman" w:cs="Times New Roman"/>
          <w:color w:val="000000"/>
          <w:spacing w:val="30"/>
          <w:sz w:val="28"/>
          <w:szCs w:val="28"/>
          <w:lang w:eastAsia="ru-RU"/>
        </w:rPr>
        <w:softHyphen/>
        <w:t>ние и объем учебного материала ни в одной, ни в другой обра</w:t>
      </w:r>
      <w:r w:rsidRPr="00F274E8">
        <w:rPr>
          <w:rFonts w:ascii="Times New Roman" w:eastAsia="Times New Roman" w:hAnsi="Times New Roman" w:cs="Times New Roman"/>
          <w:color w:val="000000"/>
          <w:spacing w:val="30"/>
          <w:sz w:val="28"/>
          <w:szCs w:val="28"/>
          <w:lang w:eastAsia="ru-RU"/>
        </w:rPr>
        <w:softHyphen/>
        <w:t>зовательной области за последние 50 лет не уменьшились.</w:t>
      </w:r>
      <w:proofErr w:type="gramEnd"/>
      <w:r w:rsidRPr="00F274E8">
        <w:rPr>
          <w:rFonts w:ascii="Times New Roman" w:eastAsia="Times New Roman" w:hAnsi="Times New Roman" w:cs="Times New Roman"/>
          <w:color w:val="000000"/>
          <w:spacing w:val="30"/>
          <w:sz w:val="28"/>
          <w:szCs w:val="28"/>
          <w:lang w:eastAsia="ru-RU"/>
        </w:rPr>
        <w:t xml:space="preserve"> Поэтому столь резкое сокращение количества часов неизбежно должно было привести к увеличению домашних заданий и ин</w:t>
      </w:r>
      <w:r w:rsidRPr="00F274E8">
        <w:rPr>
          <w:rFonts w:ascii="Times New Roman" w:eastAsia="Times New Roman" w:hAnsi="Times New Roman" w:cs="Times New Roman"/>
          <w:color w:val="000000"/>
          <w:spacing w:val="30"/>
          <w:sz w:val="28"/>
          <w:szCs w:val="28"/>
          <w:lang w:eastAsia="ru-RU"/>
        </w:rPr>
        <w:softHyphen/>
        <w:t>тенсификации учебного процесса, утомлению и переутомлению. Высокая интенсивность учебного труда не позволяет варьи</w:t>
      </w:r>
      <w:r w:rsidRPr="00F274E8">
        <w:rPr>
          <w:rFonts w:ascii="Times New Roman" w:eastAsia="Times New Roman" w:hAnsi="Times New Roman" w:cs="Times New Roman"/>
          <w:color w:val="000000"/>
          <w:spacing w:val="30"/>
          <w:sz w:val="28"/>
          <w:szCs w:val="28"/>
          <w:lang w:eastAsia="ru-RU"/>
        </w:rPr>
        <w:softHyphen/>
        <w:t>ровать обучение, учесть индивидуальные особенности ребенка оставить резерв для организации щадящего режима, необхо</w:t>
      </w:r>
      <w:r w:rsidRPr="00F274E8">
        <w:rPr>
          <w:rFonts w:ascii="Times New Roman" w:eastAsia="Times New Roman" w:hAnsi="Times New Roman" w:cs="Times New Roman"/>
          <w:color w:val="000000"/>
          <w:spacing w:val="30"/>
          <w:sz w:val="28"/>
          <w:szCs w:val="28"/>
          <w:lang w:eastAsia="ru-RU"/>
        </w:rPr>
        <w:softHyphen/>
        <w:t>димого для детей с отклонениями в состоянии здоровья (их более 80 %). Число таких детей за годы обучения неуклонно растет. По данным Института возрастной физиологии, за пе</w:t>
      </w:r>
      <w:r w:rsidRPr="00F274E8">
        <w:rPr>
          <w:rFonts w:ascii="Times New Roman" w:eastAsia="Times New Roman" w:hAnsi="Times New Roman" w:cs="Times New Roman"/>
          <w:color w:val="000000"/>
          <w:spacing w:val="30"/>
          <w:sz w:val="28"/>
          <w:szCs w:val="28"/>
          <w:lang w:eastAsia="ru-RU"/>
        </w:rPr>
        <w:softHyphen/>
        <w:t>риод обучения в школе у детей в 5 раз возрастает частота нарушений зрения и осанки, в 4 — психоневрологических от</w:t>
      </w:r>
      <w:r w:rsidRPr="00F274E8">
        <w:rPr>
          <w:rFonts w:ascii="Times New Roman" w:eastAsia="Times New Roman" w:hAnsi="Times New Roman" w:cs="Times New Roman"/>
          <w:color w:val="000000"/>
          <w:spacing w:val="30"/>
          <w:sz w:val="28"/>
          <w:szCs w:val="28"/>
          <w:lang w:eastAsia="ru-RU"/>
        </w:rPr>
        <w:softHyphen/>
        <w:t>клонений, в 3 - патология органов пищеварения, т. е. уже имеющиеся отклонения в состоянии здоровья углубляются, усиливаются, становятся хроническими и комплексными. При</w:t>
      </w:r>
      <w:r w:rsidRPr="00F274E8">
        <w:rPr>
          <w:rFonts w:ascii="Times New Roman" w:eastAsia="Times New Roman" w:hAnsi="Times New Roman" w:cs="Times New Roman"/>
          <w:color w:val="000000"/>
          <w:spacing w:val="30"/>
          <w:sz w:val="28"/>
          <w:szCs w:val="28"/>
          <w:lang w:eastAsia="ru-RU"/>
        </w:rPr>
        <w:softHyphen/>
        <w:t>чем отмечается высокая зависимость роста отклонений в со</w:t>
      </w:r>
      <w:r w:rsidRPr="00F274E8">
        <w:rPr>
          <w:rFonts w:ascii="Times New Roman" w:eastAsia="Times New Roman" w:hAnsi="Times New Roman" w:cs="Times New Roman"/>
          <w:color w:val="000000"/>
          <w:spacing w:val="30"/>
          <w:sz w:val="28"/>
          <w:szCs w:val="28"/>
          <w:lang w:eastAsia="ru-RU"/>
        </w:rPr>
        <w:softHyphen/>
        <w:t>стоянии здоровья от объема и интенсивности учебной нагрузки.</w:t>
      </w:r>
    </w:p>
    <w:p w:rsidR="00AF10C5" w:rsidRPr="00F274E8" w:rsidRDefault="00AF10C5"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bCs/>
          <w:color w:val="000000"/>
          <w:spacing w:val="30"/>
          <w:sz w:val="28"/>
          <w:szCs w:val="28"/>
          <w:bdr w:val="none" w:sz="0" w:space="0" w:color="auto" w:frame="1"/>
          <w:lang w:eastAsia="ru-RU"/>
        </w:rPr>
        <w:t>Это доказывает, что ухудшение здоровья школьников значительной мере связано с интенсификацией учебного процесса, перегрузками и переутомлением.</w:t>
      </w:r>
    </w:p>
    <w:p w:rsidR="00AF10C5" w:rsidRPr="00F274E8" w:rsidRDefault="00AF10C5"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Однако до сих пор приходится убеждать педагогов, что напряжение, утомление и здоровье — взаимосвязанные процессы. Действительно, </w:t>
      </w:r>
      <w:proofErr w:type="spellStart"/>
      <w:r w:rsidRPr="00F274E8">
        <w:rPr>
          <w:rFonts w:ascii="Times New Roman" w:eastAsia="Times New Roman" w:hAnsi="Times New Roman" w:cs="Times New Roman"/>
          <w:color w:val="000000"/>
          <w:spacing w:val="30"/>
          <w:sz w:val="28"/>
          <w:szCs w:val="28"/>
          <w:lang w:eastAsia="ru-RU"/>
        </w:rPr>
        <w:t>микросимптоматика</w:t>
      </w:r>
      <w:proofErr w:type="spellEnd"/>
      <w:r w:rsidRPr="00F274E8">
        <w:rPr>
          <w:rFonts w:ascii="Times New Roman" w:eastAsia="Times New Roman" w:hAnsi="Times New Roman" w:cs="Times New Roman"/>
          <w:color w:val="000000"/>
          <w:spacing w:val="30"/>
          <w:sz w:val="28"/>
          <w:szCs w:val="28"/>
          <w:lang w:eastAsia="ru-RU"/>
        </w:rPr>
        <w:t xml:space="preserve"> переутомления </w:t>
      </w:r>
      <w:r w:rsidRPr="00F274E8">
        <w:rPr>
          <w:rFonts w:ascii="Times New Roman" w:eastAsia="Times New Roman" w:hAnsi="Times New Roman" w:cs="Times New Roman"/>
          <w:color w:val="000000"/>
          <w:spacing w:val="30"/>
          <w:sz w:val="28"/>
          <w:szCs w:val="28"/>
          <w:lang w:eastAsia="ru-RU"/>
        </w:rPr>
        <w:lastRenderedPageBreak/>
        <w:t xml:space="preserve">может быть четко не выражена, замаскирована, а такие его проявления как раздражительность, плохой сон, плаксивость, неустойчивость внимания, низкий уровень работоспособности часто принимаются за лень, нежелание учиться, отсутствие старательности. </w:t>
      </w:r>
      <w:r w:rsidRPr="00F274E8">
        <w:rPr>
          <w:rFonts w:ascii="Times New Roman" w:eastAsia="Times New Roman" w:hAnsi="Times New Roman" w:cs="Times New Roman"/>
          <w:bCs/>
          <w:color w:val="000000"/>
          <w:spacing w:val="30"/>
          <w:sz w:val="28"/>
          <w:szCs w:val="28"/>
          <w:bdr w:val="none" w:sz="0" w:space="0" w:color="auto" w:frame="1"/>
          <w:lang w:eastAsia="ru-RU"/>
        </w:rPr>
        <w:t>Повышенная чувствительность организма интеллектуальным, физическим и эмоциональным перегрузкам в школьном возрасте в сочетании со стрессовой тактикой педагога, несоответствием методик и технологий обучения создают «идеальные» условия для развития нервно-психических заболеваний.</w:t>
      </w:r>
    </w:p>
    <w:p w:rsidR="00AF10C5" w:rsidRPr="00F274E8" w:rsidRDefault="00AF10C5"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iCs/>
          <w:color w:val="000000"/>
          <w:spacing w:val="30"/>
          <w:sz w:val="28"/>
          <w:szCs w:val="28"/>
          <w:bdr w:val="none" w:sz="0" w:space="0" w:color="auto" w:frame="1"/>
          <w:lang w:eastAsia="ru-RU"/>
        </w:rPr>
        <w:t xml:space="preserve">С интенсификацией учебного процесса тесно связана нерациональная организация учебного процесса. </w:t>
      </w:r>
      <w:r w:rsidRPr="00F274E8">
        <w:rPr>
          <w:rFonts w:ascii="Times New Roman" w:eastAsia="Times New Roman" w:hAnsi="Times New Roman" w:cs="Times New Roman"/>
          <w:color w:val="000000"/>
          <w:spacing w:val="30"/>
          <w:sz w:val="28"/>
          <w:szCs w:val="28"/>
          <w:lang w:eastAsia="ru-RU"/>
        </w:rPr>
        <w:t>Школьники все классов недосыпают 1,5—2,0 часа в 80—90% случаев, а сокра</w:t>
      </w:r>
      <w:r w:rsidRPr="00F274E8">
        <w:rPr>
          <w:rFonts w:ascii="Times New Roman" w:eastAsia="Times New Roman" w:hAnsi="Times New Roman" w:cs="Times New Roman"/>
          <w:color w:val="000000"/>
          <w:spacing w:val="30"/>
          <w:sz w:val="28"/>
          <w:szCs w:val="28"/>
          <w:lang w:eastAsia="ru-RU"/>
        </w:rPr>
        <w:softHyphen/>
        <w:t xml:space="preserve">щение ночного сна отрицательно сказывается </w:t>
      </w:r>
      <w:proofErr w:type="gramStart"/>
      <w:r w:rsidRPr="00F274E8">
        <w:rPr>
          <w:rFonts w:ascii="Times New Roman" w:eastAsia="Times New Roman" w:hAnsi="Times New Roman" w:cs="Times New Roman"/>
          <w:color w:val="000000"/>
          <w:spacing w:val="30"/>
          <w:sz w:val="28"/>
          <w:szCs w:val="28"/>
          <w:lang w:eastAsia="ru-RU"/>
        </w:rPr>
        <w:t>на</w:t>
      </w:r>
      <w:proofErr w:type="gramEnd"/>
      <w:r w:rsidRPr="00F274E8">
        <w:rPr>
          <w:rFonts w:ascii="Times New Roman" w:eastAsia="Times New Roman" w:hAnsi="Times New Roman" w:cs="Times New Roman"/>
          <w:color w:val="000000"/>
          <w:spacing w:val="30"/>
          <w:sz w:val="28"/>
          <w:szCs w:val="28"/>
          <w:lang w:eastAsia="ru-RU"/>
        </w:rPr>
        <w:t xml:space="preserve"> </w:t>
      </w:r>
      <w:proofErr w:type="gramStart"/>
      <w:r w:rsidRPr="00F274E8">
        <w:rPr>
          <w:rFonts w:ascii="Times New Roman" w:eastAsia="Times New Roman" w:hAnsi="Times New Roman" w:cs="Times New Roman"/>
          <w:color w:val="000000"/>
          <w:spacing w:val="30"/>
          <w:sz w:val="28"/>
          <w:szCs w:val="28"/>
          <w:lang w:eastAsia="ru-RU"/>
        </w:rPr>
        <w:t>функционалу</w:t>
      </w:r>
      <w:proofErr w:type="gramEnd"/>
      <w:r w:rsidRPr="00F274E8">
        <w:rPr>
          <w:rFonts w:ascii="Times New Roman" w:eastAsia="Times New Roman" w:hAnsi="Times New Roman" w:cs="Times New Roman"/>
          <w:color w:val="000000"/>
          <w:spacing w:val="30"/>
          <w:sz w:val="28"/>
          <w:szCs w:val="28"/>
          <w:lang w:eastAsia="ru-RU"/>
        </w:rPr>
        <w:t xml:space="preserve"> ном состоянии их организма. Средняя продолжительность прогулок на воздухе обычно составляет не более 15—30 мин.</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Какое-то время ребенок может выдержать и такую напряженную жизнь, а потом чем-то жертвует — или школой («ста лениться», «не хочет учиться», «не старается») или здоровьем. Третьего, как показывает практика, </w:t>
      </w:r>
      <w:proofErr w:type="gramStart"/>
      <w:r w:rsidRPr="00F274E8">
        <w:rPr>
          <w:rFonts w:ascii="Times New Roman" w:eastAsia="Times New Roman" w:hAnsi="Times New Roman" w:cs="Times New Roman"/>
          <w:color w:val="000000"/>
          <w:spacing w:val="30"/>
          <w:sz w:val="28"/>
          <w:szCs w:val="28"/>
          <w:lang w:eastAsia="ru-RU"/>
        </w:rPr>
        <w:t>увы</w:t>
      </w:r>
      <w:proofErr w:type="gramEnd"/>
      <w:r w:rsidRPr="00F274E8">
        <w:rPr>
          <w:rFonts w:ascii="Times New Roman" w:eastAsia="Times New Roman" w:hAnsi="Times New Roman" w:cs="Times New Roman"/>
          <w:color w:val="000000"/>
          <w:spacing w:val="30"/>
          <w:sz w:val="28"/>
          <w:szCs w:val="28"/>
          <w:lang w:eastAsia="ru-RU"/>
        </w:rPr>
        <w:t>, не дано.</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Влияние нерациональной организации учебного процесса также не требует особых доказательств. К сожалению, условия и организация учебного </w:t>
      </w:r>
      <w:proofErr w:type="gramStart"/>
      <w:r w:rsidRPr="00F274E8">
        <w:rPr>
          <w:rFonts w:ascii="Times New Roman" w:eastAsia="Times New Roman" w:hAnsi="Times New Roman" w:cs="Times New Roman"/>
          <w:color w:val="000000"/>
          <w:spacing w:val="30"/>
          <w:sz w:val="28"/>
          <w:szCs w:val="28"/>
          <w:lang w:eastAsia="ru-RU"/>
        </w:rPr>
        <w:t>процессе</w:t>
      </w:r>
      <w:proofErr w:type="gramEnd"/>
      <w:r w:rsidRPr="00F274E8">
        <w:rPr>
          <w:rFonts w:ascii="Times New Roman" w:eastAsia="Times New Roman" w:hAnsi="Times New Roman" w:cs="Times New Roman"/>
          <w:color w:val="000000"/>
          <w:spacing w:val="30"/>
          <w:sz w:val="28"/>
          <w:szCs w:val="28"/>
          <w:lang w:eastAsia="ru-RU"/>
        </w:rPr>
        <w:t xml:space="preserve"> во многих школах России требуют коренных изменений.</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Проблема </w:t>
      </w:r>
      <w:proofErr w:type="gramStart"/>
      <w:r w:rsidRPr="00F274E8">
        <w:rPr>
          <w:rFonts w:ascii="Times New Roman" w:eastAsia="Times New Roman" w:hAnsi="Times New Roman" w:cs="Times New Roman"/>
          <w:color w:val="000000"/>
          <w:spacing w:val="30"/>
          <w:sz w:val="28"/>
          <w:szCs w:val="28"/>
          <w:lang w:eastAsia="ru-RU"/>
        </w:rPr>
        <w:t>контроля за</w:t>
      </w:r>
      <w:proofErr w:type="gramEnd"/>
      <w:r w:rsidRPr="00F274E8">
        <w:rPr>
          <w:rFonts w:ascii="Times New Roman" w:eastAsia="Times New Roman" w:hAnsi="Times New Roman" w:cs="Times New Roman"/>
          <w:color w:val="000000"/>
          <w:spacing w:val="30"/>
          <w:sz w:val="28"/>
          <w:szCs w:val="28"/>
          <w:lang w:eastAsia="ru-RU"/>
        </w:rPr>
        <w:t xml:space="preserve"> организацией школьной среды требует совместных решений МО РФ и МЗ РФ. Необходимы и совместные разработки по созданию «физиологических стандартов школы» — системы условий и требований к </w:t>
      </w:r>
      <w:r w:rsidRPr="00F274E8">
        <w:rPr>
          <w:rFonts w:ascii="Times New Roman" w:eastAsia="Times New Roman" w:hAnsi="Times New Roman" w:cs="Times New Roman"/>
          <w:color w:val="000000"/>
          <w:spacing w:val="30"/>
          <w:sz w:val="28"/>
          <w:szCs w:val="28"/>
          <w:lang w:eastAsia="ru-RU"/>
        </w:rPr>
        <w:lastRenderedPageBreak/>
        <w:t xml:space="preserve">созданию </w:t>
      </w:r>
      <w:proofErr w:type="spellStart"/>
      <w:r w:rsidRPr="00F274E8">
        <w:rPr>
          <w:rFonts w:ascii="Times New Roman" w:eastAsia="Times New Roman" w:hAnsi="Times New Roman" w:cs="Times New Roman"/>
          <w:color w:val="000000"/>
          <w:spacing w:val="30"/>
          <w:sz w:val="28"/>
          <w:szCs w:val="28"/>
          <w:lang w:eastAsia="ru-RU"/>
        </w:rPr>
        <w:t>здоровьесберегающих</w:t>
      </w:r>
      <w:proofErr w:type="spellEnd"/>
      <w:r w:rsidRPr="00F274E8">
        <w:rPr>
          <w:rFonts w:ascii="Times New Roman" w:eastAsia="Times New Roman" w:hAnsi="Times New Roman" w:cs="Times New Roman"/>
          <w:color w:val="000000"/>
          <w:spacing w:val="30"/>
          <w:sz w:val="28"/>
          <w:szCs w:val="28"/>
          <w:lang w:eastAsia="ru-RU"/>
        </w:rPr>
        <w:t xml:space="preserve"> методик и технологий обучения, эффективных моде лей организации учебного процесса для детей с особенности развития и ограниченными возможностями здоровья.</w:t>
      </w:r>
    </w:p>
    <w:p w:rsidR="00AF10C5" w:rsidRPr="00F274E8" w:rsidRDefault="00AF10C5"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Важно отметить, что в организации учебного процесса школе нет мелочей, все значимо, все сказывается на состоянии и здоровье ребенка — и мебель, и освещенность, и продолжительность перемен, и использование технических средств и многое другое, что в определенной мере регламентировано Са</w:t>
      </w:r>
      <w:r w:rsidRPr="00F274E8">
        <w:rPr>
          <w:rFonts w:ascii="Times New Roman" w:eastAsia="Times New Roman" w:hAnsi="Times New Roman" w:cs="Times New Roman"/>
          <w:color w:val="000000"/>
          <w:spacing w:val="30"/>
          <w:sz w:val="28"/>
          <w:szCs w:val="28"/>
          <w:lang w:eastAsia="ru-RU"/>
        </w:rPr>
        <w:softHyphen/>
        <w:t xml:space="preserve">нитарными правилами и нормами, но еще не реализовано в большинстве школ России. </w:t>
      </w:r>
      <w:proofErr w:type="gramStart"/>
      <w:r w:rsidRPr="00F274E8">
        <w:rPr>
          <w:rFonts w:ascii="Times New Roman" w:eastAsia="Times New Roman" w:hAnsi="Times New Roman" w:cs="Times New Roman"/>
          <w:color w:val="000000"/>
          <w:spacing w:val="30"/>
          <w:sz w:val="28"/>
          <w:szCs w:val="28"/>
          <w:lang w:eastAsia="ru-RU"/>
        </w:rPr>
        <w:t>Одним из вариантов нерациональ</w:t>
      </w:r>
      <w:r w:rsidRPr="00F274E8">
        <w:rPr>
          <w:rFonts w:ascii="Times New Roman" w:eastAsia="Times New Roman" w:hAnsi="Times New Roman" w:cs="Times New Roman"/>
          <w:color w:val="000000"/>
          <w:spacing w:val="30"/>
          <w:sz w:val="28"/>
          <w:szCs w:val="28"/>
          <w:lang w:eastAsia="ru-RU"/>
        </w:rPr>
        <w:softHyphen/>
        <w:t>ной организации учебного процесса, нарушающим закономер</w:t>
      </w:r>
      <w:r w:rsidRPr="00F274E8">
        <w:rPr>
          <w:rFonts w:ascii="Times New Roman" w:eastAsia="Times New Roman" w:hAnsi="Times New Roman" w:cs="Times New Roman"/>
          <w:color w:val="000000"/>
          <w:spacing w:val="30"/>
          <w:sz w:val="28"/>
          <w:szCs w:val="28"/>
          <w:lang w:eastAsia="ru-RU"/>
        </w:rPr>
        <w:softHyphen/>
        <w:t>ности динамики работоспособности, является сокращение перемен, отсутствие часа активного отдыха после 3 урока, кон</w:t>
      </w:r>
      <w:r w:rsidRPr="00F274E8">
        <w:rPr>
          <w:rFonts w:ascii="Times New Roman" w:eastAsia="Times New Roman" w:hAnsi="Times New Roman" w:cs="Times New Roman"/>
          <w:color w:val="000000"/>
          <w:spacing w:val="30"/>
          <w:sz w:val="28"/>
          <w:szCs w:val="28"/>
          <w:lang w:eastAsia="ru-RU"/>
        </w:rPr>
        <w:softHyphen/>
        <w:t xml:space="preserve">центрация контрольных и самостоятельных работ в один день и т. п. Характерная для современной школы нерациональная организация урока — это урок, в течение которого 4—5 раз изменяется </w:t>
      </w:r>
      <w:hyperlink r:id="rId13" w:tooltip="Виды деятельности" w:history="1">
        <w:r w:rsidRPr="00F274E8">
          <w:rPr>
            <w:rFonts w:ascii="Times New Roman" w:eastAsia="Times New Roman" w:hAnsi="Times New Roman" w:cs="Times New Roman"/>
            <w:color w:val="0066CC"/>
            <w:spacing w:val="30"/>
            <w:sz w:val="28"/>
            <w:szCs w:val="28"/>
            <w:bdr w:val="none" w:sz="0" w:space="0" w:color="auto" w:frame="1"/>
            <w:lang w:eastAsia="ru-RU"/>
          </w:rPr>
          <w:t>вид деятельности</w:t>
        </w:r>
      </w:hyperlink>
      <w:r w:rsidRPr="00F274E8">
        <w:rPr>
          <w:rFonts w:ascii="Times New Roman" w:eastAsia="Times New Roman" w:hAnsi="Times New Roman" w:cs="Times New Roman"/>
          <w:color w:val="000000"/>
          <w:spacing w:val="30"/>
          <w:sz w:val="28"/>
          <w:szCs w:val="28"/>
          <w:lang w:eastAsia="ru-RU"/>
        </w:rPr>
        <w:t xml:space="preserve"> ребенка (что затрудняет пере</w:t>
      </w:r>
      <w:r w:rsidRPr="00F274E8">
        <w:rPr>
          <w:rFonts w:ascii="Times New Roman" w:eastAsia="Times New Roman" w:hAnsi="Times New Roman" w:cs="Times New Roman"/>
          <w:color w:val="000000"/>
          <w:spacing w:val="30"/>
          <w:sz w:val="28"/>
          <w:szCs w:val="28"/>
          <w:lang w:eastAsia="ru-RU"/>
        </w:rPr>
        <w:softHyphen/>
        <w:t>ключение и фактически лишает ребенка периода оптимальной работоспособности</w:t>
      </w:r>
      <w:proofErr w:type="gramEnd"/>
      <w:r w:rsidRPr="00F274E8">
        <w:rPr>
          <w:rFonts w:ascii="Times New Roman" w:eastAsia="Times New Roman" w:hAnsi="Times New Roman" w:cs="Times New Roman"/>
          <w:color w:val="000000"/>
          <w:spacing w:val="30"/>
          <w:sz w:val="28"/>
          <w:szCs w:val="28"/>
          <w:lang w:eastAsia="ru-RU"/>
        </w:rPr>
        <w:t>). Еще не отработаны варианты рациональ</w:t>
      </w:r>
      <w:r w:rsidRPr="00F274E8">
        <w:rPr>
          <w:rFonts w:ascii="Times New Roman" w:eastAsia="Times New Roman" w:hAnsi="Times New Roman" w:cs="Times New Roman"/>
          <w:color w:val="000000"/>
          <w:spacing w:val="30"/>
          <w:sz w:val="28"/>
          <w:szCs w:val="28"/>
          <w:lang w:eastAsia="ru-RU"/>
        </w:rPr>
        <w:softHyphen/>
        <w:t>ной организации уроков с включением работы за компьютером.</w:t>
      </w:r>
    </w:p>
    <w:p w:rsidR="00AF10C5" w:rsidRPr="00F274E8" w:rsidRDefault="00AF10C5"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iCs/>
          <w:color w:val="000000"/>
          <w:spacing w:val="30"/>
          <w:sz w:val="28"/>
          <w:szCs w:val="28"/>
          <w:bdr w:val="none" w:sz="0" w:space="0" w:color="auto" w:frame="1"/>
          <w:lang w:eastAsia="ru-RU"/>
        </w:rPr>
        <w:t xml:space="preserve">Еще одним фактором риска является функциональная неграмотность педагога, работающего в школе. </w:t>
      </w:r>
      <w:r w:rsidRPr="00F274E8">
        <w:rPr>
          <w:rFonts w:ascii="Times New Roman" w:eastAsia="Times New Roman" w:hAnsi="Times New Roman" w:cs="Times New Roman"/>
          <w:color w:val="000000"/>
          <w:spacing w:val="30"/>
          <w:sz w:val="28"/>
          <w:szCs w:val="28"/>
          <w:lang w:eastAsia="ru-RU"/>
        </w:rPr>
        <w:t>Он может блестяще знать свой предмет, но может не знать ребенка, его возрастные и индивидуальные особенности, его возможнос</w:t>
      </w:r>
      <w:r w:rsidRPr="00F274E8">
        <w:rPr>
          <w:rFonts w:ascii="Times New Roman" w:eastAsia="Times New Roman" w:hAnsi="Times New Roman" w:cs="Times New Roman"/>
          <w:color w:val="000000"/>
          <w:spacing w:val="30"/>
          <w:sz w:val="28"/>
          <w:szCs w:val="28"/>
          <w:lang w:eastAsia="ru-RU"/>
        </w:rPr>
        <w:softHyphen/>
        <w:t>ти. Это не вина учителя, но система подготовки и переподго</w:t>
      </w:r>
      <w:r w:rsidRPr="00F274E8">
        <w:rPr>
          <w:rFonts w:ascii="Times New Roman" w:eastAsia="Times New Roman" w:hAnsi="Times New Roman" w:cs="Times New Roman"/>
          <w:color w:val="000000"/>
          <w:spacing w:val="30"/>
          <w:sz w:val="28"/>
          <w:szCs w:val="28"/>
          <w:lang w:eastAsia="ru-RU"/>
        </w:rPr>
        <w:softHyphen/>
        <w:t xml:space="preserve">товки </w:t>
      </w:r>
      <w:hyperlink r:id="rId14" w:tooltip="Кадры в педагогике" w:history="1">
        <w:r w:rsidRPr="00F274E8">
          <w:rPr>
            <w:rFonts w:ascii="Times New Roman" w:eastAsia="Times New Roman" w:hAnsi="Times New Roman" w:cs="Times New Roman"/>
            <w:color w:val="0066CC"/>
            <w:spacing w:val="30"/>
            <w:sz w:val="28"/>
            <w:szCs w:val="28"/>
            <w:bdr w:val="none" w:sz="0" w:space="0" w:color="auto" w:frame="1"/>
            <w:lang w:eastAsia="ru-RU"/>
          </w:rPr>
          <w:t>педагогических кадров</w:t>
        </w:r>
      </w:hyperlink>
      <w:r w:rsidRPr="00F274E8">
        <w:rPr>
          <w:rFonts w:ascii="Times New Roman" w:eastAsia="Times New Roman" w:hAnsi="Times New Roman" w:cs="Times New Roman"/>
          <w:color w:val="000000"/>
          <w:spacing w:val="30"/>
          <w:sz w:val="28"/>
          <w:szCs w:val="28"/>
          <w:lang w:eastAsia="ru-RU"/>
        </w:rPr>
        <w:t xml:space="preserve"> предусматривает минимальный и явно недостаточный уровень знаний по возрастной физио</w:t>
      </w:r>
      <w:r w:rsidRPr="00F274E8">
        <w:rPr>
          <w:rFonts w:ascii="Times New Roman" w:eastAsia="Times New Roman" w:hAnsi="Times New Roman" w:cs="Times New Roman"/>
          <w:color w:val="000000"/>
          <w:spacing w:val="30"/>
          <w:sz w:val="28"/>
          <w:szCs w:val="28"/>
          <w:lang w:eastAsia="ru-RU"/>
        </w:rPr>
        <w:softHyphen/>
        <w:t xml:space="preserve">логии, </w:t>
      </w:r>
      <w:r w:rsidRPr="00F274E8">
        <w:rPr>
          <w:rFonts w:ascii="Times New Roman" w:eastAsia="Times New Roman" w:hAnsi="Times New Roman" w:cs="Times New Roman"/>
          <w:color w:val="000000"/>
          <w:spacing w:val="30"/>
          <w:sz w:val="28"/>
          <w:szCs w:val="28"/>
          <w:lang w:eastAsia="ru-RU"/>
        </w:rPr>
        <w:lastRenderedPageBreak/>
        <w:t xml:space="preserve">психофизиологии развития, позволяющих выстроить </w:t>
      </w:r>
      <w:proofErr w:type="spellStart"/>
      <w:r w:rsidRPr="00F274E8">
        <w:rPr>
          <w:rFonts w:ascii="Times New Roman" w:eastAsia="Times New Roman" w:hAnsi="Times New Roman" w:cs="Times New Roman"/>
          <w:color w:val="000000"/>
          <w:spacing w:val="30"/>
          <w:sz w:val="28"/>
          <w:szCs w:val="28"/>
          <w:lang w:eastAsia="ru-RU"/>
        </w:rPr>
        <w:t>здоровьесохраняющий</w:t>
      </w:r>
      <w:proofErr w:type="spellEnd"/>
      <w:r w:rsidRPr="00F274E8">
        <w:rPr>
          <w:rFonts w:ascii="Times New Roman" w:eastAsia="Times New Roman" w:hAnsi="Times New Roman" w:cs="Times New Roman"/>
          <w:color w:val="000000"/>
          <w:spacing w:val="30"/>
          <w:sz w:val="28"/>
          <w:szCs w:val="28"/>
          <w:lang w:eastAsia="ru-RU"/>
        </w:rPr>
        <w:t xml:space="preserve"> учебный процесс. И нет надежды, что ситуация изменится завтра.</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Современный педагог не готов работать с ребенком, требу</w:t>
      </w:r>
      <w:r w:rsidRPr="00F274E8">
        <w:rPr>
          <w:rFonts w:ascii="Times New Roman" w:eastAsia="Times New Roman" w:hAnsi="Times New Roman" w:cs="Times New Roman"/>
          <w:color w:val="000000"/>
          <w:spacing w:val="30"/>
          <w:sz w:val="28"/>
          <w:szCs w:val="28"/>
          <w:lang w:eastAsia="ru-RU"/>
        </w:rPr>
        <w:softHyphen/>
        <w:t>ющим внимания, понимания, учета его индивидуальных осо</w:t>
      </w:r>
      <w:r w:rsidRPr="00F274E8">
        <w:rPr>
          <w:rFonts w:ascii="Times New Roman" w:eastAsia="Times New Roman" w:hAnsi="Times New Roman" w:cs="Times New Roman"/>
          <w:color w:val="000000"/>
          <w:spacing w:val="30"/>
          <w:sz w:val="28"/>
          <w:szCs w:val="28"/>
          <w:lang w:eastAsia="ru-RU"/>
        </w:rPr>
        <w:softHyphen/>
        <w:t xml:space="preserve">бенностей. Знание ребенка - сложнейшая наука, включающая сведения по возрастной физиологии и психологии, охране здоровья, психофизиологии учебного процесса и </w:t>
      </w:r>
      <w:proofErr w:type="spellStart"/>
      <w:r w:rsidRPr="00F274E8">
        <w:rPr>
          <w:rFonts w:ascii="Times New Roman" w:eastAsia="Times New Roman" w:hAnsi="Times New Roman" w:cs="Times New Roman"/>
          <w:color w:val="000000"/>
          <w:spacing w:val="30"/>
          <w:sz w:val="28"/>
          <w:szCs w:val="28"/>
          <w:lang w:eastAsia="ru-RU"/>
        </w:rPr>
        <w:t>психопеда</w:t>
      </w:r>
      <w:r w:rsidRPr="00F274E8">
        <w:rPr>
          <w:rFonts w:ascii="Times New Roman" w:eastAsia="Times New Roman" w:hAnsi="Times New Roman" w:cs="Times New Roman"/>
          <w:color w:val="000000"/>
          <w:spacing w:val="30"/>
          <w:sz w:val="28"/>
          <w:szCs w:val="28"/>
          <w:lang w:eastAsia="ru-RU"/>
        </w:rPr>
        <w:softHyphen/>
        <w:t>гогике</w:t>
      </w:r>
      <w:proofErr w:type="spellEnd"/>
      <w:r w:rsidRPr="00F274E8">
        <w:rPr>
          <w:rFonts w:ascii="Times New Roman" w:eastAsia="Times New Roman" w:hAnsi="Times New Roman" w:cs="Times New Roman"/>
          <w:color w:val="000000"/>
          <w:spacing w:val="30"/>
          <w:sz w:val="28"/>
          <w:szCs w:val="28"/>
          <w:lang w:eastAsia="ru-RU"/>
        </w:rPr>
        <w:t xml:space="preserve"> школьных трудностей. Это умение видеть в каждом то индивидуальное, что отличает его от других, и то общее, что характеризует возрастные особенности. Однако получаемый будущим педагогом в педагогических вузах объем этих зна</w:t>
      </w:r>
      <w:r w:rsidRPr="00F274E8">
        <w:rPr>
          <w:rFonts w:ascii="Times New Roman" w:eastAsia="Times New Roman" w:hAnsi="Times New Roman" w:cs="Times New Roman"/>
          <w:color w:val="000000"/>
          <w:spacing w:val="30"/>
          <w:sz w:val="28"/>
          <w:szCs w:val="28"/>
          <w:lang w:eastAsia="ru-RU"/>
        </w:rPr>
        <w:softHyphen/>
        <w:t>ний за последние десятилетия снизился до минимума. Неуме</w:t>
      </w:r>
      <w:r w:rsidRPr="00F274E8">
        <w:rPr>
          <w:rFonts w:ascii="Times New Roman" w:eastAsia="Times New Roman" w:hAnsi="Times New Roman" w:cs="Times New Roman"/>
          <w:color w:val="000000"/>
          <w:spacing w:val="30"/>
          <w:sz w:val="28"/>
          <w:szCs w:val="28"/>
          <w:lang w:eastAsia="ru-RU"/>
        </w:rPr>
        <w:softHyphen/>
        <w:t>ние школы работать, учитывая индивидуальные особенности развития и здоровья, неготовность школы отвечать не только за знания, но и за здоровье ребенка, требуют не директивных указаний, а коренной перестройки системы подготовки и пе</w:t>
      </w:r>
      <w:r w:rsidRPr="00F274E8">
        <w:rPr>
          <w:rFonts w:ascii="Times New Roman" w:eastAsia="Times New Roman" w:hAnsi="Times New Roman" w:cs="Times New Roman"/>
          <w:color w:val="000000"/>
          <w:spacing w:val="30"/>
          <w:sz w:val="28"/>
          <w:szCs w:val="28"/>
          <w:lang w:eastAsia="ru-RU"/>
        </w:rPr>
        <w:softHyphen/>
        <w:t>реподготовки педагогов.</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Школе необходим педагог, знающий ребенка, педагог, осоз</w:t>
      </w:r>
      <w:r w:rsidRPr="00F274E8">
        <w:rPr>
          <w:rFonts w:ascii="Times New Roman" w:eastAsia="Times New Roman" w:hAnsi="Times New Roman" w:cs="Times New Roman"/>
          <w:color w:val="000000"/>
          <w:spacing w:val="30"/>
          <w:sz w:val="28"/>
          <w:szCs w:val="28"/>
          <w:lang w:eastAsia="ru-RU"/>
        </w:rPr>
        <w:softHyphen/>
        <w:t>нающий свою ответственность за его развитие и здоровье (а не только за знания), педагог, умеющий отстаивать (а в это: есть необходимость) интересы ребенка.</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Можно ли полностью исключить или минимизировать негативное влияние школьных факторов риска на рост, развитие и здоровье детей, несомненно, необходим комплекс мер по созданию </w:t>
      </w:r>
      <w:proofErr w:type="spellStart"/>
      <w:r w:rsidRPr="00F274E8">
        <w:rPr>
          <w:rFonts w:ascii="Times New Roman" w:eastAsia="Times New Roman" w:hAnsi="Times New Roman" w:cs="Times New Roman"/>
          <w:color w:val="000000"/>
          <w:spacing w:val="30"/>
          <w:sz w:val="28"/>
          <w:szCs w:val="28"/>
          <w:lang w:eastAsia="ru-RU"/>
        </w:rPr>
        <w:t>здоровьесберегающей</w:t>
      </w:r>
      <w:proofErr w:type="spellEnd"/>
      <w:r w:rsidRPr="00F274E8">
        <w:rPr>
          <w:rFonts w:ascii="Times New Roman" w:eastAsia="Times New Roman" w:hAnsi="Times New Roman" w:cs="Times New Roman"/>
          <w:color w:val="000000"/>
          <w:spacing w:val="30"/>
          <w:sz w:val="28"/>
          <w:szCs w:val="28"/>
          <w:lang w:eastAsia="ru-RU"/>
        </w:rPr>
        <w:t xml:space="preserve"> образовательной среды </w:t>
      </w:r>
      <w:proofErr w:type="spellStart"/>
      <w:r w:rsidRPr="00F274E8">
        <w:rPr>
          <w:rFonts w:ascii="Times New Roman" w:eastAsia="Times New Roman" w:hAnsi="Times New Roman" w:cs="Times New Roman"/>
          <w:color w:val="000000"/>
          <w:spacing w:val="30"/>
          <w:sz w:val="28"/>
          <w:szCs w:val="28"/>
          <w:lang w:eastAsia="ru-RU"/>
        </w:rPr>
        <w:t>здоровьесохраняющей</w:t>
      </w:r>
      <w:proofErr w:type="spellEnd"/>
      <w:r w:rsidRPr="00F274E8">
        <w:rPr>
          <w:rFonts w:ascii="Times New Roman" w:eastAsia="Times New Roman" w:hAnsi="Times New Roman" w:cs="Times New Roman"/>
          <w:color w:val="000000"/>
          <w:spacing w:val="30"/>
          <w:sz w:val="28"/>
          <w:szCs w:val="28"/>
          <w:lang w:eastAsia="ru-RU"/>
        </w:rPr>
        <w:t xml:space="preserve"> организации учебного процесса.</w:t>
      </w:r>
    </w:p>
    <w:p w:rsidR="00AF10C5" w:rsidRPr="00F274E8" w:rsidRDefault="00AF10C5"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lastRenderedPageBreak/>
        <w:t xml:space="preserve">Возможно, идущая сейчас реформа школы, программ учебников создадут условия для изменения ситуации. Важно, чтобы это была не </w:t>
      </w:r>
      <w:r w:rsidRPr="00F274E8">
        <w:rPr>
          <w:rFonts w:ascii="Times New Roman" w:eastAsia="Times New Roman" w:hAnsi="Times New Roman" w:cs="Times New Roman"/>
          <w:color w:val="000000"/>
          <w:spacing w:val="30"/>
          <w:sz w:val="28"/>
          <w:szCs w:val="28"/>
          <w:u w:val="single"/>
          <w:bdr w:val="none" w:sz="0" w:space="0" w:color="auto" w:frame="1"/>
          <w:lang w:eastAsia="ru-RU"/>
        </w:rPr>
        <w:t>разгрузка</w:t>
      </w:r>
      <w:r w:rsidRPr="00F274E8">
        <w:rPr>
          <w:rFonts w:ascii="Times New Roman" w:eastAsia="Times New Roman" w:hAnsi="Times New Roman" w:cs="Times New Roman"/>
          <w:color w:val="000000"/>
          <w:spacing w:val="30"/>
          <w:sz w:val="28"/>
          <w:szCs w:val="28"/>
          <w:lang w:eastAsia="ru-RU"/>
        </w:rPr>
        <w:t xml:space="preserve"> той же программы при тех же технологиях и методиках, при том же подходе к </w:t>
      </w:r>
      <w:proofErr w:type="gramStart"/>
      <w:r w:rsidRPr="00F274E8">
        <w:rPr>
          <w:rFonts w:ascii="Times New Roman" w:eastAsia="Times New Roman" w:hAnsi="Times New Roman" w:cs="Times New Roman"/>
          <w:color w:val="000000"/>
          <w:spacing w:val="30"/>
          <w:sz w:val="28"/>
          <w:szCs w:val="28"/>
          <w:lang w:eastAsia="ru-RU"/>
        </w:rPr>
        <w:t>ребенку</w:t>
      </w:r>
      <w:proofErr w:type="gramEnd"/>
      <w:r w:rsidRPr="00F274E8">
        <w:rPr>
          <w:rFonts w:ascii="Times New Roman" w:eastAsia="Times New Roman" w:hAnsi="Times New Roman" w:cs="Times New Roman"/>
          <w:color w:val="000000"/>
          <w:spacing w:val="30"/>
          <w:sz w:val="28"/>
          <w:szCs w:val="28"/>
          <w:lang w:eastAsia="ru-RU"/>
        </w:rPr>
        <w:t xml:space="preserve"> скорее всего ничего изменить не смогут. Проблема эта нова - более 100 лет назад писал: «Всякое учебное заведение жалуется теперь на множество предметов учения и, действительно, их слишком много, если принять расчет </w:t>
      </w:r>
      <w:r w:rsidRPr="00F274E8">
        <w:rPr>
          <w:rFonts w:ascii="Times New Roman" w:eastAsia="Times New Roman" w:hAnsi="Times New Roman" w:cs="Times New Roman"/>
          <w:color w:val="000000"/>
          <w:spacing w:val="30"/>
          <w:sz w:val="28"/>
          <w:szCs w:val="28"/>
          <w:u w:val="single"/>
          <w:bdr w:val="none" w:sz="0" w:space="0" w:color="auto" w:frame="1"/>
          <w:lang w:eastAsia="ru-RU"/>
        </w:rPr>
        <w:t xml:space="preserve">их педагогическую обработку и методу преподавания </w:t>
      </w:r>
      <w:r w:rsidRPr="00F274E8">
        <w:rPr>
          <w:rFonts w:ascii="Times New Roman" w:eastAsia="Times New Roman" w:hAnsi="Times New Roman" w:cs="Times New Roman"/>
          <w:color w:val="000000"/>
          <w:spacing w:val="30"/>
          <w:sz w:val="28"/>
          <w:szCs w:val="28"/>
          <w:lang w:eastAsia="ru-RU"/>
        </w:rPr>
        <w:t xml:space="preserve">то их слишком мало, если смотреть на непрестанно разрастающуюся массу сведений человечества» (, </w:t>
      </w:r>
      <w:proofErr w:type="gramStart"/>
      <w:r w:rsidRPr="00F274E8">
        <w:rPr>
          <w:rFonts w:ascii="Times New Roman" w:eastAsia="Times New Roman" w:hAnsi="Times New Roman" w:cs="Times New Roman"/>
          <w:color w:val="000000"/>
          <w:spacing w:val="30"/>
          <w:sz w:val="28"/>
          <w:szCs w:val="28"/>
          <w:lang w:eastAsia="ru-RU"/>
        </w:rPr>
        <w:t xml:space="preserve">Со </w:t>
      </w:r>
      <w:proofErr w:type="spellStart"/>
      <w:r w:rsidRPr="00F274E8">
        <w:rPr>
          <w:rFonts w:ascii="Times New Roman" w:eastAsia="Times New Roman" w:hAnsi="Times New Roman" w:cs="Times New Roman"/>
          <w:color w:val="000000"/>
          <w:spacing w:val="30"/>
          <w:sz w:val="28"/>
          <w:szCs w:val="28"/>
          <w:lang w:eastAsia="ru-RU"/>
        </w:rPr>
        <w:t>бр</w:t>
      </w:r>
      <w:proofErr w:type="spellEnd"/>
      <w:proofErr w:type="gramEnd"/>
      <w:r w:rsidRPr="00F274E8">
        <w:rPr>
          <w:rFonts w:ascii="Times New Roman" w:eastAsia="Times New Roman" w:hAnsi="Times New Roman" w:cs="Times New Roman"/>
          <w:color w:val="000000"/>
          <w:spacing w:val="30"/>
          <w:sz w:val="28"/>
          <w:szCs w:val="28"/>
          <w:lang w:eastAsia="ru-RU"/>
        </w:rPr>
        <w:t>. соч. — т. 5. — стр. 24).</w:t>
      </w:r>
    </w:p>
    <w:p w:rsidR="00C41473" w:rsidRPr="00F274E8" w:rsidRDefault="00AF10C5" w:rsidP="00EC470E">
      <w:pPr>
        <w:pStyle w:val="a3"/>
        <w:spacing w:before="375" w:beforeAutospacing="0" w:after="450" w:afterAutospacing="0" w:line="456" w:lineRule="atLeast"/>
        <w:ind w:firstLine="567"/>
        <w:jc w:val="both"/>
        <w:textAlignment w:val="baseline"/>
        <w:rPr>
          <w:color w:val="000000"/>
          <w:spacing w:val="30"/>
          <w:sz w:val="28"/>
          <w:szCs w:val="28"/>
        </w:rPr>
      </w:pPr>
      <w:proofErr w:type="gramStart"/>
      <w:r w:rsidRPr="00F274E8">
        <w:rPr>
          <w:color w:val="000000"/>
          <w:spacing w:val="30"/>
          <w:sz w:val="28"/>
          <w:szCs w:val="28"/>
        </w:rPr>
        <w:t xml:space="preserve">Итак, ключевая проблема - «педагогическая обработка метода преподавания», т. е. </w:t>
      </w:r>
      <w:proofErr w:type="spellStart"/>
      <w:r w:rsidRPr="00F274E8">
        <w:rPr>
          <w:color w:val="000000"/>
          <w:spacing w:val="30"/>
          <w:sz w:val="28"/>
          <w:szCs w:val="28"/>
        </w:rPr>
        <w:t>п</w:t>
      </w:r>
      <w:r w:rsidR="00C41473" w:rsidRPr="00F274E8">
        <w:rPr>
          <w:color w:val="000000"/>
          <w:spacing w:val="30"/>
          <w:sz w:val="28"/>
          <w:szCs w:val="28"/>
        </w:rPr>
        <w:t>проблема</w:t>
      </w:r>
      <w:proofErr w:type="spellEnd"/>
      <w:r w:rsidR="00C41473" w:rsidRPr="00F274E8">
        <w:rPr>
          <w:color w:val="000000"/>
          <w:spacing w:val="30"/>
          <w:sz w:val="28"/>
          <w:szCs w:val="28"/>
        </w:rPr>
        <w:t xml:space="preserve"> не только «чему учить», но и «как учить».</w:t>
      </w:r>
      <w:proofErr w:type="gramEnd"/>
    </w:p>
    <w:p w:rsidR="00C41473" w:rsidRPr="00F274E8" w:rsidRDefault="00C41473"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В комплексе перспективных мер, направленных на снижение (или исключение) влияния ШФР, — сохранение и укреп</w:t>
      </w:r>
      <w:r w:rsidRPr="00F274E8">
        <w:rPr>
          <w:rFonts w:ascii="Times New Roman" w:eastAsia="Times New Roman" w:hAnsi="Times New Roman" w:cs="Times New Roman"/>
          <w:color w:val="000000"/>
          <w:spacing w:val="30"/>
          <w:sz w:val="28"/>
          <w:szCs w:val="28"/>
          <w:lang w:eastAsia="ru-RU"/>
        </w:rPr>
        <w:softHyphen/>
        <w:t>ление здоровья учащихся — можно выделить три направления:</w:t>
      </w:r>
    </w:p>
    <w:p w:rsidR="00C41473" w:rsidRPr="00F274E8" w:rsidRDefault="00C41473"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 </w:t>
      </w:r>
      <w:proofErr w:type="gramStart"/>
      <w:r w:rsidRPr="00F274E8">
        <w:rPr>
          <w:rFonts w:ascii="Times New Roman" w:eastAsia="Times New Roman" w:hAnsi="Times New Roman" w:cs="Times New Roman"/>
          <w:color w:val="000000"/>
          <w:spacing w:val="30"/>
          <w:sz w:val="28"/>
          <w:szCs w:val="28"/>
          <w:u w:val="single"/>
          <w:bdr w:val="none" w:sz="0" w:space="0" w:color="auto" w:frame="1"/>
          <w:lang w:eastAsia="ru-RU"/>
        </w:rPr>
        <w:t>научное</w:t>
      </w:r>
      <w:proofErr w:type="gramEnd"/>
      <w:r w:rsidRPr="00F274E8">
        <w:rPr>
          <w:rFonts w:ascii="Times New Roman" w:eastAsia="Times New Roman" w:hAnsi="Times New Roman" w:cs="Times New Roman"/>
          <w:color w:val="000000"/>
          <w:spacing w:val="30"/>
          <w:sz w:val="28"/>
          <w:szCs w:val="28"/>
          <w:lang w:eastAsia="ru-RU"/>
        </w:rPr>
        <w:t xml:space="preserve"> и научно-методическое, решающее комплекс научных, теоретических и исследовательских задач, определяющих физиологические и психофизиологические основы </w:t>
      </w:r>
      <w:proofErr w:type="spellStart"/>
      <w:r w:rsidRPr="00F274E8">
        <w:rPr>
          <w:rFonts w:ascii="Times New Roman" w:eastAsia="Times New Roman" w:hAnsi="Times New Roman" w:cs="Times New Roman"/>
          <w:color w:val="000000"/>
          <w:spacing w:val="30"/>
          <w:sz w:val="28"/>
          <w:szCs w:val="28"/>
          <w:lang w:eastAsia="ru-RU"/>
        </w:rPr>
        <w:t>здоровьесберегающей</w:t>
      </w:r>
      <w:proofErr w:type="spellEnd"/>
      <w:r w:rsidRPr="00F274E8">
        <w:rPr>
          <w:rFonts w:ascii="Times New Roman" w:eastAsia="Times New Roman" w:hAnsi="Times New Roman" w:cs="Times New Roman"/>
          <w:color w:val="000000"/>
          <w:spacing w:val="30"/>
          <w:sz w:val="28"/>
          <w:szCs w:val="28"/>
          <w:lang w:eastAsia="ru-RU"/>
        </w:rPr>
        <w:t xml:space="preserve"> деятельности;</w:t>
      </w:r>
    </w:p>
    <w:p w:rsidR="00C41473" w:rsidRPr="00F274E8" w:rsidRDefault="00C41473"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 </w:t>
      </w:r>
      <w:proofErr w:type="gramStart"/>
      <w:r w:rsidRPr="00F274E8">
        <w:rPr>
          <w:rFonts w:ascii="Times New Roman" w:eastAsia="Times New Roman" w:hAnsi="Times New Roman" w:cs="Times New Roman"/>
          <w:color w:val="000000"/>
          <w:spacing w:val="30"/>
          <w:sz w:val="28"/>
          <w:szCs w:val="28"/>
          <w:u w:val="single"/>
          <w:bdr w:val="none" w:sz="0" w:space="0" w:color="auto" w:frame="1"/>
          <w:lang w:eastAsia="ru-RU"/>
        </w:rPr>
        <w:t>прикладное</w:t>
      </w:r>
      <w:proofErr w:type="gramEnd"/>
      <w:r w:rsidRPr="00F274E8">
        <w:rPr>
          <w:rFonts w:ascii="Times New Roman" w:eastAsia="Times New Roman" w:hAnsi="Times New Roman" w:cs="Times New Roman"/>
          <w:color w:val="000000"/>
          <w:spacing w:val="30"/>
          <w:sz w:val="28"/>
          <w:szCs w:val="28"/>
          <w:lang w:eastAsia="ru-RU"/>
        </w:rPr>
        <w:t xml:space="preserve">, решающее комплекс практических (прикладных) </w:t>
      </w:r>
      <w:proofErr w:type="spellStart"/>
      <w:r w:rsidRPr="00F274E8">
        <w:rPr>
          <w:rFonts w:ascii="Times New Roman" w:eastAsia="Times New Roman" w:hAnsi="Times New Roman" w:cs="Times New Roman"/>
          <w:color w:val="000000"/>
          <w:spacing w:val="30"/>
          <w:sz w:val="28"/>
          <w:szCs w:val="28"/>
          <w:lang w:eastAsia="ru-RU"/>
        </w:rPr>
        <w:t>здоровьесберегающих</w:t>
      </w:r>
      <w:proofErr w:type="spellEnd"/>
      <w:r w:rsidRPr="00F274E8">
        <w:rPr>
          <w:rFonts w:ascii="Times New Roman" w:eastAsia="Times New Roman" w:hAnsi="Times New Roman" w:cs="Times New Roman"/>
          <w:color w:val="000000"/>
          <w:spacing w:val="30"/>
          <w:sz w:val="28"/>
          <w:szCs w:val="28"/>
          <w:lang w:eastAsia="ru-RU"/>
        </w:rPr>
        <w:t xml:space="preserve"> задач современной школы;</w:t>
      </w:r>
    </w:p>
    <w:p w:rsidR="00C41473" w:rsidRPr="00F274E8" w:rsidRDefault="00C41473"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 </w:t>
      </w:r>
      <w:r w:rsidRPr="00F274E8">
        <w:rPr>
          <w:rFonts w:ascii="Times New Roman" w:eastAsia="Times New Roman" w:hAnsi="Times New Roman" w:cs="Times New Roman"/>
          <w:color w:val="000000"/>
          <w:spacing w:val="30"/>
          <w:sz w:val="28"/>
          <w:szCs w:val="28"/>
          <w:u w:val="single"/>
          <w:bdr w:val="none" w:sz="0" w:space="0" w:color="auto" w:frame="1"/>
          <w:lang w:eastAsia="ru-RU"/>
        </w:rPr>
        <w:t>организационное</w:t>
      </w:r>
      <w:r w:rsidRPr="00F274E8">
        <w:rPr>
          <w:rFonts w:ascii="Times New Roman" w:eastAsia="Times New Roman" w:hAnsi="Times New Roman" w:cs="Times New Roman"/>
          <w:color w:val="000000"/>
          <w:spacing w:val="30"/>
          <w:sz w:val="28"/>
          <w:szCs w:val="28"/>
          <w:lang w:eastAsia="ru-RU"/>
        </w:rPr>
        <w:t xml:space="preserve">, определяющее организационные формы и управленческие решения организации, контроля и </w:t>
      </w:r>
      <w:r w:rsidRPr="00F274E8">
        <w:rPr>
          <w:rFonts w:ascii="Times New Roman" w:eastAsia="Times New Roman" w:hAnsi="Times New Roman" w:cs="Times New Roman"/>
          <w:color w:val="000000"/>
          <w:spacing w:val="30"/>
          <w:sz w:val="28"/>
          <w:szCs w:val="28"/>
          <w:lang w:eastAsia="ru-RU"/>
        </w:rPr>
        <w:lastRenderedPageBreak/>
        <w:t xml:space="preserve">оценки </w:t>
      </w:r>
      <w:proofErr w:type="spellStart"/>
      <w:r w:rsidRPr="00F274E8">
        <w:rPr>
          <w:rFonts w:ascii="Times New Roman" w:eastAsia="Times New Roman" w:hAnsi="Times New Roman" w:cs="Times New Roman"/>
          <w:color w:val="000000"/>
          <w:spacing w:val="30"/>
          <w:sz w:val="28"/>
          <w:szCs w:val="28"/>
          <w:lang w:eastAsia="ru-RU"/>
        </w:rPr>
        <w:t>здо</w:t>
      </w:r>
      <w:r w:rsidRPr="00F274E8">
        <w:rPr>
          <w:rFonts w:ascii="Times New Roman" w:eastAsia="Times New Roman" w:hAnsi="Times New Roman" w:cs="Times New Roman"/>
          <w:color w:val="000000"/>
          <w:spacing w:val="30"/>
          <w:sz w:val="28"/>
          <w:szCs w:val="28"/>
          <w:lang w:eastAsia="ru-RU"/>
        </w:rPr>
        <w:softHyphen/>
        <w:t>ровьесберегающей</w:t>
      </w:r>
      <w:proofErr w:type="spellEnd"/>
      <w:r w:rsidRPr="00F274E8">
        <w:rPr>
          <w:rFonts w:ascii="Times New Roman" w:eastAsia="Times New Roman" w:hAnsi="Times New Roman" w:cs="Times New Roman"/>
          <w:color w:val="000000"/>
          <w:spacing w:val="30"/>
          <w:sz w:val="28"/>
          <w:szCs w:val="28"/>
          <w:lang w:eastAsia="ru-RU"/>
        </w:rPr>
        <w:t xml:space="preserve"> деятельности образовательных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18"/>
        <w:gridCol w:w="4647"/>
      </w:tblGrid>
      <w:tr w:rsidR="00C41473" w:rsidRPr="00F274E8" w:rsidTr="00EC470E">
        <w:tc>
          <w:tcPr>
            <w:tcW w:w="4785" w:type="dxa"/>
            <w:shd w:val="clear" w:color="auto" w:fill="auto"/>
            <w:tcMar>
              <w:top w:w="150" w:type="dxa"/>
              <w:left w:w="0" w:type="dxa"/>
              <w:bottom w:w="150" w:type="dxa"/>
              <w:right w:w="0" w:type="dxa"/>
            </w:tcMar>
            <w:hideMark/>
          </w:tcPr>
          <w:p w:rsidR="00C41473" w:rsidRPr="00F274E8" w:rsidRDefault="00C41473" w:rsidP="00EC470E">
            <w:pPr>
              <w:spacing w:after="0" w:line="342"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Теоретические основы функциональной диагно</w:t>
            </w:r>
            <w:r w:rsidRPr="00F274E8">
              <w:rPr>
                <w:rFonts w:ascii="Times New Roman" w:eastAsia="Times New Roman" w:hAnsi="Times New Roman" w:cs="Times New Roman"/>
                <w:color w:val="000000"/>
                <w:spacing w:val="30"/>
                <w:sz w:val="28"/>
                <w:szCs w:val="28"/>
                <w:lang w:eastAsia="ru-RU"/>
              </w:rPr>
              <w:softHyphen/>
              <w:t>стики и прогнозирования школьных трудностей</w:t>
            </w:r>
          </w:p>
        </w:tc>
        <w:tc>
          <w:tcPr>
            <w:tcW w:w="4786" w:type="dxa"/>
            <w:shd w:val="clear" w:color="auto" w:fill="auto"/>
            <w:tcMar>
              <w:top w:w="150" w:type="dxa"/>
              <w:left w:w="0" w:type="dxa"/>
              <w:bottom w:w="150" w:type="dxa"/>
              <w:right w:w="0" w:type="dxa"/>
            </w:tcMar>
            <w:hideMark/>
          </w:tcPr>
          <w:p w:rsidR="00C41473" w:rsidRPr="00F274E8" w:rsidRDefault="00C41473" w:rsidP="00EC470E">
            <w:pPr>
              <w:spacing w:after="0" w:line="342"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Разработка спецкурсов для педагогов, психоло</w:t>
            </w:r>
            <w:r w:rsidRPr="00F274E8">
              <w:rPr>
                <w:rFonts w:ascii="Times New Roman" w:eastAsia="Times New Roman" w:hAnsi="Times New Roman" w:cs="Times New Roman"/>
                <w:color w:val="000000"/>
                <w:spacing w:val="30"/>
                <w:sz w:val="28"/>
                <w:szCs w:val="28"/>
                <w:lang w:eastAsia="ru-RU"/>
              </w:rPr>
              <w:softHyphen/>
              <w:t xml:space="preserve">гов, </w:t>
            </w:r>
            <w:proofErr w:type="spellStart"/>
            <w:r w:rsidRPr="00F274E8">
              <w:rPr>
                <w:rFonts w:ascii="Times New Roman" w:eastAsia="Times New Roman" w:hAnsi="Times New Roman" w:cs="Times New Roman"/>
                <w:color w:val="000000"/>
                <w:spacing w:val="30"/>
                <w:sz w:val="28"/>
                <w:szCs w:val="28"/>
                <w:lang w:eastAsia="ru-RU"/>
              </w:rPr>
              <w:t>валеологов</w:t>
            </w:r>
            <w:proofErr w:type="spellEnd"/>
          </w:p>
        </w:tc>
      </w:tr>
      <w:tr w:rsidR="00C41473" w:rsidRPr="00F274E8" w:rsidTr="00EC470E">
        <w:tc>
          <w:tcPr>
            <w:tcW w:w="4785" w:type="dxa"/>
            <w:shd w:val="clear" w:color="auto" w:fill="auto"/>
            <w:tcMar>
              <w:top w:w="150" w:type="dxa"/>
              <w:left w:w="0" w:type="dxa"/>
              <w:bottom w:w="150" w:type="dxa"/>
              <w:right w:w="0" w:type="dxa"/>
            </w:tcMar>
            <w:hideMark/>
          </w:tcPr>
          <w:p w:rsidR="00C41473" w:rsidRPr="00F274E8" w:rsidRDefault="00C41473" w:rsidP="00EC470E">
            <w:pPr>
              <w:spacing w:after="0" w:line="342"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Морфофизиологические основы развития функций, значимых для обучения</w:t>
            </w:r>
          </w:p>
        </w:tc>
        <w:tc>
          <w:tcPr>
            <w:tcW w:w="4786" w:type="dxa"/>
            <w:shd w:val="clear" w:color="auto" w:fill="auto"/>
            <w:tcMar>
              <w:top w:w="150" w:type="dxa"/>
              <w:left w:w="0" w:type="dxa"/>
              <w:bottom w:w="150" w:type="dxa"/>
              <w:right w:w="0" w:type="dxa"/>
            </w:tcMar>
            <w:hideMark/>
          </w:tcPr>
          <w:p w:rsidR="00C41473" w:rsidRPr="00F274E8" w:rsidRDefault="00C41473" w:rsidP="00EC470E">
            <w:pPr>
              <w:spacing w:after="0" w:line="342"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Разработка спецкурсов для педагогов, психоло</w:t>
            </w:r>
            <w:r w:rsidRPr="00F274E8">
              <w:rPr>
                <w:rFonts w:ascii="Times New Roman" w:eastAsia="Times New Roman" w:hAnsi="Times New Roman" w:cs="Times New Roman"/>
                <w:color w:val="000000"/>
                <w:spacing w:val="30"/>
                <w:sz w:val="28"/>
                <w:szCs w:val="28"/>
                <w:lang w:eastAsia="ru-RU"/>
              </w:rPr>
              <w:softHyphen/>
              <w:t xml:space="preserve">гов, </w:t>
            </w:r>
            <w:proofErr w:type="spellStart"/>
            <w:r w:rsidRPr="00F274E8">
              <w:rPr>
                <w:rFonts w:ascii="Times New Roman" w:eastAsia="Times New Roman" w:hAnsi="Times New Roman" w:cs="Times New Roman"/>
                <w:color w:val="000000"/>
                <w:spacing w:val="30"/>
                <w:sz w:val="28"/>
                <w:szCs w:val="28"/>
                <w:lang w:eastAsia="ru-RU"/>
              </w:rPr>
              <w:t>валеологов</w:t>
            </w:r>
            <w:proofErr w:type="spellEnd"/>
          </w:p>
        </w:tc>
      </w:tr>
      <w:tr w:rsidR="00C41473" w:rsidRPr="00F274E8" w:rsidTr="00EC470E">
        <w:tc>
          <w:tcPr>
            <w:tcW w:w="4785" w:type="dxa"/>
            <w:shd w:val="clear" w:color="auto" w:fill="auto"/>
            <w:tcMar>
              <w:top w:w="150" w:type="dxa"/>
              <w:left w:w="0" w:type="dxa"/>
              <w:bottom w:w="150" w:type="dxa"/>
              <w:right w:w="0" w:type="dxa"/>
            </w:tcMar>
            <w:hideMark/>
          </w:tcPr>
          <w:p w:rsidR="00C41473" w:rsidRPr="00F274E8" w:rsidRDefault="00C41473" w:rsidP="00EC470E">
            <w:pPr>
              <w:spacing w:after="0" w:line="342"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Физиолого-гигиенические основы </w:t>
            </w:r>
            <w:proofErr w:type="spellStart"/>
            <w:r w:rsidRPr="00F274E8">
              <w:rPr>
                <w:rFonts w:ascii="Times New Roman" w:eastAsia="Times New Roman" w:hAnsi="Times New Roman" w:cs="Times New Roman"/>
                <w:color w:val="000000"/>
                <w:spacing w:val="30"/>
                <w:sz w:val="28"/>
                <w:szCs w:val="28"/>
                <w:lang w:eastAsia="ru-RU"/>
              </w:rPr>
              <w:t>здоровьесберегаю</w:t>
            </w:r>
            <w:r w:rsidRPr="00F274E8">
              <w:rPr>
                <w:rFonts w:ascii="Times New Roman" w:eastAsia="Times New Roman" w:hAnsi="Times New Roman" w:cs="Times New Roman"/>
                <w:color w:val="000000"/>
                <w:spacing w:val="30"/>
                <w:sz w:val="28"/>
                <w:szCs w:val="28"/>
                <w:lang w:eastAsia="ru-RU"/>
              </w:rPr>
              <w:softHyphen/>
              <w:t>щих</w:t>
            </w:r>
            <w:proofErr w:type="spellEnd"/>
            <w:r w:rsidRPr="00F274E8">
              <w:rPr>
                <w:rFonts w:ascii="Times New Roman" w:eastAsia="Times New Roman" w:hAnsi="Times New Roman" w:cs="Times New Roman"/>
                <w:color w:val="000000"/>
                <w:spacing w:val="30"/>
                <w:sz w:val="28"/>
                <w:szCs w:val="28"/>
                <w:lang w:eastAsia="ru-RU"/>
              </w:rPr>
              <w:t xml:space="preserve"> технологий обучения</w:t>
            </w:r>
          </w:p>
        </w:tc>
        <w:tc>
          <w:tcPr>
            <w:tcW w:w="4786" w:type="dxa"/>
            <w:shd w:val="clear" w:color="auto" w:fill="auto"/>
            <w:tcMar>
              <w:top w:w="150" w:type="dxa"/>
              <w:left w:w="0" w:type="dxa"/>
              <w:bottom w:w="150" w:type="dxa"/>
              <w:right w:w="0" w:type="dxa"/>
            </w:tcMar>
            <w:hideMark/>
          </w:tcPr>
          <w:p w:rsidR="00C41473" w:rsidRPr="00F274E8" w:rsidRDefault="00C41473" w:rsidP="00EC470E">
            <w:pPr>
              <w:spacing w:after="0" w:line="342"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Разработка спецкурсов для педагогов, психоло</w:t>
            </w:r>
            <w:r w:rsidRPr="00F274E8">
              <w:rPr>
                <w:rFonts w:ascii="Times New Roman" w:eastAsia="Times New Roman" w:hAnsi="Times New Roman" w:cs="Times New Roman"/>
                <w:color w:val="000000"/>
                <w:spacing w:val="30"/>
                <w:sz w:val="28"/>
                <w:szCs w:val="28"/>
                <w:lang w:eastAsia="ru-RU"/>
              </w:rPr>
              <w:softHyphen/>
              <w:t xml:space="preserve">гов, </w:t>
            </w:r>
            <w:proofErr w:type="spellStart"/>
            <w:r w:rsidRPr="00F274E8">
              <w:rPr>
                <w:rFonts w:ascii="Times New Roman" w:eastAsia="Times New Roman" w:hAnsi="Times New Roman" w:cs="Times New Roman"/>
                <w:color w:val="000000"/>
                <w:spacing w:val="30"/>
                <w:sz w:val="28"/>
                <w:szCs w:val="28"/>
                <w:lang w:eastAsia="ru-RU"/>
              </w:rPr>
              <w:t>валеологов</w:t>
            </w:r>
            <w:proofErr w:type="spellEnd"/>
          </w:p>
        </w:tc>
      </w:tr>
      <w:tr w:rsidR="00C41473" w:rsidRPr="00F274E8" w:rsidTr="00EC470E">
        <w:tc>
          <w:tcPr>
            <w:tcW w:w="4785" w:type="dxa"/>
            <w:shd w:val="clear" w:color="auto" w:fill="auto"/>
            <w:tcMar>
              <w:top w:w="150" w:type="dxa"/>
              <w:left w:w="0" w:type="dxa"/>
              <w:bottom w:w="150" w:type="dxa"/>
              <w:right w:w="0" w:type="dxa"/>
            </w:tcMar>
            <w:hideMark/>
          </w:tcPr>
          <w:p w:rsidR="00C41473" w:rsidRPr="00F274E8" w:rsidRDefault="00C41473" w:rsidP="00EC470E">
            <w:pPr>
              <w:spacing w:after="0" w:line="342"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Психофизиологические ос</w:t>
            </w:r>
            <w:r w:rsidRPr="00F274E8">
              <w:rPr>
                <w:rFonts w:ascii="Times New Roman" w:eastAsia="Times New Roman" w:hAnsi="Times New Roman" w:cs="Times New Roman"/>
                <w:color w:val="000000"/>
                <w:spacing w:val="30"/>
                <w:sz w:val="28"/>
                <w:szCs w:val="28"/>
                <w:lang w:eastAsia="ru-RU"/>
              </w:rPr>
              <w:softHyphen/>
              <w:t xml:space="preserve">новы детской </w:t>
            </w:r>
            <w:proofErr w:type="spellStart"/>
            <w:r w:rsidRPr="00F274E8">
              <w:rPr>
                <w:rFonts w:ascii="Times New Roman" w:eastAsia="Times New Roman" w:hAnsi="Times New Roman" w:cs="Times New Roman"/>
                <w:color w:val="000000"/>
                <w:spacing w:val="30"/>
                <w:sz w:val="28"/>
                <w:szCs w:val="28"/>
                <w:lang w:eastAsia="ru-RU"/>
              </w:rPr>
              <w:t>валеологии</w:t>
            </w:r>
            <w:proofErr w:type="spellEnd"/>
          </w:p>
        </w:tc>
        <w:tc>
          <w:tcPr>
            <w:tcW w:w="4786" w:type="dxa"/>
            <w:shd w:val="clear" w:color="auto" w:fill="auto"/>
            <w:tcMar>
              <w:top w:w="150" w:type="dxa"/>
              <w:left w:w="0" w:type="dxa"/>
              <w:bottom w:w="150" w:type="dxa"/>
              <w:right w:w="0" w:type="dxa"/>
            </w:tcMar>
            <w:hideMark/>
          </w:tcPr>
          <w:p w:rsidR="00C41473" w:rsidRPr="00F274E8" w:rsidRDefault="00C41473" w:rsidP="00EC470E">
            <w:pPr>
              <w:spacing w:after="0" w:line="342"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Разработка учебно-методического комплек</w:t>
            </w:r>
            <w:r w:rsidRPr="00F274E8">
              <w:rPr>
                <w:rFonts w:ascii="Times New Roman" w:eastAsia="Times New Roman" w:hAnsi="Times New Roman" w:cs="Times New Roman"/>
                <w:color w:val="000000"/>
                <w:spacing w:val="30"/>
                <w:sz w:val="28"/>
                <w:szCs w:val="28"/>
                <w:lang w:eastAsia="ru-RU"/>
              </w:rPr>
              <w:softHyphen/>
              <w:t>та для подготовки педагогов-</w:t>
            </w:r>
            <w:proofErr w:type="spellStart"/>
            <w:r w:rsidRPr="00F274E8">
              <w:rPr>
                <w:rFonts w:ascii="Times New Roman" w:eastAsia="Times New Roman" w:hAnsi="Times New Roman" w:cs="Times New Roman"/>
                <w:color w:val="000000"/>
                <w:spacing w:val="30"/>
                <w:sz w:val="28"/>
                <w:szCs w:val="28"/>
                <w:lang w:eastAsia="ru-RU"/>
              </w:rPr>
              <w:t>валеологов</w:t>
            </w:r>
            <w:proofErr w:type="spellEnd"/>
          </w:p>
        </w:tc>
      </w:tr>
    </w:tbl>
    <w:p w:rsidR="00C41473" w:rsidRPr="00F274E8" w:rsidRDefault="00C41473"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u w:val="single"/>
          <w:bdr w:val="none" w:sz="0" w:space="0" w:color="auto" w:frame="1"/>
          <w:lang w:eastAsia="ru-RU"/>
        </w:rPr>
        <w:t>Прикладное</w:t>
      </w:r>
      <w:r w:rsidRPr="00F274E8">
        <w:rPr>
          <w:rFonts w:ascii="Times New Roman" w:eastAsia="Times New Roman" w:hAnsi="Times New Roman" w:cs="Times New Roman"/>
          <w:color w:val="000000"/>
          <w:spacing w:val="30"/>
          <w:sz w:val="28"/>
          <w:szCs w:val="28"/>
          <w:lang w:eastAsia="ru-RU"/>
        </w:rPr>
        <w:t xml:space="preserve"> направление (совместная работа Института возрастной физиологии РАО с другими институтами):</w:t>
      </w:r>
    </w:p>
    <w:p w:rsidR="00C41473" w:rsidRPr="00F274E8" w:rsidRDefault="00C41473"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xml:space="preserve">• Разработка </w:t>
      </w:r>
      <w:proofErr w:type="spellStart"/>
      <w:r w:rsidRPr="00F274E8">
        <w:rPr>
          <w:rFonts w:ascii="Times New Roman" w:eastAsia="Times New Roman" w:hAnsi="Times New Roman" w:cs="Times New Roman"/>
          <w:color w:val="000000"/>
          <w:spacing w:val="30"/>
          <w:sz w:val="28"/>
          <w:szCs w:val="28"/>
          <w:lang w:eastAsia="ru-RU"/>
        </w:rPr>
        <w:t>предшкольных</w:t>
      </w:r>
      <w:proofErr w:type="spellEnd"/>
      <w:r w:rsidRPr="00F274E8">
        <w:rPr>
          <w:rFonts w:ascii="Times New Roman" w:eastAsia="Times New Roman" w:hAnsi="Times New Roman" w:cs="Times New Roman"/>
          <w:color w:val="000000"/>
          <w:spacing w:val="30"/>
          <w:sz w:val="28"/>
          <w:szCs w:val="28"/>
          <w:lang w:eastAsia="ru-RU"/>
        </w:rPr>
        <w:t xml:space="preserve"> программ адаптивного развития.</w:t>
      </w:r>
    </w:p>
    <w:p w:rsidR="00C41473" w:rsidRPr="00F274E8" w:rsidRDefault="00C41473"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Разработка физиолого-гигиенических основ методик и тех</w:t>
      </w:r>
      <w:r w:rsidRPr="00F274E8">
        <w:rPr>
          <w:rFonts w:ascii="Times New Roman" w:eastAsia="Times New Roman" w:hAnsi="Times New Roman" w:cs="Times New Roman"/>
          <w:color w:val="000000"/>
          <w:spacing w:val="30"/>
          <w:sz w:val="28"/>
          <w:szCs w:val="28"/>
          <w:lang w:eastAsia="ru-RU"/>
        </w:rPr>
        <w:softHyphen/>
        <w:t>нологии обучения, соответствующих возрастным и функцио</w:t>
      </w:r>
      <w:r w:rsidRPr="00F274E8">
        <w:rPr>
          <w:rFonts w:ascii="Times New Roman" w:eastAsia="Times New Roman" w:hAnsi="Times New Roman" w:cs="Times New Roman"/>
          <w:color w:val="000000"/>
          <w:spacing w:val="30"/>
          <w:sz w:val="28"/>
          <w:szCs w:val="28"/>
          <w:lang w:eastAsia="ru-RU"/>
        </w:rPr>
        <w:softHyphen/>
        <w:t>нальным особенностям ребенка, критериев и методов их оценки.</w:t>
      </w:r>
    </w:p>
    <w:p w:rsidR="00C41473" w:rsidRPr="00F274E8" w:rsidRDefault="00C41473"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Разработка условий и форм рациональной организации учебного процесса, критериев и методов их оценки.</w:t>
      </w:r>
    </w:p>
    <w:p w:rsidR="00C41473" w:rsidRPr="00F274E8" w:rsidRDefault="00C41473"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lastRenderedPageBreak/>
        <w:t>• Разработка форм и методов формирования ценности здо</w:t>
      </w:r>
      <w:r w:rsidRPr="00F274E8">
        <w:rPr>
          <w:rFonts w:ascii="Times New Roman" w:eastAsia="Times New Roman" w:hAnsi="Times New Roman" w:cs="Times New Roman"/>
          <w:color w:val="000000"/>
          <w:spacing w:val="30"/>
          <w:sz w:val="28"/>
          <w:szCs w:val="28"/>
          <w:lang w:eastAsia="ru-RU"/>
        </w:rPr>
        <w:softHyphen/>
        <w:t>ровья и здорового образа жизни, сохранения и укрепления здоровья, профилактики вредных привычек.</w:t>
      </w:r>
    </w:p>
    <w:p w:rsidR="00C41473" w:rsidRPr="00F274E8" w:rsidRDefault="00C41473" w:rsidP="00EC470E">
      <w:pPr>
        <w:spacing w:after="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u w:val="single"/>
          <w:bdr w:val="none" w:sz="0" w:space="0" w:color="auto" w:frame="1"/>
          <w:lang w:eastAsia="ru-RU"/>
        </w:rPr>
        <w:t>Организационное</w:t>
      </w:r>
      <w:r w:rsidRPr="00F274E8">
        <w:rPr>
          <w:rFonts w:ascii="Times New Roman" w:eastAsia="Times New Roman" w:hAnsi="Times New Roman" w:cs="Times New Roman"/>
          <w:color w:val="000000"/>
          <w:spacing w:val="30"/>
          <w:sz w:val="28"/>
          <w:szCs w:val="28"/>
          <w:lang w:eastAsia="ru-RU"/>
        </w:rPr>
        <w:t xml:space="preserve"> направление (совместная работа МО РФ и РАО):</w:t>
      </w:r>
    </w:p>
    <w:p w:rsidR="00C41473" w:rsidRPr="00F274E8" w:rsidRDefault="00C41473"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Изменение системы подготовки и переподготовки педа</w:t>
      </w:r>
      <w:r w:rsidRPr="00F274E8">
        <w:rPr>
          <w:rFonts w:ascii="Times New Roman" w:eastAsia="Times New Roman" w:hAnsi="Times New Roman" w:cs="Times New Roman"/>
          <w:color w:val="000000"/>
          <w:spacing w:val="30"/>
          <w:sz w:val="28"/>
          <w:szCs w:val="28"/>
          <w:lang w:eastAsia="ru-RU"/>
        </w:rPr>
        <w:softHyphen/>
        <w:t>гогов — увеличение количества учебных часов, включение в программу циклов, повышающих уровень знаний в области возрастной физиологии, психофизиологии, организации учеб</w:t>
      </w:r>
      <w:r w:rsidRPr="00F274E8">
        <w:rPr>
          <w:rFonts w:ascii="Times New Roman" w:eastAsia="Times New Roman" w:hAnsi="Times New Roman" w:cs="Times New Roman"/>
          <w:color w:val="000000"/>
          <w:spacing w:val="30"/>
          <w:sz w:val="28"/>
          <w:szCs w:val="28"/>
          <w:lang w:eastAsia="ru-RU"/>
        </w:rPr>
        <w:softHyphen/>
        <w:t>ного процесса, психофизиологии школьных трудностей, ох</w:t>
      </w:r>
      <w:r w:rsidRPr="00F274E8">
        <w:rPr>
          <w:rFonts w:ascii="Times New Roman" w:eastAsia="Times New Roman" w:hAnsi="Times New Roman" w:cs="Times New Roman"/>
          <w:color w:val="000000"/>
          <w:spacing w:val="30"/>
          <w:sz w:val="28"/>
          <w:szCs w:val="28"/>
          <w:lang w:eastAsia="ru-RU"/>
        </w:rPr>
        <w:softHyphen/>
        <w:t>раны и укрепления здоровья и т. п.</w:t>
      </w:r>
    </w:p>
    <w:p w:rsidR="00C41473" w:rsidRPr="00F274E8" w:rsidRDefault="00C41473"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Разработка организационных форм и управленческих ре</w:t>
      </w:r>
      <w:r w:rsidRPr="00F274E8">
        <w:rPr>
          <w:rFonts w:ascii="Times New Roman" w:eastAsia="Times New Roman" w:hAnsi="Times New Roman" w:cs="Times New Roman"/>
          <w:color w:val="000000"/>
          <w:spacing w:val="30"/>
          <w:sz w:val="28"/>
          <w:szCs w:val="28"/>
          <w:lang w:eastAsia="ru-RU"/>
        </w:rPr>
        <w:softHyphen/>
        <w:t xml:space="preserve">шений, создания школьной </w:t>
      </w:r>
      <w:proofErr w:type="spellStart"/>
      <w:r w:rsidRPr="00F274E8">
        <w:rPr>
          <w:rFonts w:ascii="Times New Roman" w:eastAsia="Times New Roman" w:hAnsi="Times New Roman" w:cs="Times New Roman"/>
          <w:color w:val="000000"/>
          <w:spacing w:val="30"/>
          <w:sz w:val="28"/>
          <w:szCs w:val="28"/>
          <w:lang w:eastAsia="ru-RU"/>
        </w:rPr>
        <w:t>валеологической</w:t>
      </w:r>
      <w:proofErr w:type="spellEnd"/>
      <w:r w:rsidRPr="00F274E8">
        <w:rPr>
          <w:rFonts w:ascii="Times New Roman" w:eastAsia="Times New Roman" w:hAnsi="Times New Roman" w:cs="Times New Roman"/>
          <w:color w:val="000000"/>
          <w:spacing w:val="30"/>
          <w:sz w:val="28"/>
          <w:szCs w:val="28"/>
          <w:lang w:eastAsia="ru-RU"/>
        </w:rPr>
        <w:t xml:space="preserve"> службы.</w:t>
      </w:r>
    </w:p>
    <w:p w:rsidR="00C41473" w:rsidRPr="00F274E8" w:rsidRDefault="00C41473"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Разработка стандарта образования и УМК для подготов</w:t>
      </w:r>
      <w:r w:rsidRPr="00F274E8">
        <w:rPr>
          <w:rFonts w:ascii="Times New Roman" w:eastAsia="Times New Roman" w:hAnsi="Times New Roman" w:cs="Times New Roman"/>
          <w:color w:val="000000"/>
          <w:spacing w:val="30"/>
          <w:sz w:val="28"/>
          <w:szCs w:val="28"/>
          <w:lang w:eastAsia="ru-RU"/>
        </w:rPr>
        <w:softHyphen/>
        <w:t>ки педагога-</w:t>
      </w:r>
      <w:proofErr w:type="spellStart"/>
      <w:r w:rsidRPr="00F274E8">
        <w:rPr>
          <w:rFonts w:ascii="Times New Roman" w:eastAsia="Times New Roman" w:hAnsi="Times New Roman" w:cs="Times New Roman"/>
          <w:color w:val="000000"/>
          <w:spacing w:val="30"/>
          <w:sz w:val="28"/>
          <w:szCs w:val="28"/>
          <w:lang w:eastAsia="ru-RU"/>
        </w:rPr>
        <w:t>валеолога</w:t>
      </w:r>
      <w:proofErr w:type="spellEnd"/>
      <w:r w:rsidRPr="00F274E8">
        <w:rPr>
          <w:rFonts w:ascii="Times New Roman" w:eastAsia="Times New Roman" w:hAnsi="Times New Roman" w:cs="Times New Roman"/>
          <w:color w:val="000000"/>
          <w:spacing w:val="30"/>
          <w:sz w:val="28"/>
          <w:szCs w:val="28"/>
          <w:lang w:eastAsia="ru-RU"/>
        </w:rPr>
        <w:t>.</w:t>
      </w:r>
    </w:p>
    <w:p w:rsidR="00C41473" w:rsidRPr="00F274E8" w:rsidRDefault="00C41473"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r w:rsidRPr="00F274E8">
        <w:rPr>
          <w:rFonts w:ascii="Times New Roman" w:eastAsia="Times New Roman" w:hAnsi="Times New Roman" w:cs="Times New Roman"/>
          <w:color w:val="000000"/>
          <w:spacing w:val="30"/>
          <w:sz w:val="28"/>
          <w:szCs w:val="28"/>
          <w:lang w:eastAsia="ru-RU"/>
        </w:rPr>
        <w:t>• Создание системы подготовки и переподготовки педагогов-</w:t>
      </w:r>
      <w:proofErr w:type="spellStart"/>
      <w:r w:rsidRPr="00F274E8">
        <w:rPr>
          <w:rFonts w:ascii="Times New Roman" w:eastAsia="Times New Roman" w:hAnsi="Times New Roman" w:cs="Times New Roman"/>
          <w:color w:val="000000"/>
          <w:spacing w:val="30"/>
          <w:sz w:val="28"/>
          <w:szCs w:val="28"/>
          <w:lang w:eastAsia="ru-RU"/>
        </w:rPr>
        <w:t>валеологов</w:t>
      </w:r>
      <w:proofErr w:type="spellEnd"/>
      <w:r w:rsidRPr="00F274E8">
        <w:rPr>
          <w:rFonts w:ascii="Times New Roman" w:eastAsia="Times New Roman" w:hAnsi="Times New Roman" w:cs="Times New Roman"/>
          <w:color w:val="000000"/>
          <w:spacing w:val="30"/>
          <w:sz w:val="28"/>
          <w:szCs w:val="28"/>
          <w:lang w:eastAsia="ru-RU"/>
        </w:rPr>
        <w:t xml:space="preserve"> на базе кафедры физиологии развития УРАО.</w:t>
      </w:r>
    </w:p>
    <w:p w:rsidR="00AF10C5" w:rsidRPr="00F274E8" w:rsidRDefault="00AF10C5" w:rsidP="00EC470E">
      <w:pPr>
        <w:spacing w:before="375" w:after="450" w:line="456" w:lineRule="atLeast"/>
        <w:ind w:firstLine="567"/>
        <w:jc w:val="both"/>
        <w:textAlignment w:val="baseline"/>
        <w:rPr>
          <w:rFonts w:ascii="Times New Roman" w:eastAsia="Times New Roman" w:hAnsi="Times New Roman" w:cs="Times New Roman"/>
          <w:color w:val="000000"/>
          <w:spacing w:val="30"/>
          <w:sz w:val="28"/>
          <w:szCs w:val="28"/>
          <w:lang w:eastAsia="ru-RU"/>
        </w:rPr>
      </w:pPr>
    </w:p>
    <w:p w:rsidR="00AF10C5" w:rsidRPr="00F274E8" w:rsidRDefault="00AF10C5" w:rsidP="00EC470E">
      <w:pPr>
        <w:ind w:firstLine="567"/>
        <w:jc w:val="both"/>
        <w:rPr>
          <w:rFonts w:ascii="Times New Roman" w:hAnsi="Times New Roman" w:cs="Times New Roman"/>
          <w:spacing w:val="30"/>
          <w:sz w:val="28"/>
          <w:szCs w:val="28"/>
        </w:rPr>
      </w:pPr>
    </w:p>
    <w:p w:rsidR="00C41473" w:rsidRPr="00F274E8"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eastAsia="ru-RU"/>
        </w:rPr>
      </w:pPr>
      <w:r w:rsidRPr="00F274E8">
        <w:rPr>
          <w:rFonts w:ascii="Times New Roman" w:eastAsia="Times New Roman" w:hAnsi="Times New Roman" w:cs="Times New Roman"/>
          <w:bCs/>
          <w:spacing w:val="30"/>
          <w:sz w:val="28"/>
          <w:szCs w:val="28"/>
          <w:lang w:eastAsia="ru-RU"/>
        </w:rPr>
        <w:t>Список использованных источников и литературы</w:t>
      </w:r>
    </w:p>
    <w:p w:rsidR="00C41473" w:rsidRPr="00F274E8" w:rsidRDefault="00C41473" w:rsidP="00EC470E">
      <w:pPr>
        <w:numPr>
          <w:ilvl w:val="0"/>
          <w:numId w:val="28"/>
        </w:numPr>
        <w:spacing w:before="100" w:beforeAutospacing="1" w:after="100" w:afterAutospacing="1" w:line="240" w:lineRule="auto"/>
        <w:ind w:firstLine="567"/>
        <w:jc w:val="both"/>
        <w:rPr>
          <w:rFonts w:ascii="Times New Roman" w:eastAsia="Times New Roman" w:hAnsi="Times New Roman" w:cs="Times New Roman"/>
          <w:spacing w:val="30"/>
          <w:sz w:val="28"/>
          <w:szCs w:val="28"/>
          <w:lang w:val="en" w:eastAsia="ru-RU"/>
        </w:rPr>
      </w:pPr>
      <w:proofErr w:type="spellStart"/>
      <w:r w:rsidRPr="00F274E8">
        <w:rPr>
          <w:rFonts w:ascii="Times New Roman" w:eastAsia="Times New Roman" w:hAnsi="Times New Roman" w:cs="Times New Roman"/>
          <w:bCs/>
          <w:spacing w:val="30"/>
          <w:sz w:val="28"/>
          <w:szCs w:val="28"/>
          <w:lang w:val="en" w:eastAsia="ru-RU"/>
        </w:rPr>
        <w:t>Нормативно-правовые</w:t>
      </w:r>
      <w:proofErr w:type="spellEnd"/>
      <w:r w:rsidRPr="00F274E8">
        <w:rPr>
          <w:rFonts w:ascii="Times New Roman" w:eastAsia="Times New Roman" w:hAnsi="Times New Roman" w:cs="Times New Roman"/>
          <w:bCs/>
          <w:spacing w:val="30"/>
          <w:sz w:val="28"/>
          <w:szCs w:val="28"/>
          <w:lang w:val="en" w:eastAsia="ru-RU"/>
        </w:rPr>
        <w:t xml:space="preserve"> </w:t>
      </w:r>
      <w:proofErr w:type="spellStart"/>
      <w:r w:rsidRPr="00F274E8">
        <w:rPr>
          <w:rFonts w:ascii="Times New Roman" w:eastAsia="Times New Roman" w:hAnsi="Times New Roman" w:cs="Times New Roman"/>
          <w:bCs/>
          <w:spacing w:val="30"/>
          <w:sz w:val="28"/>
          <w:szCs w:val="28"/>
          <w:lang w:val="en" w:eastAsia="ru-RU"/>
        </w:rPr>
        <w:t>акты</w:t>
      </w:r>
      <w:proofErr w:type="spellEnd"/>
    </w:p>
    <w:p w:rsidR="00C41473" w:rsidRPr="00F274E8"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eastAsia="ru-RU"/>
        </w:rPr>
      </w:pPr>
      <w:r w:rsidRPr="00F274E8">
        <w:rPr>
          <w:rFonts w:ascii="Times New Roman" w:eastAsia="Times New Roman" w:hAnsi="Times New Roman" w:cs="Times New Roman"/>
          <w:spacing w:val="30"/>
          <w:sz w:val="28"/>
          <w:szCs w:val="28"/>
          <w:lang w:eastAsia="ru-RU"/>
        </w:rPr>
        <w:t>1. Всеобщая декларация прав человека.</w:t>
      </w:r>
      <w:r w:rsidRPr="00F274E8">
        <w:rPr>
          <w:rFonts w:ascii="Times New Roman" w:eastAsia="Times New Roman" w:hAnsi="Times New Roman" w:cs="Times New Roman"/>
          <w:bCs/>
          <w:spacing w:val="30"/>
          <w:sz w:val="28"/>
          <w:szCs w:val="28"/>
          <w:lang w:eastAsia="ru-RU"/>
        </w:rPr>
        <w:t xml:space="preserve"> </w:t>
      </w:r>
      <w:r w:rsidRPr="00F274E8">
        <w:rPr>
          <w:rFonts w:ascii="Times New Roman" w:eastAsia="Times New Roman" w:hAnsi="Times New Roman" w:cs="Times New Roman"/>
          <w:spacing w:val="30"/>
          <w:sz w:val="28"/>
          <w:szCs w:val="28"/>
          <w:lang w:eastAsia="ru-RU"/>
        </w:rPr>
        <w:t xml:space="preserve">Принята Генеральной Ассамблеей ООН 10 декабря 1948 г. Собрание </w:t>
      </w:r>
      <w:r w:rsidRPr="00F274E8">
        <w:rPr>
          <w:rFonts w:ascii="Times New Roman" w:eastAsia="Times New Roman" w:hAnsi="Times New Roman" w:cs="Times New Roman"/>
          <w:spacing w:val="30"/>
          <w:sz w:val="28"/>
          <w:szCs w:val="28"/>
          <w:lang w:eastAsia="ru-RU"/>
        </w:rPr>
        <w:lastRenderedPageBreak/>
        <w:t>законодательства Российской Федерации. 1998. № 36. Ст. 4466.</w:t>
      </w:r>
    </w:p>
    <w:p w:rsidR="00C41473" w:rsidRPr="00F274E8"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eastAsia="ru-RU"/>
        </w:rPr>
      </w:pPr>
      <w:r w:rsidRPr="00F274E8">
        <w:rPr>
          <w:rFonts w:ascii="Times New Roman" w:eastAsia="Times New Roman" w:hAnsi="Times New Roman" w:cs="Times New Roman"/>
          <w:spacing w:val="30"/>
          <w:sz w:val="28"/>
          <w:szCs w:val="28"/>
          <w:lang w:eastAsia="ru-RU"/>
        </w:rPr>
        <w:t xml:space="preserve">2. Конвенция о правах ребенка. </w:t>
      </w:r>
      <w:proofErr w:type="gramStart"/>
      <w:r w:rsidRPr="00F274E8">
        <w:rPr>
          <w:rFonts w:ascii="Times New Roman" w:eastAsia="Times New Roman" w:hAnsi="Times New Roman" w:cs="Times New Roman"/>
          <w:spacing w:val="30"/>
          <w:sz w:val="28"/>
          <w:szCs w:val="28"/>
          <w:lang w:eastAsia="ru-RU"/>
        </w:rPr>
        <w:t>Принята</w:t>
      </w:r>
      <w:proofErr w:type="gramEnd"/>
      <w:r w:rsidRPr="00F274E8">
        <w:rPr>
          <w:rFonts w:ascii="Times New Roman" w:eastAsia="Times New Roman" w:hAnsi="Times New Roman" w:cs="Times New Roman"/>
          <w:spacing w:val="30"/>
          <w:sz w:val="28"/>
          <w:szCs w:val="28"/>
          <w:lang w:eastAsia="ru-RU"/>
        </w:rPr>
        <w:t xml:space="preserve"> резолюцией 44/25 Генеральной Ассамблеи от 20 ноября 1989 года. Собрание законодательства Российской Федерации. 1999. № 38. Ст. 3155.</w:t>
      </w:r>
    </w:p>
    <w:p w:rsidR="00C41473" w:rsidRPr="00F274E8"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eastAsia="ru-RU"/>
        </w:rPr>
      </w:pPr>
      <w:r w:rsidRPr="00F274E8">
        <w:rPr>
          <w:rFonts w:ascii="Times New Roman" w:eastAsia="Times New Roman" w:hAnsi="Times New Roman" w:cs="Times New Roman"/>
          <w:spacing w:val="30"/>
          <w:sz w:val="28"/>
          <w:szCs w:val="28"/>
          <w:lang w:eastAsia="ru-RU"/>
        </w:rPr>
        <w:t>3. Конституция Российской Федерации. Принята всенародным голосованием 12 декабря 1993 года (с учетом поправок, внесенных Федеральными Конституционными законами Российской Федерации о поправках к Конституции Российской Федерации от 30.12.2008 № 6-ФКЗ, от 30.12.2008 № 7-ФКЗ) // Российская газета. 1993. 25 декабря; Российская газета. 2008. 31 декабря; Парламентская газета. 2008. № 90.</w:t>
      </w:r>
    </w:p>
    <w:p w:rsidR="00C41473" w:rsidRPr="00F274E8"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val="en" w:eastAsia="ru-RU"/>
        </w:rPr>
      </w:pPr>
      <w:r w:rsidRPr="00F274E8">
        <w:rPr>
          <w:rFonts w:ascii="Times New Roman" w:eastAsia="Times New Roman" w:hAnsi="Times New Roman" w:cs="Times New Roman"/>
          <w:spacing w:val="30"/>
          <w:sz w:val="28"/>
          <w:szCs w:val="28"/>
          <w:lang w:eastAsia="ru-RU"/>
        </w:rPr>
        <w:t xml:space="preserve">4. Об образовании: Федеральный закон от 10 июля 1992 года № 3266-1 (в ред. от 18.07.2011) // Российская газета. </w:t>
      </w:r>
      <w:r w:rsidRPr="00F274E8">
        <w:rPr>
          <w:rFonts w:ascii="Times New Roman" w:eastAsia="Times New Roman" w:hAnsi="Times New Roman" w:cs="Times New Roman"/>
          <w:spacing w:val="30"/>
          <w:sz w:val="28"/>
          <w:szCs w:val="28"/>
          <w:lang w:val="en" w:eastAsia="ru-RU"/>
        </w:rPr>
        <w:t xml:space="preserve">1992. 31 </w:t>
      </w:r>
      <w:proofErr w:type="spellStart"/>
      <w:r w:rsidRPr="00F274E8">
        <w:rPr>
          <w:rFonts w:ascii="Times New Roman" w:eastAsia="Times New Roman" w:hAnsi="Times New Roman" w:cs="Times New Roman"/>
          <w:spacing w:val="30"/>
          <w:sz w:val="28"/>
          <w:szCs w:val="28"/>
          <w:lang w:val="en" w:eastAsia="ru-RU"/>
        </w:rPr>
        <w:t>июля</w:t>
      </w:r>
      <w:proofErr w:type="spellEnd"/>
      <w:r w:rsidRPr="00F274E8">
        <w:rPr>
          <w:rFonts w:ascii="Times New Roman" w:eastAsia="Times New Roman" w:hAnsi="Times New Roman" w:cs="Times New Roman"/>
          <w:spacing w:val="30"/>
          <w:sz w:val="28"/>
          <w:szCs w:val="28"/>
          <w:lang w:val="en" w:eastAsia="ru-RU"/>
        </w:rPr>
        <w:t xml:space="preserve">; </w:t>
      </w:r>
      <w:proofErr w:type="spellStart"/>
      <w:r w:rsidRPr="00F274E8">
        <w:rPr>
          <w:rFonts w:ascii="Times New Roman" w:eastAsia="Times New Roman" w:hAnsi="Times New Roman" w:cs="Times New Roman"/>
          <w:spacing w:val="30"/>
          <w:sz w:val="28"/>
          <w:szCs w:val="28"/>
          <w:lang w:val="en" w:eastAsia="ru-RU"/>
        </w:rPr>
        <w:t>Российская</w:t>
      </w:r>
      <w:proofErr w:type="spellEnd"/>
      <w:r w:rsidRPr="00F274E8">
        <w:rPr>
          <w:rFonts w:ascii="Times New Roman" w:eastAsia="Times New Roman" w:hAnsi="Times New Roman" w:cs="Times New Roman"/>
          <w:spacing w:val="30"/>
          <w:sz w:val="28"/>
          <w:szCs w:val="28"/>
          <w:lang w:val="en" w:eastAsia="ru-RU"/>
        </w:rPr>
        <w:t xml:space="preserve"> </w:t>
      </w:r>
      <w:proofErr w:type="spellStart"/>
      <w:r w:rsidRPr="00F274E8">
        <w:rPr>
          <w:rFonts w:ascii="Times New Roman" w:eastAsia="Times New Roman" w:hAnsi="Times New Roman" w:cs="Times New Roman"/>
          <w:spacing w:val="30"/>
          <w:sz w:val="28"/>
          <w:szCs w:val="28"/>
          <w:lang w:val="en" w:eastAsia="ru-RU"/>
        </w:rPr>
        <w:t>газета</w:t>
      </w:r>
      <w:proofErr w:type="spellEnd"/>
      <w:r w:rsidRPr="00F274E8">
        <w:rPr>
          <w:rFonts w:ascii="Times New Roman" w:eastAsia="Times New Roman" w:hAnsi="Times New Roman" w:cs="Times New Roman"/>
          <w:spacing w:val="30"/>
          <w:sz w:val="28"/>
          <w:szCs w:val="28"/>
          <w:lang w:val="en" w:eastAsia="ru-RU"/>
        </w:rPr>
        <w:t xml:space="preserve">. 2011. 25 </w:t>
      </w:r>
      <w:proofErr w:type="spellStart"/>
      <w:r w:rsidRPr="00F274E8">
        <w:rPr>
          <w:rFonts w:ascii="Times New Roman" w:eastAsia="Times New Roman" w:hAnsi="Times New Roman" w:cs="Times New Roman"/>
          <w:spacing w:val="30"/>
          <w:sz w:val="28"/>
          <w:szCs w:val="28"/>
          <w:lang w:val="en" w:eastAsia="ru-RU"/>
        </w:rPr>
        <w:t>июля</w:t>
      </w:r>
      <w:proofErr w:type="spellEnd"/>
      <w:r w:rsidRPr="00F274E8">
        <w:rPr>
          <w:rFonts w:ascii="Times New Roman" w:eastAsia="Times New Roman" w:hAnsi="Times New Roman" w:cs="Times New Roman"/>
          <w:spacing w:val="30"/>
          <w:sz w:val="28"/>
          <w:szCs w:val="28"/>
          <w:lang w:val="en" w:eastAsia="ru-RU"/>
        </w:rPr>
        <w:t>.</w:t>
      </w:r>
    </w:p>
    <w:p w:rsidR="00C41473" w:rsidRPr="00F274E8" w:rsidRDefault="00C41473" w:rsidP="00EC470E">
      <w:pPr>
        <w:pStyle w:val="a8"/>
        <w:numPr>
          <w:ilvl w:val="0"/>
          <w:numId w:val="28"/>
        </w:numPr>
        <w:spacing w:before="100" w:beforeAutospacing="1" w:after="100" w:afterAutospacing="1" w:line="240" w:lineRule="auto"/>
        <w:ind w:firstLine="567"/>
        <w:jc w:val="both"/>
        <w:rPr>
          <w:rFonts w:ascii="Times New Roman" w:eastAsia="Times New Roman" w:hAnsi="Times New Roman" w:cs="Times New Roman"/>
          <w:spacing w:val="30"/>
          <w:sz w:val="28"/>
          <w:szCs w:val="28"/>
          <w:lang w:val="en" w:eastAsia="ru-RU"/>
        </w:rPr>
      </w:pPr>
      <w:proofErr w:type="spellStart"/>
      <w:r w:rsidRPr="00F274E8">
        <w:rPr>
          <w:rFonts w:ascii="Times New Roman" w:eastAsia="Times New Roman" w:hAnsi="Times New Roman" w:cs="Times New Roman"/>
          <w:bCs/>
          <w:spacing w:val="30"/>
          <w:sz w:val="28"/>
          <w:szCs w:val="28"/>
          <w:lang w:val="en" w:eastAsia="ru-RU"/>
        </w:rPr>
        <w:t>Литература</w:t>
      </w:r>
      <w:proofErr w:type="spellEnd"/>
    </w:p>
    <w:p w:rsidR="00C41473" w:rsidRPr="00F274E8"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eastAsia="ru-RU"/>
        </w:rPr>
      </w:pPr>
      <w:r w:rsidRPr="00F274E8">
        <w:rPr>
          <w:rFonts w:ascii="Times New Roman" w:eastAsia="Times New Roman" w:hAnsi="Times New Roman" w:cs="Times New Roman"/>
          <w:spacing w:val="30"/>
          <w:sz w:val="28"/>
          <w:szCs w:val="28"/>
          <w:lang w:eastAsia="ru-RU"/>
        </w:rPr>
        <w:t>5.Баль Л.В., Барканов С.В. Формирования здорового образа жизни российских подростков. М., 2003.</w:t>
      </w:r>
    </w:p>
    <w:p w:rsidR="00C41473" w:rsidRPr="00F274E8"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eastAsia="ru-RU"/>
        </w:rPr>
      </w:pPr>
      <w:r w:rsidRPr="00F274E8">
        <w:rPr>
          <w:rFonts w:ascii="Times New Roman" w:eastAsia="Times New Roman" w:hAnsi="Times New Roman" w:cs="Times New Roman"/>
          <w:spacing w:val="30"/>
          <w:sz w:val="28"/>
          <w:szCs w:val="28"/>
          <w:lang w:eastAsia="ru-RU"/>
        </w:rPr>
        <w:t>6.Бойко А. Здоровые тесты. М., 2003.</w:t>
      </w:r>
    </w:p>
    <w:p w:rsidR="00C41473" w:rsidRPr="00F274E8"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eastAsia="ru-RU"/>
        </w:rPr>
      </w:pPr>
      <w:r w:rsidRPr="00F274E8">
        <w:rPr>
          <w:rFonts w:ascii="Times New Roman" w:eastAsia="Times New Roman" w:hAnsi="Times New Roman" w:cs="Times New Roman"/>
          <w:spacing w:val="30"/>
          <w:sz w:val="28"/>
          <w:szCs w:val="28"/>
          <w:lang w:eastAsia="ru-RU"/>
        </w:rPr>
        <w:t xml:space="preserve">7.Бубнов В.Г., </w:t>
      </w:r>
      <w:proofErr w:type="spellStart"/>
      <w:r w:rsidRPr="00F274E8">
        <w:rPr>
          <w:rFonts w:ascii="Times New Roman" w:eastAsia="Times New Roman" w:hAnsi="Times New Roman" w:cs="Times New Roman"/>
          <w:spacing w:val="30"/>
          <w:sz w:val="28"/>
          <w:szCs w:val="28"/>
          <w:lang w:eastAsia="ru-RU"/>
        </w:rPr>
        <w:t>Бубнова</w:t>
      </w:r>
      <w:proofErr w:type="spellEnd"/>
      <w:r w:rsidRPr="00F274E8">
        <w:rPr>
          <w:rFonts w:ascii="Times New Roman" w:eastAsia="Times New Roman" w:hAnsi="Times New Roman" w:cs="Times New Roman"/>
          <w:spacing w:val="30"/>
          <w:sz w:val="28"/>
          <w:szCs w:val="28"/>
          <w:lang w:eastAsia="ru-RU"/>
        </w:rPr>
        <w:t xml:space="preserve"> Н.В. Основы медицинских знаний. Спаси и сохрани: Учебное пособие для учащихся 9-11 классов общеобразовательных учреждений и преподавателей-организаторов курса “ОБЖ”. М., 1997.</w:t>
      </w:r>
    </w:p>
    <w:p w:rsidR="00C41473" w:rsidRPr="00F274E8"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eastAsia="ru-RU"/>
        </w:rPr>
      </w:pPr>
      <w:r w:rsidRPr="00F274E8">
        <w:rPr>
          <w:rFonts w:ascii="Times New Roman" w:eastAsia="Times New Roman" w:hAnsi="Times New Roman" w:cs="Times New Roman"/>
          <w:spacing w:val="30"/>
          <w:sz w:val="28"/>
          <w:szCs w:val="28"/>
          <w:lang w:eastAsia="ru-RU"/>
        </w:rPr>
        <w:t>8.Васильев В. Здоровье и стресс. М., 1992.</w:t>
      </w:r>
    </w:p>
    <w:p w:rsidR="00C41473" w:rsidRPr="00F274E8"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eastAsia="ru-RU"/>
        </w:rPr>
      </w:pPr>
      <w:r w:rsidRPr="00F274E8">
        <w:rPr>
          <w:rFonts w:ascii="Times New Roman" w:eastAsia="Times New Roman" w:hAnsi="Times New Roman" w:cs="Times New Roman"/>
          <w:spacing w:val="30"/>
          <w:sz w:val="28"/>
          <w:szCs w:val="28"/>
          <w:lang w:eastAsia="ru-RU"/>
        </w:rPr>
        <w:t>9.Веденеева С. А. Школа - территория здоровья. Роль интегрированных уроков ОБЖ, физкультуры, русского языка и литературы, географии в пропаганде здорового образа жизни [Текст] / С. А. Веденеева, Л. Н. Гришина, М. Б. Елистратова // Теория и</w:t>
      </w:r>
      <w:r w:rsidRPr="00F274E8">
        <w:rPr>
          <w:rFonts w:ascii="Times New Roman" w:eastAsia="Times New Roman" w:hAnsi="Times New Roman" w:cs="Times New Roman"/>
          <w:spacing w:val="30"/>
          <w:sz w:val="28"/>
          <w:szCs w:val="28"/>
          <w:lang w:val="en" w:eastAsia="ru-RU"/>
        </w:rPr>
        <w:t> </w:t>
      </w:r>
      <w:r w:rsidRPr="00F274E8">
        <w:rPr>
          <w:rFonts w:ascii="Times New Roman" w:eastAsia="Times New Roman" w:hAnsi="Times New Roman" w:cs="Times New Roman"/>
          <w:spacing w:val="30"/>
          <w:sz w:val="28"/>
          <w:szCs w:val="28"/>
          <w:lang w:eastAsia="ru-RU"/>
        </w:rPr>
        <w:t>практика образования в</w:t>
      </w:r>
      <w:r w:rsidRPr="00F274E8">
        <w:rPr>
          <w:rFonts w:ascii="Times New Roman" w:eastAsia="Times New Roman" w:hAnsi="Times New Roman" w:cs="Times New Roman"/>
          <w:spacing w:val="30"/>
          <w:sz w:val="28"/>
          <w:szCs w:val="28"/>
          <w:lang w:val="en" w:eastAsia="ru-RU"/>
        </w:rPr>
        <w:t> </w:t>
      </w:r>
      <w:r w:rsidRPr="00F274E8">
        <w:rPr>
          <w:rFonts w:ascii="Times New Roman" w:eastAsia="Times New Roman" w:hAnsi="Times New Roman" w:cs="Times New Roman"/>
          <w:spacing w:val="30"/>
          <w:sz w:val="28"/>
          <w:szCs w:val="28"/>
          <w:lang w:eastAsia="ru-RU"/>
        </w:rPr>
        <w:t xml:space="preserve">современном мире: материалы </w:t>
      </w:r>
      <w:proofErr w:type="spellStart"/>
      <w:r w:rsidRPr="00F274E8">
        <w:rPr>
          <w:rFonts w:ascii="Times New Roman" w:eastAsia="Times New Roman" w:hAnsi="Times New Roman" w:cs="Times New Roman"/>
          <w:spacing w:val="30"/>
          <w:sz w:val="28"/>
          <w:szCs w:val="28"/>
          <w:lang w:eastAsia="ru-RU"/>
        </w:rPr>
        <w:t>междунар</w:t>
      </w:r>
      <w:proofErr w:type="spellEnd"/>
      <w:r w:rsidRPr="00F274E8">
        <w:rPr>
          <w:rFonts w:ascii="Times New Roman" w:eastAsia="Times New Roman" w:hAnsi="Times New Roman" w:cs="Times New Roman"/>
          <w:spacing w:val="30"/>
          <w:sz w:val="28"/>
          <w:szCs w:val="28"/>
          <w:lang w:eastAsia="ru-RU"/>
        </w:rPr>
        <w:t xml:space="preserve">. </w:t>
      </w:r>
      <w:proofErr w:type="spellStart"/>
      <w:r w:rsidRPr="00F274E8">
        <w:rPr>
          <w:rFonts w:ascii="Times New Roman" w:eastAsia="Times New Roman" w:hAnsi="Times New Roman" w:cs="Times New Roman"/>
          <w:spacing w:val="30"/>
          <w:sz w:val="28"/>
          <w:szCs w:val="28"/>
          <w:lang w:eastAsia="ru-RU"/>
        </w:rPr>
        <w:t>заоч</w:t>
      </w:r>
      <w:proofErr w:type="spellEnd"/>
      <w:r w:rsidRPr="00F274E8">
        <w:rPr>
          <w:rFonts w:ascii="Times New Roman" w:eastAsia="Times New Roman" w:hAnsi="Times New Roman" w:cs="Times New Roman"/>
          <w:spacing w:val="30"/>
          <w:sz w:val="28"/>
          <w:szCs w:val="28"/>
          <w:lang w:eastAsia="ru-RU"/>
        </w:rPr>
        <w:t xml:space="preserve">. науч. </w:t>
      </w:r>
      <w:proofErr w:type="spellStart"/>
      <w:r w:rsidRPr="00F274E8">
        <w:rPr>
          <w:rFonts w:ascii="Times New Roman" w:eastAsia="Times New Roman" w:hAnsi="Times New Roman" w:cs="Times New Roman"/>
          <w:spacing w:val="30"/>
          <w:sz w:val="28"/>
          <w:szCs w:val="28"/>
          <w:lang w:eastAsia="ru-RU"/>
        </w:rPr>
        <w:t>конф</w:t>
      </w:r>
      <w:proofErr w:type="spellEnd"/>
      <w:r w:rsidRPr="00F274E8">
        <w:rPr>
          <w:rFonts w:ascii="Times New Roman" w:eastAsia="Times New Roman" w:hAnsi="Times New Roman" w:cs="Times New Roman"/>
          <w:spacing w:val="30"/>
          <w:sz w:val="28"/>
          <w:szCs w:val="28"/>
          <w:lang w:eastAsia="ru-RU"/>
        </w:rPr>
        <w:t>. (г.</w:t>
      </w:r>
      <w:r w:rsidRPr="00F274E8">
        <w:rPr>
          <w:rFonts w:ascii="Times New Roman" w:eastAsia="Times New Roman" w:hAnsi="Times New Roman" w:cs="Times New Roman"/>
          <w:spacing w:val="30"/>
          <w:sz w:val="28"/>
          <w:szCs w:val="28"/>
          <w:lang w:val="en" w:eastAsia="ru-RU"/>
        </w:rPr>
        <w:t> </w:t>
      </w:r>
      <w:r w:rsidRPr="00F274E8">
        <w:rPr>
          <w:rFonts w:ascii="Times New Roman" w:eastAsia="Times New Roman" w:hAnsi="Times New Roman" w:cs="Times New Roman"/>
          <w:spacing w:val="30"/>
          <w:sz w:val="28"/>
          <w:szCs w:val="28"/>
          <w:lang w:eastAsia="ru-RU"/>
        </w:rPr>
        <w:t>Санкт-Петербург,</w:t>
      </w:r>
      <w:r w:rsidRPr="00F274E8">
        <w:rPr>
          <w:rFonts w:ascii="Times New Roman" w:eastAsia="Times New Roman" w:hAnsi="Times New Roman" w:cs="Times New Roman"/>
          <w:spacing w:val="30"/>
          <w:sz w:val="28"/>
          <w:szCs w:val="28"/>
          <w:lang w:val="en" w:eastAsia="ru-RU"/>
        </w:rPr>
        <w:t> </w:t>
      </w:r>
      <w:r w:rsidRPr="00F274E8">
        <w:rPr>
          <w:rFonts w:ascii="Times New Roman" w:eastAsia="Times New Roman" w:hAnsi="Times New Roman" w:cs="Times New Roman"/>
          <w:spacing w:val="30"/>
          <w:sz w:val="28"/>
          <w:szCs w:val="28"/>
          <w:lang w:eastAsia="ru-RU"/>
        </w:rPr>
        <w:t xml:space="preserve">февраль 2012 г.). </w:t>
      </w:r>
      <w:r w:rsidRPr="00F274E8">
        <w:rPr>
          <w:rFonts w:ascii="Times New Roman" w:eastAsia="Times New Roman" w:hAnsi="Times New Roman" w:cs="Times New Roman"/>
          <w:spacing w:val="30"/>
          <w:sz w:val="28"/>
          <w:szCs w:val="28"/>
          <w:lang w:val="en" w:eastAsia="ru-RU"/>
        </w:rPr>
        <w:t> </w:t>
      </w:r>
      <w:r w:rsidRPr="00F274E8">
        <w:rPr>
          <w:rFonts w:ascii="Times New Roman" w:eastAsia="Times New Roman" w:hAnsi="Times New Roman" w:cs="Times New Roman"/>
          <w:spacing w:val="30"/>
          <w:sz w:val="28"/>
          <w:szCs w:val="28"/>
          <w:lang w:eastAsia="ru-RU"/>
        </w:rPr>
        <w:t>— СПб</w:t>
      </w:r>
      <w:proofErr w:type="gramStart"/>
      <w:r w:rsidRPr="00F274E8">
        <w:rPr>
          <w:rFonts w:ascii="Times New Roman" w:eastAsia="Times New Roman" w:hAnsi="Times New Roman" w:cs="Times New Roman"/>
          <w:spacing w:val="30"/>
          <w:sz w:val="28"/>
          <w:szCs w:val="28"/>
          <w:lang w:eastAsia="ru-RU"/>
        </w:rPr>
        <w:t xml:space="preserve">.: </w:t>
      </w:r>
      <w:proofErr w:type="gramEnd"/>
      <w:r w:rsidRPr="00F274E8">
        <w:rPr>
          <w:rFonts w:ascii="Times New Roman" w:eastAsia="Times New Roman" w:hAnsi="Times New Roman" w:cs="Times New Roman"/>
          <w:spacing w:val="30"/>
          <w:sz w:val="28"/>
          <w:szCs w:val="28"/>
          <w:lang w:eastAsia="ru-RU"/>
        </w:rPr>
        <w:t>Реноме, 2012. — С. 3-5.</w:t>
      </w:r>
    </w:p>
    <w:p w:rsidR="00C41473" w:rsidRPr="00F274E8"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eastAsia="ru-RU"/>
        </w:rPr>
      </w:pPr>
      <w:r w:rsidRPr="00F274E8">
        <w:rPr>
          <w:rFonts w:ascii="Times New Roman" w:eastAsia="Times New Roman" w:hAnsi="Times New Roman" w:cs="Times New Roman"/>
          <w:spacing w:val="30"/>
          <w:sz w:val="28"/>
          <w:szCs w:val="28"/>
          <w:lang w:eastAsia="ru-RU"/>
        </w:rPr>
        <w:t>10.Здоровый образ жизни: модели, программы, проекты: сборник программно-методических материалов. – Витебск: УО «ВОГ ИПК и ПРР и СО», 2006. – 61с.</w:t>
      </w:r>
    </w:p>
    <w:p w:rsidR="00C41473" w:rsidRPr="00F274E8"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eastAsia="ru-RU"/>
        </w:rPr>
      </w:pPr>
      <w:r w:rsidRPr="00F274E8">
        <w:rPr>
          <w:rFonts w:ascii="Times New Roman" w:eastAsia="Times New Roman" w:hAnsi="Times New Roman" w:cs="Times New Roman"/>
          <w:spacing w:val="30"/>
          <w:sz w:val="28"/>
          <w:szCs w:val="28"/>
          <w:lang w:eastAsia="ru-RU"/>
        </w:rPr>
        <w:lastRenderedPageBreak/>
        <w:t xml:space="preserve">11.Короленко Ц.П., Дмитриева Н.В. Жизненные ловушки зависимости и </w:t>
      </w:r>
      <w:proofErr w:type="spellStart"/>
      <w:r w:rsidRPr="00F274E8">
        <w:rPr>
          <w:rFonts w:ascii="Times New Roman" w:eastAsia="Times New Roman" w:hAnsi="Times New Roman" w:cs="Times New Roman"/>
          <w:spacing w:val="30"/>
          <w:sz w:val="28"/>
          <w:szCs w:val="28"/>
          <w:lang w:eastAsia="ru-RU"/>
        </w:rPr>
        <w:t>созависимости</w:t>
      </w:r>
      <w:proofErr w:type="spellEnd"/>
      <w:r w:rsidRPr="00F274E8">
        <w:rPr>
          <w:rFonts w:ascii="Times New Roman" w:eastAsia="Times New Roman" w:hAnsi="Times New Roman" w:cs="Times New Roman"/>
          <w:spacing w:val="30"/>
          <w:sz w:val="28"/>
          <w:szCs w:val="28"/>
          <w:lang w:eastAsia="ru-RU"/>
        </w:rPr>
        <w:t>. – СПб</w:t>
      </w:r>
      <w:proofErr w:type="gramStart"/>
      <w:r w:rsidRPr="00F274E8">
        <w:rPr>
          <w:rFonts w:ascii="Times New Roman" w:eastAsia="Times New Roman" w:hAnsi="Times New Roman" w:cs="Times New Roman"/>
          <w:spacing w:val="30"/>
          <w:sz w:val="28"/>
          <w:szCs w:val="28"/>
          <w:lang w:eastAsia="ru-RU"/>
        </w:rPr>
        <w:t xml:space="preserve">.: </w:t>
      </w:r>
      <w:proofErr w:type="gramEnd"/>
      <w:r w:rsidRPr="00F274E8">
        <w:rPr>
          <w:rFonts w:ascii="Times New Roman" w:eastAsia="Times New Roman" w:hAnsi="Times New Roman" w:cs="Times New Roman"/>
          <w:spacing w:val="30"/>
          <w:sz w:val="28"/>
          <w:szCs w:val="28"/>
          <w:lang w:eastAsia="ru-RU"/>
        </w:rPr>
        <w:t>Речь, 2002. – С. 6-16.</w:t>
      </w:r>
    </w:p>
    <w:p w:rsidR="00C41473" w:rsidRPr="00F274E8"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eastAsia="ru-RU"/>
        </w:rPr>
      </w:pPr>
      <w:r w:rsidRPr="00F274E8">
        <w:rPr>
          <w:rFonts w:ascii="Times New Roman" w:eastAsia="Times New Roman" w:hAnsi="Times New Roman" w:cs="Times New Roman"/>
          <w:spacing w:val="30"/>
          <w:sz w:val="28"/>
          <w:szCs w:val="28"/>
          <w:lang w:eastAsia="ru-RU"/>
        </w:rPr>
        <w:t>12.Кулинич Г.Г. Вредные привычки: профилактика зависимостей 5 – 7 классы. – М.: ВАКО, 2008. – 208 с.</w:t>
      </w:r>
    </w:p>
    <w:p w:rsidR="00C41473" w:rsidRPr="00F274E8"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eastAsia="ru-RU"/>
        </w:rPr>
      </w:pPr>
      <w:r w:rsidRPr="00F274E8">
        <w:rPr>
          <w:rFonts w:ascii="Times New Roman" w:eastAsia="Times New Roman" w:hAnsi="Times New Roman" w:cs="Times New Roman"/>
          <w:spacing w:val="30"/>
          <w:sz w:val="28"/>
          <w:szCs w:val="28"/>
          <w:lang w:eastAsia="ru-RU"/>
        </w:rPr>
        <w:t>13.Лоранский Д.Н., Лукьянов В.С. Азбука здоровья: Книга для молодежи. М., 1990.</w:t>
      </w:r>
    </w:p>
    <w:p w:rsidR="00C41473" w:rsidRPr="00F274E8"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eastAsia="ru-RU"/>
        </w:rPr>
      </w:pPr>
      <w:r w:rsidRPr="00F274E8">
        <w:rPr>
          <w:rFonts w:ascii="Times New Roman" w:eastAsia="Times New Roman" w:hAnsi="Times New Roman" w:cs="Times New Roman"/>
          <w:spacing w:val="30"/>
          <w:sz w:val="28"/>
          <w:szCs w:val="28"/>
          <w:lang w:eastAsia="ru-RU"/>
        </w:rPr>
        <w:t xml:space="preserve">14.Маслов А.Г. Подготовки и проведение соревнований учащихся “Школа безопасности”: </w:t>
      </w:r>
      <w:proofErr w:type="spellStart"/>
      <w:r w:rsidRPr="00F274E8">
        <w:rPr>
          <w:rFonts w:ascii="Times New Roman" w:eastAsia="Times New Roman" w:hAnsi="Times New Roman" w:cs="Times New Roman"/>
          <w:spacing w:val="30"/>
          <w:sz w:val="28"/>
          <w:szCs w:val="28"/>
          <w:lang w:eastAsia="ru-RU"/>
        </w:rPr>
        <w:t>Учебно</w:t>
      </w:r>
      <w:proofErr w:type="spellEnd"/>
      <w:r w:rsidRPr="00F274E8">
        <w:rPr>
          <w:rFonts w:ascii="Times New Roman" w:eastAsia="Times New Roman" w:hAnsi="Times New Roman" w:cs="Times New Roman"/>
          <w:spacing w:val="30"/>
          <w:sz w:val="28"/>
          <w:szCs w:val="28"/>
          <w:lang w:eastAsia="ru-RU"/>
        </w:rPr>
        <w:t xml:space="preserve"> - методическое пособие. М., 2000</w:t>
      </w:r>
    </w:p>
    <w:p w:rsidR="00C41473" w:rsidRPr="00F274E8"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eastAsia="ru-RU"/>
        </w:rPr>
      </w:pPr>
      <w:r w:rsidRPr="00F274E8">
        <w:rPr>
          <w:rFonts w:ascii="Times New Roman" w:eastAsia="Times New Roman" w:hAnsi="Times New Roman" w:cs="Times New Roman"/>
          <w:spacing w:val="30"/>
          <w:sz w:val="28"/>
          <w:szCs w:val="28"/>
          <w:lang w:eastAsia="ru-RU"/>
        </w:rPr>
        <w:t>15.Мороз О.П. Группа риска. М., 1990.</w:t>
      </w:r>
    </w:p>
    <w:p w:rsidR="00C41473" w:rsidRPr="00F274E8"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eastAsia="ru-RU"/>
        </w:rPr>
      </w:pPr>
      <w:r w:rsidRPr="00F274E8">
        <w:rPr>
          <w:rFonts w:ascii="Times New Roman" w:eastAsia="Times New Roman" w:hAnsi="Times New Roman" w:cs="Times New Roman"/>
          <w:spacing w:val="30"/>
          <w:sz w:val="28"/>
          <w:szCs w:val="28"/>
          <w:lang w:eastAsia="ru-RU"/>
        </w:rPr>
        <w:t>16.Педагогика здоровья. М., 1990.</w:t>
      </w:r>
    </w:p>
    <w:p w:rsidR="00C41473" w:rsidRPr="00F274E8"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eastAsia="ru-RU"/>
        </w:rPr>
      </w:pPr>
      <w:r w:rsidRPr="00F274E8">
        <w:rPr>
          <w:rFonts w:ascii="Times New Roman" w:eastAsia="Times New Roman" w:hAnsi="Times New Roman" w:cs="Times New Roman"/>
          <w:spacing w:val="30"/>
          <w:sz w:val="28"/>
          <w:szCs w:val="28"/>
          <w:lang w:eastAsia="ru-RU"/>
        </w:rPr>
        <w:t>17.Петряевская Л.Г. Образование родителей и школа. М.,1999.</w:t>
      </w:r>
    </w:p>
    <w:p w:rsidR="00C41473" w:rsidRPr="00F274E8"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eastAsia="ru-RU"/>
        </w:rPr>
      </w:pPr>
      <w:r w:rsidRPr="00F274E8">
        <w:rPr>
          <w:rFonts w:ascii="Times New Roman" w:eastAsia="Times New Roman" w:hAnsi="Times New Roman" w:cs="Times New Roman"/>
          <w:spacing w:val="30"/>
          <w:sz w:val="28"/>
          <w:szCs w:val="28"/>
          <w:lang w:eastAsia="ru-RU"/>
        </w:rPr>
        <w:t xml:space="preserve">18.Рожков М. И., </w:t>
      </w:r>
      <w:proofErr w:type="spellStart"/>
      <w:r w:rsidRPr="00F274E8">
        <w:rPr>
          <w:rFonts w:ascii="Times New Roman" w:eastAsia="Times New Roman" w:hAnsi="Times New Roman" w:cs="Times New Roman"/>
          <w:spacing w:val="30"/>
          <w:sz w:val="28"/>
          <w:szCs w:val="28"/>
          <w:lang w:eastAsia="ru-RU"/>
        </w:rPr>
        <w:t>Байбородова</w:t>
      </w:r>
      <w:proofErr w:type="spellEnd"/>
      <w:r w:rsidRPr="00F274E8">
        <w:rPr>
          <w:rFonts w:ascii="Times New Roman" w:eastAsia="Times New Roman" w:hAnsi="Times New Roman" w:cs="Times New Roman"/>
          <w:spacing w:val="30"/>
          <w:sz w:val="28"/>
          <w:szCs w:val="28"/>
          <w:lang w:eastAsia="ru-RU"/>
        </w:rPr>
        <w:t xml:space="preserve"> Л.В. Организация воспитательного процесса в школе. М., 2000</w:t>
      </w:r>
    </w:p>
    <w:p w:rsidR="00C41473" w:rsidRPr="00F274E8"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eastAsia="ru-RU"/>
        </w:rPr>
      </w:pPr>
      <w:r w:rsidRPr="00F274E8">
        <w:rPr>
          <w:rFonts w:ascii="Times New Roman" w:eastAsia="Times New Roman" w:hAnsi="Times New Roman" w:cs="Times New Roman"/>
          <w:spacing w:val="30"/>
          <w:sz w:val="28"/>
          <w:szCs w:val="28"/>
          <w:lang w:eastAsia="ru-RU"/>
        </w:rPr>
        <w:t>19.Соковня-Семенова И.И. Основы здорового образа жизни и первая медицинская помощь: Учеб</w:t>
      </w:r>
      <w:proofErr w:type="gramStart"/>
      <w:r w:rsidRPr="00F274E8">
        <w:rPr>
          <w:rFonts w:ascii="Times New Roman" w:eastAsia="Times New Roman" w:hAnsi="Times New Roman" w:cs="Times New Roman"/>
          <w:spacing w:val="30"/>
          <w:sz w:val="28"/>
          <w:szCs w:val="28"/>
          <w:lang w:eastAsia="ru-RU"/>
        </w:rPr>
        <w:t>.</w:t>
      </w:r>
      <w:proofErr w:type="gramEnd"/>
      <w:r w:rsidRPr="00F274E8">
        <w:rPr>
          <w:rFonts w:ascii="Times New Roman" w:eastAsia="Times New Roman" w:hAnsi="Times New Roman" w:cs="Times New Roman"/>
          <w:spacing w:val="30"/>
          <w:sz w:val="28"/>
          <w:szCs w:val="28"/>
          <w:lang w:eastAsia="ru-RU"/>
        </w:rPr>
        <w:t xml:space="preserve"> </w:t>
      </w:r>
      <w:proofErr w:type="gramStart"/>
      <w:r w:rsidRPr="00F274E8">
        <w:rPr>
          <w:rFonts w:ascii="Times New Roman" w:eastAsia="Times New Roman" w:hAnsi="Times New Roman" w:cs="Times New Roman"/>
          <w:spacing w:val="30"/>
          <w:sz w:val="28"/>
          <w:szCs w:val="28"/>
          <w:lang w:eastAsia="ru-RU"/>
        </w:rPr>
        <w:t>п</w:t>
      </w:r>
      <w:proofErr w:type="gramEnd"/>
      <w:r w:rsidRPr="00F274E8">
        <w:rPr>
          <w:rFonts w:ascii="Times New Roman" w:eastAsia="Times New Roman" w:hAnsi="Times New Roman" w:cs="Times New Roman"/>
          <w:spacing w:val="30"/>
          <w:sz w:val="28"/>
          <w:szCs w:val="28"/>
          <w:lang w:eastAsia="ru-RU"/>
        </w:rPr>
        <w:t xml:space="preserve">особие для студентов сред. </w:t>
      </w:r>
      <w:proofErr w:type="spellStart"/>
      <w:r w:rsidRPr="00F274E8">
        <w:rPr>
          <w:rFonts w:ascii="Times New Roman" w:eastAsia="Times New Roman" w:hAnsi="Times New Roman" w:cs="Times New Roman"/>
          <w:spacing w:val="30"/>
          <w:sz w:val="28"/>
          <w:szCs w:val="28"/>
          <w:lang w:eastAsia="ru-RU"/>
        </w:rPr>
        <w:t>пед</w:t>
      </w:r>
      <w:proofErr w:type="spellEnd"/>
      <w:r w:rsidRPr="00F274E8">
        <w:rPr>
          <w:rFonts w:ascii="Times New Roman" w:eastAsia="Times New Roman" w:hAnsi="Times New Roman" w:cs="Times New Roman"/>
          <w:spacing w:val="30"/>
          <w:sz w:val="28"/>
          <w:szCs w:val="28"/>
          <w:lang w:eastAsia="ru-RU"/>
        </w:rPr>
        <w:t>. учеб, заведений. — М., 1997, - 433 с.</w:t>
      </w:r>
    </w:p>
    <w:p w:rsidR="00C41473" w:rsidRPr="00F274E8"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eastAsia="ru-RU"/>
        </w:rPr>
      </w:pPr>
      <w:r w:rsidRPr="00F274E8">
        <w:rPr>
          <w:rFonts w:ascii="Times New Roman" w:eastAsia="Times New Roman" w:hAnsi="Times New Roman" w:cs="Times New Roman"/>
          <w:spacing w:val="30"/>
          <w:sz w:val="28"/>
          <w:szCs w:val="28"/>
          <w:lang w:eastAsia="ru-RU"/>
        </w:rPr>
        <w:t>20.Эльконин Д.Б. Психология игры. М., 1999.</w:t>
      </w:r>
    </w:p>
    <w:p w:rsidR="00C41473" w:rsidRPr="00F274E8" w:rsidRDefault="00C41473" w:rsidP="00EC470E">
      <w:pPr>
        <w:pStyle w:val="a8"/>
        <w:numPr>
          <w:ilvl w:val="0"/>
          <w:numId w:val="28"/>
        </w:numPr>
        <w:spacing w:before="100" w:beforeAutospacing="1" w:after="100" w:afterAutospacing="1" w:line="240" w:lineRule="auto"/>
        <w:ind w:firstLine="567"/>
        <w:jc w:val="both"/>
        <w:rPr>
          <w:rFonts w:ascii="Times New Roman" w:eastAsia="Times New Roman" w:hAnsi="Times New Roman" w:cs="Times New Roman"/>
          <w:spacing w:val="30"/>
          <w:sz w:val="28"/>
          <w:szCs w:val="28"/>
          <w:lang w:val="en" w:eastAsia="ru-RU"/>
        </w:rPr>
      </w:pPr>
      <w:proofErr w:type="spellStart"/>
      <w:r w:rsidRPr="00F274E8">
        <w:rPr>
          <w:rFonts w:ascii="Times New Roman" w:eastAsia="Times New Roman" w:hAnsi="Times New Roman" w:cs="Times New Roman"/>
          <w:bCs/>
          <w:spacing w:val="30"/>
          <w:sz w:val="28"/>
          <w:szCs w:val="28"/>
          <w:lang w:val="en" w:eastAsia="ru-RU"/>
        </w:rPr>
        <w:t>Интернет-источники</w:t>
      </w:r>
      <w:proofErr w:type="spellEnd"/>
    </w:p>
    <w:p w:rsidR="00C41473" w:rsidRPr="004E110D"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eastAsia="ru-RU"/>
        </w:rPr>
      </w:pPr>
      <w:r w:rsidRPr="00F274E8">
        <w:rPr>
          <w:rFonts w:ascii="Times New Roman" w:eastAsia="Times New Roman" w:hAnsi="Times New Roman" w:cs="Times New Roman"/>
          <w:spacing w:val="30"/>
          <w:sz w:val="28"/>
          <w:szCs w:val="28"/>
          <w:lang w:eastAsia="ru-RU"/>
        </w:rPr>
        <w:t>21.</w:t>
      </w:r>
      <w:proofErr w:type="gramStart"/>
      <w:r w:rsidRPr="00F274E8">
        <w:rPr>
          <w:rFonts w:ascii="Times New Roman" w:eastAsia="Times New Roman" w:hAnsi="Times New Roman" w:cs="Times New Roman"/>
          <w:spacing w:val="30"/>
          <w:sz w:val="28"/>
          <w:szCs w:val="28"/>
          <w:lang w:eastAsia="ru-RU"/>
        </w:rPr>
        <w:t>Официальный</w:t>
      </w:r>
      <w:proofErr w:type="gramEnd"/>
      <w:r w:rsidRPr="00F274E8">
        <w:rPr>
          <w:rFonts w:ascii="Times New Roman" w:eastAsia="Times New Roman" w:hAnsi="Times New Roman" w:cs="Times New Roman"/>
          <w:spacing w:val="30"/>
          <w:sz w:val="28"/>
          <w:szCs w:val="28"/>
          <w:lang w:eastAsia="ru-RU"/>
        </w:rPr>
        <w:t xml:space="preserve"> веб-сайт органов государственной власти ХМАО - Югры. </w:t>
      </w:r>
      <w:r w:rsidRPr="00F274E8">
        <w:rPr>
          <w:rFonts w:ascii="Times New Roman" w:eastAsia="Times New Roman" w:hAnsi="Times New Roman" w:cs="Times New Roman"/>
          <w:spacing w:val="30"/>
          <w:sz w:val="28"/>
          <w:szCs w:val="28"/>
          <w:lang w:val="en" w:eastAsia="ru-RU"/>
        </w:rPr>
        <w:t>URL</w:t>
      </w:r>
      <w:r w:rsidRPr="004E110D">
        <w:rPr>
          <w:rFonts w:ascii="Times New Roman" w:eastAsia="Times New Roman" w:hAnsi="Times New Roman" w:cs="Times New Roman"/>
          <w:spacing w:val="30"/>
          <w:sz w:val="28"/>
          <w:szCs w:val="28"/>
          <w:lang w:eastAsia="ru-RU"/>
        </w:rPr>
        <w:t xml:space="preserve">: </w:t>
      </w:r>
      <w:r w:rsidRPr="00F274E8">
        <w:rPr>
          <w:rFonts w:ascii="Times New Roman" w:eastAsia="Times New Roman" w:hAnsi="Times New Roman" w:cs="Times New Roman"/>
          <w:spacing w:val="30"/>
          <w:sz w:val="28"/>
          <w:szCs w:val="28"/>
          <w:lang w:val="en" w:eastAsia="ru-RU"/>
        </w:rPr>
        <w:t>http</w:t>
      </w:r>
      <w:r w:rsidRPr="004E110D">
        <w:rPr>
          <w:rFonts w:ascii="Times New Roman" w:eastAsia="Times New Roman" w:hAnsi="Times New Roman" w:cs="Times New Roman"/>
          <w:spacing w:val="30"/>
          <w:sz w:val="28"/>
          <w:szCs w:val="28"/>
          <w:lang w:eastAsia="ru-RU"/>
        </w:rPr>
        <w:t>://</w:t>
      </w:r>
      <w:r w:rsidRPr="00F274E8">
        <w:rPr>
          <w:rFonts w:ascii="Times New Roman" w:eastAsia="Times New Roman" w:hAnsi="Times New Roman" w:cs="Times New Roman"/>
          <w:spacing w:val="30"/>
          <w:sz w:val="28"/>
          <w:szCs w:val="28"/>
          <w:lang w:val="en" w:eastAsia="ru-RU"/>
        </w:rPr>
        <w:t>www</w:t>
      </w:r>
      <w:r w:rsidRPr="004E110D">
        <w:rPr>
          <w:rFonts w:ascii="Times New Roman" w:eastAsia="Times New Roman" w:hAnsi="Times New Roman" w:cs="Times New Roman"/>
          <w:spacing w:val="30"/>
          <w:sz w:val="28"/>
          <w:szCs w:val="28"/>
          <w:lang w:eastAsia="ru-RU"/>
        </w:rPr>
        <w:t>.</w:t>
      </w:r>
      <w:proofErr w:type="spellStart"/>
      <w:r w:rsidRPr="00F274E8">
        <w:rPr>
          <w:rFonts w:ascii="Times New Roman" w:eastAsia="Times New Roman" w:hAnsi="Times New Roman" w:cs="Times New Roman"/>
          <w:spacing w:val="30"/>
          <w:sz w:val="28"/>
          <w:szCs w:val="28"/>
          <w:lang w:val="en" w:eastAsia="ru-RU"/>
        </w:rPr>
        <w:t>adrnhmao</w:t>
      </w:r>
      <w:proofErr w:type="spellEnd"/>
      <w:r w:rsidRPr="004E110D">
        <w:rPr>
          <w:rFonts w:ascii="Times New Roman" w:eastAsia="Times New Roman" w:hAnsi="Times New Roman" w:cs="Times New Roman"/>
          <w:spacing w:val="30"/>
          <w:sz w:val="28"/>
          <w:szCs w:val="28"/>
          <w:lang w:eastAsia="ru-RU"/>
        </w:rPr>
        <w:t>.</w:t>
      </w:r>
      <w:proofErr w:type="spellStart"/>
      <w:r w:rsidRPr="00F274E8">
        <w:rPr>
          <w:rFonts w:ascii="Times New Roman" w:eastAsia="Times New Roman" w:hAnsi="Times New Roman" w:cs="Times New Roman"/>
          <w:spacing w:val="30"/>
          <w:sz w:val="28"/>
          <w:szCs w:val="28"/>
          <w:lang w:val="en" w:eastAsia="ru-RU"/>
        </w:rPr>
        <w:t>ru</w:t>
      </w:r>
      <w:proofErr w:type="spellEnd"/>
      <w:r w:rsidRPr="004E110D">
        <w:rPr>
          <w:rFonts w:ascii="Times New Roman" w:eastAsia="Times New Roman" w:hAnsi="Times New Roman" w:cs="Times New Roman"/>
          <w:spacing w:val="30"/>
          <w:sz w:val="28"/>
          <w:szCs w:val="28"/>
          <w:lang w:eastAsia="ru-RU"/>
        </w:rPr>
        <w:t>/</w:t>
      </w:r>
      <w:proofErr w:type="spellStart"/>
      <w:r w:rsidRPr="00F274E8">
        <w:rPr>
          <w:rFonts w:ascii="Times New Roman" w:eastAsia="Times New Roman" w:hAnsi="Times New Roman" w:cs="Times New Roman"/>
          <w:spacing w:val="30"/>
          <w:sz w:val="28"/>
          <w:szCs w:val="28"/>
          <w:lang w:val="en" w:eastAsia="ru-RU"/>
        </w:rPr>
        <w:t>obsved</w:t>
      </w:r>
      <w:proofErr w:type="spellEnd"/>
      <w:r w:rsidRPr="004E110D">
        <w:rPr>
          <w:rFonts w:ascii="Times New Roman" w:eastAsia="Times New Roman" w:hAnsi="Times New Roman" w:cs="Times New Roman"/>
          <w:spacing w:val="30"/>
          <w:sz w:val="28"/>
          <w:szCs w:val="28"/>
          <w:lang w:eastAsia="ru-RU"/>
        </w:rPr>
        <w:t>/</w:t>
      </w:r>
      <w:r w:rsidRPr="00F274E8">
        <w:rPr>
          <w:rFonts w:ascii="Times New Roman" w:eastAsia="Times New Roman" w:hAnsi="Times New Roman" w:cs="Times New Roman"/>
          <w:spacing w:val="30"/>
          <w:sz w:val="28"/>
          <w:szCs w:val="28"/>
          <w:lang w:val="en" w:eastAsia="ru-RU"/>
        </w:rPr>
        <w:t>index</w:t>
      </w:r>
      <w:r w:rsidRPr="004E110D">
        <w:rPr>
          <w:rFonts w:ascii="Times New Roman" w:eastAsia="Times New Roman" w:hAnsi="Times New Roman" w:cs="Times New Roman"/>
          <w:spacing w:val="30"/>
          <w:sz w:val="28"/>
          <w:szCs w:val="28"/>
          <w:lang w:eastAsia="ru-RU"/>
        </w:rPr>
        <w:t>.</w:t>
      </w:r>
      <w:proofErr w:type="spellStart"/>
      <w:r w:rsidRPr="00F274E8">
        <w:rPr>
          <w:rFonts w:ascii="Times New Roman" w:eastAsia="Times New Roman" w:hAnsi="Times New Roman" w:cs="Times New Roman"/>
          <w:spacing w:val="30"/>
          <w:sz w:val="28"/>
          <w:szCs w:val="28"/>
          <w:lang w:val="en" w:eastAsia="ru-RU"/>
        </w:rPr>
        <w:t>htni</w:t>
      </w:r>
      <w:proofErr w:type="spellEnd"/>
      <w:r w:rsidRPr="004E110D">
        <w:rPr>
          <w:rFonts w:ascii="Times New Roman" w:eastAsia="Times New Roman" w:hAnsi="Times New Roman" w:cs="Times New Roman"/>
          <w:spacing w:val="30"/>
          <w:sz w:val="28"/>
          <w:szCs w:val="28"/>
          <w:lang w:eastAsia="ru-RU"/>
        </w:rPr>
        <w:t xml:space="preserve">. </w:t>
      </w:r>
    </w:p>
    <w:p w:rsidR="00C41473" w:rsidRPr="004E110D"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eastAsia="ru-RU"/>
        </w:rPr>
      </w:pPr>
      <w:r w:rsidRPr="004E110D">
        <w:rPr>
          <w:rFonts w:ascii="Times New Roman" w:eastAsia="Times New Roman" w:hAnsi="Times New Roman" w:cs="Times New Roman"/>
          <w:spacing w:val="30"/>
          <w:sz w:val="28"/>
          <w:szCs w:val="28"/>
          <w:lang w:eastAsia="ru-RU"/>
        </w:rPr>
        <w:t>22.</w:t>
      </w:r>
      <w:proofErr w:type="spellStart"/>
      <w:r w:rsidRPr="00F274E8">
        <w:rPr>
          <w:rFonts w:ascii="Times New Roman" w:eastAsia="Times New Roman" w:hAnsi="Times New Roman" w:cs="Times New Roman"/>
          <w:spacing w:val="30"/>
          <w:sz w:val="28"/>
          <w:szCs w:val="28"/>
          <w:lang w:val="en" w:eastAsia="ru-RU"/>
        </w:rPr>
        <w:t>zdravo</w:t>
      </w:r>
      <w:proofErr w:type="spellEnd"/>
      <w:r w:rsidRPr="004E110D">
        <w:rPr>
          <w:rFonts w:ascii="Times New Roman" w:eastAsia="Times New Roman" w:hAnsi="Times New Roman" w:cs="Times New Roman"/>
          <w:spacing w:val="30"/>
          <w:sz w:val="28"/>
          <w:szCs w:val="28"/>
          <w:lang w:eastAsia="ru-RU"/>
        </w:rPr>
        <w:t>-</w:t>
      </w:r>
      <w:proofErr w:type="spellStart"/>
      <w:r w:rsidRPr="00F274E8">
        <w:rPr>
          <w:rFonts w:ascii="Times New Roman" w:eastAsia="Times New Roman" w:hAnsi="Times New Roman" w:cs="Times New Roman"/>
          <w:spacing w:val="30"/>
          <w:sz w:val="28"/>
          <w:szCs w:val="28"/>
          <w:lang w:val="en" w:eastAsia="ru-RU"/>
        </w:rPr>
        <w:t>russia</w:t>
      </w:r>
      <w:proofErr w:type="spellEnd"/>
      <w:r w:rsidRPr="004E110D">
        <w:rPr>
          <w:rFonts w:ascii="Times New Roman" w:eastAsia="Times New Roman" w:hAnsi="Times New Roman" w:cs="Times New Roman"/>
          <w:spacing w:val="30"/>
          <w:sz w:val="28"/>
          <w:szCs w:val="28"/>
          <w:lang w:eastAsia="ru-RU"/>
        </w:rPr>
        <w:t>.</w:t>
      </w:r>
      <w:proofErr w:type="spellStart"/>
      <w:r w:rsidRPr="00F274E8">
        <w:rPr>
          <w:rFonts w:ascii="Times New Roman" w:eastAsia="Times New Roman" w:hAnsi="Times New Roman" w:cs="Times New Roman"/>
          <w:spacing w:val="30"/>
          <w:sz w:val="28"/>
          <w:szCs w:val="28"/>
          <w:lang w:val="en" w:eastAsia="ru-RU"/>
        </w:rPr>
        <w:t>ru</w:t>
      </w:r>
      <w:proofErr w:type="spellEnd"/>
    </w:p>
    <w:p w:rsidR="00C41473" w:rsidRPr="00F274E8" w:rsidRDefault="00C41473" w:rsidP="00EC470E">
      <w:pPr>
        <w:spacing w:before="100" w:beforeAutospacing="1" w:after="100" w:afterAutospacing="1" w:line="240" w:lineRule="auto"/>
        <w:ind w:firstLine="567"/>
        <w:jc w:val="both"/>
        <w:rPr>
          <w:rFonts w:ascii="Times New Roman" w:eastAsia="Times New Roman" w:hAnsi="Times New Roman" w:cs="Times New Roman"/>
          <w:spacing w:val="30"/>
          <w:sz w:val="28"/>
          <w:szCs w:val="28"/>
          <w:lang w:val="en" w:eastAsia="ru-RU"/>
        </w:rPr>
      </w:pPr>
      <w:r w:rsidRPr="00F274E8">
        <w:rPr>
          <w:rFonts w:ascii="Times New Roman" w:eastAsia="Times New Roman" w:hAnsi="Times New Roman" w:cs="Times New Roman"/>
          <w:spacing w:val="30"/>
          <w:sz w:val="28"/>
          <w:szCs w:val="28"/>
          <w:lang w:eastAsia="ru-RU"/>
        </w:rPr>
        <w:t>23.</w:t>
      </w:r>
      <w:r w:rsidRPr="00F274E8">
        <w:rPr>
          <w:rFonts w:ascii="Times New Roman" w:eastAsia="Times New Roman" w:hAnsi="Times New Roman" w:cs="Times New Roman"/>
          <w:bCs/>
          <w:spacing w:val="30"/>
          <w:sz w:val="28"/>
          <w:szCs w:val="28"/>
          <w:lang w:eastAsia="ru-RU"/>
        </w:rPr>
        <w:t xml:space="preserve"> </w:t>
      </w:r>
      <w:r w:rsidRPr="00F274E8">
        <w:rPr>
          <w:rFonts w:ascii="Times New Roman" w:eastAsia="Times New Roman" w:hAnsi="Times New Roman" w:cs="Times New Roman"/>
          <w:spacing w:val="30"/>
          <w:sz w:val="28"/>
          <w:szCs w:val="28"/>
          <w:lang w:eastAsia="ru-RU"/>
        </w:rPr>
        <w:t xml:space="preserve">Материалы круглого стола на тему «Современная школа и здоровье детей» — М.: ОЛМА-ПРЕСС, 2002. </w:t>
      </w:r>
      <w:r w:rsidRPr="00F274E8">
        <w:rPr>
          <w:rFonts w:ascii="Times New Roman" w:eastAsia="Times New Roman" w:hAnsi="Times New Roman" w:cs="Times New Roman"/>
          <w:spacing w:val="30"/>
          <w:sz w:val="28"/>
          <w:szCs w:val="28"/>
          <w:lang w:val="en" w:eastAsia="ru-RU"/>
        </w:rPr>
        <w:t xml:space="preserve">В. </w:t>
      </w:r>
      <w:proofErr w:type="spellStart"/>
      <w:r w:rsidRPr="00F274E8">
        <w:rPr>
          <w:rFonts w:ascii="Times New Roman" w:eastAsia="Times New Roman" w:hAnsi="Times New Roman" w:cs="Times New Roman"/>
          <w:spacing w:val="30"/>
          <w:sz w:val="28"/>
          <w:szCs w:val="28"/>
          <w:lang w:val="en" w:eastAsia="ru-RU"/>
        </w:rPr>
        <w:t>Филиппов</w:t>
      </w:r>
      <w:proofErr w:type="spellEnd"/>
    </w:p>
    <w:sectPr w:rsidR="00C41473" w:rsidRPr="00F274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332"/>
    <w:multiLevelType w:val="multilevel"/>
    <w:tmpl w:val="A40A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7650C"/>
    <w:multiLevelType w:val="multilevel"/>
    <w:tmpl w:val="6F3CE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B0C34"/>
    <w:multiLevelType w:val="multilevel"/>
    <w:tmpl w:val="D7348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50675"/>
    <w:multiLevelType w:val="multilevel"/>
    <w:tmpl w:val="E3E80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C531A0"/>
    <w:multiLevelType w:val="multilevel"/>
    <w:tmpl w:val="28D4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53C8"/>
    <w:multiLevelType w:val="multilevel"/>
    <w:tmpl w:val="C976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64BFE"/>
    <w:multiLevelType w:val="multilevel"/>
    <w:tmpl w:val="10C25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7F7927"/>
    <w:multiLevelType w:val="multilevel"/>
    <w:tmpl w:val="42B0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966C0"/>
    <w:multiLevelType w:val="multilevel"/>
    <w:tmpl w:val="2FB0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263E20"/>
    <w:multiLevelType w:val="multilevel"/>
    <w:tmpl w:val="32C4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F93002"/>
    <w:multiLevelType w:val="multilevel"/>
    <w:tmpl w:val="0272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2203F"/>
    <w:multiLevelType w:val="multilevel"/>
    <w:tmpl w:val="A756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1D67BA"/>
    <w:multiLevelType w:val="multilevel"/>
    <w:tmpl w:val="10CE0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C82FBF"/>
    <w:multiLevelType w:val="multilevel"/>
    <w:tmpl w:val="C2BC5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E97FFD"/>
    <w:multiLevelType w:val="multilevel"/>
    <w:tmpl w:val="C06A5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255835"/>
    <w:multiLevelType w:val="multilevel"/>
    <w:tmpl w:val="77104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B32BB9"/>
    <w:multiLevelType w:val="multilevel"/>
    <w:tmpl w:val="4A1C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2C659D"/>
    <w:multiLevelType w:val="multilevel"/>
    <w:tmpl w:val="F6F0D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7C3496"/>
    <w:multiLevelType w:val="multilevel"/>
    <w:tmpl w:val="583A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1824A2"/>
    <w:multiLevelType w:val="multilevel"/>
    <w:tmpl w:val="0CAC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337911"/>
    <w:multiLevelType w:val="multilevel"/>
    <w:tmpl w:val="C254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D80A03"/>
    <w:multiLevelType w:val="multilevel"/>
    <w:tmpl w:val="78AC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434C31"/>
    <w:multiLevelType w:val="multilevel"/>
    <w:tmpl w:val="92F0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DD5222"/>
    <w:multiLevelType w:val="multilevel"/>
    <w:tmpl w:val="36B08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12363B"/>
    <w:multiLevelType w:val="multilevel"/>
    <w:tmpl w:val="4FEC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AC09EA"/>
    <w:multiLevelType w:val="multilevel"/>
    <w:tmpl w:val="09E62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29534C"/>
    <w:multiLevelType w:val="multilevel"/>
    <w:tmpl w:val="A15E3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933D7F"/>
    <w:multiLevelType w:val="multilevel"/>
    <w:tmpl w:val="F814A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C367E5"/>
    <w:multiLevelType w:val="multilevel"/>
    <w:tmpl w:val="1610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325CAF"/>
    <w:multiLevelType w:val="multilevel"/>
    <w:tmpl w:val="04AEE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C436A2"/>
    <w:multiLevelType w:val="multilevel"/>
    <w:tmpl w:val="43DA7244"/>
    <w:lvl w:ilvl="0">
      <w:start w:val="1"/>
      <w:numFmt w:val="decimal"/>
      <w:lvlText w:val="%1."/>
      <w:lvlJc w:val="left"/>
      <w:pPr>
        <w:ind w:left="570" w:hanging="57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2214" w:hanging="108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708" w:hanging="1440"/>
      </w:pPr>
      <w:rPr>
        <w:rFonts w:hint="default"/>
        <w:b/>
      </w:rPr>
    </w:lvl>
    <w:lvl w:ilvl="5">
      <w:start w:val="1"/>
      <w:numFmt w:val="decimal"/>
      <w:lvlText w:val="%1.%2.%3.%4.%5.%6."/>
      <w:lvlJc w:val="left"/>
      <w:pPr>
        <w:ind w:left="4635" w:hanging="1800"/>
      </w:pPr>
      <w:rPr>
        <w:rFonts w:hint="default"/>
        <w:b/>
      </w:rPr>
    </w:lvl>
    <w:lvl w:ilvl="6">
      <w:start w:val="1"/>
      <w:numFmt w:val="decimal"/>
      <w:lvlText w:val="%1.%2.%3.%4.%5.%6.%7."/>
      <w:lvlJc w:val="left"/>
      <w:pPr>
        <w:ind w:left="5562" w:hanging="2160"/>
      </w:pPr>
      <w:rPr>
        <w:rFonts w:hint="default"/>
        <w:b/>
      </w:rPr>
    </w:lvl>
    <w:lvl w:ilvl="7">
      <w:start w:val="1"/>
      <w:numFmt w:val="decimal"/>
      <w:lvlText w:val="%1.%2.%3.%4.%5.%6.%7.%8."/>
      <w:lvlJc w:val="left"/>
      <w:pPr>
        <w:ind w:left="6129" w:hanging="2160"/>
      </w:pPr>
      <w:rPr>
        <w:rFonts w:hint="default"/>
        <w:b/>
      </w:rPr>
    </w:lvl>
    <w:lvl w:ilvl="8">
      <w:start w:val="1"/>
      <w:numFmt w:val="decimal"/>
      <w:lvlText w:val="%1.%2.%3.%4.%5.%6.%7.%8.%9."/>
      <w:lvlJc w:val="left"/>
      <w:pPr>
        <w:ind w:left="7056" w:hanging="2520"/>
      </w:pPr>
      <w:rPr>
        <w:rFonts w:hint="default"/>
        <w:b/>
      </w:rPr>
    </w:lvl>
  </w:abstractNum>
  <w:abstractNum w:abstractNumId="31">
    <w:nsid w:val="7CF22C17"/>
    <w:multiLevelType w:val="multilevel"/>
    <w:tmpl w:val="6AC817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BC3E3F"/>
    <w:multiLevelType w:val="multilevel"/>
    <w:tmpl w:val="7EE0D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1"/>
  </w:num>
  <w:num w:numId="3">
    <w:abstractNumId w:val="29"/>
  </w:num>
  <w:num w:numId="4">
    <w:abstractNumId w:val="5"/>
  </w:num>
  <w:num w:numId="5">
    <w:abstractNumId w:val="12"/>
  </w:num>
  <w:num w:numId="6">
    <w:abstractNumId w:val="4"/>
  </w:num>
  <w:num w:numId="7">
    <w:abstractNumId w:val="9"/>
  </w:num>
  <w:num w:numId="8">
    <w:abstractNumId w:val="8"/>
  </w:num>
  <w:num w:numId="9">
    <w:abstractNumId w:val="10"/>
  </w:num>
  <w:num w:numId="10">
    <w:abstractNumId w:val="24"/>
  </w:num>
  <w:num w:numId="11">
    <w:abstractNumId w:val="20"/>
  </w:num>
  <w:num w:numId="12">
    <w:abstractNumId w:val="0"/>
  </w:num>
  <w:num w:numId="13">
    <w:abstractNumId w:val="21"/>
  </w:num>
  <w:num w:numId="14">
    <w:abstractNumId w:val="25"/>
  </w:num>
  <w:num w:numId="15">
    <w:abstractNumId w:val="32"/>
  </w:num>
  <w:num w:numId="16">
    <w:abstractNumId w:val="27"/>
  </w:num>
  <w:num w:numId="17">
    <w:abstractNumId w:val="2"/>
  </w:num>
  <w:num w:numId="18">
    <w:abstractNumId w:val="14"/>
  </w:num>
  <w:num w:numId="19">
    <w:abstractNumId w:val="19"/>
  </w:num>
  <w:num w:numId="20">
    <w:abstractNumId w:val="6"/>
  </w:num>
  <w:num w:numId="21">
    <w:abstractNumId w:val="13"/>
  </w:num>
  <w:num w:numId="22">
    <w:abstractNumId w:val="7"/>
  </w:num>
  <w:num w:numId="23">
    <w:abstractNumId w:val="22"/>
  </w:num>
  <w:num w:numId="24">
    <w:abstractNumId w:val="16"/>
  </w:num>
  <w:num w:numId="25">
    <w:abstractNumId w:val="28"/>
  </w:num>
  <w:num w:numId="26">
    <w:abstractNumId w:val="31"/>
  </w:num>
  <w:num w:numId="27">
    <w:abstractNumId w:val="26"/>
  </w:num>
  <w:num w:numId="28">
    <w:abstractNumId w:val="3"/>
  </w:num>
  <w:num w:numId="29">
    <w:abstractNumId w:val="15"/>
  </w:num>
  <w:num w:numId="30">
    <w:abstractNumId w:val="1"/>
  </w:num>
  <w:num w:numId="31">
    <w:abstractNumId w:val="18"/>
  </w:num>
  <w:num w:numId="32">
    <w:abstractNumId w:val="2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60"/>
    <w:rsid w:val="00136A7E"/>
    <w:rsid w:val="004E110D"/>
    <w:rsid w:val="007848BD"/>
    <w:rsid w:val="00AF10C5"/>
    <w:rsid w:val="00BE64F2"/>
    <w:rsid w:val="00C41473"/>
    <w:rsid w:val="00CA59E7"/>
    <w:rsid w:val="00EC470E"/>
    <w:rsid w:val="00F274E8"/>
    <w:rsid w:val="00FA6243"/>
    <w:rsid w:val="00FD0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48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848BD"/>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semiHidden/>
    <w:unhideWhenUsed/>
    <w:rsid w:val="00AF10C5"/>
    <w:rPr>
      <w:color w:val="0000FF"/>
      <w:u w:val="single"/>
    </w:rPr>
  </w:style>
  <w:style w:type="character" w:styleId="a5">
    <w:name w:val="Strong"/>
    <w:basedOn w:val="a0"/>
    <w:uiPriority w:val="22"/>
    <w:qFormat/>
    <w:rsid w:val="00C41473"/>
    <w:rPr>
      <w:b/>
      <w:bCs/>
    </w:rPr>
  </w:style>
  <w:style w:type="paragraph" w:styleId="a6">
    <w:name w:val="Balloon Text"/>
    <w:basedOn w:val="a"/>
    <w:link w:val="a7"/>
    <w:uiPriority w:val="99"/>
    <w:semiHidden/>
    <w:unhideWhenUsed/>
    <w:rsid w:val="00C414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1473"/>
    <w:rPr>
      <w:rFonts w:ascii="Tahoma" w:hAnsi="Tahoma" w:cs="Tahoma"/>
      <w:sz w:val="16"/>
      <w:szCs w:val="16"/>
    </w:rPr>
  </w:style>
  <w:style w:type="paragraph" w:styleId="a8">
    <w:name w:val="List Paragraph"/>
    <w:basedOn w:val="a"/>
    <w:uiPriority w:val="34"/>
    <w:qFormat/>
    <w:rsid w:val="00EC47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48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848BD"/>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semiHidden/>
    <w:unhideWhenUsed/>
    <w:rsid w:val="00AF10C5"/>
    <w:rPr>
      <w:color w:val="0000FF"/>
      <w:u w:val="single"/>
    </w:rPr>
  </w:style>
  <w:style w:type="character" w:styleId="a5">
    <w:name w:val="Strong"/>
    <w:basedOn w:val="a0"/>
    <w:uiPriority w:val="22"/>
    <w:qFormat/>
    <w:rsid w:val="00C41473"/>
    <w:rPr>
      <w:b/>
      <w:bCs/>
    </w:rPr>
  </w:style>
  <w:style w:type="paragraph" w:styleId="a6">
    <w:name w:val="Balloon Text"/>
    <w:basedOn w:val="a"/>
    <w:link w:val="a7"/>
    <w:uiPriority w:val="99"/>
    <w:semiHidden/>
    <w:unhideWhenUsed/>
    <w:rsid w:val="00C414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1473"/>
    <w:rPr>
      <w:rFonts w:ascii="Tahoma" w:hAnsi="Tahoma" w:cs="Tahoma"/>
      <w:sz w:val="16"/>
      <w:szCs w:val="16"/>
    </w:rPr>
  </w:style>
  <w:style w:type="paragraph" w:styleId="a8">
    <w:name w:val="List Paragraph"/>
    <w:basedOn w:val="a"/>
    <w:uiPriority w:val="34"/>
    <w:qFormat/>
    <w:rsid w:val="00EC4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9418">
      <w:bodyDiv w:val="1"/>
      <w:marLeft w:val="0"/>
      <w:marRight w:val="0"/>
      <w:marTop w:val="0"/>
      <w:marBottom w:val="0"/>
      <w:divBdr>
        <w:top w:val="none" w:sz="0" w:space="0" w:color="auto"/>
        <w:left w:val="none" w:sz="0" w:space="0" w:color="auto"/>
        <w:bottom w:val="none" w:sz="0" w:space="0" w:color="auto"/>
        <w:right w:val="none" w:sz="0" w:space="0" w:color="auto"/>
      </w:divBdr>
    </w:div>
    <w:div w:id="286400107">
      <w:bodyDiv w:val="1"/>
      <w:marLeft w:val="0"/>
      <w:marRight w:val="0"/>
      <w:marTop w:val="0"/>
      <w:marBottom w:val="0"/>
      <w:divBdr>
        <w:top w:val="none" w:sz="0" w:space="0" w:color="auto"/>
        <w:left w:val="none" w:sz="0" w:space="0" w:color="auto"/>
        <w:bottom w:val="none" w:sz="0" w:space="0" w:color="auto"/>
        <w:right w:val="none" w:sz="0" w:space="0" w:color="auto"/>
      </w:divBdr>
    </w:div>
    <w:div w:id="440028817">
      <w:bodyDiv w:val="1"/>
      <w:marLeft w:val="0"/>
      <w:marRight w:val="0"/>
      <w:marTop w:val="0"/>
      <w:marBottom w:val="0"/>
      <w:divBdr>
        <w:top w:val="none" w:sz="0" w:space="0" w:color="auto"/>
        <w:left w:val="none" w:sz="0" w:space="0" w:color="auto"/>
        <w:bottom w:val="none" w:sz="0" w:space="0" w:color="auto"/>
        <w:right w:val="none" w:sz="0" w:space="0" w:color="auto"/>
      </w:divBdr>
    </w:div>
    <w:div w:id="1371765302">
      <w:bodyDiv w:val="1"/>
      <w:marLeft w:val="0"/>
      <w:marRight w:val="0"/>
      <w:marTop w:val="0"/>
      <w:marBottom w:val="0"/>
      <w:divBdr>
        <w:top w:val="none" w:sz="0" w:space="0" w:color="auto"/>
        <w:left w:val="none" w:sz="0" w:space="0" w:color="auto"/>
        <w:bottom w:val="none" w:sz="0" w:space="0" w:color="auto"/>
        <w:right w:val="none" w:sz="0" w:space="0" w:color="auto"/>
      </w:divBdr>
    </w:div>
    <w:div w:id="1859268931">
      <w:bodyDiv w:val="1"/>
      <w:marLeft w:val="0"/>
      <w:marRight w:val="0"/>
      <w:marTop w:val="0"/>
      <w:marBottom w:val="0"/>
      <w:divBdr>
        <w:top w:val="none" w:sz="0" w:space="0" w:color="auto"/>
        <w:left w:val="none" w:sz="0" w:space="0" w:color="auto"/>
        <w:bottom w:val="none" w:sz="0" w:space="0" w:color="auto"/>
        <w:right w:val="none" w:sz="0" w:space="0" w:color="auto"/>
      </w:divBdr>
      <w:divsChild>
        <w:div w:id="342169498">
          <w:marLeft w:val="0"/>
          <w:marRight w:val="0"/>
          <w:marTop w:val="0"/>
          <w:marBottom w:val="0"/>
          <w:divBdr>
            <w:top w:val="none" w:sz="0" w:space="0" w:color="auto"/>
            <w:left w:val="none" w:sz="0" w:space="0" w:color="auto"/>
            <w:bottom w:val="none" w:sz="0" w:space="0" w:color="auto"/>
            <w:right w:val="none" w:sz="0" w:space="0" w:color="auto"/>
          </w:divBdr>
          <w:divsChild>
            <w:div w:id="918296104">
              <w:marLeft w:val="0"/>
              <w:marRight w:val="0"/>
              <w:marTop w:val="0"/>
              <w:marBottom w:val="0"/>
              <w:divBdr>
                <w:top w:val="none" w:sz="0" w:space="0" w:color="auto"/>
                <w:left w:val="none" w:sz="0" w:space="0" w:color="auto"/>
                <w:bottom w:val="none" w:sz="0" w:space="0" w:color="auto"/>
                <w:right w:val="none" w:sz="0" w:space="0" w:color="auto"/>
              </w:divBdr>
              <w:divsChild>
                <w:div w:id="2013605199">
                  <w:marLeft w:val="0"/>
                  <w:marRight w:val="0"/>
                  <w:marTop w:val="0"/>
                  <w:marBottom w:val="0"/>
                  <w:divBdr>
                    <w:top w:val="none" w:sz="0" w:space="0" w:color="auto"/>
                    <w:left w:val="none" w:sz="0" w:space="0" w:color="auto"/>
                    <w:bottom w:val="none" w:sz="0" w:space="0" w:color="auto"/>
                    <w:right w:val="none" w:sz="0" w:space="0" w:color="auto"/>
                  </w:divBdr>
                  <w:divsChild>
                    <w:div w:id="785009275">
                      <w:marLeft w:val="0"/>
                      <w:marRight w:val="0"/>
                      <w:marTop w:val="0"/>
                      <w:marBottom w:val="0"/>
                      <w:divBdr>
                        <w:top w:val="none" w:sz="0" w:space="0" w:color="auto"/>
                        <w:left w:val="none" w:sz="0" w:space="0" w:color="auto"/>
                        <w:bottom w:val="none" w:sz="0" w:space="0" w:color="auto"/>
                        <w:right w:val="none" w:sz="0" w:space="0" w:color="auto"/>
                      </w:divBdr>
                      <w:divsChild>
                        <w:div w:id="1472401333">
                          <w:marLeft w:val="0"/>
                          <w:marRight w:val="0"/>
                          <w:marTop w:val="0"/>
                          <w:marBottom w:val="0"/>
                          <w:divBdr>
                            <w:top w:val="none" w:sz="0" w:space="0" w:color="auto"/>
                            <w:left w:val="none" w:sz="0" w:space="0" w:color="auto"/>
                            <w:bottom w:val="none" w:sz="0" w:space="0" w:color="auto"/>
                            <w:right w:val="none" w:sz="0" w:space="0" w:color="auto"/>
                          </w:divBdr>
                          <w:divsChild>
                            <w:div w:id="869682240">
                              <w:marLeft w:val="0"/>
                              <w:marRight w:val="0"/>
                              <w:marTop w:val="0"/>
                              <w:marBottom w:val="0"/>
                              <w:divBdr>
                                <w:top w:val="none" w:sz="0" w:space="0" w:color="auto"/>
                                <w:left w:val="none" w:sz="0" w:space="0" w:color="auto"/>
                                <w:bottom w:val="none" w:sz="0" w:space="0" w:color="auto"/>
                                <w:right w:val="none" w:sz="0" w:space="0" w:color="auto"/>
                              </w:divBdr>
                              <w:divsChild>
                                <w:div w:id="476728563">
                                  <w:marLeft w:val="0"/>
                                  <w:marRight w:val="0"/>
                                  <w:marTop w:val="0"/>
                                  <w:marBottom w:val="0"/>
                                  <w:divBdr>
                                    <w:top w:val="none" w:sz="0" w:space="0" w:color="auto"/>
                                    <w:left w:val="none" w:sz="0" w:space="0" w:color="auto"/>
                                    <w:bottom w:val="none" w:sz="0" w:space="0" w:color="auto"/>
                                    <w:right w:val="none" w:sz="0" w:space="0" w:color="auto"/>
                                  </w:divBdr>
                                  <w:divsChild>
                                    <w:div w:id="1311709777">
                                      <w:marLeft w:val="0"/>
                                      <w:marRight w:val="0"/>
                                      <w:marTop w:val="0"/>
                                      <w:marBottom w:val="0"/>
                                      <w:divBdr>
                                        <w:top w:val="none" w:sz="0" w:space="0" w:color="auto"/>
                                        <w:left w:val="none" w:sz="0" w:space="0" w:color="auto"/>
                                        <w:bottom w:val="none" w:sz="0" w:space="0" w:color="auto"/>
                                        <w:right w:val="none" w:sz="0" w:space="0" w:color="auto"/>
                                      </w:divBdr>
                                      <w:divsChild>
                                        <w:div w:id="654139427">
                                          <w:marLeft w:val="0"/>
                                          <w:marRight w:val="0"/>
                                          <w:marTop w:val="0"/>
                                          <w:marBottom w:val="0"/>
                                          <w:divBdr>
                                            <w:top w:val="none" w:sz="0" w:space="0" w:color="auto"/>
                                            <w:left w:val="none" w:sz="0" w:space="0" w:color="auto"/>
                                            <w:bottom w:val="none" w:sz="0" w:space="0" w:color="auto"/>
                                            <w:right w:val="none" w:sz="0" w:space="0" w:color="auto"/>
                                          </w:divBdr>
                                          <w:divsChild>
                                            <w:div w:id="905722525">
                                              <w:marLeft w:val="0"/>
                                              <w:marRight w:val="0"/>
                                              <w:marTop w:val="0"/>
                                              <w:marBottom w:val="0"/>
                                              <w:divBdr>
                                                <w:top w:val="none" w:sz="0" w:space="0" w:color="auto"/>
                                                <w:left w:val="none" w:sz="0" w:space="0" w:color="auto"/>
                                                <w:bottom w:val="none" w:sz="0" w:space="0" w:color="auto"/>
                                                <w:right w:val="none" w:sz="0" w:space="0" w:color="auto"/>
                                              </w:divBdr>
                                              <w:divsChild>
                                                <w:div w:id="1293554877">
                                                  <w:marLeft w:val="0"/>
                                                  <w:marRight w:val="0"/>
                                                  <w:marTop w:val="0"/>
                                                  <w:marBottom w:val="0"/>
                                                  <w:divBdr>
                                                    <w:top w:val="none" w:sz="0" w:space="0" w:color="auto"/>
                                                    <w:left w:val="none" w:sz="0" w:space="0" w:color="auto"/>
                                                    <w:bottom w:val="none" w:sz="0" w:space="0" w:color="auto"/>
                                                    <w:right w:val="none" w:sz="0" w:space="0" w:color="auto"/>
                                                  </w:divBdr>
                                                  <w:divsChild>
                                                    <w:div w:id="284623734">
                                                      <w:marLeft w:val="0"/>
                                                      <w:marRight w:val="0"/>
                                                      <w:marTop w:val="0"/>
                                                      <w:marBottom w:val="0"/>
                                                      <w:divBdr>
                                                        <w:top w:val="none" w:sz="0" w:space="0" w:color="auto"/>
                                                        <w:left w:val="none" w:sz="0" w:space="0" w:color="auto"/>
                                                        <w:bottom w:val="none" w:sz="0" w:space="0" w:color="auto"/>
                                                        <w:right w:val="none" w:sz="0" w:space="0" w:color="auto"/>
                                                      </w:divBdr>
                                                      <w:divsChild>
                                                        <w:div w:id="2004700309">
                                                          <w:marLeft w:val="0"/>
                                                          <w:marRight w:val="0"/>
                                                          <w:marTop w:val="0"/>
                                                          <w:marBottom w:val="0"/>
                                                          <w:divBdr>
                                                            <w:top w:val="none" w:sz="0" w:space="0" w:color="auto"/>
                                                            <w:left w:val="none" w:sz="0" w:space="0" w:color="auto"/>
                                                            <w:bottom w:val="none" w:sz="0" w:space="0" w:color="auto"/>
                                                            <w:right w:val="none" w:sz="0" w:space="0" w:color="auto"/>
                                                          </w:divBdr>
                                                          <w:divsChild>
                                                            <w:div w:id="12587589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nevrologiya/" TargetMode="External"/><Relationship Id="rId13" Type="http://schemas.openxmlformats.org/officeDocument/2006/relationships/hyperlink" Target="https://pandia.ru/text/category/vidi_deyatelmznosti/" TargetMode="External"/><Relationship Id="rId3" Type="http://schemas.microsoft.com/office/2007/relationships/stylesWithEffects" Target="stylesWithEffects.xml"/><Relationship Id="rId7" Type="http://schemas.openxmlformats.org/officeDocument/2006/relationships/hyperlink" Target="https://pandia.ru/text/category/obrazovatelmznaya_deyatelmznostmz/" TargetMode="External"/><Relationship Id="rId12" Type="http://schemas.openxmlformats.org/officeDocument/2006/relationships/hyperlink" Target="https://pandia.ru/text/category/srednie_shkol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ndia.ru/text/category/razvitie_rebenka/" TargetMode="External"/><Relationship Id="rId11" Type="http://schemas.openxmlformats.org/officeDocument/2006/relationships/hyperlink" Target="https://pandia.ru/text/category/intensifikatciy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ndia.ru/text/category/programmi_razvitiya/" TargetMode="External"/><Relationship Id="rId4" Type="http://schemas.openxmlformats.org/officeDocument/2006/relationships/settings" Target="settings.xml"/><Relationship Id="rId9" Type="http://schemas.openxmlformats.org/officeDocument/2006/relationships/hyperlink" Target="https://pandia.ru/text/category/artikulyatciya/" TargetMode="External"/><Relationship Id="rId14" Type="http://schemas.openxmlformats.org/officeDocument/2006/relationships/hyperlink" Target="https://pandia.ru/text/category/kadri_v_pedagogi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35</Pages>
  <Words>8591</Words>
  <Characters>48975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2019-01-07T00:18:00Z</dcterms:created>
  <dcterms:modified xsi:type="dcterms:W3CDTF">2022-03-21T06:26:00Z</dcterms:modified>
</cp:coreProperties>
</file>