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08" w:rsidRPr="008306F4" w:rsidRDefault="00CD51A7" w:rsidP="00B12D08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Научно-практическая рабата </w:t>
      </w:r>
    </w:p>
    <w:p w:rsidR="00424211" w:rsidRDefault="00424211" w:rsidP="00B12D08">
      <w:pPr>
        <w:jc w:val="center"/>
        <w:rPr>
          <w:rFonts w:ascii="Times New Roman" w:hAnsi="Times New Roman"/>
          <w:sz w:val="27"/>
          <w:szCs w:val="27"/>
        </w:rPr>
      </w:pPr>
    </w:p>
    <w:p w:rsidR="00424211" w:rsidRDefault="00424211" w:rsidP="00B12D08">
      <w:pPr>
        <w:jc w:val="center"/>
        <w:rPr>
          <w:rFonts w:ascii="Times New Roman" w:hAnsi="Times New Roman"/>
          <w:sz w:val="27"/>
          <w:szCs w:val="27"/>
        </w:rPr>
      </w:pPr>
    </w:p>
    <w:p w:rsidR="00424211" w:rsidRDefault="00424211" w:rsidP="00B12D08">
      <w:pPr>
        <w:jc w:val="center"/>
        <w:rPr>
          <w:rFonts w:ascii="Times New Roman" w:hAnsi="Times New Roman"/>
          <w:sz w:val="27"/>
          <w:szCs w:val="27"/>
        </w:rPr>
      </w:pPr>
    </w:p>
    <w:p w:rsidR="00424211" w:rsidRDefault="00424211" w:rsidP="00B12D08">
      <w:pPr>
        <w:jc w:val="center"/>
        <w:rPr>
          <w:rFonts w:ascii="Times New Roman" w:hAnsi="Times New Roman"/>
          <w:sz w:val="27"/>
          <w:szCs w:val="27"/>
        </w:rPr>
      </w:pPr>
    </w:p>
    <w:p w:rsidR="00424211" w:rsidRDefault="00424211" w:rsidP="00B12D08">
      <w:pPr>
        <w:jc w:val="center"/>
        <w:rPr>
          <w:rFonts w:ascii="Times New Roman" w:hAnsi="Times New Roman"/>
          <w:sz w:val="27"/>
          <w:szCs w:val="27"/>
        </w:rPr>
      </w:pPr>
    </w:p>
    <w:p w:rsidR="00B12D08" w:rsidRDefault="00B12D08" w:rsidP="00B12D08">
      <w:pPr>
        <w:spacing w:after="0" w:line="240" w:lineRule="auto"/>
        <w:jc w:val="center"/>
        <w:rPr>
          <w:rFonts w:asciiTheme="majorHAnsi" w:hAnsiTheme="majorHAnsi"/>
          <w:i/>
          <w:sz w:val="44"/>
          <w:szCs w:val="44"/>
        </w:rPr>
      </w:pPr>
      <w:r>
        <w:rPr>
          <w:rFonts w:asciiTheme="majorHAnsi" w:hAnsiTheme="majorHAnsi"/>
          <w:i/>
          <w:sz w:val="44"/>
          <w:szCs w:val="44"/>
        </w:rPr>
        <w:t>Тема:</w:t>
      </w:r>
    </w:p>
    <w:p w:rsidR="00B12D08" w:rsidRPr="00B12D08" w:rsidRDefault="00B12D08" w:rsidP="00B12D08">
      <w:pPr>
        <w:spacing w:after="0" w:line="240" w:lineRule="auto"/>
        <w:jc w:val="center"/>
        <w:rPr>
          <w:rFonts w:asciiTheme="majorHAnsi" w:hAnsiTheme="majorHAnsi"/>
          <w:i/>
          <w:sz w:val="44"/>
          <w:szCs w:val="44"/>
        </w:rPr>
      </w:pPr>
      <w:r>
        <w:rPr>
          <w:rFonts w:asciiTheme="majorHAnsi" w:hAnsiTheme="majorHAnsi"/>
          <w:i/>
          <w:sz w:val="44"/>
          <w:szCs w:val="44"/>
        </w:rPr>
        <w:t>«</w:t>
      </w:r>
      <w:r w:rsidR="008306F4">
        <w:rPr>
          <w:rFonts w:asciiTheme="majorHAnsi" w:hAnsiTheme="majorHAnsi"/>
          <w:i/>
          <w:sz w:val="44"/>
          <w:szCs w:val="44"/>
        </w:rPr>
        <w:t>Блеск сонетов</w:t>
      </w:r>
      <w:r>
        <w:rPr>
          <w:rFonts w:asciiTheme="majorHAnsi" w:hAnsiTheme="majorHAnsi"/>
          <w:i/>
          <w:sz w:val="44"/>
          <w:szCs w:val="44"/>
        </w:rPr>
        <w:t xml:space="preserve"> Уильяма Шекспира»</w:t>
      </w:r>
    </w:p>
    <w:p w:rsidR="00F357CF" w:rsidRDefault="00F357CF" w:rsidP="00B12D08">
      <w:pPr>
        <w:jc w:val="center"/>
        <w:rPr>
          <w:noProof/>
          <w:lang w:eastAsia="ru-RU"/>
        </w:rPr>
      </w:pPr>
    </w:p>
    <w:p w:rsidR="00C27234" w:rsidRDefault="00C27234" w:rsidP="00B12D08">
      <w:pPr>
        <w:jc w:val="center"/>
        <w:rPr>
          <w:noProof/>
          <w:lang w:eastAsia="ru-RU"/>
        </w:rPr>
      </w:pPr>
    </w:p>
    <w:p w:rsidR="00C27234" w:rsidRDefault="00C27234" w:rsidP="00B12D08">
      <w:pPr>
        <w:jc w:val="center"/>
        <w:rPr>
          <w:noProof/>
          <w:lang w:eastAsia="ru-RU"/>
        </w:rPr>
      </w:pPr>
    </w:p>
    <w:p w:rsidR="00C27234" w:rsidRDefault="00C27234" w:rsidP="00B12D08">
      <w:pPr>
        <w:jc w:val="center"/>
        <w:rPr>
          <w:noProof/>
          <w:lang w:eastAsia="ru-RU"/>
        </w:rPr>
      </w:pPr>
    </w:p>
    <w:p w:rsidR="00C27234" w:rsidRDefault="00C27234" w:rsidP="00B12D08">
      <w:pPr>
        <w:jc w:val="center"/>
        <w:rPr>
          <w:noProof/>
          <w:lang w:eastAsia="ru-RU"/>
        </w:rPr>
      </w:pPr>
    </w:p>
    <w:p w:rsidR="00C27234" w:rsidRDefault="00C27234" w:rsidP="00B12D08">
      <w:pPr>
        <w:jc w:val="center"/>
        <w:rPr>
          <w:noProof/>
          <w:lang w:eastAsia="ru-RU"/>
        </w:rPr>
      </w:pPr>
    </w:p>
    <w:p w:rsidR="00C27234" w:rsidRDefault="00C27234" w:rsidP="00B12D08">
      <w:pPr>
        <w:jc w:val="center"/>
        <w:rPr>
          <w:noProof/>
          <w:lang w:eastAsia="ru-RU"/>
        </w:rPr>
      </w:pPr>
    </w:p>
    <w:p w:rsidR="00C27234" w:rsidRDefault="00C27234" w:rsidP="00B12D08">
      <w:pPr>
        <w:jc w:val="center"/>
        <w:rPr>
          <w:noProof/>
          <w:lang w:eastAsia="ru-RU"/>
        </w:rPr>
      </w:pPr>
    </w:p>
    <w:p w:rsidR="00C27234" w:rsidRDefault="00C27234" w:rsidP="00B12D08">
      <w:pPr>
        <w:jc w:val="center"/>
        <w:rPr>
          <w:noProof/>
          <w:lang w:eastAsia="ru-RU"/>
        </w:rPr>
      </w:pPr>
    </w:p>
    <w:p w:rsidR="00C27234" w:rsidRDefault="00C27234" w:rsidP="00B12D08">
      <w:pPr>
        <w:jc w:val="center"/>
        <w:rPr>
          <w:noProof/>
          <w:lang w:eastAsia="ru-RU"/>
        </w:rPr>
      </w:pPr>
    </w:p>
    <w:p w:rsidR="00B12D08" w:rsidRPr="00D8359D" w:rsidRDefault="001E6BB5" w:rsidP="003B754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t xml:space="preserve">                                                    </w:t>
      </w:r>
      <w:r w:rsidR="008546E7">
        <w:t xml:space="preserve">                        </w:t>
      </w:r>
      <w:r w:rsidR="00CD51A7">
        <w:rPr>
          <w:rFonts w:ascii="Times New Roman" w:hAnsi="Times New Roman"/>
          <w:sz w:val="26"/>
          <w:szCs w:val="26"/>
        </w:rPr>
        <w:t xml:space="preserve">Автор: </w:t>
      </w:r>
      <w:proofErr w:type="spellStart"/>
      <w:r w:rsidR="00CD51A7">
        <w:rPr>
          <w:rFonts w:ascii="Times New Roman" w:hAnsi="Times New Roman"/>
          <w:sz w:val="26"/>
          <w:szCs w:val="26"/>
        </w:rPr>
        <w:t>Журакова</w:t>
      </w:r>
      <w:proofErr w:type="spellEnd"/>
      <w:r w:rsidR="00CD51A7">
        <w:rPr>
          <w:rFonts w:ascii="Times New Roman" w:hAnsi="Times New Roman"/>
          <w:sz w:val="26"/>
          <w:szCs w:val="26"/>
        </w:rPr>
        <w:t xml:space="preserve"> Милена Павловна </w:t>
      </w:r>
    </w:p>
    <w:p w:rsidR="00B12D08" w:rsidRPr="00D8359D" w:rsidRDefault="001E6BB5" w:rsidP="003B7548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="003B7548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D51A7">
        <w:rPr>
          <w:rFonts w:ascii="Times New Roman" w:hAnsi="Times New Roman"/>
          <w:sz w:val="26"/>
          <w:szCs w:val="26"/>
          <w:lang w:eastAsia="ru-RU"/>
        </w:rPr>
        <w:t xml:space="preserve">ученица 8 </w:t>
      </w:r>
      <w:proofErr w:type="gramStart"/>
      <w:r w:rsidR="00CD51A7">
        <w:rPr>
          <w:rFonts w:ascii="Times New Roman" w:hAnsi="Times New Roman"/>
          <w:sz w:val="26"/>
          <w:szCs w:val="26"/>
          <w:lang w:eastAsia="ru-RU"/>
        </w:rPr>
        <w:t>Б</w:t>
      </w:r>
      <w:bookmarkStart w:id="0" w:name="_GoBack"/>
      <w:bookmarkEnd w:id="0"/>
      <w:r w:rsidR="00B12D08" w:rsidRPr="00D8359D">
        <w:rPr>
          <w:rFonts w:ascii="Times New Roman" w:hAnsi="Times New Roman"/>
          <w:sz w:val="26"/>
          <w:szCs w:val="26"/>
          <w:lang w:eastAsia="ru-RU"/>
        </w:rPr>
        <w:t xml:space="preserve">  класса</w:t>
      </w:r>
      <w:proofErr w:type="gramEnd"/>
      <w:r w:rsidR="00B12D08" w:rsidRPr="00D8359D">
        <w:rPr>
          <w:rFonts w:ascii="Times New Roman" w:hAnsi="Times New Roman"/>
          <w:sz w:val="26"/>
          <w:szCs w:val="26"/>
          <w:lang w:eastAsia="ru-RU"/>
        </w:rPr>
        <w:t xml:space="preserve">  МОУ «Средняя</w:t>
      </w:r>
    </w:p>
    <w:p w:rsidR="00B12D08" w:rsidRPr="00D8359D" w:rsidRDefault="001E6BB5" w:rsidP="003B7548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  <w:r w:rsidR="003B7548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12D08" w:rsidRPr="00D8359D">
        <w:rPr>
          <w:rFonts w:ascii="Times New Roman" w:hAnsi="Times New Roman"/>
          <w:sz w:val="26"/>
          <w:szCs w:val="26"/>
          <w:lang w:eastAsia="ru-RU"/>
        </w:rPr>
        <w:t>общеобразовательная школа №2</w:t>
      </w:r>
    </w:p>
    <w:p w:rsidR="00B12D08" w:rsidRPr="00CD51A7" w:rsidRDefault="001E6BB5" w:rsidP="003B7548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</w:t>
      </w:r>
      <w:r w:rsidR="00B12D08" w:rsidRPr="00D8359D">
        <w:rPr>
          <w:rFonts w:ascii="Times New Roman" w:hAnsi="Times New Roman"/>
          <w:sz w:val="26"/>
          <w:szCs w:val="26"/>
          <w:lang w:eastAsia="ru-RU"/>
        </w:rPr>
        <w:t xml:space="preserve">г. </w:t>
      </w:r>
      <w:r w:rsidR="007551A0">
        <w:rPr>
          <w:rFonts w:ascii="Times New Roman" w:hAnsi="Times New Roman"/>
          <w:sz w:val="26"/>
          <w:szCs w:val="26"/>
          <w:lang w:eastAsia="ru-RU"/>
        </w:rPr>
        <w:t xml:space="preserve"> Балабаново-1» Боровского района</w:t>
      </w:r>
    </w:p>
    <w:p w:rsidR="00B12D08" w:rsidRPr="00D8359D" w:rsidRDefault="001E6BB5" w:rsidP="00CD51A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3B75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B12D08" w:rsidRPr="00D8359D">
        <w:rPr>
          <w:rFonts w:ascii="Times New Roman" w:hAnsi="Times New Roman"/>
          <w:sz w:val="26"/>
          <w:szCs w:val="26"/>
        </w:rPr>
        <w:t>Руководи</w:t>
      </w:r>
      <w:r w:rsidR="00CD51A7">
        <w:rPr>
          <w:rFonts w:ascii="Times New Roman" w:hAnsi="Times New Roman"/>
          <w:sz w:val="26"/>
          <w:szCs w:val="26"/>
        </w:rPr>
        <w:t xml:space="preserve">тель: </w:t>
      </w:r>
      <w:proofErr w:type="spellStart"/>
      <w:r w:rsidR="00CD51A7">
        <w:rPr>
          <w:rFonts w:ascii="Times New Roman" w:hAnsi="Times New Roman"/>
          <w:sz w:val="26"/>
          <w:szCs w:val="26"/>
        </w:rPr>
        <w:t>Чугусова</w:t>
      </w:r>
      <w:proofErr w:type="spellEnd"/>
      <w:r w:rsidR="00CD51A7">
        <w:rPr>
          <w:rFonts w:ascii="Times New Roman" w:hAnsi="Times New Roman"/>
          <w:sz w:val="26"/>
          <w:szCs w:val="26"/>
        </w:rPr>
        <w:t xml:space="preserve"> Елена                   </w:t>
      </w:r>
    </w:p>
    <w:p w:rsidR="007551A0" w:rsidRDefault="00CD51A7" w:rsidP="007551A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Александровна</w:t>
      </w:r>
    </w:p>
    <w:p w:rsidR="00CD51A7" w:rsidRDefault="00CD51A7" w:rsidP="007551A0">
      <w:pPr>
        <w:jc w:val="center"/>
        <w:rPr>
          <w:rFonts w:ascii="Times New Roman" w:hAnsi="Times New Roman"/>
          <w:sz w:val="26"/>
          <w:szCs w:val="26"/>
        </w:rPr>
      </w:pPr>
    </w:p>
    <w:p w:rsidR="00CD51A7" w:rsidRDefault="00CD51A7" w:rsidP="007551A0">
      <w:pPr>
        <w:jc w:val="center"/>
        <w:rPr>
          <w:rFonts w:ascii="Times New Roman" w:hAnsi="Times New Roman"/>
          <w:sz w:val="26"/>
          <w:szCs w:val="26"/>
        </w:rPr>
      </w:pPr>
    </w:p>
    <w:p w:rsidR="007551A0" w:rsidRPr="00D8359D" w:rsidRDefault="00B12D08" w:rsidP="007551A0">
      <w:pPr>
        <w:jc w:val="center"/>
        <w:rPr>
          <w:rFonts w:ascii="Times New Roman" w:hAnsi="Times New Roman"/>
          <w:sz w:val="26"/>
          <w:szCs w:val="26"/>
        </w:rPr>
      </w:pPr>
      <w:r w:rsidRPr="00D8359D">
        <w:rPr>
          <w:rFonts w:ascii="Times New Roman" w:hAnsi="Times New Roman"/>
          <w:sz w:val="26"/>
          <w:szCs w:val="26"/>
        </w:rPr>
        <w:t>г.Балабаново-1</w:t>
      </w:r>
      <w:r w:rsidR="001E6BB5">
        <w:rPr>
          <w:rFonts w:ascii="Times New Roman" w:hAnsi="Times New Roman"/>
          <w:sz w:val="26"/>
          <w:szCs w:val="26"/>
        </w:rPr>
        <w:t>,</w:t>
      </w:r>
      <w:r w:rsidR="00CD51A7">
        <w:rPr>
          <w:rFonts w:ascii="Times New Roman" w:hAnsi="Times New Roman"/>
          <w:sz w:val="26"/>
          <w:szCs w:val="26"/>
        </w:rPr>
        <w:t xml:space="preserve"> 2021</w:t>
      </w:r>
      <w:r w:rsidRPr="00D8359D">
        <w:rPr>
          <w:rFonts w:ascii="Times New Roman" w:hAnsi="Times New Roman"/>
          <w:sz w:val="26"/>
          <w:szCs w:val="26"/>
        </w:rPr>
        <w:t>г.</w:t>
      </w:r>
    </w:p>
    <w:p w:rsidR="00CD51A7" w:rsidRDefault="00CD51A7" w:rsidP="001E6BB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CD51A7" w:rsidRDefault="00CD51A7" w:rsidP="001E6BB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8306F4" w:rsidRPr="00CD51A7" w:rsidRDefault="008306F4" w:rsidP="001E6BB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>СОДЕРЖАНИЕ</w:t>
      </w:r>
    </w:p>
    <w:p w:rsidR="00967568" w:rsidRPr="003B7548" w:rsidRDefault="00967568" w:rsidP="003B754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>Введение.</w:t>
      </w:r>
    </w:p>
    <w:p w:rsidR="00967568" w:rsidRPr="003B7548" w:rsidRDefault="003B7548" w:rsidP="003B754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="00967568" w:rsidRPr="003B7548">
        <w:rPr>
          <w:rFonts w:ascii="Times New Roman" w:hAnsi="Times New Roman"/>
          <w:sz w:val="26"/>
          <w:szCs w:val="26"/>
        </w:rPr>
        <w:t>Актуальность темы</w:t>
      </w:r>
      <w:r w:rsidR="001B6707">
        <w:rPr>
          <w:rFonts w:ascii="Times New Roman" w:hAnsi="Times New Roman"/>
          <w:sz w:val="26"/>
          <w:szCs w:val="26"/>
        </w:rPr>
        <w:t>.</w:t>
      </w:r>
    </w:p>
    <w:p w:rsidR="00967568" w:rsidRPr="003B7548" w:rsidRDefault="003B7548" w:rsidP="003B754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</w:t>
      </w:r>
      <w:r w:rsidRPr="003B7548">
        <w:rPr>
          <w:rFonts w:ascii="Times New Roman" w:hAnsi="Times New Roman"/>
          <w:sz w:val="26"/>
          <w:szCs w:val="26"/>
        </w:rPr>
        <w:t>Цель</w:t>
      </w:r>
      <w:r w:rsidR="001B6707">
        <w:rPr>
          <w:rFonts w:ascii="Times New Roman" w:hAnsi="Times New Roman"/>
          <w:sz w:val="26"/>
          <w:szCs w:val="26"/>
        </w:rPr>
        <w:t>.</w:t>
      </w:r>
    </w:p>
    <w:p w:rsidR="00967568" w:rsidRPr="003B7548" w:rsidRDefault="003B7548" w:rsidP="003B754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 </w:t>
      </w:r>
      <w:r w:rsidR="00967568" w:rsidRPr="003B7548">
        <w:rPr>
          <w:rFonts w:ascii="Times New Roman" w:hAnsi="Times New Roman"/>
          <w:sz w:val="26"/>
          <w:szCs w:val="26"/>
        </w:rPr>
        <w:t>Задачи</w:t>
      </w:r>
      <w:r w:rsidR="001B6707">
        <w:rPr>
          <w:rFonts w:ascii="Times New Roman" w:hAnsi="Times New Roman"/>
          <w:sz w:val="26"/>
          <w:szCs w:val="26"/>
        </w:rPr>
        <w:t>.</w:t>
      </w:r>
    </w:p>
    <w:p w:rsidR="00FD59BB" w:rsidRPr="003B7548" w:rsidRDefault="00FD59BB" w:rsidP="003B7548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>Основная часть</w:t>
      </w:r>
      <w:r w:rsidR="001B6707">
        <w:rPr>
          <w:rFonts w:ascii="Times New Roman" w:hAnsi="Times New Roman"/>
          <w:sz w:val="26"/>
          <w:szCs w:val="26"/>
        </w:rPr>
        <w:t>.</w:t>
      </w:r>
    </w:p>
    <w:p w:rsidR="00BA0025" w:rsidRPr="003B7548" w:rsidRDefault="001E6BB5" w:rsidP="003B7548">
      <w:pPr>
        <w:spacing w:line="360" w:lineRule="auto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>2</w:t>
      </w:r>
      <w:r w:rsidR="00FD59BB" w:rsidRPr="003B7548">
        <w:rPr>
          <w:rFonts w:ascii="Times New Roman" w:hAnsi="Times New Roman"/>
          <w:sz w:val="26"/>
          <w:szCs w:val="26"/>
        </w:rPr>
        <w:t xml:space="preserve">.1 </w:t>
      </w:r>
      <w:r w:rsidR="008306F4" w:rsidRPr="003B7548">
        <w:rPr>
          <w:rFonts w:ascii="Times New Roman" w:hAnsi="Times New Roman"/>
          <w:sz w:val="26"/>
          <w:szCs w:val="26"/>
        </w:rPr>
        <w:t>Введение</w:t>
      </w:r>
      <w:r w:rsidR="00BA0025" w:rsidRPr="003B7548">
        <w:rPr>
          <w:rFonts w:ascii="Times New Roman" w:hAnsi="Times New Roman"/>
          <w:sz w:val="26"/>
          <w:szCs w:val="26"/>
        </w:rPr>
        <w:t xml:space="preserve"> в биографию</w:t>
      </w:r>
      <w:r w:rsidR="001B6707">
        <w:rPr>
          <w:rFonts w:ascii="Times New Roman" w:hAnsi="Times New Roman"/>
          <w:sz w:val="26"/>
          <w:szCs w:val="26"/>
        </w:rPr>
        <w:t>.</w:t>
      </w:r>
    </w:p>
    <w:p w:rsidR="00FD59BB" w:rsidRPr="003B7548" w:rsidRDefault="001E6BB5" w:rsidP="003B7548">
      <w:pPr>
        <w:spacing w:line="360" w:lineRule="auto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>2</w:t>
      </w:r>
      <w:r w:rsidR="00FD59BB" w:rsidRPr="003B7548">
        <w:rPr>
          <w:rFonts w:ascii="Times New Roman" w:hAnsi="Times New Roman"/>
          <w:sz w:val="26"/>
          <w:szCs w:val="26"/>
        </w:rPr>
        <w:t xml:space="preserve">.2 </w:t>
      </w:r>
      <w:r w:rsidR="001B6707">
        <w:rPr>
          <w:rFonts w:ascii="Times New Roman" w:hAnsi="Times New Roman"/>
          <w:sz w:val="26"/>
          <w:szCs w:val="26"/>
        </w:rPr>
        <w:t>Что такое сонет?</w:t>
      </w:r>
    </w:p>
    <w:p w:rsidR="00FD59BB" w:rsidRPr="003B7548" w:rsidRDefault="001E6BB5" w:rsidP="003B7548">
      <w:pPr>
        <w:spacing w:line="360" w:lineRule="auto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>2</w:t>
      </w:r>
      <w:r w:rsidR="00FD59BB" w:rsidRPr="003B7548">
        <w:rPr>
          <w:rFonts w:ascii="Times New Roman" w:hAnsi="Times New Roman"/>
          <w:sz w:val="26"/>
          <w:szCs w:val="26"/>
        </w:rPr>
        <w:t xml:space="preserve">.3 </w:t>
      </w:r>
      <w:r w:rsidR="00BA0025" w:rsidRPr="003B7548">
        <w:rPr>
          <w:rFonts w:ascii="Times New Roman" w:hAnsi="Times New Roman"/>
          <w:sz w:val="26"/>
          <w:szCs w:val="26"/>
        </w:rPr>
        <w:t>Смысл, который заложил Шекспир в сонеты</w:t>
      </w:r>
      <w:r w:rsidR="00BD06DA">
        <w:rPr>
          <w:rFonts w:ascii="Times New Roman" w:hAnsi="Times New Roman"/>
          <w:sz w:val="26"/>
          <w:szCs w:val="26"/>
        </w:rPr>
        <w:t>.</w:t>
      </w:r>
    </w:p>
    <w:p w:rsidR="007551A0" w:rsidRDefault="001E6BB5" w:rsidP="003B7548">
      <w:pPr>
        <w:spacing w:line="360" w:lineRule="auto"/>
        <w:rPr>
          <w:rFonts w:ascii="Times New Roman" w:hAnsi="Times New Roman"/>
          <w:b/>
          <w:sz w:val="26"/>
          <w:szCs w:val="26"/>
          <w:shd w:val="clear" w:color="auto" w:fill="F7F7F7"/>
        </w:rPr>
      </w:pPr>
      <w:r w:rsidRPr="003B7548">
        <w:rPr>
          <w:rFonts w:ascii="Times New Roman" w:hAnsi="Times New Roman"/>
          <w:sz w:val="26"/>
          <w:szCs w:val="26"/>
        </w:rPr>
        <w:t>2</w:t>
      </w:r>
      <w:r w:rsidR="00BD7D4B">
        <w:rPr>
          <w:rFonts w:ascii="Times New Roman" w:hAnsi="Times New Roman"/>
          <w:sz w:val="26"/>
          <w:szCs w:val="26"/>
        </w:rPr>
        <w:t>.4</w:t>
      </w:r>
      <w:r w:rsidR="00FD59BB" w:rsidRPr="003B7548">
        <w:rPr>
          <w:rFonts w:ascii="Times New Roman" w:hAnsi="Times New Roman"/>
          <w:sz w:val="26"/>
          <w:szCs w:val="26"/>
        </w:rPr>
        <w:t xml:space="preserve"> </w:t>
      </w:r>
      <w:r w:rsidR="007551A0" w:rsidRPr="007551A0">
        <w:rPr>
          <w:rFonts w:ascii="Times New Roman" w:hAnsi="Times New Roman"/>
          <w:sz w:val="26"/>
          <w:szCs w:val="26"/>
          <w:shd w:val="clear" w:color="auto" w:fill="F7F7F7"/>
        </w:rPr>
        <w:t>Сравнение переводов известных писателей Сонета 77</w:t>
      </w:r>
    </w:p>
    <w:p w:rsidR="00BA0025" w:rsidRPr="003B7548" w:rsidRDefault="001E6BB5" w:rsidP="003B7548">
      <w:pPr>
        <w:spacing w:line="360" w:lineRule="auto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>3</w:t>
      </w:r>
      <w:r w:rsidR="00FD59BB" w:rsidRPr="003B7548">
        <w:rPr>
          <w:rFonts w:ascii="Times New Roman" w:hAnsi="Times New Roman"/>
          <w:sz w:val="26"/>
          <w:szCs w:val="26"/>
        </w:rPr>
        <w:t xml:space="preserve">.  </w:t>
      </w:r>
      <w:r w:rsidR="00B16B76" w:rsidRPr="003B7548">
        <w:rPr>
          <w:rFonts w:ascii="Times New Roman" w:hAnsi="Times New Roman"/>
          <w:sz w:val="26"/>
          <w:szCs w:val="26"/>
        </w:rPr>
        <w:t>Свой перевод</w:t>
      </w:r>
      <w:r w:rsidR="001B6707">
        <w:rPr>
          <w:rFonts w:ascii="Times New Roman" w:hAnsi="Times New Roman"/>
          <w:sz w:val="26"/>
          <w:szCs w:val="26"/>
        </w:rPr>
        <w:t>.</w:t>
      </w:r>
    </w:p>
    <w:p w:rsidR="00B16B76" w:rsidRDefault="001E6BB5" w:rsidP="003B7548">
      <w:pPr>
        <w:spacing w:line="360" w:lineRule="auto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>4</w:t>
      </w:r>
      <w:r w:rsidR="00FD59BB" w:rsidRPr="003B7548">
        <w:rPr>
          <w:rFonts w:ascii="Times New Roman" w:hAnsi="Times New Roman"/>
          <w:sz w:val="26"/>
          <w:szCs w:val="26"/>
        </w:rPr>
        <w:t>.</w:t>
      </w:r>
      <w:r w:rsidR="00BD06DA">
        <w:rPr>
          <w:rFonts w:ascii="Times New Roman" w:hAnsi="Times New Roman"/>
          <w:sz w:val="26"/>
          <w:szCs w:val="26"/>
        </w:rPr>
        <w:t xml:space="preserve">  </w:t>
      </w:r>
      <w:r w:rsidR="00FD59BB" w:rsidRPr="003B7548">
        <w:rPr>
          <w:rFonts w:ascii="Times New Roman" w:hAnsi="Times New Roman"/>
          <w:sz w:val="26"/>
          <w:szCs w:val="26"/>
        </w:rPr>
        <w:t>Вывод</w:t>
      </w:r>
      <w:r w:rsidR="001B6707">
        <w:rPr>
          <w:rFonts w:ascii="Times New Roman" w:hAnsi="Times New Roman"/>
          <w:sz w:val="26"/>
          <w:szCs w:val="26"/>
        </w:rPr>
        <w:t>.</w:t>
      </w:r>
    </w:p>
    <w:p w:rsidR="00BD06DA" w:rsidRDefault="00BD06DA" w:rsidP="003B7548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 Библиографический список.</w:t>
      </w:r>
    </w:p>
    <w:p w:rsidR="00BD06DA" w:rsidRPr="003B7548" w:rsidRDefault="00BD06DA" w:rsidP="003B7548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A0025" w:rsidRPr="003B7548" w:rsidRDefault="00BA0025" w:rsidP="00BA0025">
      <w:pPr>
        <w:rPr>
          <w:rFonts w:ascii="Times New Roman" w:hAnsi="Times New Roman"/>
          <w:sz w:val="26"/>
          <w:szCs w:val="26"/>
        </w:rPr>
      </w:pPr>
    </w:p>
    <w:p w:rsidR="00B16B76" w:rsidRPr="003B7548" w:rsidRDefault="00B16B76" w:rsidP="00BA0025">
      <w:pPr>
        <w:rPr>
          <w:rFonts w:ascii="Times New Roman" w:hAnsi="Times New Roman"/>
          <w:sz w:val="26"/>
          <w:szCs w:val="26"/>
        </w:rPr>
      </w:pPr>
    </w:p>
    <w:p w:rsidR="00B16B76" w:rsidRPr="003B7548" w:rsidRDefault="00B16B76" w:rsidP="00BA0025">
      <w:pPr>
        <w:rPr>
          <w:rFonts w:ascii="Times New Roman" w:hAnsi="Times New Roman"/>
          <w:sz w:val="26"/>
          <w:szCs w:val="26"/>
        </w:rPr>
      </w:pPr>
    </w:p>
    <w:p w:rsidR="00B16B76" w:rsidRPr="003B7548" w:rsidRDefault="00B16B76" w:rsidP="00BA0025">
      <w:pPr>
        <w:rPr>
          <w:rFonts w:ascii="Times New Roman" w:hAnsi="Times New Roman"/>
          <w:sz w:val="26"/>
          <w:szCs w:val="26"/>
        </w:rPr>
      </w:pPr>
    </w:p>
    <w:p w:rsidR="00B16B76" w:rsidRPr="003B7548" w:rsidRDefault="00B16B76" w:rsidP="00BA0025">
      <w:pPr>
        <w:rPr>
          <w:rFonts w:ascii="Times New Roman" w:hAnsi="Times New Roman"/>
          <w:sz w:val="26"/>
          <w:szCs w:val="26"/>
        </w:rPr>
      </w:pPr>
    </w:p>
    <w:p w:rsidR="00B16B76" w:rsidRPr="003B7548" w:rsidRDefault="00B16B76" w:rsidP="001E6BB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16B76" w:rsidRPr="003B7548" w:rsidRDefault="00B16B76" w:rsidP="001E6BB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0C0689" w:rsidRDefault="000C0689" w:rsidP="001E6BB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551A0" w:rsidRDefault="007551A0" w:rsidP="001E6BB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16B76" w:rsidRPr="003B7548" w:rsidRDefault="001E6BB5" w:rsidP="001E6BB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3B7548">
        <w:rPr>
          <w:rFonts w:ascii="Times New Roman" w:hAnsi="Times New Roman"/>
          <w:b/>
          <w:sz w:val="26"/>
          <w:szCs w:val="26"/>
        </w:rPr>
        <w:t>1. Введение</w:t>
      </w:r>
    </w:p>
    <w:p w:rsidR="003B7548" w:rsidRPr="003B7548" w:rsidRDefault="003B7548" w:rsidP="001E6BB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16B76" w:rsidRPr="00F07C09" w:rsidRDefault="00424211" w:rsidP="00F07C09">
      <w:pPr>
        <w:pStyle w:val="a5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07C09">
        <w:rPr>
          <w:rFonts w:ascii="Times New Roman" w:hAnsi="Times New Roman"/>
          <w:b/>
          <w:sz w:val="26"/>
          <w:szCs w:val="26"/>
        </w:rPr>
        <w:t>Актуальность темы</w:t>
      </w:r>
    </w:p>
    <w:p w:rsidR="00503645" w:rsidRPr="003B7548" w:rsidRDefault="00F07C09" w:rsidP="001E6BB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2014 год ознаменован событиями разного масштаба, но одно из самых значительных в области культуры – это, безусловно, празднование 450-летия со дня рождения Уильяма Шекспира.</w:t>
      </w:r>
      <w:r w:rsidR="00503645">
        <w:rPr>
          <w:rFonts w:ascii="Times New Roman" w:hAnsi="Times New Roman"/>
          <w:sz w:val="26"/>
          <w:szCs w:val="26"/>
        </w:rPr>
        <w:t xml:space="preserve"> Уильям Шекспир раскрыл </w:t>
      </w:r>
      <w:r w:rsidR="00424211" w:rsidRPr="003B7548">
        <w:rPr>
          <w:rFonts w:ascii="Times New Roman" w:hAnsi="Times New Roman"/>
          <w:sz w:val="26"/>
          <w:szCs w:val="26"/>
        </w:rPr>
        <w:t xml:space="preserve">в своих произведениях проблемы, конфликты, которые являются </w:t>
      </w:r>
      <w:r w:rsidR="00AB15F8" w:rsidRPr="003B7548">
        <w:rPr>
          <w:rFonts w:ascii="Times New Roman" w:hAnsi="Times New Roman"/>
          <w:sz w:val="26"/>
          <w:szCs w:val="26"/>
        </w:rPr>
        <w:t xml:space="preserve">актуальными </w:t>
      </w:r>
      <w:r w:rsidR="00424211" w:rsidRPr="003B7548">
        <w:rPr>
          <w:rFonts w:ascii="Times New Roman" w:hAnsi="Times New Roman"/>
          <w:sz w:val="26"/>
          <w:szCs w:val="26"/>
        </w:rPr>
        <w:t xml:space="preserve">по сей день. Драматург </w:t>
      </w:r>
      <w:r w:rsidR="00503645">
        <w:rPr>
          <w:rFonts w:ascii="Times New Roman" w:hAnsi="Times New Roman"/>
          <w:sz w:val="26"/>
          <w:szCs w:val="26"/>
        </w:rPr>
        <w:t>показывает</w:t>
      </w:r>
      <w:r w:rsidR="00424211" w:rsidRPr="003B7548">
        <w:rPr>
          <w:rFonts w:ascii="Times New Roman" w:hAnsi="Times New Roman"/>
          <w:sz w:val="26"/>
          <w:szCs w:val="26"/>
        </w:rPr>
        <w:t xml:space="preserve"> людям жесткую правду</w:t>
      </w:r>
      <w:r w:rsidR="00503645">
        <w:rPr>
          <w:rFonts w:ascii="Times New Roman" w:hAnsi="Times New Roman"/>
          <w:sz w:val="26"/>
          <w:szCs w:val="26"/>
        </w:rPr>
        <w:t>,</w:t>
      </w:r>
      <w:r w:rsidR="00424211" w:rsidRPr="003B7548">
        <w:rPr>
          <w:rFonts w:ascii="Times New Roman" w:hAnsi="Times New Roman"/>
          <w:sz w:val="26"/>
          <w:szCs w:val="26"/>
        </w:rPr>
        <w:t xml:space="preserve"> искажение</w:t>
      </w:r>
      <w:r w:rsidR="00503645">
        <w:rPr>
          <w:rFonts w:ascii="Times New Roman" w:hAnsi="Times New Roman"/>
          <w:sz w:val="26"/>
          <w:szCs w:val="26"/>
        </w:rPr>
        <w:t xml:space="preserve"> таких</w:t>
      </w:r>
      <w:r w:rsidR="00424211" w:rsidRPr="003B7548">
        <w:rPr>
          <w:rFonts w:ascii="Times New Roman" w:hAnsi="Times New Roman"/>
          <w:sz w:val="26"/>
          <w:szCs w:val="26"/>
        </w:rPr>
        <w:t xml:space="preserve"> нравственных </w:t>
      </w:r>
      <w:r w:rsidR="00AB15F8" w:rsidRPr="003B7548">
        <w:rPr>
          <w:rFonts w:ascii="Times New Roman" w:hAnsi="Times New Roman"/>
          <w:sz w:val="26"/>
          <w:szCs w:val="26"/>
        </w:rPr>
        <w:t>ценностей,</w:t>
      </w:r>
      <w:r w:rsidR="00503645">
        <w:rPr>
          <w:rFonts w:ascii="Times New Roman" w:hAnsi="Times New Roman"/>
          <w:sz w:val="26"/>
          <w:szCs w:val="26"/>
        </w:rPr>
        <w:t xml:space="preserve"> как</w:t>
      </w:r>
      <w:r w:rsidR="00AB15F8" w:rsidRPr="003B7548">
        <w:rPr>
          <w:rFonts w:ascii="Times New Roman" w:hAnsi="Times New Roman"/>
          <w:sz w:val="26"/>
          <w:szCs w:val="26"/>
        </w:rPr>
        <w:t xml:space="preserve"> честность, храбрость и</w:t>
      </w:r>
      <w:r w:rsidR="00424211" w:rsidRPr="003B7548">
        <w:rPr>
          <w:rFonts w:ascii="Times New Roman" w:hAnsi="Times New Roman"/>
          <w:sz w:val="26"/>
          <w:szCs w:val="26"/>
        </w:rPr>
        <w:t xml:space="preserve"> стремление к знаниям</w:t>
      </w:r>
      <w:r w:rsidR="00AB15F8" w:rsidRPr="003B7548">
        <w:rPr>
          <w:rFonts w:ascii="Times New Roman" w:hAnsi="Times New Roman"/>
          <w:sz w:val="26"/>
          <w:szCs w:val="26"/>
        </w:rPr>
        <w:t>.</w:t>
      </w:r>
      <w:r w:rsidR="00D8359D" w:rsidRPr="003B7548">
        <w:rPr>
          <w:rFonts w:ascii="Times New Roman" w:hAnsi="Times New Roman"/>
          <w:sz w:val="26"/>
          <w:szCs w:val="26"/>
        </w:rPr>
        <w:t xml:space="preserve"> </w:t>
      </w:r>
      <w:r w:rsidR="00503645">
        <w:rPr>
          <w:rFonts w:ascii="Times New Roman" w:hAnsi="Times New Roman"/>
          <w:sz w:val="26"/>
          <w:szCs w:val="26"/>
        </w:rPr>
        <w:t>А эти ценности актуальны по сей день.</w:t>
      </w:r>
    </w:p>
    <w:p w:rsidR="00342654" w:rsidRPr="003B7548" w:rsidRDefault="001E6BB5" w:rsidP="001E6BB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C0689">
        <w:rPr>
          <w:rFonts w:ascii="Times New Roman" w:hAnsi="Times New Roman"/>
          <w:b/>
          <w:sz w:val="26"/>
          <w:szCs w:val="26"/>
        </w:rPr>
        <w:t>1.2</w:t>
      </w:r>
      <w:r w:rsidRPr="003B7548">
        <w:rPr>
          <w:rFonts w:ascii="Times New Roman" w:hAnsi="Times New Roman"/>
          <w:sz w:val="26"/>
          <w:szCs w:val="26"/>
        </w:rPr>
        <w:t xml:space="preserve"> </w:t>
      </w:r>
      <w:r w:rsidR="003B7548" w:rsidRPr="000C0689">
        <w:rPr>
          <w:rFonts w:ascii="Times New Roman" w:hAnsi="Times New Roman"/>
          <w:b/>
          <w:sz w:val="26"/>
          <w:szCs w:val="26"/>
        </w:rPr>
        <w:t>Цель</w:t>
      </w:r>
    </w:p>
    <w:p w:rsidR="00342654" w:rsidRPr="003B7548" w:rsidRDefault="00342654" w:rsidP="001E6BB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>Раскрыть важность сонетов Шекспира в нашей современной жизни.</w:t>
      </w:r>
    </w:p>
    <w:p w:rsidR="00342654" w:rsidRPr="003B7548" w:rsidRDefault="001E6BB5" w:rsidP="001E6BB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C0689">
        <w:rPr>
          <w:rFonts w:ascii="Times New Roman" w:hAnsi="Times New Roman"/>
          <w:b/>
          <w:sz w:val="26"/>
          <w:szCs w:val="26"/>
        </w:rPr>
        <w:t>1.3</w:t>
      </w:r>
      <w:r w:rsidRPr="003B7548">
        <w:rPr>
          <w:rFonts w:ascii="Times New Roman" w:hAnsi="Times New Roman"/>
          <w:sz w:val="26"/>
          <w:szCs w:val="26"/>
        </w:rPr>
        <w:t xml:space="preserve"> </w:t>
      </w:r>
      <w:r w:rsidR="00342654" w:rsidRPr="000C0689">
        <w:rPr>
          <w:rFonts w:ascii="Times New Roman" w:hAnsi="Times New Roman"/>
          <w:b/>
          <w:sz w:val="26"/>
          <w:szCs w:val="26"/>
        </w:rPr>
        <w:t>Задачи</w:t>
      </w:r>
    </w:p>
    <w:p w:rsidR="00342654" w:rsidRPr="007551A0" w:rsidRDefault="00342654" w:rsidP="007551A0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51A0">
        <w:rPr>
          <w:rFonts w:ascii="Times New Roman" w:hAnsi="Times New Roman"/>
          <w:sz w:val="26"/>
          <w:szCs w:val="26"/>
        </w:rPr>
        <w:t>Уловить манеру сонетного жанра.</w:t>
      </w:r>
    </w:p>
    <w:p w:rsidR="00342654" w:rsidRPr="007551A0" w:rsidRDefault="001E6BB5" w:rsidP="007551A0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51A0">
        <w:rPr>
          <w:rFonts w:ascii="Times New Roman" w:hAnsi="Times New Roman"/>
          <w:sz w:val="26"/>
          <w:szCs w:val="26"/>
        </w:rPr>
        <w:t>Д</w:t>
      </w:r>
      <w:r w:rsidR="00AB15F8" w:rsidRPr="007551A0">
        <w:rPr>
          <w:rFonts w:ascii="Times New Roman" w:hAnsi="Times New Roman"/>
          <w:sz w:val="26"/>
          <w:szCs w:val="26"/>
        </w:rPr>
        <w:t xml:space="preserve">оказать, что перевод </w:t>
      </w:r>
      <w:proofErr w:type="spellStart"/>
      <w:r w:rsidR="00AB15F8" w:rsidRPr="007551A0">
        <w:rPr>
          <w:rFonts w:ascii="Times New Roman" w:hAnsi="Times New Roman"/>
          <w:sz w:val="26"/>
          <w:szCs w:val="26"/>
        </w:rPr>
        <w:t>С.Я.Маршака</w:t>
      </w:r>
      <w:proofErr w:type="spellEnd"/>
      <w:r w:rsidR="00AB15F8" w:rsidRPr="007551A0">
        <w:rPr>
          <w:rFonts w:ascii="Times New Roman" w:hAnsi="Times New Roman"/>
          <w:sz w:val="26"/>
          <w:szCs w:val="26"/>
        </w:rPr>
        <w:t xml:space="preserve"> является лучшим среди других</w:t>
      </w:r>
      <w:r w:rsidR="003B7548" w:rsidRPr="007551A0">
        <w:rPr>
          <w:rFonts w:ascii="Times New Roman" w:hAnsi="Times New Roman"/>
          <w:sz w:val="26"/>
          <w:szCs w:val="26"/>
        </w:rPr>
        <w:t xml:space="preserve"> </w:t>
      </w:r>
      <w:r w:rsidR="00AB15F8" w:rsidRPr="007551A0">
        <w:rPr>
          <w:rFonts w:ascii="Times New Roman" w:hAnsi="Times New Roman"/>
          <w:sz w:val="26"/>
          <w:szCs w:val="26"/>
        </w:rPr>
        <w:t xml:space="preserve"> </w:t>
      </w:r>
      <w:r w:rsidR="003B7548" w:rsidRPr="007551A0">
        <w:rPr>
          <w:rFonts w:ascii="Times New Roman" w:hAnsi="Times New Roman"/>
          <w:sz w:val="26"/>
          <w:szCs w:val="26"/>
        </w:rPr>
        <w:t xml:space="preserve">  </w:t>
      </w:r>
      <w:r w:rsidR="00AB15F8" w:rsidRPr="007551A0">
        <w:rPr>
          <w:rFonts w:ascii="Times New Roman" w:hAnsi="Times New Roman"/>
          <w:sz w:val="26"/>
          <w:szCs w:val="26"/>
        </w:rPr>
        <w:t>переводов сонетов драматурга.</w:t>
      </w:r>
    </w:p>
    <w:p w:rsidR="00342654" w:rsidRPr="007551A0" w:rsidRDefault="001E6BB5" w:rsidP="007551A0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51A0">
        <w:rPr>
          <w:rFonts w:ascii="Times New Roman" w:hAnsi="Times New Roman"/>
          <w:sz w:val="26"/>
          <w:szCs w:val="26"/>
        </w:rPr>
        <w:t xml:space="preserve"> </w:t>
      </w:r>
      <w:r w:rsidR="00342654" w:rsidRPr="007551A0">
        <w:rPr>
          <w:rFonts w:ascii="Times New Roman" w:hAnsi="Times New Roman"/>
          <w:sz w:val="26"/>
          <w:szCs w:val="26"/>
        </w:rPr>
        <w:t>Проанализировав работы переводчиков</w:t>
      </w:r>
      <w:r w:rsidRPr="007551A0">
        <w:rPr>
          <w:rFonts w:ascii="Times New Roman" w:hAnsi="Times New Roman"/>
          <w:sz w:val="26"/>
          <w:szCs w:val="26"/>
        </w:rPr>
        <w:t xml:space="preserve"> сонетов Шекспира, создать свой </w:t>
      </w:r>
      <w:r w:rsidR="00342654" w:rsidRPr="007551A0">
        <w:rPr>
          <w:rFonts w:ascii="Times New Roman" w:hAnsi="Times New Roman"/>
          <w:sz w:val="26"/>
          <w:szCs w:val="26"/>
        </w:rPr>
        <w:t>собственный перевод одного из сонетов.</w:t>
      </w:r>
    </w:p>
    <w:p w:rsidR="000C0689" w:rsidRDefault="000C0689" w:rsidP="001E6BB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B7548" w:rsidRPr="000C0689" w:rsidRDefault="001E6BB5" w:rsidP="000C068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B7548">
        <w:rPr>
          <w:rFonts w:ascii="Times New Roman" w:hAnsi="Times New Roman"/>
          <w:b/>
          <w:sz w:val="26"/>
          <w:szCs w:val="26"/>
        </w:rPr>
        <w:t>2. Основная часть</w:t>
      </w:r>
    </w:p>
    <w:p w:rsidR="0076400D" w:rsidRPr="000C0689" w:rsidRDefault="005160DF" w:rsidP="0076400D">
      <w:pPr>
        <w:pStyle w:val="a5"/>
        <w:numPr>
          <w:ilvl w:val="1"/>
          <w:numId w:val="1"/>
        </w:numPr>
        <w:tabs>
          <w:tab w:val="left" w:pos="3105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C0689">
        <w:rPr>
          <w:rFonts w:ascii="Times New Roman" w:hAnsi="Times New Roman"/>
          <w:b/>
          <w:sz w:val="26"/>
          <w:szCs w:val="26"/>
        </w:rPr>
        <w:t>Введение</w:t>
      </w:r>
      <w:r w:rsidR="00424211" w:rsidRPr="000C0689">
        <w:rPr>
          <w:rFonts w:ascii="Times New Roman" w:hAnsi="Times New Roman"/>
          <w:b/>
          <w:sz w:val="26"/>
          <w:szCs w:val="26"/>
        </w:rPr>
        <w:t xml:space="preserve"> в биографию</w:t>
      </w:r>
      <w:r w:rsidR="00D8359D" w:rsidRPr="000C0689">
        <w:rPr>
          <w:rFonts w:ascii="Times New Roman" w:hAnsi="Times New Roman"/>
          <w:b/>
          <w:sz w:val="26"/>
          <w:szCs w:val="26"/>
        </w:rPr>
        <w:tab/>
      </w:r>
    </w:p>
    <w:p w:rsidR="00683AE9" w:rsidRPr="003B7548" w:rsidRDefault="00683AE9" w:rsidP="001E6BB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B7548">
        <w:rPr>
          <w:rFonts w:ascii="Times New Roman" w:hAnsi="Times New Roman"/>
          <w:sz w:val="26"/>
          <w:szCs w:val="26"/>
        </w:rPr>
        <w:t xml:space="preserve">Мало кто знает о небольшом провинциальном городке </w:t>
      </w:r>
      <w:proofErr w:type="spellStart"/>
      <w:r w:rsidR="00B106E0" w:rsidRPr="003B7548">
        <w:rPr>
          <w:rFonts w:ascii="Times New Roman" w:hAnsi="Times New Roman"/>
          <w:sz w:val="26"/>
          <w:szCs w:val="26"/>
        </w:rPr>
        <w:t>Стратфорде</w:t>
      </w:r>
      <w:proofErr w:type="spellEnd"/>
      <w:r w:rsidR="00B106E0" w:rsidRPr="003B7548">
        <w:rPr>
          <w:rFonts w:ascii="Times New Roman" w:hAnsi="Times New Roman"/>
          <w:sz w:val="26"/>
          <w:szCs w:val="26"/>
        </w:rPr>
        <w:t>-на-</w:t>
      </w:r>
      <w:proofErr w:type="spellStart"/>
      <w:r w:rsidR="00B106E0" w:rsidRPr="003B7548">
        <w:rPr>
          <w:rFonts w:ascii="Times New Roman" w:hAnsi="Times New Roman"/>
          <w:sz w:val="26"/>
          <w:szCs w:val="26"/>
        </w:rPr>
        <w:t>Эйвоне</w:t>
      </w:r>
      <w:proofErr w:type="spellEnd"/>
      <w:r w:rsidR="00C30633" w:rsidRPr="003B7548">
        <w:rPr>
          <w:rFonts w:ascii="Times New Roman" w:hAnsi="Times New Roman"/>
          <w:sz w:val="26"/>
          <w:szCs w:val="26"/>
        </w:rPr>
        <w:t>. И ничто не предвещало литературной славы, когда в город переехал в 1529</w:t>
      </w:r>
      <w:r w:rsidR="00B106E0" w:rsidRPr="003B7548">
        <w:rPr>
          <w:rFonts w:ascii="Times New Roman" w:hAnsi="Times New Roman"/>
          <w:sz w:val="26"/>
          <w:szCs w:val="26"/>
        </w:rPr>
        <w:t xml:space="preserve"> году</w:t>
      </w:r>
      <w:r w:rsidR="00C30633" w:rsidRPr="003B7548">
        <w:rPr>
          <w:rFonts w:ascii="Times New Roman" w:hAnsi="Times New Roman"/>
          <w:sz w:val="26"/>
          <w:szCs w:val="26"/>
        </w:rPr>
        <w:t xml:space="preserve"> Джон Шекспир</w:t>
      </w:r>
      <w:r w:rsidR="005E3F7A" w:rsidRPr="003B7548">
        <w:rPr>
          <w:rFonts w:ascii="Times New Roman" w:hAnsi="Times New Roman"/>
          <w:sz w:val="26"/>
          <w:szCs w:val="26"/>
        </w:rPr>
        <w:t>, отец великого поэта</w:t>
      </w:r>
      <w:r w:rsidR="00C30633" w:rsidRPr="003B7548">
        <w:rPr>
          <w:rFonts w:ascii="Times New Roman" w:hAnsi="Times New Roman"/>
          <w:sz w:val="26"/>
          <w:szCs w:val="26"/>
        </w:rPr>
        <w:t>…</w:t>
      </w:r>
      <w:r w:rsidR="00C30633" w:rsidRPr="003B7548">
        <w:rPr>
          <w:rFonts w:ascii="Times New Roman" w:hAnsi="Times New Roman"/>
          <w:sz w:val="26"/>
          <w:szCs w:val="26"/>
        </w:rPr>
        <w:tab/>
        <w:t xml:space="preserve">                       </w:t>
      </w:r>
    </w:p>
    <w:p w:rsidR="00C30633" w:rsidRPr="003B7548" w:rsidRDefault="00C30633" w:rsidP="001E6BB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3B7548">
        <w:rPr>
          <w:rFonts w:ascii="Times New Roman" w:hAnsi="Times New Roman"/>
          <w:sz w:val="26"/>
          <w:szCs w:val="26"/>
        </w:rPr>
        <w:lastRenderedPageBreak/>
        <w:t xml:space="preserve">Уильям Шекспир – драматург, писатель, актер, родился 23 апреля 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1564 года, прошел долгий путь от сына зажиточного крестьянина до поэта, имя которого знает вся Англия. Его пьесы, его </w:t>
      </w:r>
      <w:r w:rsidR="00331ECA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книги, кто их не знает? Однако</w:t>
      </w:r>
      <w:r w:rsidR="007551A0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</w:t>
      </w:r>
      <w:r w:rsidR="00331ECA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длинную дорогу шел Шекспир до своей известности. Родители были не</w:t>
      </w:r>
      <w:r w:rsidR="00223CBD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образованными</w:t>
      </w:r>
      <w:r w:rsidR="00331ECA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 а «грамматическую школу», в которой он учился, пришлось бросить из-за упадка бюджета в семье. По</w:t>
      </w:r>
      <w:r w:rsidR="00342654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этому</w:t>
      </w:r>
      <w:r w:rsidR="00967568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Шекспир</w:t>
      </w:r>
      <w:r w:rsidR="00331ECA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устраивался на работу, </w:t>
      </w:r>
      <w:r w:rsidR="00967568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предположительно </w:t>
      </w:r>
      <w:r w:rsidR="00331ECA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был подмастерьем у своего отца. Когда же у него было время на творчество?</w:t>
      </w:r>
    </w:p>
    <w:p w:rsidR="00331ECA" w:rsidRPr="003B7548" w:rsidRDefault="00331ECA" w:rsidP="001E6BB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Переехав в Лондон, Шекспир нашел работу в театре</w:t>
      </w:r>
      <w:r w:rsidR="00B106E0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 переписывая, «штопая</w:t>
      </w:r>
      <w:r w:rsidR="00223CBD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» старые пьесы на новый лад для постановок. Обучение в «грамматической»</w:t>
      </w:r>
      <w:r w:rsidR="00967568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школе</w:t>
      </w:r>
      <w:r w:rsidR="00223CBD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 даже столь непродолжительное время (до 16 лет), отразилось на его работах в будущем.</w:t>
      </w:r>
      <w:r w:rsidR="00102142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 </w:t>
      </w:r>
    </w:p>
    <w:p w:rsidR="00967568" w:rsidRPr="003B7548" w:rsidRDefault="00967568" w:rsidP="001E6BB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Годы</w:t>
      </w:r>
      <w:r w:rsidR="00102142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расцвета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его творчества заканчиваются смертью Елизаветы 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  <w:lang w:val="en-US"/>
        </w:rPr>
        <w:t>I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</w:t>
      </w:r>
      <w:r w:rsidR="00102142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 Шекспир вступает в период, длящийся с 1600 по 1613 годы, который принято считать последним. В это время он пишет «Антония и Клеопатру», «Кориолана», «</w:t>
      </w:r>
      <w:proofErr w:type="spellStart"/>
      <w:r w:rsidR="00102142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Тимона</w:t>
      </w:r>
      <w:proofErr w:type="spellEnd"/>
      <w:r w:rsidR="00102142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Афинского», а также «Зимнюю сказку» и «Бурю». В год писал по 2-3 пьесы.</w:t>
      </w:r>
    </w:p>
    <w:p w:rsidR="008306F4" w:rsidRPr="003B7548" w:rsidRDefault="00102142" w:rsidP="001E6BB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В 1616 умер от тяжелой болезни в свой день рождения – 23 апреля.</w:t>
      </w:r>
    </w:p>
    <w:p w:rsidR="004F2383" w:rsidRPr="003B7548" w:rsidRDefault="00102142" w:rsidP="001E6BB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О Шекспире можно разговаривать долго. Он перевернул драматургию, он же вывел в театр</w:t>
      </w:r>
      <w:r w:rsidR="00C27234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живых людей,</w:t>
      </w:r>
      <w:r w:rsidR="00C27234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а не носителей строго определенных идей,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с живыми характерами и переживаниями. </w:t>
      </w:r>
      <w:r w:rsidR="00B106E0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Да и вообще</w:t>
      </w:r>
      <w:r w:rsidR="001B6707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</w:t>
      </w:r>
      <w:r w:rsidR="00B106E0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жизнь 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драматурга</w:t>
      </w:r>
      <w:r w:rsidR="00C27234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достаточно насыщенна,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покрыта множествами загадок (например, есть мнение о том, что от имени Шекспира писало несколько человек). Каждое произведение поэта н</w:t>
      </w:r>
      <w:r w:rsidR="00D8359D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есет публике определенный смысл.</w:t>
      </w:r>
    </w:p>
    <w:p w:rsidR="008707AF" w:rsidRPr="000C0689" w:rsidRDefault="001B6707" w:rsidP="0076400D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C0689">
        <w:rPr>
          <w:rFonts w:ascii="Times New Roman" w:hAnsi="Times New Roman"/>
          <w:b/>
          <w:sz w:val="26"/>
          <w:szCs w:val="26"/>
        </w:rPr>
        <w:t>Что такое сонет?</w:t>
      </w:r>
    </w:p>
    <w:p w:rsidR="0076400D" w:rsidRPr="0076400D" w:rsidRDefault="0076400D" w:rsidP="0076400D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4F2383" w:rsidRPr="00351039" w:rsidRDefault="001B6707" w:rsidP="001E6BB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На мой взгляд, сонет – это произведение,</w:t>
      </w:r>
      <w:r w:rsidR="004F2383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имеющее сложную стихотворную форму, следует определенной форме рифмовки. Чтобы написать сонет</w:t>
      </w:r>
      <w:r w:rsidR="00351039" w:rsidRP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</w:t>
      </w:r>
      <w:r w:rsidR="004F2383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нужно </w:t>
      </w:r>
      <w:r w:rsidR="004F2383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lastRenderedPageBreak/>
        <w:t>обладать большим мастерством, соблюдать все пра</w:t>
      </w:r>
      <w:r w:rsidR="007551A0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вила, сложить идею в три </w:t>
      </w:r>
      <w:proofErr w:type="spellStart"/>
      <w:r w:rsidR="007551A0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четырех</w:t>
      </w:r>
      <w:r w:rsidR="004F2383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стишия</w:t>
      </w:r>
      <w:proofErr w:type="spellEnd"/>
      <w:r w:rsidR="004F2383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 а может и полностью перевернуть весь смысл последн</w:t>
      </w:r>
      <w:r w:rsidR="0081302D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им двустишием или подвести итог произведения. Мы взяли для исследовательской</w:t>
      </w:r>
      <w:r w:rsidR="00B106E0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работы именно эти произведения</w:t>
      </w:r>
      <w:r w:rsidR="0081302D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и их переводы.</w:t>
      </w: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</w:t>
      </w:r>
    </w:p>
    <w:p w:rsidR="00D73D04" w:rsidRPr="003B7548" w:rsidRDefault="0081302D" w:rsidP="001E6BB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В</w:t>
      </w:r>
      <w:r w:rsid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едь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сонеты</w:t>
      </w:r>
      <w:r w:rsid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Шекспира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переводили множества и множества людей, пытаясь донести смысл</w:t>
      </w:r>
      <w:r w:rsidR="00B106E0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строк, написанных английским словом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 нашим соотечественникам. Но каждый раз переводчики преподносят</w:t>
      </w:r>
      <w:r w:rsid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свой вариант перевода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, ибо ка</w:t>
      </w:r>
      <w:r w:rsid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к подметил Борис Кушнер (поэт):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</w:t>
      </w:r>
      <w:r w:rsid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«У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ниверсального решения</w:t>
      </w:r>
      <w:r w:rsid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перевода сонетов, к счастью, не существует»</w:t>
      </w:r>
      <w:r w:rsidR="00351039" w:rsidRP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[1].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И потому множества переводчиков конкурируют между собой, кто точнее и лучше переведет эти произведения Шекспира. </w:t>
      </w:r>
      <w:r w:rsidR="00EA349C" w:rsidRPr="003B7548">
        <w:rPr>
          <w:rFonts w:ascii="Times New Roman" w:hAnsi="Times New Roman"/>
          <w:color w:val="000000"/>
          <w:sz w:val="26"/>
          <w:szCs w:val="26"/>
        </w:rPr>
        <w:t>Николай Васильевич Гербель, Модест</w:t>
      </w:r>
      <w:r w:rsidRPr="003B7548">
        <w:rPr>
          <w:rFonts w:ascii="Times New Roman" w:hAnsi="Times New Roman"/>
          <w:color w:val="000000"/>
          <w:sz w:val="26"/>
          <w:szCs w:val="26"/>
        </w:rPr>
        <w:t xml:space="preserve"> Ильи</w:t>
      </w:r>
      <w:r w:rsidR="00EA349C" w:rsidRPr="003B7548">
        <w:rPr>
          <w:rFonts w:ascii="Times New Roman" w:hAnsi="Times New Roman"/>
          <w:color w:val="000000"/>
          <w:sz w:val="26"/>
          <w:szCs w:val="26"/>
        </w:rPr>
        <w:t>ч Чайковский,</w:t>
      </w:r>
      <w:r w:rsidRPr="003B75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349C" w:rsidRPr="003B7548">
        <w:rPr>
          <w:rFonts w:ascii="Times New Roman" w:hAnsi="Times New Roman"/>
          <w:color w:val="000000"/>
          <w:sz w:val="26"/>
          <w:szCs w:val="26"/>
        </w:rPr>
        <w:t>Самуил Яковлевич Ма</w:t>
      </w:r>
      <w:r w:rsidR="00347BA5" w:rsidRPr="003B7548">
        <w:rPr>
          <w:rFonts w:ascii="Times New Roman" w:hAnsi="Times New Roman"/>
          <w:color w:val="000000"/>
          <w:sz w:val="26"/>
          <w:szCs w:val="26"/>
        </w:rPr>
        <w:t>ршак работали над сонетами, даже наши современники-переводчики до сих пор соревнуются в переводе.</w:t>
      </w:r>
    </w:p>
    <w:p w:rsidR="00ED0639" w:rsidRPr="003B7548" w:rsidRDefault="0036638F" w:rsidP="003B7548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shd w:val="clear" w:color="auto" w:fill="F7F7F7"/>
        </w:rPr>
      </w:pPr>
      <w:r w:rsidRPr="003B7548">
        <w:rPr>
          <w:rFonts w:ascii="Times New Roman" w:hAnsi="Times New Roman"/>
          <w:color w:val="000000"/>
          <w:sz w:val="26"/>
          <w:szCs w:val="26"/>
        </w:rPr>
        <w:t>Лучшим</w:t>
      </w:r>
      <w:r w:rsidR="00BD06DA">
        <w:rPr>
          <w:rFonts w:ascii="Times New Roman" w:hAnsi="Times New Roman"/>
          <w:color w:val="000000"/>
          <w:sz w:val="26"/>
          <w:szCs w:val="26"/>
        </w:rPr>
        <w:t>и перевода</w:t>
      </w:r>
      <w:r w:rsidRPr="003B7548">
        <w:rPr>
          <w:rFonts w:ascii="Times New Roman" w:hAnsi="Times New Roman"/>
          <w:color w:val="000000"/>
          <w:sz w:val="26"/>
          <w:szCs w:val="26"/>
        </w:rPr>
        <w:t>м</w:t>
      </w:r>
      <w:r w:rsidR="00BD06DA">
        <w:rPr>
          <w:rFonts w:ascii="Times New Roman" w:hAnsi="Times New Roman"/>
          <w:color w:val="000000"/>
          <w:sz w:val="26"/>
          <w:szCs w:val="26"/>
        </w:rPr>
        <w:t>и</w:t>
      </w:r>
      <w:r w:rsidRPr="003B7548">
        <w:rPr>
          <w:rFonts w:ascii="Times New Roman" w:hAnsi="Times New Roman"/>
          <w:color w:val="000000"/>
          <w:sz w:val="26"/>
          <w:szCs w:val="26"/>
        </w:rPr>
        <w:t xml:space="preserve"> сонетов Шекспира до сих пор считают перевод</w:t>
      </w:r>
      <w:r w:rsidR="00BD06DA">
        <w:rPr>
          <w:rFonts w:ascii="Times New Roman" w:hAnsi="Times New Roman"/>
          <w:color w:val="000000"/>
          <w:sz w:val="26"/>
          <w:szCs w:val="26"/>
        </w:rPr>
        <w:t>ы</w:t>
      </w:r>
      <w:r w:rsidR="00D73D04" w:rsidRPr="003B7548">
        <w:rPr>
          <w:rFonts w:ascii="Times New Roman" w:hAnsi="Times New Roman"/>
          <w:color w:val="000000"/>
          <w:sz w:val="26"/>
          <w:szCs w:val="26"/>
        </w:rPr>
        <w:t xml:space="preserve"> Маршака</w:t>
      </w:r>
      <w:r w:rsidR="00BD06DA">
        <w:rPr>
          <w:rFonts w:ascii="Times New Roman" w:hAnsi="Times New Roman"/>
          <w:color w:val="000000"/>
          <w:sz w:val="26"/>
          <w:szCs w:val="26"/>
        </w:rPr>
        <w:t xml:space="preserve"> (например, Сонет 77)</w:t>
      </w:r>
      <w:r w:rsidR="00BD06DA" w:rsidRPr="00BD06DA">
        <w:rPr>
          <w:rFonts w:ascii="Times New Roman" w:hAnsi="Times New Roman"/>
          <w:color w:val="000000"/>
          <w:sz w:val="26"/>
          <w:szCs w:val="26"/>
        </w:rPr>
        <w:t>[</w:t>
      </w:r>
      <w:r w:rsidR="00BD7D4B" w:rsidRPr="00BD7D4B">
        <w:rPr>
          <w:rFonts w:ascii="Times New Roman" w:hAnsi="Times New Roman"/>
          <w:color w:val="000000"/>
          <w:sz w:val="26"/>
          <w:szCs w:val="26"/>
        </w:rPr>
        <w:t>2</w:t>
      </w:r>
      <w:r w:rsidR="00BD06DA" w:rsidRPr="00BD06DA">
        <w:rPr>
          <w:rFonts w:ascii="Times New Roman" w:hAnsi="Times New Roman"/>
          <w:color w:val="000000"/>
          <w:sz w:val="26"/>
          <w:szCs w:val="26"/>
        </w:rPr>
        <w:t>]</w:t>
      </w:r>
      <w:r w:rsidR="00D73D04" w:rsidRPr="003B7548">
        <w:rPr>
          <w:rFonts w:ascii="Times New Roman" w:hAnsi="Times New Roman"/>
          <w:color w:val="000000"/>
          <w:sz w:val="26"/>
          <w:szCs w:val="26"/>
        </w:rPr>
        <w:t>.</w:t>
      </w:r>
      <w:r w:rsidRPr="003B75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D06DA">
        <w:rPr>
          <w:rFonts w:ascii="Times New Roman" w:hAnsi="Times New Roman"/>
          <w:color w:val="000000"/>
          <w:sz w:val="26"/>
          <w:szCs w:val="26"/>
        </w:rPr>
        <w:t>С помощью аллитерации, метафоры, рифмы</w:t>
      </w:r>
      <w:r w:rsidRPr="003B75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73D04" w:rsidRPr="003B7548">
        <w:rPr>
          <w:rFonts w:ascii="Times New Roman" w:hAnsi="Times New Roman"/>
          <w:color w:val="000000"/>
          <w:sz w:val="26"/>
          <w:szCs w:val="26"/>
        </w:rPr>
        <w:t xml:space="preserve">переводчик показал свой поэтический профессионализм на высшем уровне. </w:t>
      </w:r>
      <w:r w:rsidRPr="003B7548">
        <w:rPr>
          <w:rFonts w:ascii="Times New Roman" w:hAnsi="Times New Roman"/>
          <w:color w:val="000000"/>
          <w:sz w:val="26"/>
          <w:szCs w:val="26"/>
        </w:rPr>
        <w:t>Но до сих пор никто</w:t>
      </w:r>
      <w:r w:rsidR="00D73D04" w:rsidRPr="003B7548">
        <w:rPr>
          <w:rFonts w:ascii="Times New Roman" w:hAnsi="Times New Roman"/>
          <w:color w:val="000000"/>
          <w:sz w:val="26"/>
          <w:szCs w:val="26"/>
        </w:rPr>
        <w:t>, даже сам Маршак</w:t>
      </w:r>
      <w:r w:rsidR="00BD06DA">
        <w:rPr>
          <w:rFonts w:ascii="Times New Roman" w:hAnsi="Times New Roman"/>
          <w:color w:val="000000"/>
          <w:sz w:val="26"/>
          <w:szCs w:val="26"/>
        </w:rPr>
        <w:t>,</w:t>
      </w:r>
      <w:r w:rsidRPr="003B7548">
        <w:rPr>
          <w:rFonts w:ascii="Times New Roman" w:hAnsi="Times New Roman"/>
          <w:color w:val="000000"/>
          <w:sz w:val="26"/>
          <w:szCs w:val="26"/>
        </w:rPr>
        <w:t xml:space="preserve"> не смог полностью передать чувства Шекспира, его мастерство пере</w:t>
      </w:r>
      <w:r w:rsidR="00D73D04" w:rsidRPr="003B7548">
        <w:rPr>
          <w:rFonts w:ascii="Times New Roman" w:hAnsi="Times New Roman"/>
          <w:color w:val="000000"/>
          <w:sz w:val="26"/>
          <w:szCs w:val="26"/>
        </w:rPr>
        <w:t>дачи мысли неповторимо, поэтому тем, кто хочет прочувствовать каждую сонету драматурга, следует учить английский язык.</w:t>
      </w:r>
      <w:r w:rsidR="00BD06D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73D04" w:rsidRPr="003B75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7234" w:rsidRPr="003B754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01826" w:rsidRDefault="00601826" w:rsidP="003B7548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Но что хотел передать через эти сонеты сам Шекспир, каков их смысл? Изначально 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с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онеты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предназначались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не для публики, а для узкого круга людей.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Только в конце 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  <w:lang w:val="en-US"/>
        </w:rPr>
        <w:t>XVI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века Англия узнала об </w:t>
      </w:r>
      <w:r w:rsidR="00BD06DA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издании 154 сонетов, посвященных</w:t>
      </w:r>
      <w:r w:rsidR="008546E7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некоему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  <w:lang w:val="en-US"/>
        </w:rPr>
        <w:t>W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.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  <w:lang w:val="en-US"/>
        </w:rPr>
        <w:t>H</w:t>
      </w:r>
      <w:r w:rsidR="00525EB5"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. Кто это? А это является еще одной из многочисленных шекспировских загадок. Возможно ли, тот ли это друг, загадочный юноша, которому посвящал свои сонеты драматург? </w:t>
      </w:r>
    </w:p>
    <w:p w:rsidR="008707AF" w:rsidRPr="000C0689" w:rsidRDefault="008707AF" w:rsidP="0076400D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</w:pPr>
      <w:r w:rsidRPr="000C0689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>Смысл, который заложил Шекспир в сонеты</w:t>
      </w:r>
    </w:p>
    <w:p w:rsidR="00BC24D4" w:rsidRDefault="00333643" w:rsidP="00BC24D4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В сонетах Шекспир философствовал на такие вечные темы, как искажение человеческих ценностей, а общественные и нравственные конфликты назвал </w:t>
      </w:r>
      <w:r w:rsidRPr="003B7548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lastRenderedPageBreak/>
        <w:t>неустранимыми. Благородство, честь людей погибает под гнетом лжи, корысти, других человеческих пороков.</w:t>
      </w:r>
      <w:r w:rsidR="008707AF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Сонетами Шекспир хотел привлеч</w:t>
      </w:r>
      <w:r w:rsidR="00BC24D4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ь публику к данным проблемам. </w:t>
      </w:r>
      <w:r w:rsidR="008707AF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</w:t>
      </w:r>
    </w:p>
    <w:p w:rsidR="00BC24D4" w:rsidRDefault="00BC24D4" w:rsidP="00BC24D4">
      <w:pPr>
        <w:spacing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C24D4">
        <w:rPr>
          <w:rFonts w:ascii="Times New Roman" w:hAnsi="Times New Roman"/>
          <w:sz w:val="26"/>
          <w:szCs w:val="26"/>
          <w:shd w:val="clear" w:color="auto" w:fill="FFFFFF"/>
        </w:rPr>
        <w:t>Сонеты Шекспира п</w:t>
      </w:r>
      <w:r>
        <w:rPr>
          <w:rFonts w:ascii="Times New Roman" w:hAnsi="Times New Roman"/>
          <w:sz w:val="26"/>
          <w:szCs w:val="26"/>
          <w:shd w:val="clear" w:color="auto" w:fill="FFFFFF"/>
        </w:rPr>
        <w:t>ринято делить на две группы (или</w:t>
      </w:r>
      <w:r w:rsidRPr="00BC24D4">
        <w:rPr>
          <w:rFonts w:ascii="Times New Roman" w:hAnsi="Times New Roman"/>
          <w:sz w:val="26"/>
          <w:szCs w:val="26"/>
          <w:shd w:val="clear" w:color="auto" w:fill="FFFFFF"/>
        </w:rPr>
        <w:t xml:space="preserve"> два цикла): </w:t>
      </w:r>
      <w:r>
        <w:rPr>
          <w:rFonts w:ascii="Times New Roman" w:hAnsi="Times New Roman"/>
          <w:sz w:val="26"/>
          <w:szCs w:val="26"/>
          <w:shd w:val="clear" w:color="auto" w:fill="FFFFFF"/>
        </w:rPr>
        <w:t>сонеты, посвящённые другу (1–126</w:t>
      </w:r>
      <w:r w:rsidRPr="00BC24D4">
        <w:rPr>
          <w:rFonts w:ascii="Times New Roman" w:hAnsi="Times New Roman"/>
          <w:sz w:val="26"/>
          <w:szCs w:val="26"/>
          <w:shd w:val="clear" w:color="auto" w:fill="FFFFFF"/>
        </w:rPr>
        <w:t xml:space="preserve">) , и сонеты к возлюбленной (127–154). </w:t>
      </w:r>
      <w:r w:rsidR="00F07C09">
        <w:rPr>
          <w:rFonts w:ascii="Times New Roman" w:hAnsi="Times New Roman"/>
          <w:sz w:val="26"/>
          <w:szCs w:val="26"/>
          <w:shd w:val="clear" w:color="auto" w:fill="FFFFFF"/>
        </w:rPr>
        <w:t xml:space="preserve">Тема юного друга «является второстепенной по сравнению с главным содержанием сонетов – темой любви и дружбы,» - </w:t>
      </w:r>
      <w:proofErr w:type="spellStart"/>
      <w:r w:rsidR="00F07C09">
        <w:rPr>
          <w:rFonts w:ascii="Times New Roman" w:hAnsi="Times New Roman"/>
          <w:sz w:val="26"/>
          <w:szCs w:val="26"/>
          <w:shd w:val="clear" w:color="auto" w:fill="FFFFFF"/>
        </w:rPr>
        <w:t>А.Аникст</w:t>
      </w:r>
      <w:proofErr w:type="spellEnd"/>
      <w:r w:rsidR="00F07C09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F07C09" w:rsidRPr="00F07C09">
        <w:rPr>
          <w:rFonts w:ascii="Times New Roman" w:hAnsi="Times New Roman"/>
          <w:sz w:val="26"/>
          <w:szCs w:val="26"/>
          <w:shd w:val="clear" w:color="auto" w:fill="FFFFFF"/>
        </w:rPr>
        <w:t>[3]</w:t>
      </w:r>
      <w:r w:rsidR="00F07C0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C24D4">
        <w:rPr>
          <w:rFonts w:ascii="Times New Roman" w:hAnsi="Times New Roman"/>
          <w:sz w:val="26"/>
          <w:szCs w:val="26"/>
          <w:shd w:val="clear" w:color="auto" w:fill="FFFFFF"/>
        </w:rPr>
        <w:t>Интересно, что</w:t>
      </w:r>
      <w:r w:rsidRPr="00BC24D4">
        <w:rPr>
          <w:rStyle w:val="apple-converted-space"/>
          <w:rFonts w:ascii="Times New Roman" w:hAnsi="Times New Roman"/>
          <w:color w:val="5A5955"/>
          <w:sz w:val="26"/>
          <w:szCs w:val="26"/>
          <w:shd w:val="clear" w:color="auto" w:fill="FFFFFF"/>
        </w:rPr>
        <w:t> </w:t>
      </w:r>
      <w:hyperlink r:id="rId8" w:tooltip="лучший сборник сочинений" w:history="1">
        <w:r w:rsidRPr="00BC24D4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личность</w:t>
        </w:r>
      </w:hyperlink>
      <w:r w:rsidRPr="00BC24D4">
        <w:rPr>
          <w:rStyle w:val="apple-converted-space"/>
          <w:rFonts w:ascii="Times New Roman" w:hAnsi="Times New Roman"/>
          <w:color w:val="5A5955"/>
          <w:sz w:val="26"/>
          <w:szCs w:val="26"/>
          <w:shd w:val="clear" w:color="auto" w:fill="FFFFFF"/>
        </w:rPr>
        <w:t> </w:t>
      </w:r>
      <w:r w:rsidRPr="00BC24D4">
        <w:rPr>
          <w:rFonts w:ascii="Times New Roman" w:hAnsi="Times New Roman"/>
          <w:sz w:val="26"/>
          <w:szCs w:val="26"/>
          <w:shd w:val="clear" w:color="auto" w:fill="FFFFFF"/>
        </w:rPr>
        <w:t>женщины, вдохновившей поэта, тоже осталась</w:t>
      </w:r>
      <w:r w:rsidR="00BD06DA">
        <w:rPr>
          <w:rFonts w:ascii="Times New Roman" w:hAnsi="Times New Roman"/>
          <w:sz w:val="26"/>
          <w:szCs w:val="26"/>
          <w:shd w:val="clear" w:color="auto" w:fill="FFFFFF"/>
        </w:rPr>
        <w:t xml:space="preserve"> в тайне. Шекспир даже не дал ей</w:t>
      </w:r>
      <w:r w:rsidRPr="00BC24D4">
        <w:rPr>
          <w:rFonts w:ascii="Times New Roman" w:hAnsi="Times New Roman"/>
          <w:sz w:val="26"/>
          <w:szCs w:val="26"/>
          <w:shd w:val="clear" w:color="auto" w:fill="FFFFFF"/>
        </w:rPr>
        <w:t xml:space="preserve"> условного имени. Читатели же, опираясь на описанные им особенности внешности (смуглая и черноволосая), называют её «Смуглой леди Сонетов</w:t>
      </w:r>
      <w:r w:rsidR="001B670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proofErr w:type="spellStart"/>
      <w:r w:rsidR="001B6707">
        <w:rPr>
          <w:rFonts w:ascii="Times New Roman" w:hAnsi="Times New Roman"/>
          <w:sz w:val="26"/>
          <w:szCs w:val="26"/>
          <w:shd w:val="clear" w:color="auto" w:fill="FFFFFF"/>
        </w:rPr>
        <w:t>the</w:t>
      </w:r>
      <w:proofErr w:type="spellEnd"/>
      <w:r w:rsidR="001B670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B6707">
        <w:rPr>
          <w:rFonts w:ascii="Times New Roman" w:hAnsi="Times New Roman"/>
          <w:sz w:val="26"/>
          <w:szCs w:val="26"/>
          <w:shd w:val="clear" w:color="auto" w:fill="FFFFFF"/>
        </w:rPr>
        <w:t>Dark</w:t>
      </w:r>
      <w:proofErr w:type="spellEnd"/>
      <w:r w:rsidR="001B670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B6707">
        <w:rPr>
          <w:rFonts w:ascii="Times New Roman" w:hAnsi="Times New Roman"/>
          <w:sz w:val="26"/>
          <w:szCs w:val="26"/>
          <w:shd w:val="clear" w:color="auto" w:fill="FFFFFF"/>
        </w:rPr>
        <w:t>Lady</w:t>
      </w:r>
      <w:proofErr w:type="spellEnd"/>
      <w:r w:rsidR="001B670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B6707">
        <w:rPr>
          <w:rFonts w:ascii="Times New Roman" w:hAnsi="Times New Roman"/>
          <w:sz w:val="26"/>
          <w:szCs w:val="26"/>
          <w:shd w:val="clear" w:color="auto" w:fill="FFFFFF"/>
        </w:rPr>
        <w:t>of</w:t>
      </w:r>
      <w:proofErr w:type="spellEnd"/>
      <w:r w:rsidR="001B670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B6707">
        <w:rPr>
          <w:rFonts w:ascii="Times New Roman" w:hAnsi="Times New Roman"/>
          <w:sz w:val="26"/>
          <w:szCs w:val="26"/>
          <w:shd w:val="clear" w:color="auto" w:fill="FFFFFF"/>
        </w:rPr>
        <w:t>the</w:t>
      </w:r>
      <w:proofErr w:type="spellEnd"/>
      <w:r w:rsidR="001B670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B6707">
        <w:rPr>
          <w:rFonts w:ascii="Times New Roman" w:hAnsi="Times New Roman"/>
          <w:sz w:val="26"/>
          <w:szCs w:val="26"/>
          <w:shd w:val="clear" w:color="auto" w:fill="FFFFFF"/>
        </w:rPr>
        <w:t>Sonnets</w:t>
      </w:r>
      <w:proofErr w:type="spellEnd"/>
      <w:r w:rsidRPr="00BC24D4">
        <w:rPr>
          <w:rFonts w:ascii="Times New Roman" w:hAnsi="Times New Roman"/>
          <w:sz w:val="26"/>
          <w:szCs w:val="26"/>
          <w:shd w:val="clear" w:color="auto" w:fill="FFFFFF"/>
        </w:rPr>
        <w:t>). Все сонеты составляют своеобразный лирический дневник, основной темой которого являются</w:t>
      </w:r>
      <w:r w:rsidRPr="00BC24D4">
        <w:rPr>
          <w:rStyle w:val="apple-converted-space"/>
          <w:rFonts w:ascii="Times New Roman" w:hAnsi="Times New Roman"/>
          <w:color w:val="5A5955"/>
          <w:sz w:val="26"/>
          <w:szCs w:val="26"/>
          <w:shd w:val="clear" w:color="auto" w:fill="FFFFFF"/>
        </w:rPr>
        <w:t> </w:t>
      </w:r>
      <w:hyperlink r:id="rId9" w:tooltip="Сочинение Что такое настоящая дружба?" w:history="1">
        <w:r w:rsidRPr="00BC24D4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дружба</w:t>
        </w:r>
      </w:hyperlink>
      <w:r w:rsidRPr="00BC24D4">
        <w:rPr>
          <w:rStyle w:val="apple-converted-space"/>
          <w:rFonts w:ascii="Times New Roman" w:hAnsi="Times New Roman"/>
          <w:color w:val="5A5955"/>
          <w:sz w:val="26"/>
          <w:szCs w:val="26"/>
          <w:shd w:val="clear" w:color="auto" w:fill="FFFFFF"/>
        </w:rPr>
        <w:t> </w:t>
      </w:r>
      <w:r w:rsidRPr="00BC24D4">
        <w:rPr>
          <w:rFonts w:ascii="Times New Roman" w:hAnsi="Times New Roman"/>
          <w:sz w:val="26"/>
          <w:szCs w:val="26"/>
          <w:shd w:val="clear" w:color="auto" w:fill="FFFFFF"/>
        </w:rPr>
        <w:t>и любовь. Среди них встречаются и стихи-размышления о различных жизненных вопросах. Создавая эти произведения, «… Шекспир вступал в соперничество с великими мастерами лирики. Он стремился не столько сравниться с ними, сколько отличиться от них новизной и оригинальностью ситуаций и образов. Шекспир усилил драматизм сонетной поэзии и больше своих предшественников приблизил лирику к реальным чувствам людей».</w:t>
      </w:r>
    </w:p>
    <w:p w:rsidR="00BD06DA" w:rsidRDefault="001B6707" w:rsidP="00BC24D4">
      <w:pPr>
        <w:spacing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6707">
        <w:rPr>
          <w:rFonts w:ascii="Times New Roman" w:hAnsi="Times New Roman"/>
          <w:sz w:val="26"/>
          <w:szCs w:val="26"/>
          <w:shd w:val="clear" w:color="auto" w:fill="FFFFFF"/>
        </w:rPr>
        <w:t>Для Шекспира любовь — это целая Вселенная, в которой то ярко сияет солнце, то бушует бури океан. Само это слово</w:t>
      </w:r>
      <w:r w:rsidRPr="001B670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10" w:tooltip="Сочинения неизвестных авторов" w:history="1">
        <w:r w:rsidRPr="001B6707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поэт</w:t>
        </w:r>
      </w:hyperlink>
      <w:r w:rsidRPr="001B6707">
        <w:rPr>
          <w:rFonts w:ascii="Times New Roman" w:hAnsi="Times New Roman"/>
          <w:sz w:val="26"/>
          <w:szCs w:val="26"/>
          <w:shd w:val="clear" w:color="auto" w:fill="FFFFFF"/>
        </w:rPr>
        <w:t>, согласно тогдашней традиции, употребляет в широком значении: любовью он называет как чувство искренней</w:t>
      </w:r>
      <w:r w:rsidRPr="001B670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11" w:tooltip="Сочинение Что такое настоящая дружба?" w:history="1">
        <w:r w:rsidRPr="001B6707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дружбы</w:t>
        </w:r>
      </w:hyperlink>
      <w:r w:rsidRPr="001B6707">
        <w:rPr>
          <w:rFonts w:ascii="Times New Roman" w:hAnsi="Times New Roman"/>
          <w:sz w:val="26"/>
          <w:szCs w:val="26"/>
          <w:shd w:val="clear" w:color="auto" w:fill="FFFFFF"/>
        </w:rPr>
        <w:t xml:space="preserve">, восхищения достоинствами друга, так и страстное преклонение перед женщиной. Его сонеты мощной рекой вливаются в русло культуры Ренессанса, для которой характерно любование совершенством человека, красотой его тела и души, восхищение чудом общения ярких индивидуальностей. </w:t>
      </w:r>
    </w:p>
    <w:p w:rsidR="001B6707" w:rsidRDefault="001B6707" w:rsidP="00BC24D4">
      <w:pPr>
        <w:spacing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B6707">
        <w:rPr>
          <w:rFonts w:ascii="Times New Roman" w:hAnsi="Times New Roman"/>
          <w:sz w:val="26"/>
          <w:szCs w:val="26"/>
          <w:shd w:val="clear" w:color="auto" w:fill="FFFFFF"/>
        </w:rPr>
        <w:t>Создавая гимн любви и дружбе, Великий Бард использует многие художественные средства, к которым обращались предшественники. Это, например,</w:t>
      </w:r>
      <w:r w:rsidR="00BD06D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B6707">
        <w:rPr>
          <w:rFonts w:ascii="Times New Roman" w:hAnsi="Times New Roman"/>
          <w:sz w:val="26"/>
          <w:szCs w:val="26"/>
          <w:shd w:val="clear" w:color="auto" w:fill="FFFFFF"/>
        </w:rPr>
        <w:t xml:space="preserve"> приём контраста, </w:t>
      </w:r>
      <w:r w:rsidR="00BD06D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B6707">
        <w:rPr>
          <w:rFonts w:ascii="Times New Roman" w:hAnsi="Times New Roman"/>
          <w:sz w:val="26"/>
          <w:szCs w:val="26"/>
          <w:shd w:val="clear" w:color="auto" w:fill="FFFFFF"/>
        </w:rPr>
        <w:t xml:space="preserve">ярко прослеживающийся, в частности и в </w:t>
      </w:r>
      <w:r w:rsidRPr="001B6707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приведённом выше сонете 25 (любовь здесь противопоставляется славе, титулам и власти). Речь Шекспира необычайно метафорична, наполнена сравнениями, яркими художественными образами.</w:t>
      </w:r>
      <w:r w:rsidR="003510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51039" w:rsidRPr="00351039">
        <w:rPr>
          <w:rFonts w:ascii="Times New Roman" w:hAnsi="Times New Roman"/>
          <w:sz w:val="26"/>
          <w:szCs w:val="26"/>
          <w:shd w:val="clear" w:color="auto" w:fill="FFFFFF"/>
        </w:rPr>
        <w:t>[</w:t>
      </w:r>
      <w:r w:rsidR="00F07C09" w:rsidRPr="00CD51A7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351039" w:rsidRPr="00351039">
        <w:rPr>
          <w:rFonts w:ascii="Times New Roman" w:hAnsi="Times New Roman"/>
          <w:sz w:val="26"/>
          <w:szCs w:val="26"/>
          <w:shd w:val="clear" w:color="auto" w:fill="FFFFFF"/>
        </w:rPr>
        <w:t>]</w:t>
      </w:r>
    </w:p>
    <w:p w:rsidR="00351039" w:rsidRPr="000C0689" w:rsidRDefault="00BD06DA" w:rsidP="00BC24D4">
      <w:pPr>
        <w:spacing w:line="360" w:lineRule="auto"/>
        <w:jc w:val="both"/>
        <w:rPr>
          <w:rFonts w:ascii="Times New Roman" w:hAnsi="Times New Roman"/>
          <w:b/>
          <w:sz w:val="26"/>
          <w:szCs w:val="26"/>
          <w:shd w:val="clear" w:color="auto" w:fill="F7F7F7"/>
        </w:rPr>
      </w:pPr>
      <w:r w:rsidRPr="000C0689">
        <w:rPr>
          <w:rFonts w:ascii="Times New Roman" w:hAnsi="Times New Roman"/>
          <w:b/>
          <w:sz w:val="26"/>
          <w:szCs w:val="26"/>
          <w:shd w:val="clear" w:color="auto" w:fill="F7F7F7"/>
        </w:rPr>
        <w:t xml:space="preserve">2.4 </w:t>
      </w:r>
      <w:r w:rsidR="00BD7D4B" w:rsidRPr="000C0689">
        <w:rPr>
          <w:rFonts w:ascii="Times New Roman" w:hAnsi="Times New Roman"/>
          <w:b/>
          <w:sz w:val="26"/>
          <w:szCs w:val="26"/>
          <w:shd w:val="clear" w:color="auto" w:fill="F7F7F7"/>
        </w:rPr>
        <w:t>Сравнение</w:t>
      </w:r>
      <w:r w:rsidRPr="000C0689">
        <w:rPr>
          <w:rFonts w:ascii="Times New Roman" w:hAnsi="Times New Roman"/>
          <w:b/>
          <w:sz w:val="26"/>
          <w:szCs w:val="26"/>
          <w:shd w:val="clear" w:color="auto" w:fill="F7F7F7"/>
        </w:rPr>
        <w:t xml:space="preserve"> переводов </w:t>
      </w:r>
      <w:r w:rsidR="007551A0">
        <w:rPr>
          <w:rFonts w:ascii="Times New Roman" w:hAnsi="Times New Roman"/>
          <w:b/>
          <w:sz w:val="26"/>
          <w:szCs w:val="26"/>
          <w:shd w:val="clear" w:color="auto" w:fill="F7F7F7"/>
        </w:rPr>
        <w:t>известных писателей Сонета 77</w:t>
      </w:r>
    </w:p>
    <w:p w:rsidR="00F238EE" w:rsidRPr="00F238EE" w:rsidRDefault="00980AAB" w:rsidP="00BC24D4">
      <w:pPr>
        <w:spacing w:line="360" w:lineRule="auto"/>
        <w:jc w:val="both"/>
        <w:rPr>
          <w:rFonts w:ascii="Times New Roman" w:hAnsi="Times New Roman"/>
          <w:sz w:val="26"/>
          <w:szCs w:val="26"/>
          <w:shd w:val="clear" w:color="auto" w:fill="F7F7F7"/>
        </w:rPr>
      </w:pPr>
      <w:r>
        <w:rPr>
          <w:rFonts w:ascii="Times New Roman" w:hAnsi="Times New Roman"/>
          <w:sz w:val="26"/>
          <w:szCs w:val="26"/>
          <w:shd w:val="clear" w:color="auto" w:fill="F7F7F7"/>
        </w:rPr>
        <w:t xml:space="preserve">Я исследовала и изучила несколько переводов известных писателей: М.И. Чайковского, С.Я. Маршака и Н.В. Гербеля. </w:t>
      </w:r>
      <w:r w:rsidR="00F07C09">
        <w:rPr>
          <w:rFonts w:ascii="Times New Roman" w:hAnsi="Times New Roman"/>
          <w:sz w:val="26"/>
          <w:szCs w:val="26"/>
          <w:shd w:val="clear" w:color="auto" w:fill="F7F7F7"/>
        </w:rPr>
        <w:t>[</w:t>
      </w:r>
      <w:r w:rsidR="00F07C09" w:rsidRPr="00F07C09">
        <w:rPr>
          <w:rFonts w:ascii="Times New Roman" w:hAnsi="Times New Roman"/>
          <w:sz w:val="26"/>
          <w:szCs w:val="26"/>
          <w:shd w:val="clear" w:color="auto" w:fill="F7F7F7"/>
        </w:rPr>
        <w:t>5</w:t>
      </w:r>
      <w:r w:rsidR="00BD7D4B" w:rsidRPr="00F238EE">
        <w:rPr>
          <w:rFonts w:ascii="Times New Roman" w:hAnsi="Times New Roman"/>
          <w:sz w:val="26"/>
          <w:szCs w:val="26"/>
          <w:shd w:val="clear" w:color="auto" w:fill="F7F7F7"/>
        </w:rPr>
        <w:t>]</w:t>
      </w:r>
      <w:r w:rsidR="00F238EE">
        <w:rPr>
          <w:rFonts w:ascii="Times New Roman" w:hAnsi="Times New Roman"/>
          <w:sz w:val="26"/>
          <w:szCs w:val="26"/>
          <w:shd w:val="clear" w:color="auto" w:fill="F7F7F7"/>
        </w:rPr>
        <w:t xml:space="preserve"> В результате сравнения я поняла, что перевод Маршака является лучшим. Для примера возьмем последние двустишия переведенных сонетов и попробуем сравнить с оригиналом.</w:t>
      </w:r>
    </w:p>
    <w:p w:rsidR="00980AAB" w:rsidRPr="00980AAB" w:rsidRDefault="00980AAB" w:rsidP="00980AA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Как часто эти найденные строки</w:t>
      </w: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Для нас таят бесценные уроки.</w:t>
      </w: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Перевод </w:t>
      </w:r>
      <w:proofErr w:type="spellStart"/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С.Маршака</w:t>
      </w:r>
      <w:proofErr w:type="spellEnd"/>
    </w:p>
    <w:p w:rsidR="00980AAB" w:rsidRPr="00980AAB" w:rsidRDefault="00980AAB" w:rsidP="0098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Чем чаще будешь их читать, тем ты</w:t>
      </w:r>
    </w:p>
    <w:p w:rsidR="00980AAB" w:rsidRPr="00980AAB" w:rsidRDefault="00980AAB" w:rsidP="0098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Богаче будешь, а с тобой - листы.</w:t>
      </w:r>
    </w:p>
    <w:p w:rsidR="00980AAB" w:rsidRPr="00980AAB" w:rsidRDefault="00980AAB" w:rsidP="00980A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Перевод </w:t>
      </w:r>
      <w:proofErr w:type="spellStart"/>
      <w:r w:rsidRPr="00980AAB">
        <w:rPr>
          <w:rFonts w:ascii="Times New Roman" w:eastAsia="Times New Roman" w:hAnsi="Times New Roman"/>
          <w:sz w:val="26"/>
          <w:szCs w:val="26"/>
          <w:lang w:eastAsia="ru-RU"/>
        </w:rPr>
        <w:t>М.Чайковского</w:t>
      </w:r>
      <w:proofErr w:type="spellEnd"/>
    </w:p>
    <w:p w:rsidR="00980AAB" w:rsidRPr="00980AAB" w:rsidRDefault="00980AAB" w:rsidP="0098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Когда ж к ним взор себя склониться </w:t>
      </w:r>
      <w:proofErr w:type="spellStart"/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удосуж</w:t>
      </w:r>
      <w:r w:rsidR="00BD7D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proofErr w:type="spellEnd"/>
    </w:p>
    <w:p w:rsidR="00980AAB" w:rsidRDefault="00980AAB" w:rsidP="00F2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пользу лишь тебе и книге то послужит.</w:t>
      </w:r>
    </w:p>
    <w:p w:rsidR="00F238EE" w:rsidRPr="00F238EE" w:rsidRDefault="00F238EE" w:rsidP="00F23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80AAB" w:rsidRPr="00F238EE" w:rsidRDefault="00F238EE" w:rsidP="00BC24D4">
      <w:pPr>
        <w:spacing w:line="360" w:lineRule="auto"/>
        <w:jc w:val="both"/>
        <w:rPr>
          <w:rFonts w:ascii="Times New Roman" w:hAnsi="Times New Roman"/>
          <w:sz w:val="26"/>
          <w:szCs w:val="26"/>
          <w:shd w:val="clear" w:color="auto" w:fill="F7F7F7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Перевод</w:t>
      </w:r>
      <w:r w:rsidRPr="00F238EE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F238EE">
        <w:rPr>
          <w:rFonts w:ascii="Times New Roman" w:eastAsia="Times New Roman" w:hAnsi="Times New Roman"/>
          <w:sz w:val="26"/>
          <w:szCs w:val="26"/>
          <w:lang w:val="en-US"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Гербеля</w:t>
      </w:r>
    </w:p>
    <w:p w:rsidR="00F238EE" w:rsidRPr="00BD7D4B" w:rsidRDefault="00F238EE" w:rsidP="00F23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These offices, so oft as thou wilt look,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Shall profit thee and much enrich thy book.</w:t>
      </w:r>
    </w:p>
    <w:p w:rsidR="00BD06DA" w:rsidRPr="00F238EE" w:rsidRDefault="00F238EE" w:rsidP="003B7548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Оригинал</w:t>
      </w:r>
    </w:p>
    <w:p w:rsidR="00BD06DA" w:rsidRDefault="00F238EE" w:rsidP="003B7548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По сравнению с подстрочным переводом и оригиналом, Гербель выполнил перевод данного двустишия лучше, чем Чайковский, так как его перевод более конкретный, а Маршак раскрыл лучше всех тему.</w:t>
      </w:r>
    </w:p>
    <w:p w:rsidR="000C0689" w:rsidRDefault="000C0689" w:rsidP="003B7548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0C0689" w:rsidRDefault="00F238EE" w:rsidP="00A06AD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</w:pPr>
      <w:r w:rsidRPr="000C0689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>Свой перевод</w:t>
      </w:r>
      <w:r w:rsidR="00A06AD5" w:rsidRPr="000C0689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>.</w:t>
      </w:r>
    </w:p>
    <w:p w:rsidR="00A06AD5" w:rsidRPr="000C0689" w:rsidRDefault="00A06AD5" w:rsidP="000C0689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</w:pPr>
      <w:r w:rsidRPr="000C068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lastRenderedPageBreak/>
        <w:t xml:space="preserve">Уловив манеру сонетного жанра и использовав данные, полученные из сравнения, я сделала свой собственный перевод. Главным критерием моего перевода было раскрытие темы сонета. </w:t>
      </w:r>
    </w:p>
    <w:p w:rsidR="00A06AD5" w:rsidRDefault="00A06AD5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Всмотрись ты в зеркало: увидишь, блекнет лик.</w:t>
      </w:r>
    </w:p>
    <w:p w:rsidR="00A06AD5" w:rsidRDefault="00A06AD5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Часы спешат, и жизнь бежит.</w:t>
      </w:r>
    </w:p>
    <w:p w:rsidR="00A06AD5" w:rsidRDefault="00A06AD5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Но целы все еще страницы наших книг</w:t>
      </w:r>
    </w:p>
    <w:p w:rsidR="00A06AD5" w:rsidRDefault="00A06AD5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Все мысли, образы душа продлит.</w:t>
      </w:r>
    </w:p>
    <w:p w:rsidR="00A06AD5" w:rsidRDefault="00A06AD5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Покажет хладное стекло морщины,</w:t>
      </w:r>
    </w:p>
    <w:p w:rsidR="00A06AD5" w:rsidRDefault="00A06AD5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Напомнит страшной смерти пасть,</w:t>
      </w:r>
    </w:p>
    <w:p w:rsidR="00A06AD5" w:rsidRDefault="00A06AD5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И то, как время без пощады</w:t>
      </w:r>
    </w:p>
    <w:p w:rsidR="00A06AD5" w:rsidRDefault="00A06AD5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Уходит в вечность, забирая жизни страсть.</w:t>
      </w:r>
    </w:p>
    <w:p w:rsidR="00FD5D2D" w:rsidRDefault="00FD5D2D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Оставь же память строкам писем,</w:t>
      </w:r>
    </w:p>
    <w:p w:rsidR="00FD5D2D" w:rsidRDefault="00FD5D2D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Все то, что памяти не удержать.</w:t>
      </w:r>
    </w:p>
    <w:p w:rsidR="00FD5D2D" w:rsidRDefault="00FD5D2D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И сможешь дать своим потомкам</w:t>
      </w:r>
    </w:p>
    <w:p w:rsidR="00FD5D2D" w:rsidRDefault="00FD5D2D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Познать себя, тепло души отдать.</w:t>
      </w:r>
    </w:p>
    <w:p w:rsidR="00FD5D2D" w:rsidRDefault="00FD5D2D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И ты, взгляд в зеркало бросая,</w:t>
      </w:r>
    </w:p>
    <w:p w:rsidR="00FD5D2D" w:rsidRDefault="00FD5D2D" w:rsidP="00A06AD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Поймешь урок, свою душу в книге оставляя.</w:t>
      </w:r>
    </w:p>
    <w:p w:rsidR="00FD5D2D" w:rsidRPr="000C0689" w:rsidRDefault="00FD5D2D" w:rsidP="00FD5D2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</w:pPr>
      <w:r w:rsidRPr="000C0689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>Вывод</w:t>
      </w:r>
    </w:p>
    <w:p w:rsidR="00FD5D2D" w:rsidRDefault="00FD5D2D" w:rsidP="00FD5D2D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Сонеты в переводе Маршака стали литературным фактом, событием в поэтической среде. Соперничество, вспыхнувшее между переводчиками всех стремлений, так сказать, «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перешекспировать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» Маршака, не то чтобы оказалось неудачей, а помогло подчеркнуть яркость и своеобразие Шекспира в его переводах.</w:t>
      </w:r>
      <w:r w:rsidR="000C068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Люди, читая сонеты Шекспира, смогут поразмыслить о жизни и даже изменить мир к лучшему.</w:t>
      </w:r>
    </w:p>
    <w:p w:rsidR="00FD5D2D" w:rsidRDefault="00FD5D2D" w:rsidP="00FD5D2D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FD5D2D" w:rsidRPr="00FD5D2D" w:rsidRDefault="00FD5D2D" w:rsidP="00FD5D2D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8546E7" w:rsidRPr="000C0689" w:rsidRDefault="00BD06DA" w:rsidP="003B7548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</w:pPr>
      <w:r w:rsidRPr="000C0689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 xml:space="preserve">5. </w:t>
      </w:r>
      <w:r w:rsidR="00351039" w:rsidRPr="000C0689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>Библиографический список:</w:t>
      </w:r>
    </w:p>
    <w:p w:rsidR="00F07C09" w:rsidRPr="00F07C09" w:rsidRDefault="00351039" w:rsidP="00F07C09">
      <w:pPr>
        <w:spacing w:line="360" w:lineRule="auto"/>
        <w:ind w:left="360"/>
        <w:rPr>
          <w:rFonts w:ascii="Times New Roman" w:hAnsi="Times New Roman"/>
          <w:color w:val="0000FF"/>
          <w:sz w:val="26"/>
          <w:szCs w:val="26"/>
          <w:u w:val="single"/>
          <w:shd w:val="clear" w:color="auto" w:fill="F7F7F7"/>
        </w:rPr>
      </w:pPr>
      <w:r w:rsidRP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[1] </w:t>
      </w:r>
      <w:hyperlink r:id="rId12" w:history="1"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  <w:lang w:val="en-US"/>
          </w:rPr>
          <w:t>http</w:t>
        </w:r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</w:rPr>
          <w:t>://</w:t>
        </w:r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  <w:lang w:val="en-US"/>
          </w:rPr>
          <w:t>sonnets</w:t>
        </w:r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</w:rPr>
          <w:t>-</w:t>
        </w:r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  <w:lang w:val="en-US"/>
          </w:rPr>
          <w:t>best</w:t>
        </w:r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</w:rPr>
          <w:t>.</w:t>
        </w:r>
        <w:proofErr w:type="spellStart"/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  <w:lang w:val="en-US"/>
          </w:rPr>
          <w:t>ru</w:t>
        </w:r>
        <w:proofErr w:type="spellEnd"/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</w:rPr>
          <w:t>/</w:t>
        </w:r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  <w:lang w:val="en-US"/>
          </w:rPr>
          <w:t>B</w:t>
        </w:r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</w:rPr>
          <w:t>_</w:t>
        </w:r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  <w:lang w:val="en-US"/>
          </w:rPr>
          <w:t>Kushner</w:t>
        </w:r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</w:rPr>
          <w:t>.</w:t>
        </w:r>
        <w:proofErr w:type="spellStart"/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  <w:lang w:val="en-US"/>
          </w:rPr>
          <w:t>htm</w:t>
        </w:r>
        <w:proofErr w:type="spellEnd"/>
      </w:hyperlink>
    </w:p>
    <w:p w:rsidR="00BD7D4B" w:rsidRPr="00CD51A7" w:rsidRDefault="00980AAB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980AAB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[</w:t>
      </w:r>
      <w:r w:rsidR="00F07C09" w:rsidRPr="00F07C0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2</w:t>
      </w:r>
      <w:r w:rsidRPr="00980AAB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]</w:t>
      </w:r>
      <w:r w:rsidRPr="00BD7D4B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</w:t>
      </w:r>
      <w:r w:rsidR="007551A0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В. Шекспир</w:t>
      </w: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«Избранное»</w:t>
      </w:r>
      <w:r w:rsidR="007551A0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Москва «Просвещение»</w:t>
      </w: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198</w:t>
      </w:r>
      <w:r w:rsidR="007551A0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5</w:t>
      </w: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г.</w:t>
      </w:r>
      <w:r w:rsidR="007551A0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Стр.381</w:t>
      </w:r>
    </w:p>
    <w:p w:rsidR="00F07C09" w:rsidRPr="00F07C09" w:rsidRDefault="00F07C09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F07C0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[3]</w:t>
      </w: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 В. Шекспир «Избранное» Москва «Просвещение» 1985г. Стр.341</w:t>
      </w:r>
    </w:p>
    <w:p w:rsidR="00BD7D4B" w:rsidRPr="00980AAB" w:rsidRDefault="00BD7D4B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[</w:t>
      </w:r>
      <w:r w:rsidR="00F07C09" w:rsidRPr="00F07C0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4</w:t>
      </w:r>
      <w:r w:rsidRPr="00351039"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 xml:space="preserve">] </w:t>
      </w:r>
      <w:hyperlink r:id="rId13" w:history="1">
        <w:r w:rsidRPr="00BB29FE">
          <w:rPr>
            <w:rStyle w:val="a8"/>
            <w:rFonts w:ascii="Times New Roman" w:hAnsi="Times New Roman"/>
            <w:sz w:val="26"/>
            <w:szCs w:val="26"/>
            <w:shd w:val="clear" w:color="auto" w:fill="F7F7F7"/>
          </w:rPr>
          <w:t>http://www.testsoch.net/sonety-vilyama-shekspira</w:t>
        </w:r>
      </w:hyperlink>
    </w:p>
    <w:p w:rsidR="00BD7D4B" w:rsidRDefault="00BD7D4B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Pr="00BD7D4B" w:rsidRDefault="0076400D" w:rsidP="00BD7D4B">
      <w:pPr>
        <w:spacing w:line="360" w:lineRule="auto"/>
        <w:ind w:left="360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76400D" w:rsidRPr="000C0689" w:rsidRDefault="0076400D" w:rsidP="0076400D">
      <w:pPr>
        <w:spacing w:line="36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</w:pPr>
      <w:r w:rsidRPr="000C0689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>Приложение</w:t>
      </w:r>
    </w:p>
    <w:p w:rsidR="00BD7D4B" w:rsidRPr="007551A0" w:rsidRDefault="0076400D" w:rsidP="0076400D">
      <w:pPr>
        <w:spacing w:line="360" w:lineRule="auto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[4]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Седины ваши зеркало покажет,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Часы - потерю золотых минут.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На белую страницу строчка ляжет -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 вашу мысль увидят и прочтут.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По черточкам морщин в стекле правдивом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Мы все ведем своим утратам счет.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А в шорохе часов неторопливом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Украдкой время к вечности течет.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Запечатлейте беглыми словами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Все, что не в силах память удержать.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Своих детей, давно забытых вами,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Когда-нибудь вы встретите опять.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Как часто эти найденные строки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Для нас таят бесценные уроки.</w:t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Перевод </w:t>
      </w:r>
      <w:proofErr w:type="spellStart"/>
      <w:r w:rsidR="00BD7D4B"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С.Маршака</w:t>
      </w:r>
      <w:proofErr w:type="spellEnd"/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Как вянешь ты, пусть зеркало покажет,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Твои часы - как праздно ты живешь.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пустых листах твой дух печатью ляжет,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них поученье ты себе найдешь: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Морщины, отраженные стеклом,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Твердят, что нас могила ожидает,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ход часов не шепчет ли о том,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 в вечность время, крадучись, шагает?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Чего не может память сохранить,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Доверь пустым листам, и ты нежданно,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Когда начнут </w:t>
      </w:r>
      <w:proofErr w:type="spellStart"/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созданья</w:t>
      </w:r>
      <w:proofErr w:type="spellEnd"/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мозга жить,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Познаешь дух, тебе природой данный.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Чем чаще будешь их читать, тем ты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Богаче будешь, а с тобой - листы.</w:t>
      </w:r>
    </w:p>
    <w:p w:rsidR="00BD7D4B" w:rsidRPr="00980AAB" w:rsidRDefault="00BD7D4B" w:rsidP="00BD7D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Перевод </w:t>
      </w:r>
      <w:proofErr w:type="spellStart"/>
      <w:r w:rsidRPr="00980AAB">
        <w:rPr>
          <w:rFonts w:ascii="Times New Roman" w:eastAsia="Times New Roman" w:hAnsi="Times New Roman"/>
          <w:sz w:val="26"/>
          <w:szCs w:val="26"/>
          <w:lang w:eastAsia="ru-RU"/>
        </w:rPr>
        <w:t>М.Чайковского</w:t>
      </w:r>
      <w:proofErr w:type="spellEnd"/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 в зеркале своем увидишь, как ты вянешь,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на часах - как быстр в полете жизни шум;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девственных листках оставит след твой ум.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книги той ты многое узнаешь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Морщины,  что тебе зеркальное стекло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Покажет, наведут тебя на мысль о гробе,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верные часы укажут то русло,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Где время тмит свой след у вечности в утробе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то, что память в нас не в силах удержать,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Поверь ты тем листкам - и ты увидишь милы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Ряд мыслей, твоего ума рожденных силой,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Чтоб снова пред тобой им новыми предстать.</w:t>
      </w:r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Когда ж к ним взор себя склониться </w:t>
      </w:r>
      <w:proofErr w:type="spellStart"/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удосуж</w:t>
      </w:r>
      <w:r w:rsidR="00F238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proofErr w:type="spellEnd"/>
    </w:p>
    <w:p w:rsidR="00BD7D4B" w:rsidRPr="00980AAB" w:rsidRDefault="00BD7D4B" w:rsidP="00BD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пользу лишь тебе и книге то</w:t>
      </w:r>
      <w:r w:rsidR="00F238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 w:rsidRPr="00980A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послужит.</w:t>
      </w:r>
    </w:p>
    <w:p w:rsidR="00BD7D4B" w:rsidRDefault="00BD7D4B" w:rsidP="00BD7D4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D4B" w:rsidRDefault="00BD7D4B" w:rsidP="00BD7D4B">
      <w:pPr>
        <w:spacing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D4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Перевод </w:t>
      </w:r>
      <w:proofErr w:type="spellStart"/>
      <w:r w:rsidRPr="00BD7D4B">
        <w:rPr>
          <w:rFonts w:ascii="Times New Roman" w:eastAsia="Times New Roman" w:hAnsi="Times New Roman"/>
          <w:sz w:val="26"/>
          <w:szCs w:val="26"/>
          <w:lang w:eastAsia="ru-RU"/>
        </w:rPr>
        <w:t>Н.Гербеля</w:t>
      </w:r>
      <w:proofErr w:type="spellEnd"/>
    </w:p>
    <w:p w:rsidR="00BD7D4B" w:rsidRDefault="00BD7D4B" w:rsidP="00BD7D4B">
      <w:pPr>
        <w:spacing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7D4B" w:rsidRPr="00BD7D4B" w:rsidRDefault="00BD7D4B" w:rsidP="00BD7D4B">
      <w:pPr>
        <w:spacing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Сонет 77</w:t>
      </w:r>
    </w:p>
    <w:p w:rsidR="00BD7D4B" w:rsidRPr="00BD7D4B" w:rsidRDefault="00BD7D4B" w:rsidP="00BD7D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Thy glass will show thee how thy beauties wear,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Thy dial how thy precious minutes waste;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The vacant leaves thy mind's imprint will bear,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 xml:space="preserve">And of this book this learning </w:t>
      </w:r>
      <w:proofErr w:type="spellStart"/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mayst</w:t>
      </w:r>
      <w:proofErr w:type="spellEnd"/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thou taste.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The wrinkles which thy glass will truly show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Of mouthed graves will give thee memory;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 xml:space="preserve">Thou by thy dial's shady stealth </w:t>
      </w:r>
      <w:proofErr w:type="spellStart"/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mayst</w:t>
      </w:r>
      <w:proofErr w:type="spellEnd"/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know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Time's thievish progress to eternity.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 xml:space="preserve">Look, what thy memory </w:t>
      </w:r>
      <w:proofErr w:type="spellStart"/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can not</w:t>
      </w:r>
      <w:proofErr w:type="spellEnd"/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contain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Commit to these waste blanks, and thou shalt find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 xml:space="preserve">Those children nursed, </w:t>
      </w:r>
      <w:proofErr w:type="spellStart"/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deliver'd</w:t>
      </w:r>
      <w:proofErr w:type="spellEnd"/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from thy brain,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To take a new acquaintance of thy mind. 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These offices, so oft as thou wilt look,</w:t>
      </w:r>
      <w:r w:rsidRPr="00BD7D4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br/>
        <w:t>Shall profit thee and much enrich thy book.</w:t>
      </w:r>
    </w:p>
    <w:p w:rsidR="00BD7D4B" w:rsidRDefault="0076400D" w:rsidP="00BD7D4B">
      <w:pPr>
        <w:spacing w:line="360" w:lineRule="auto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Оригинал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Твое зеркало покажет тебе, как изнашиваются твои прелести,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часы </w:t>
      </w:r>
      <w:r w:rsidRPr="007640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--</w:t>
      </w: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как истекают драгоценные минуты,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76400D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а</w:t>
      </w: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чистые листы будут хранить отпечаток твоей души,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и из этой книги* ты можешь вкусить такое знание: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морщины, которые твое зеркало тебе правдиво покажет,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напомнят тебе о раскрытом зеве могилы;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по тому, как украдкой движется тень в часах**, ты можешь постичь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вороватое движение времени к вечности;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а все, что твоя память не может удержать,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доверь этим пустым страницам, и </w:t>
      </w:r>
      <w:r w:rsidRPr="0076400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потом</w:t>
      </w: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 обнаружишь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взращенными этих детей, рожденных твоим умом,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чтобы с ними снова познакомилась твоя душа.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Эти  услуги</w:t>
      </w:r>
      <w:proofErr w:type="gramEnd"/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6400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зеркала  и часов</w:t>
      </w: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640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--</w:t>
      </w: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 той мере, насколько часто ты  будешь</w:t>
      </w:r>
    </w:p>
    <w:p w:rsidR="0076400D" w:rsidRPr="0076400D" w:rsidRDefault="000C0689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76400D"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смотреть, </w:t>
      </w:r>
      <w:r w:rsidR="0076400D" w:rsidRPr="007640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--</w:t>
      </w:r>
    </w:p>
    <w:p w:rsidR="0076400D" w:rsidRPr="0076400D" w:rsidRDefault="0076400D" w:rsidP="00764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40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принесут тебе пользу и сильно обогатят твою книгу.</w:t>
      </w:r>
    </w:p>
    <w:p w:rsidR="0076400D" w:rsidRDefault="0076400D" w:rsidP="00BD7D4B">
      <w:pPr>
        <w:spacing w:line="360" w:lineRule="auto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</w:p>
    <w:p w:rsidR="000C0689" w:rsidRPr="00BD7D4B" w:rsidRDefault="000C0689" w:rsidP="00BD7D4B">
      <w:pPr>
        <w:spacing w:line="360" w:lineRule="auto"/>
        <w:rPr>
          <w:rFonts w:ascii="Times New Roman" w:hAnsi="Times New Roman"/>
          <w:color w:val="000000"/>
          <w:sz w:val="26"/>
          <w:szCs w:val="26"/>
          <w:shd w:val="clear" w:color="auto" w:fill="F7F7F7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7F7F7"/>
        </w:rPr>
        <w:t>Дословный перевод</w:t>
      </w:r>
    </w:p>
    <w:sectPr w:rsidR="000C0689" w:rsidRPr="00BD7D4B" w:rsidSect="003B7548">
      <w:footerReference w:type="default" r:id="rId14"/>
      <w:pgSz w:w="11906" w:h="16838"/>
      <w:pgMar w:top="1134" w:right="1700" w:bottom="1134" w:left="1418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13" w:rsidRDefault="00676713" w:rsidP="0076400D">
      <w:pPr>
        <w:spacing w:after="0" w:line="240" w:lineRule="auto"/>
      </w:pPr>
      <w:r>
        <w:separator/>
      </w:r>
    </w:p>
  </w:endnote>
  <w:endnote w:type="continuationSeparator" w:id="0">
    <w:p w:rsidR="00676713" w:rsidRDefault="00676713" w:rsidP="0076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525068"/>
      <w:docPartObj>
        <w:docPartGallery w:val="Page Numbers (Bottom of Page)"/>
        <w:docPartUnique/>
      </w:docPartObj>
    </w:sdtPr>
    <w:sdtEndPr/>
    <w:sdtContent>
      <w:p w:rsidR="0076400D" w:rsidRDefault="0076400D">
        <w:pPr>
          <w:pStyle w:val="ac"/>
          <w:jc w:val="center"/>
        </w:pPr>
      </w:p>
      <w:p w:rsidR="0076400D" w:rsidRDefault="00676713">
        <w:pPr>
          <w:pStyle w:val="ac"/>
          <w:jc w:val="center"/>
        </w:pPr>
      </w:p>
    </w:sdtContent>
  </w:sdt>
  <w:p w:rsidR="0076400D" w:rsidRDefault="007640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13" w:rsidRDefault="00676713" w:rsidP="0076400D">
      <w:pPr>
        <w:spacing w:after="0" w:line="240" w:lineRule="auto"/>
      </w:pPr>
      <w:r>
        <w:separator/>
      </w:r>
    </w:p>
  </w:footnote>
  <w:footnote w:type="continuationSeparator" w:id="0">
    <w:p w:rsidR="00676713" w:rsidRDefault="00676713" w:rsidP="0076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BF3"/>
    <w:multiLevelType w:val="hybridMultilevel"/>
    <w:tmpl w:val="0140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BFD"/>
    <w:multiLevelType w:val="hybridMultilevel"/>
    <w:tmpl w:val="3AF65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C7FCD"/>
    <w:multiLevelType w:val="hybridMultilevel"/>
    <w:tmpl w:val="4810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1262"/>
    <w:multiLevelType w:val="hybridMultilevel"/>
    <w:tmpl w:val="ED3E18D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E62E5C"/>
    <w:multiLevelType w:val="hybridMultilevel"/>
    <w:tmpl w:val="3F169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F71AEA"/>
    <w:multiLevelType w:val="hybridMultilevel"/>
    <w:tmpl w:val="3A1A4F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90A06"/>
    <w:multiLevelType w:val="hybridMultilevel"/>
    <w:tmpl w:val="8FB6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3645B"/>
    <w:multiLevelType w:val="hybridMultilevel"/>
    <w:tmpl w:val="7438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A1658"/>
    <w:multiLevelType w:val="hybridMultilevel"/>
    <w:tmpl w:val="46C45BC2"/>
    <w:lvl w:ilvl="0" w:tplc="6E729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70AFE"/>
    <w:multiLevelType w:val="hybridMultilevel"/>
    <w:tmpl w:val="B73C27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4FA4"/>
    <w:multiLevelType w:val="multilevel"/>
    <w:tmpl w:val="36083B5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783A5C"/>
    <w:multiLevelType w:val="hybridMultilevel"/>
    <w:tmpl w:val="7B94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B1E07"/>
    <w:multiLevelType w:val="hybridMultilevel"/>
    <w:tmpl w:val="D4A0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A65A4"/>
    <w:multiLevelType w:val="hybridMultilevel"/>
    <w:tmpl w:val="F5B2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1E53"/>
    <w:multiLevelType w:val="hybridMultilevel"/>
    <w:tmpl w:val="98DA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B03CA"/>
    <w:multiLevelType w:val="multilevel"/>
    <w:tmpl w:val="83C46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765D4E"/>
    <w:multiLevelType w:val="hybridMultilevel"/>
    <w:tmpl w:val="803AC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121AC"/>
    <w:multiLevelType w:val="hybridMultilevel"/>
    <w:tmpl w:val="FC2AA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6"/>
  </w:num>
  <w:num w:numId="12">
    <w:abstractNumId w:val="12"/>
  </w:num>
  <w:num w:numId="13">
    <w:abstractNumId w:val="8"/>
  </w:num>
  <w:num w:numId="14">
    <w:abstractNumId w:val="14"/>
  </w:num>
  <w:num w:numId="15">
    <w:abstractNumId w:val="6"/>
  </w:num>
  <w:num w:numId="16">
    <w:abstractNumId w:val="13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08"/>
    <w:rsid w:val="000916D4"/>
    <w:rsid w:val="000C0689"/>
    <w:rsid w:val="00102142"/>
    <w:rsid w:val="001B6707"/>
    <w:rsid w:val="001E6BB5"/>
    <w:rsid w:val="00223CBD"/>
    <w:rsid w:val="00314DA1"/>
    <w:rsid w:val="00331ECA"/>
    <w:rsid w:val="00333643"/>
    <w:rsid w:val="00342654"/>
    <w:rsid w:val="00347BA5"/>
    <w:rsid w:val="00351039"/>
    <w:rsid w:val="0036638F"/>
    <w:rsid w:val="003B7548"/>
    <w:rsid w:val="00424211"/>
    <w:rsid w:val="004A1542"/>
    <w:rsid w:val="004F1B20"/>
    <w:rsid w:val="004F2383"/>
    <w:rsid w:val="00503645"/>
    <w:rsid w:val="005160DF"/>
    <w:rsid w:val="00525EB5"/>
    <w:rsid w:val="005E3F7A"/>
    <w:rsid w:val="00601826"/>
    <w:rsid w:val="00676713"/>
    <w:rsid w:val="00683AE9"/>
    <w:rsid w:val="007551A0"/>
    <w:rsid w:val="0076400D"/>
    <w:rsid w:val="0081302D"/>
    <w:rsid w:val="008306F4"/>
    <w:rsid w:val="008546E7"/>
    <w:rsid w:val="008707AF"/>
    <w:rsid w:val="00967568"/>
    <w:rsid w:val="00980AAB"/>
    <w:rsid w:val="00A06AD5"/>
    <w:rsid w:val="00AB15F8"/>
    <w:rsid w:val="00B106E0"/>
    <w:rsid w:val="00B12D08"/>
    <w:rsid w:val="00B16B76"/>
    <w:rsid w:val="00BA0025"/>
    <w:rsid w:val="00BC24D4"/>
    <w:rsid w:val="00BD06DA"/>
    <w:rsid w:val="00BD7D4B"/>
    <w:rsid w:val="00C27234"/>
    <w:rsid w:val="00C30633"/>
    <w:rsid w:val="00CD51A7"/>
    <w:rsid w:val="00D73D04"/>
    <w:rsid w:val="00D8359D"/>
    <w:rsid w:val="00EA349C"/>
    <w:rsid w:val="00ED0639"/>
    <w:rsid w:val="00F07C09"/>
    <w:rsid w:val="00F238EE"/>
    <w:rsid w:val="00F357CF"/>
    <w:rsid w:val="00FD59BB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C9971"/>
  <w15:docId w15:val="{09C8898D-0EE7-463B-ABA1-5C3A560C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0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47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D0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6F4"/>
    <w:pPr>
      <w:ind w:left="720"/>
      <w:contextualSpacing/>
    </w:pPr>
  </w:style>
  <w:style w:type="character" w:styleId="a6">
    <w:name w:val="Strong"/>
    <w:basedOn w:val="a0"/>
    <w:uiPriority w:val="22"/>
    <w:qFormat/>
    <w:rsid w:val="00102142"/>
    <w:rPr>
      <w:b/>
      <w:bCs/>
    </w:rPr>
  </w:style>
  <w:style w:type="character" w:customStyle="1" w:styleId="apple-converted-space">
    <w:name w:val="apple-converted-space"/>
    <w:basedOn w:val="a0"/>
    <w:rsid w:val="00102142"/>
  </w:style>
  <w:style w:type="paragraph" w:styleId="a7">
    <w:name w:val="No Spacing"/>
    <w:uiPriority w:val="1"/>
    <w:qFormat/>
    <w:rsid w:val="00102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47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47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B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24D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80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6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400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6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40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net/" TargetMode="External"/><Relationship Id="rId13" Type="http://schemas.openxmlformats.org/officeDocument/2006/relationships/hyperlink" Target="http://www.testsoch.net/sonety-vilyama-shekspi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nnets-best.ru/B_Kushner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stsoch.net/razmyshlenie-na-temu-chto-takoe-nastoyashhaya-druzhb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stsoch.net/category/sochineniya-po-literat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soch.net/razmyshlenie-na-temu-chto-takoe-nastoyashhaya-druzhb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8690-6633-4E28-9414-3D990B6F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2014-10-14T10:55:00Z</dcterms:created>
  <dcterms:modified xsi:type="dcterms:W3CDTF">2021-12-25T11:50:00Z</dcterms:modified>
</cp:coreProperties>
</file>