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03" w:rsidRPr="006A2342" w:rsidRDefault="00D94A03" w:rsidP="00D94A03">
      <w:pPr>
        <w:ind w:firstLine="709"/>
        <w:jc w:val="center"/>
        <w:rPr>
          <w:b/>
          <w:sz w:val="24"/>
        </w:rPr>
      </w:pPr>
      <w:bookmarkStart w:id="0" w:name="_GoBack"/>
      <w:bookmarkEnd w:id="0"/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="006A2342" w:rsidRPr="00FE2439">
        <w:rPr>
          <w:b/>
          <w:sz w:val="24"/>
        </w:rPr>
        <w:t>Нашествие с Востока</w:t>
      </w:r>
    </w:p>
    <w:p w:rsidR="00D94A03" w:rsidRPr="00EF5B1C" w:rsidRDefault="00D94A03" w:rsidP="00D94A03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427"/>
        <w:gridCol w:w="6861"/>
      </w:tblGrid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FE2439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 Александр Вениаминович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Венгеровская средняя общеобразовательная школа №1, Новосибирская область, Венгеровский район, с.</w:t>
            </w:r>
            <w:r w:rsidR="002C4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Венгерово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6CDD">
              <w:rPr>
                <w:sz w:val="24"/>
                <w:szCs w:val="24"/>
              </w:rPr>
              <w:t>история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6CDD">
              <w:rPr>
                <w:sz w:val="24"/>
                <w:szCs w:val="24"/>
              </w:rPr>
              <w:t>6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Тема и номер урока в разделе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6CDD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 xml:space="preserve">«Нашествие с Востока» </w:t>
            </w:r>
            <w:r w:rsidRPr="00F36CDD">
              <w:rPr>
                <w:bCs/>
                <w:sz w:val="24"/>
                <w:szCs w:val="24"/>
              </w:rPr>
              <w:t>четвертый урок</w:t>
            </w:r>
            <w:r>
              <w:rPr>
                <w:bCs/>
                <w:sz w:val="24"/>
                <w:szCs w:val="24"/>
              </w:rPr>
              <w:t xml:space="preserve"> в разделе </w:t>
            </w:r>
            <w:r w:rsidRPr="00F36CDD">
              <w:rPr>
                <w:bCs/>
                <w:sz w:val="24"/>
                <w:szCs w:val="24"/>
              </w:rPr>
              <w:t>«Политическая раздробленность на Руси»</w:t>
            </w:r>
          </w:p>
        </w:tc>
      </w:tr>
      <w:tr w:rsidR="006A2342" w:rsidRPr="00F36CDD" w:rsidTr="00F62F8A">
        <w:tc>
          <w:tcPr>
            <w:tcW w:w="2427" w:type="dxa"/>
            <w:shd w:val="clear" w:color="auto" w:fill="auto"/>
          </w:tcPr>
          <w:p w:rsidR="006A2342" w:rsidRPr="002C480A" w:rsidRDefault="006A2342" w:rsidP="002C480A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2C480A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861" w:type="dxa"/>
            <w:shd w:val="clear" w:color="auto" w:fill="auto"/>
          </w:tcPr>
          <w:p w:rsidR="006A2342" w:rsidRPr="00F36CDD" w:rsidRDefault="006A2342" w:rsidP="00F62F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6CDD">
              <w:rPr>
                <w:bCs/>
                <w:sz w:val="24"/>
                <w:szCs w:val="24"/>
              </w:rPr>
              <w:t xml:space="preserve">Учебник: А.А. Данилов, Л.Г. Косулина «История России с древнейших времен до конца  XVΙ в.». </w:t>
            </w:r>
            <w:r>
              <w:rPr>
                <w:bCs/>
                <w:sz w:val="24"/>
                <w:szCs w:val="24"/>
              </w:rPr>
              <w:t>М.:</w:t>
            </w:r>
            <w:r w:rsidR="00EF12ED">
              <w:rPr>
                <w:bCs/>
                <w:sz w:val="24"/>
                <w:szCs w:val="24"/>
              </w:rPr>
              <w:t xml:space="preserve"> </w:t>
            </w:r>
            <w:r w:rsidRPr="00F36CDD">
              <w:rPr>
                <w:bCs/>
                <w:sz w:val="24"/>
                <w:szCs w:val="24"/>
              </w:rPr>
              <w:t xml:space="preserve">«Просвещение»,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6CDD">
              <w:rPr>
                <w:bCs/>
                <w:sz w:val="24"/>
                <w:szCs w:val="24"/>
              </w:rPr>
              <w:t xml:space="preserve"> 200</w:t>
            </w:r>
            <w:r>
              <w:rPr>
                <w:bCs/>
                <w:sz w:val="24"/>
                <w:szCs w:val="24"/>
              </w:rPr>
              <w:t>9</w:t>
            </w:r>
            <w:r w:rsidRPr="00F36CDD">
              <w:rPr>
                <w:bCs/>
                <w:sz w:val="24"/>
                <w:szCs w:val="24"/>
              </w:rPr>
              <w:t xml:space="preserve">. </w:t>
            </w:r>
          </w:p>
        </w:tc>
      </w:tr>
    </w:tbl>
    <w:p w:rsidR="00706A13" w:rsidRDefault="00706A13" w:rsidP="00706A13">
      <w:pPr>
        <w:jc w:val="both"/>
        <w:rPr>
          <w:sz w:val="24"/>
        </w:rPr>
      </w:pPr>
      <w:r>
        <w:rPr>
          <w:b/>
          <w:i/>
          <w:sz w:val="24"/>
        </w:rPr>
        <w:t xml:space="preserve">8.   </w:t>
      </w:r>
      <w:r w:rsidR="00D94A03" w:rsidRPr="00706A13">
        <w:rPr>
          <w:b/>
          <w:i/>
          <w:sz w:val="24"/>
        </w:rPr>
        <w:t xml:space="preserve">Цель  урока: </w:t>
      </w:r>
      <w:r w:rsidR="006A2342" w:rsidRPr="00706A13">
        <w:rPr>
          <w:sz w:val="24"/>
        </w:rPr>
        <w:t>познакомить учащихся с историческим событием – вторжением монголо-татар на Русь, выяснить причины поражения русских князей в сражении на реке Калке, показать преимущества единого государства.</w:t>
      </w:r>
    </w:p>
    <w:p w:rsidR="00D94A03" w:rsidRPr="00706A13" w:rsidRDefault="002C480A" w:rsidP="00706A13">
      <w:pPr>
        <w:jc w:val="both"/>
        <w:rPr>
          <w:sz w:val="24"/>
        </w:rPr>
      </w:pPr>
      <w:r>
        <w:rPr>
          <w:b/>
          <w:i/>
          <w:sz w:val="24"/>
        </w:rPr>
        <w:t xml:space="preserve">9. </w:t>
      </w:r>
      <w:r w:rsidR="00706A13">
        <w:rPr>
          <w:b/>
          <w:i/>
          <w:sz w:val="24"/>
        </w:rPr>
        <w:t xml:space="preserve"> </w:t>
      </w:r>
      <w:r w:rsidR="00D94A03">
        <w:rPr>
          <w:b/>
          <w:i/>
          <w:sz w:val="24"/>
        </w:rPr>
        <w:t>Задачи:</w:t>
      </w:r>
    </w:p>
    <w:p w:rsidR="00B029DA" w:rsidRDefault="00D94A03" w:rsidP="002C480A">
      <w:pPr>
        <w:jc w:val="both"/>
      </w:pPr>
      <w:r>
        <w:rPr>
          <w:b/>
          <w:i/>
          <w:sz w:val="24"/>
        </w:rPr>
        <w:t>- обучающие</w:t>
      </w:r>
      <w:r w:rsidR="008053BE" w:rsidRPr="008053BE">
        <w:t xml:space="preserve"> </w:t>
      </w:r>
    </w:p>
    <w:p w:rsidR="00D94A03" w:rsidRPr="00B029DA" w:rsidRDefault="008053BE" w:rsidP="002C480A">
      <w:pPr>
        <w:jc w:val="both"/>
        <w:rPr>
          <w:sz w:val="24"/>
        </w:rPr>
      </w:pPr>
      <w:r w:rsidRPr="00B029DA">
        <w:rPr>
          <w:sz w:val="24"/>
        </w:rPr>
        <w:t>познакомить учащихся с ходом монгольского нашествия, определить причины поражения русских княжеств от войск Батыя;</w:t>
      </w:r>
      <w:r w:rsidR="00B029DA">
        <w:rPr>
          <w:sz w:val="24"/>
        </w:rPr>
        <w:t xml:space="preserve"> </w:t>
      </w:r>
      <w:r w:rsidRPr="00B029DA">
        <w:rPr>
          <w:sz w:val="24"/>
        </w:rPr>
        <w:t>формировать умения самостоятельно работать с учебным материалом, анализировать его и делать выводы.</w:t>
      </w:r>
    </w:p>
    <w:p w:rsidR="00B029DA" w:rsidRDefault="00D94A03" w:rsidP="002C480A">
      <w:pPr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  <w:r w:rsidR="00B029DA" w:rsidRPr="00B029DA">
        <w:rPr>
          <w:b/>
          <w:i/>
          <w:sz w:val="24"/>
        </w:rPr>
        <w:t xml:space="preserve"> </w:t>
      </w:r>
    </w:p>
    <w:p w:rsidR="00D94A03" w:rsidRPr="00B029DA" w:rsidRDefault="00B029DA" w:rsidP="002C480A">
      <w:pPr>
        <w:jc w:val="both"/>
        <w:rPr>
          <w:sz w:val="24"/>
        </w:rPr>
      </w:pPr>
      <w:r w:rsidRPr="00B029DA">
        <w:rPr>
          <w:sz w:val="24"/>
        </w:rPr>
        <w:t>развивать познавательные процессы, память, мышление, наблюдательность, внимание, способность анализировать, делать выводы;</w:t>
      </w:r>
      <w:r>
        <w:rPr>
          <w:sz w:val="24"/>
        </w:rPr>
        <w:t xml:space="preserve"> </w:t>
      </w:r>
      <w:r w:rsidRPr="00B029DA">
        <w:rPr>
          <w:sz w:val="24"/>
        </w:rPr>
        <w:t>развивать умения высказывать и доказывать свои утверждения, навыки устной речи.</w:t>
      </w:r>
    </w:p>
    <w:p w:rsidR="002C480A" w:rsidRDefault="00D94A03" w:rsidP="00B029DA">
      <w:pPr>
        <w:tabs>
          <w:tab w:val="left" w:pos="714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6A2342" w:rsidRPr="00B029DA" w:rsidRDefault="006A2342" w:rsidP="00B029DA">
      <w:pPr>
        <w:tabs>
          <w:tab w:val="left" w:pos="714"/>
        </w:tabs>
        <w:jc w:val="both"/>
        <w:rPr>
          <w:sz w:val="24"/>
          <w:szCs w:val="24"/>
        </w:rPr>
      </w:pPr>
      <w:r w:rsidRPr="00B029DA">
        <w:rPr>
          <w:sz w:val="24"/>
          <w:szCs w:val="24"/>
        </w:rPr>
        <w:t>воспитание патриотизма, уважения к истории и традициям нашей Родины; воспитание коллективизма, товарищества.</w:t>
      </w:r>
      <w:r w:rsidR="00B029DA" w:rsidRPr="00B029DA">
        <w:t xml:space="preserve"> </w:t>
      </w:r>
      <w:r w:rsidR="002C480A" w:rsidRPr="00B029DA">
        <w:rPr>
          <w:sz w:val="24"/>
          <w:szCs w:val="24"/>
        </w:rPr>
        <w:t>Ф</w:t>
      </w:r>
      <w:r w:rsidR="00B029DA" w:rsidRPr="00B029DA">
        <w:rPr>
          <w:sz w:val="24"/>
          <w:szCs w:val="24"/>
        </w:rPr>
        <w:t>ормирова</w:t>
      </w:r>
      <w:r w:rsidR="002C480A">
        <w:rPr>
          <w:sz w:val="24"/>
          <w:szCs w:val="24"/>
        </w:rPr>
        <w:t xml:space="preserve">ние </w:t>
      </w:r>
      <w:r w:rsidR="00B029DA" w:rsidRPr="00B029DA">
        <w:rPr>
          <w:sz w:val="24"/>
          <w:szCs w:val="24"/>
        </w:rPr>
        <w:t xml:space="preserve"> у учащихся положительного мотива учения</w:t>
      </w:r>
      <w:r w:rsidR="002C480A">
        <w:rPr>
          <w:sz w:val="24"/>
          <w:szCs w:val="24"/>
        </w:rPr>
        <w:t>.</w:t>
      </w:r>
    </w:p>
    <w:p w:rsidR="002C480A" w:rsidRDefault="00D94A03" w:rsidP="00706A13">
      <w:pPr>
        <w:pStyle w:val="a4"/>
        <w:numPr>
          <w:ilvl w:val="0"/>
          <w:numId w:val="6"/>
        </w:numPr>
        <w:spacing w:line="360" w:lineRule="auto"/>
        <w:ind w:left="0" w:firstLine="0"/>
        <w:jc w:val="both"/>
      </w:pPr>
      <w:r w:rsidRPr="002C480A">
        <w:rPr>
          <w:b/>
          <w:i/>
          <w:sz w:val="24"/>
        </w:rPr>
        <w:t>Тип урока</w:t>
      </w:r>
      <w:r w:rsidR="00C00721" w:rsidRPr="002C480A">
        <w:rPr>
          <w:b/>
          <w:i/>
          <w:sz w:val="24"/>
        </w:rPr>
        <w:t xml:space="preserve"> </w:t>
      </w:r>
      <w:r w:rsidR="002C480A">
        <w:rPr>
          <w:b/>
          <w:i/>
          <w:sz w:val="24"/>
        </w:rPr>
        <w:t>комбинированный</w:t>
      </w:r>
      <w:r w:rsidR="00C00721" w:rsidRPr="00C00721">
        <w:t xml:space="preserve"> </w:t>
      </w:r>
    </w:p>
    <w:p w:rsidR="00D94A03" w:rsidRPr="002C480A" w:rsidRDefault="00706A13" w:rsidP="00706A13">
      <w:pPr>
        <w:pStyle w:val="a4"/>
        <w:numPr>
          <w:ilvl w:val="0"/>
          <w:numId w:val="6"/>
        </w:numPr>
        <w:spacing w:line="360" w:lineRule="auto"/>
        <w:ind w:left="426"/>
        <w:jc w:val="both"/>
      </w:pPr>
      <w:r>
        <w:rPr>
          <w:b/>
          <w:i/>
          <w:sz w:val="24"/>
        </w:rPr>
        <w:t xml:space="preserve">    </w:t>
      </w:r>
      <w:r w:rsidR="00D94A03" w:rsidRPr="002C480A">
        <w:rPr>
          <w:b/>
          <w:i/>
          <w:sz w:val="24"/>
        </w:rPr>
        <w:t>Формы работы учащихся</w:t>
      </w:r>
      <w:r w:rsidR="00C00721" w:rsidRPr="00C00721">
        <w:t xml:space="preserve"> </w:t>
      </w:r>
      <w:r w:rsidR="00C00721" w:rsidRPr="002C480A">
        <w:rPr>
          <w:sz w:val="24"/>
          <w:szCs w:val="24"/>
        </w:rPr>
        <w:t>фронтальная, индивидуальная</w:t>
      </w:r>
      <w:r w:rsidR="00067D5C">
        <w:rPr>
          <w:sz w:val="24"/>
          <w:szCs w:val="24"/>
        </w:rPr>
        <w:t>, самостоятельная</w:t>
      </w:r>
    </w:p>
    <w:p w:rsidR="00121A65" w:rsidRDefault="002C480A" w:rsidP="002C480A">
      <w:pPr>
        <w:spacing w:line="360" w:lineRule="auto"/>
        <w:jc w:val="both"/>
        <w:rPr>
          <w:b/>
          <w:i/>
          <w:sz w:val="24"/>
        </w:rPr>
      </w:pPr>
      <w:r w:rsidRPr="002C480A">
        <w:rPr>
          <w:b/>
          <w:i/>
          <w:sz w:val="24"/>
        </w:rPr>
        <w:t>12.</w:t>
      </w:r>
      <w:r w:rsidRPr="002C480A">
        <w:rPr>
          <w:b/>
          <w:i/>
          <w:sz w:val="24"/>
        </w:rPr>
        <w:tab/>
        <w:t>Необходимое техническое оборудование: компьютер, проектор, экран, колонки, выход в Интернет.</w:t>
      </w: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06A13" w:rsidRDefault="00706A13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06A13" w:rsidRDefault="00706A13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514A64" w:rsidRDefault="00514A64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D6574" w:rsidRPr="00B22203" w:rsidRDefault="00DD6574" w:rsidP="00DD6574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p w:rsidR="002C480A" w:rsidRDefault="002C480A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D94A03" w:rsidRDefault="00D94A03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tbl>
      <w:tblPr>
        <w:tblStyle w:val="ab"/>
        <w:tblW w:w="540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072"/>
        <w:gridCol w:w="60"/>
        <w:gridCol w:w="1699"/>
        <w:gridCol w:w="3262"/>
        <w:gridCol w:w="1846"/>
        <w:gridCol w:w="6"/>
        <w:gridCol w:w="979"/>
      </w:tblGrid>
      <w:tr w:rsidR="00CD335E" w:rsidTr="00610DE1">
        <w:tc>
          <w:tcPr>
            <w:tcW w:w="205" w:type="pct"/>
            <w:vAlign w:val="center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1" w:type="pct"/>
            <w:vAlign w:val="center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b/>
                <w:sz w:val="24"/>
                <w:szCs w:val="22"/>
              </w:rPr>
              <w:t>Этап урока</w:t>
            </w:r>
          </w:p>
        </w:tc>
        <w:tc>
          <w:tcPr>
            <w:tcW w:w="850" w:type="pct"/>
            <w:gridSpan w:val="2"/>
            <w:vAlign w:val="center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b/>
                <w:sz w:val="24"/>
                <w:szCs w:val="22"/>
              </w:rPr>
              <w:t>Название используемых ЭОР</w:t>
            </w:r>
          </w:p>
          <w:p w:rsidR="00DD6574" w:rsidRPr="00514A64" w:rsidRDefault="00DD6574" w:rsidP="002462E1">
            <w:pPr>
              <w:jc w:val="center"/>
              <w:rPr>
                <w:i/>
                <w:sz w:val="24"/>
                <w:szCs w:val="22"/>
              </w:rPr>
            </w:pPr>
            <w:r w:rsidRPr="00514A64">
              <w:rPr>
                <w:i/>
                <w:sz w:val="24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576" w:type="pct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b/>
                <w:sz w:val="24"/>
                <w:szCs w:val="22"/>
              </w:rPr>
              <w:t xml:space="preserve">Деятельность учителя </w:t>
            </w:r>
          </w:p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i/>
                <w:sz w:val="24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895" w:type="pct"/>
            <w:gridSpan w:val="2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b/>
                <w:sz w:val="24"/>
                <w:szCs w:val="22"/>
              </w:rPr>
              <w:t>Деятельность ученика</w:t>
            </w:r>
          </w:p>
        </w:tc>
        <w:tc>
          <w:tcPr>
            <w:tcW w:w="473" w:type="pct"/>
            <w:vAlign w:val="center"/>
          </w:tcPr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  <w:r w:rsidRPr="00514A64">
              <w:rPr>
                <w:b/>
                <w:sz w:val="24"/>
                <w:szCs w:val="22"/>
              </w:rPr>
              <w:t>Время</w:t>
            </w:r>
          </w:p>
          <w:p w:rsidR="00DD6574" w:rsidRPr="00514A64" w:rsidRDefault="00DD6574" w:rsidP="002462E1">
            <w:pPr>
              <w:jc w:val="center"/>
              <w:rPr>
                <w:i/>
                <w:sz w:val="24"/>
                <w:szCs w:val="22"/>
              </w:rPr>
            </w:pPr>
            <w:r w:rsidRPr="00514A64">
              <w:rPr>
                <w:i/>
                <w:sz w:val="24"/>
                <w:szCs w:val="22"/>
              </w:rPr>
              <w:t>(в мин.)</w:t>
            </w:r>
          </w:p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CD335E" w:rsidTr="00610DE1">
        <w:tc>
          <w:tcPr>
            <w:tcW w:w="205" w:type="pct"/>
          </w:tcPr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1.</w:t>
            </w:r>
          </w:p>
        </w:tc>
        <w:tc>
          <w:tcPr>
            <w:tcW w:w="1001" w:type="pct"/>
          </w:tcPr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Орг. </w:t>
            </w:r>
            <w:r w:rsidR="001D6F08" w:rsidRPr="00514A64">
              <w:rPr>
                <w:sz w:val="24"/>
                <w:szCs w:val="24"/>
              </w:rPr>
              <w:t>М</w:t>
            </w:r>
            <w:r w:rsidRPr="00514A64">
              <w:rPr>
                <w:sz w:val="24"/>
                <w:szCs w:val="24"/>
              </w:rPr>
              <w:t>омент</w:t>
            </w:r>
          </w:p>
          <w:p w:rsidR="001D6F08" w:rsidRPr="00514A64" w:rsidRDefault="001D6F08" w:rsidP="0028539A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</w:rPr>
              <w:t>Цель этапа</w:t>
            </w:r>
            <w:r w:rsidRPr="00514A64">
              <w:rPr>
                <w:sz w:val="24"/>
                <w:szCs w:val="24"/>
              </w:rPr>
              <w:t xml:space="preserve">: психологический настрой на урок. </w:t>
            </w:r>
          </w:p>
        </w:tc>
        <w:tc>
          <w:tcPr>
            <w:tcW w:w="850" w:type="pct"/>
            <w:gridSpan w:val="2"/>
          </w:tcPr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pct"/>
          </w:tcPr>
          <w:p w:rsidR="00DD6574" w:rsidRPr="00514A64" w:rsidRDefault="0028539A" w:rsidP="0028539A">
            <w:pPr>
              <w:pStyle w:val="a5"/>
              <w:snapToGrid w:val="0"/>
              <w:spacing w:line="360" w:lineRule="auto"/>
            </w:pPr>
            <w:r w:rsidRPr="00514A64">
              <w:t>Концентрация внимания учащихся  посредством беседы,</w:t>
            </w:r>
            <w:r w:rsidR="00DD6574" w:rsidRPr="00514A64">
              <w:t xml:space="preserve"> проверка подготовка учеников к уроку (учебник, рабочая тетрадь)</w:t>
            </w:r>
          </w:p>
        </w:tc>
        <w:tc>
          <w:tcPr>
            <w:tcW w:w="895" w:type="pct"/>
            <w:gridSpan w:val="2"/>
          </w:tcPr>
          <w:p w:rsidR="00DD6574" w:rsidRPr="00514A64" w:rsidRDefault="00DD6574" w:rsidP="002462E1">
            <w:pPr>
              <w:pStyle w:val="a5"/>
              <w:snapToGrid w:val="0"/>
              <w:spacing w:line="360" w:lineRule="auto"/>
            </w:pPr>
            <w:r w:rsidRPr="00514A64">
              <w:t>Приветствуют  учителя</w:t>
            </w:r>
          </w:p>
          <w:p w:rsidR="00DD6574" w:rsidRPr="00514A64" w:rsidRDefault="00DD6574" w:rsidP="002462E1">
            <w:pPr>
              <w:pStyle w:val="a5"/>
              <w:snapToGrid w:val="0"/>
              <w:spacing w:line="360" w:lineRule="auto"/>
            </w:pPr>
          </w:p>
        </w:tc>
        <w:tc>
          <w:tcPr>
            <w:tcW w:w="473" w:type="pct"/>
            <w:vAlign w:val="center"/>
          </w:tcPr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1мин.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E00522" w:rsidP="002462E1">
            <w:pPr>
              <w:spacing w:before="60" w:after="60" w:line="192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</w:t>
            </w:r>
          </w:p>
        </w:tc>
        <w:tc>
          <w:tcPr>
            <w:tcW w:w="1001" w:type="pct"/>
          </w:tcPr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Проверка домашнего задания</w:t>
            </w:r>
          </w:p>
          <w:p w:rsidR="0028539A" w:rsidRPr="00514A64" w:rsidRDefault="0028539A" w:rsidP="0028539A">
            <w:pPr>
              <w:rPr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  <w:u w:val="single"/>
              </w:rPr>
              <w:t>Цель этапа</w:t>
            </w:r>
            <w:r w:rsidRPr="00514A64">
              <w:rPr>
                <w:sz w:val="24"/>
                <w:szCs w:val="24"/>
              </w:rPr>
              <w:t xml:space="preserve">: определить связь феодальной раздробленности на Руси и установления монголо-татарского ига. </w:t>
            </w:r>
          </w:p>
          <w:p w:rsidR="00CD335E" w:rsidRPr="00514A64" w:rsidRDefault="00CD335E" w:rsidP="002462E1">
            <w:pPr>
              <w:spacing w:before="60" w:after="60"/>
              <w:rPr>
                <w:sz w:val="24"/>
                <w:szCs w:val="22"/>
              </w:rPr>
            </w:pPr>
          </w:p>
        </w:tc>
        <w:tc>
          <w:tcPr>
            <w:tcW w:w="850" w:type="pct"/>
            <w:gridSpan w:val="2"/>
          </w:tcPr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514A64" w:rsidRPr="00514A64" w:rsidRDefault="00514A64" w:rsidP="002462E1">
            <w:pPr>
              <w:rPr>
                <w:sz w:val="24"/>
                <w:szCs w:val="22"/>
              </w:rPr>
            </w:pPr>
          </w:p>
          <w:p w:rsidR="00DD6574" w:rsidRPr="00514A64" w:rsidRDefault="0028539A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№1</w:t>
            </w:r>
            <w:r w:rsidR="00DD6574" w:rsidRPr="00514A64">
              <w:rPr>
                <w:sz w:val="24"/>
                <w:szCs w:val="22"/>
              </w:rPr>
              <w:t>Таблица</w:t>
            </w:r>
            <w:r w:rsidR="00CD335E" w:rsidRPr="00514A64">
              <w:rPr>
                <w:sz w:val="24"/>
                <w:szCs w:val="22"/>
              </w:rPr>
              <w:t xml:space="preserve"> </w:t>
            </w:r>
            <w:r w:rsidR="00DD6574" w:rsidRPr="00514A64">
              <w:rPr>
                <w:sz w:val="24"/>
                <w:szCs w:val="22"/>
              </w:rPr>
              <w:t>2</w:t>
            </w:r>
            <w:r w:rsidR="00CD335E" w:rsidRPr="00514A64">
              <w:rPr>
                <w:sz w:val="24"/>
                <w:szCs w:val="22"/>
              </w:rPr>
              <w:t xml:space="preserve">, </w:t>
            </w:r>
          </w:p>
          <w:p w:rsidR="00DD6574" w:rsidRPr="00514A64" w:rsidRDefault="00505D15" w:rsidP="002462E1">
            <w:pPr>
              <w:tabs>
                <w:tab w:val="left" w:pos="2520"/>
              </w:tabs>
              <w:rPr>
                <w:sz w:val="24"/>
                <w:szCs w:val="24"/>
              </w:rPr>
            </w:pPr>
            <w:hyperlink r:id="rId8" w:history="1">
              <w:r w:rsidR="00DD6574" w:rsidRPr="00514A64">
                <w:rPr>
                  <w:rStyle w:val="a3"/>
                  <w:sz w:val="24"/>
                  <w:szCs w:val="24"/>
                </w:rPr>
                <w:t>http://www.openclass.ru/node/267778</w:t>
              </w:r>
            </w:hyperlink>
            <w:r w:rsidR="00DD6574" w:rsidRPr="00514A64">
              <w:rPr>
                <w:sz w:val="24"/>
                <w:szCs w:val="24"/>
              </w:rPr>
              <w:t xml:space="preserve"> </w:t>
            </w:r>
          </w:p>
          <w:p w:rsidR="00DD6574" w:rsidRPr="00514A64" w:rsidRDefault="00DD6574" w:rsidP="002462E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76" w:type="pct"/>
          </w:tcPr>
          <w:p w:rsidR="0028539A" w:rsidRPr="00514A64" w:rsidRDefault="0028539A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4"/>
              </w:rPr>
              <w:t>Фронтальная беседа</w:t>
            </w:r>
            <w:r w:rsidRPr="00514A64">
              <w:rPr>
                <w:sz w:val="24"/>
                <w:szCs w:val="22"/>
              </w:rPr>
              <w:t xml:space="preserve"> </w:t>
            </w:r>
          </w:p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а) - Охарактеризуйте основные причины феодальной раздробленности.</w:t>
            </w:r>
          </w:p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- Охарактеризуйте последствия феодальной раздробленности (положительные и отрицательные).</w:t>
            </w:r>
          </w:p>
          <w:p w:rsidR="0028539A" w:rsidRPr="00514A64" w:rsidRDefault="0028539A" w:rsidP="002462E1">
            <w:pPr>
              <w:spacing w:before="60" w:after="60"/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4"/>
              </w:rPr>
              <w:t>Главным отрицательным последствием обязательно должно быть названо ослабление обороноспособности Русского государства.</w:t>
            </w:r>
          </w:p>
          <w:p w:rsidR="006B071B" w:rsidRPr="00514A64" w:rsidRDefault="006B071B" w:rsidP="002462E1">
            <w:pPr>
              <w:spacing w:before="60" w:after="60"/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б)</w:t>
            </w:r>
            <w:r w:rsidR="0028539A" w:rsidRPr="00514A64">
              <w:rPr>
                <w:sz w:val="24"/>
                <w:szCs w:val="22"/>
              </w:rPr>
              <w:t xml:space="preserve"> Организует выполнение интерак</w:t>
            </w:r>
            <w:r w:rsidR="00514A64" w:rsidRPr="00514A64">
              <w:rPr>
                <w:sz w:val="24"/>
                <w:szCs w:val="22"/>
              </w:rPr>
              <w:t>тивного индивидуального задание</w:t>
            </w:r>
          </w:p>
          <w:p w:rsidR="00CD335E" w:rsidRDefault="00CD335E" w:rsidP="002462E1">
            <w:pPr>
              <w:spacing w:before="60" w:after="60"/>
              <w:rPr>
                <w:sz w:val="24"/>
                <w:szCs w:val="22"/>
              </w:rPr>
            </w:pPr>
          </w:p>
          <w:p w:rsidR="00EF12ED" w:rsidRDefault="00EF12ED" w:rsidP="002462E1">
            <w:pPr>
              <w:spacing w:before="60" w:after="60"/>
              <w:rPr>
                <w:sz w:val="24"/>
                <w:szCs w:val="22"/>
              </w:rPr>
            </w:pPr>
          </w:p>
          <w:p w:rsidR="006B071B" w:rsidRPr="00514A64" w:rsidRDefault="006B071B" w:rsidP="002462E1">
            <w:pPr>
              <w:spacing w:before="60" w:after="60"/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в) Работа в рабочей тетради на печатной основе.</w:t>
            </w:r>
          </w:p>
          <w:p w:rsidR="00DD6574" w:rsidRPr="00514A64" w:rsidRDefault="00DD6574" w:rsidP="002462E1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Задание № 5 стр.32</w:t>
            </w:r>
          </w:p>
          <w:p w:rsidR="00CD335E" w:rsidRPr="00514A64" w:rsidRDefault="00CD335E" w:rsidP="0028539A">
            <w:pPr>
              <w:spacing w:before="60" w:after="60"/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 xml:space="preserve">г ) Организует </w:t>
            </w:r>
            <w:r w:rsidR="0028539A" w:rsidRPr="00514A64">
              <w:rPr>
                <w:sz w:val="24"/>
                <w:szCs w:val="22"/>
              </w:rPr>
              <w:t xml:space="preserve">самостоятельную </w:t>
            </w:r>
            <w:r w:rsidRPr="00514A64">
              <w:rPr>
                <w:sz w:val="24"/>
                <w:szCs w:val="22"/>
              </w:rPr>
              <w:t>проверку</w:t>
            </w:r>
            <w:r w:rsidR="0028539A" w:rsidRPr="00514A64">
              <w:rPr>
                <w:sz w:val="24"/>
                <w:szCs w:val="22"/>
              </w:rPr>
              <w:t xml:space="preserve"> с доски</w:t>
            </w:r>
          </w:p>
        </w:tc>
        <w:tc>
          <w:tcPr>
            <w:tcW w:w="895" w:type="pct"/>
            <w:gridSpan w:val="2"/>
          </w:tcPr>
          <w:p w:rsidR="0028539A" w:rsidRPr="00514A64" w:rsidRDefault="00DD6574" w:rsidP="0028539A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2"/>
              </w:rPr>
              <w:t>Отвечают на вопросы</w:t>
            </w:r>
            <w:r w:rsidR="0028539A" w:rsidRPr="00514A64">
              <w:rPr>
                <w:sz w:val="24"/>
                <w:szCs w:val="22"/>
              </w:rPr>
              <w:t xml:space="preserve">. </w:t>
            </w:r>
            <w:r w:rsidR="0028539A" w:rsidRPr="00514A64">
              <w:rPr>
                <w:sz w:val="24"/>
                <w:szCs w:val="24"/>
              </w:rPr>
              <w:t xml:space="preserve"> Если возникли затруднения с ответами, обращаются к тексту параграфа 13 стр.91-92, а также  к рабочей тетради и таблице «Последствия феодальной раздробленности на Руси».</w:t>
            </w:r>
          </w:p>
          <w:p w:rsidR="00DD6574" w:rsidRPr="00514A64" w:rsidRDefault="00DD6574" w:rsidP="002462E1">
            <w:pPr>
              <w:jc w:val="center"/>
              <w:rPr>
                <w:b/>
                <w:sz w:val="24"/>
                <w:szCs w:val="22"/>
              </w:rPr>
            </w:pPr>
          </w:p>
          <w:p w:rsidR="006B071B" w:rsidRDefault="006B071B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Индивидуальная работа у интерактивной доски</w:t>
            </w: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EF12ED" w:rsidRDefault="00EF12ED" w:rsidP="002462E1">
            <w:pPr>
              <w:rPr>
                <w:sz w:val="24"/>
                <w:szCs w:val="22"/>
              </w:rPr>
            </w:pPr>
          </w:p>
          <w:p w:rsidR="006B071B" w:rsidRDefault="006B071B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Выполняют задание  №5</w:t>
            </w:r>
            <w:r w:rsidR="00CD335E" w:rsidRPr="00514A64">
              <w:rPr>
                <w:sz w:val="24"/>
                <w:szCs w:val="22"/>
              </w:rPr>
              <w:t>,</w:t>
            </w:r>
          </w:p>
          <w:p w:rsidR="00CD335E" w:rsidRPr="00514A64" w:rsidRDefault="0028539A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 xml:space="preserve">Проверяют с </w:t>
            </w:r>
            <w:r w:rsidR="00EE2498" w:rsidRPr="00514A64">
              <w:rPr>
                <w:sz w:val="24"/>
                <w:szCs w:val="22"/>
              </w:rPr>
              <w:t>доски</w:t>
            </w:r>
          </w:p>
        </w:tc>
        <w:tc>
          <w:tcPr>
            <w:tcW w:w="473" w:type="pct"/>
            <w:vAlign w:val="center"/>
          </w:tcPr>
          <w:p w:rsidR="00DD6574" w:rsidRPr="00514A64" w:rsidRDefault="00DD6574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3 мин</w:t>
            </w: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28539A" w:rsidRPr="00514A64" w:rsidRDefault="0028539A" w:rsidP="002462E1">
            <w:pPr>
              <w:rPr>
                <w:sz w:val="24"/>
                <w:szCs w:val="22"/>
              </w:rPr>
            </w:pPr>
          </w:p>
          <w:p w:rsidR="00514A64" w:rsidRPr="00514A64" w:rsidRDefault="00514A64" w:rsidP="002462E1">
            <w:pPr>
              <w:rPr>
                <w:sz w:val="24"/>
                <w:szCs w:val="22"/>
              </w:rPr>
            </w:pPr>
          </w:p>
          <w:p w:rsidR="00514A64" w:rsidRPr="00514A64" w:rsidRDefault="00514A64" w:rsidP="002462E1">
            <w:pPr>
              <w:rPr>
                <w:sz w:val="24"/>
                <w:szCs w:val="22"/>
              </w:rPr>
            </w:pPr>
          </w:p>
          <w:p w:rsidR="00514A64" w:rsidRPr="00514A64" w:rsidRDefault="00514A64" w:rsidP="002462E1">
            <w:pPr>
              <w:rPr>
                <w:sz w:val="24"/>
                <w:szCs w:val="22"/>
              </w:rPr>
            </w:pPr>
          </w:p>
          <w:p w:rsidR="00514A64" w:rsidRPr="00514A64" w:rsidRDefault="00514A6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2мин</w:t>
            </w: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</w:p>
          <w:p w:rsidR="00DD6574" w:rsidRPr="00514A64" w:rsidRDefault="00DD6574" w:rsidP="002462E1">
            <w:pPr>
              <w:rPr>
                <w:sz w:val="24"/>
                <w:szCs w:val="22"/>
              </w:rPr>
            </w:pPr>
            <w:r w:rsidRPr="00514A64">
              <w:rPr>
                <w:sz w:val="24"/>
                <w:szCs w:val="22"/>
              </w:rPr>
              <w:t>5мин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E00522" w:rsidP="002462E1">
            <w:pPr>
              <w:spacing w:before="60" w:after="60" w:line="192" w:lineRule="auto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DD6574" w:rsidRPr="00514A64" w:rsidRDefault="00DD6574" w:rsidP="002462E1">
            <w:pPr>
              <w:spacing w:before="60" w:after="60" w:line="192" w:lineRule="auto"/>
              <w:jc w:val="center"/>
              <w:rPr>
                <w:b/>
                <w:sz w:val="24"/>
                <w:szCs w:val="22"/>
              </w:rPr>
            </w:pPr>
          </w:p>
          <w:p w:rsidR="00DD6574" w:rsidRPr="00514A64" w:rsidRDefault="00DD6574" w:rsidP="002462E1">
            <w:pPr>
              <w:spacing w:before="60" w:after="60" w:line="192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030" w:type="pct"/>
            <w:gridSpan w:val="2"/>
          </w:tcPr>
          <w:p w:rsidR="00DD6574" w:rsidRPr="00514A64" w:rsidRDefault="001D6F08" w:rsidP="002462E1">
            <w:pPr>
              <w:spacing w:line="360" w:lineRule="auto"/>
              <w:rPr>
                <w:sz w:val="24"/>
                <w:szCs w:val="24"/>
              </w:rPr>
            </w:pPr>
            <w:bookmarkStart w:id="1" w:name="OLE_LINK1"/>
            <w:r w:rsidRPr="00514A64">
              <w:rPr>
                <w:sz w:val="24"/>
                <w:szCs w:val="24"/>
              </w:rPr>
              <w:t>Ориентационно-мотивационный этап</w:t>
            </w:r>
            <w:bookmarkEnd w:id="1"/>
          </w:p>
          <w:p w:rsidR="001D6F08" w:rsidRPr="00514A64" w:rsidRDefault="001D6F08" w:rsidP="001D6F08">
            <w:pPr>
              <w:rPr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</w:rPr>
              <w:t xml:space="preserve">Цель этапа: </w:t>
            </w:r>
            <w:r w:rsidRPr="00514A64">
              <w:rPr>
                <w:sz w:val="24"/>
                <w:szCs w:val="24"/>
              </w:rPr>
              <w:t xml:space="preserve">Обозначить  тему урока, цель занятия. </w:t>
            </w:r>
          </w:p>
          <w:p w:rsidR="001D6F08" w:rsidRPr="00514A64" w:rsidRDefault="001D6F08" w:rsidP="001D6F08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Мотивировать ребят на поиск ответов проблемных ситуаций .</w:t>
            </w:r>
          </w:p>
          <w:p w:rsidR="001D6F08" w:rsidRPr="00514A64" w:rsidRDefault="001D6F08" w:rsidP="002462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pct"/>
          </w:tcPr>
          <w:p w:rsidR="00DD6574" w:rsidRPr="00514A64" w:rsidRDefault="00EF12ED" w:rsidP="002462E1">
            <w:pPr>
              <w:spacing w:line="360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беседа</w:t>
            </w:r>
            <w:r w:rsidR="00DD6574" w:rsidRPr="00514A64">
              <w:rPr>
                <w:sz w:val="24"/>
                <w:szCs w:val="24"/>
              </w:rPr>
              <w:t>:</w:t>
            </w:r>
          </w:p>
          <w:p w:rsidR="00DD6574" w:rsidRPr="00514A64" w:rsidRDefault="00EF12ED" w:rsidP="002462E1">
            <w:pPr>
              <w:spacing w:line="360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6574" w:rsidRPr="00514A64">
              <w:rPr>
                <w:sz w:val="24"/>
                <w:szCs w:val="24"/>
              </w:rPr>
              <w:t>Вспомните, с кем граничили восточные славяне на юге?</w:t>
            </w:r>
          </w:p>
          <w:p w:rsidR="00DD6574" w:rsidRPr="00514A64" w:rsidRDefault="00DD6574" w:rsidP="00DD6574">
            <w:pPr>
              <w:numPr>
                <w:ilvl w:val="1"/>
                <w:numId w:val="4"/>
              </w:numPr>
              <w:tabs>
                <w:tab w:val="clear" w:pos="1250"/>
                <w:tab w:val="num" w:pos="54"/>
              </w:tabs>
              <w:spacing w:line="360" w:lineRule="auto"/>
              <w:ind w:left="54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Как складывались отношения восточных славян и южных кочевников?</w:t>
            </w:r>
          </w:p>
          <w:p w:rsidR="00DD6574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- Почему  Русь, успешно боровшаяся с кочевниками, была завоевана монголо – татарами?</w:t>
            </w:r>
          </w:p>
        </w:tc>
        <w:tc>
          <w:tcPr>
            <w:tcW w:w="892" w:type="pct"/>
          </w:tcPr>
          <w:p w:rsidR="00DD6574" w:rsidRPr="00514A64" w:rsidRDefault="00DD6574" w:rsidP="00DD6574">
            <w:pPr>
              <w:numPr>
                <w:ilvl w:val="1"/>
                <w:numId w:val="4"/>
              </w:numPr>
              <w:tabs>
                <w:tab w:val="clear" w:pos="1250"/>
                <w:tab w:val="num" w:pos="54"/>
              </w:tabs>
              <w:spacing w:line="360" w:lineRule="auto"/>
              <w:ind w:left="54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Учащиеся </w:t>
            </w:r>
            <w:r w:rsidR="00344F9E" w:rsidRPr="00514A64">
              <w:rPr>
                <w:sz w:val="24"/>
                <w:szCs w:val="24"/>
              </w:rPr>
              <w:t>отвечают на в</w:t>
            </w:r>
            <w:r w:rsidR="00715B05" w:rsidRPr="00514A64">
              <w:rPr>
                <w:sz w:val="24"/>
                <w:szCs w:val="24"/>
              </w:rPr>
              <w:t>опро</w:t>
            </w:r>
            <w:r w:rsidRPr="00514A64">
              <w:rPr>
                <w:sz w:val="24"/>
                <w:szCs w:val="24"/>
              </w:rPr>
              <w:t>сы и формулируют тему урока</w:t>
            </w:r>
          </w:p>
        </w:tc>
        <w:tc>
          <w:tcPr>
            <w:tcW w:w="476" w:type="pct"/>
            <w:gridSpan w:val="2"/>
          </w:tcPr>
          <w:p w:rsidR="00DD6574" w:rsidRPr="00514A64" w:rsidRDefault="00142B1B" w:rsidP="002462E1">
            <w:pPr>
              <w:spacing w:line="360" w:lineRule="auto"/>
              <w:ind w:left="-116"/>
              <w:jc w:val="center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5</w:t>
            </w:r>
            <w:r w:rsidR="00DD6574" w:rsidRPr="00514A64">
              <w:rPr>
                <w:sz w:val="24"/>
                <w:szCs w:val="24"/>
              </w:rPr>
              <w:t xml:space="preserve"> мин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E00522" w:rsidP="002462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0" w:type="pct"/>
            <w:gridSpan w:val="2"/>
          </w:tcPr>
          <w:p w:rsidR="00CD335E" w:rsidRPr="00514A64" w:rsidRDefault="00DD6574" w:rsidP="002462E1">
            <w:pPr>
              <w:rPr>
                <w:sz w:val="24"/>
              </w:rPr>
            </w:pPr>
            <w:r w:rsidRPr="00514A64">
              <w:rPr>
                <w:sz w:val="24"/>
                <w:szCs w:val="24"/>
              </w:rPr>
              <w:t xml:space="preserve">Изучение  нового </w:t>
            </w:r>
            <w:r w:rsidRPr="00514A64">
              <w:rPr>
                <w:sz w:val="24"/>
              </w:rPr>
              <w:t xml:space="preserve"> </w:t>
            </w:r>
          </w:p>
          <w:p w:rsidR="00CD335E" w:rsidRPr="00514A64" w:rsidRDefault="0028539A" w:rsidP="002462E1">
            <w:pPr>
              <w:rPr>
                <w:sz w:val="24"/>
              </w:rPr>
            </w:pPr>
            <w:r w:rsidRPr="00514A64">
              <w:rPr>
                <w:b/>
                <w:sz w:val="24"/>
                <w:szCs w:val="24"/>
              </w:rPr>
              <w:t>Постановка цели урока.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План изучения нового материала: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1. Держава Чингисхана; сражение на реке Калке.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2. Вторжение в Рязанскую землю.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3. Разгром Владимировского княжества.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4. Поход на Новгород.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5. Нашествие на Юго-Западную Русь и Центральную Европу.</w:t>
            </w:r>
          </w:p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821" w:type="pct"/>
          </w:tcPr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514A64" w:rsidRPr="00514A64" w:rsidRDefault="00142B1B" w:rsidP="00514A64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№</w:t>
            </w:r>
            <w:r w:rsidR="00514A64" w:rsidRPr="00514A64">
              <w:rPr>
                <w:sz w:val="24"/>
                <w:szCs w:val="24"/>
              </w:rPr>
              <w:t>2</w:t>
            </w:r>
          </w:p>
          <w:p w:rsidR="00DD6574" w:rsidRPr="00514A64" w:rsidRDefault="00505D15" w:rsidP="00514A64">
            <w:pPr>
              <w:jc w:val="both"/>
              <w:rPr>
                <w:sz w:val="24"/>
                <w:szCs w:val="24"/>
              </w:rPr>
            </w:pPr>
            <w:hyperlink r:id="rId9" w:history="1">
              <w:r w:rsidR="00514A64" w:rsidRPr="00514A64">
                <w:rPr>
                  <w:rStyle w:val="a3"/>
                  <w:sz w:val="24"/>
                  <w:szCs w:val="24"/>
                </w:rPr>
                <w:t>http://fcior.edu.ru/card/5749/tataro-mongolskoe-nashestvie-na-rus.html</w:t>
              </w:r>
            </w:hyperlink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(демонстрация второй страницы ЭОР).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514A64" w:rsidRPr="00514A64" w:rsidRDefault="00514A64" w:rsidP="00514A64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№2</w:t>
            </w:r>
          </w:p>
          <w:p w:rsidR="00DD6574" w:rsidRPr="00514A64" w:rsidRDefault="00505D15" w:rsidP="00514A64">
            <w:pPr>
              <w:rPr>
                <w:sz w:val="24"/>
                <w:szCs w:val="24"/>
              </w:rPr>
            </w:pPr>
            <w:hyperlink r:id="rId10" w:history="1">
              <w:r w:rsidR="00514A64" w:rsidRPr="00514A64">
                <w:rPr>
                  <w:rStyle w:val="a3"/>
                  <w:sz w:val="24"/>
                  <w:szCs w:val="24"/>
                </w:rPr>
                <w:t>http://fcior.edu.ru/card/5749/tataro-mongolskoe-nashestvie-na-rus.html</w:t>
              </w:r>
            </w:hyperlink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(демонстрация третьей страницы ЭОР).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514A64" w:rsidRPr="00514A64" w:rsidRDefault="00514A64" w:rsidP="00514A64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№2</w:t>
            </w:r>
          </w:p>
          <w:p w:rsidR="00DD6574" w:rsidRPr="00514A64" w:rsidRDefault="00505D15" w:rsidP="00514A64">
            <w:pPr>
              <w:rPr>
                <w:sz w:val="24"/>
                <w:szCs w:val="24"/>
              </w:rPr>
            </w:pPr>
            <w:hyperlink r:id="rId11" w:history="1">
              <w:r w:rsidR="00514A64" w:rsidRPr="00514A64">
                <w:rPr>
                  <w:rStyle w:val="a3"/>
                  <w:sz w:val="24"/>
                  <w:szCs w:val="24"/>
                </w:rPr>
                <w:t>http://fcior.edu.ru/card/5749/tataro-mongolskoe-nashestvie-na-rus.html</w:t>
              </w:r>
            </w:hyperlink>
          </w:p>
          <w:p w:rsidR="00DD6574" w:rsidRPr="00514A64" w:rsidRDefault="00514A6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(демонстрация четвертой страницы ЭОР).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514A64" w:rsidRPr="00514A64" w:rsidRDefault="00514A64" w:rsidP="00514A64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№2</w:t>
            </w:r>
          </w:p>
          <w:p w:rsidR="00DD6574" w:rsidRPr="00514A64" w:rsidRDefault="00505D15" w:rsidP="00514A64">
            <w:pPr>
              <w:rPr>
                <w:sz w:val="24"/>
                <w:szCs w:val="24"/>
              </w:rPr>
            </w:pPr>
            <w:hyperlink r:id="rId12" w:history="1">
              <w:r w:rsidR="00514A64" w:rsidRPr="00514A64">
                <w:rPr>
                  <w:rStyle w:val="a3"/>
                  <w:sz w:val="24"/>
                  <w:szCs w:val="24"/>
                </w:rPr>
                <w:t>http://fcior.edu.ru/card/5749/tataro-mongolskoe-nashestvie-na-rus.html</w:t>
              </w:r>
            </w:hyperlink>
          </w:p>
          <w:p w:rsidR="00DD6574" w:rsidRPr="001475F5" w:rsidRDefault="00514A64" w:rsidP="00142B1B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(демонстрация пятой страницы ЭОР).</w:t>
            </w:r>
          </w:p>
        </w:tc>
        <w:tc>
          <w:tcPr>
            <w:tcW w:w="1576" w:type="pct"/>
          </w:tcPr>
          <w:p w:rsidR="00A868E0" w:rsidRPr="00514A64" w:rsidRDefault="00706A13" w:rsidP="00A8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 w:rsidRPr="00514A64">
              <w:rPr>
                <w:sz w:val="24"/>
                <w:szCs w:val="24"/>
              </w:rPr>
              <w:t xml:space="preserve">Держава Чингисхана </w:t>
            </w:r>
            <w:r w:rsidR="00A868E0" w:rsidRPr="00514A64">
              <w:rPr>
                <w:sz w:val="24"/>
                <w:szCs w:val="24"/>
              </w:rPr>
              <w:t>Знакомит учащихся с племенами монголов, областью их расселения, занятиями, образом жизни.</w:t>
            </w:r>
          </w:p>
          <w:p w:rsidR="00EE2498" w:rsidRPr="00514A64" w:rsidRDefault="00DD6574" w:rsidP="002462E1">
            <w:pPr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В ходе работы с модулем </w:t>
            </w:r>
            <w:r w:rsidR="00514A64" w:rsidRPr="00514A64">
              <w:rPr>
                <w:sz w:val="24"/>
                <w:szCs w:val="24"/>
              </w:rPr>
              <w:t>ставит цели изучения, познакомит</w:t>
            </w:r>
            <w:r w:rsidRPr="00514A64">
              <w:rPr>
                <w:sz w:val="24"/>
                <w:szCs w:val="24"/>
              </w:rPr>
              <w:t xml:space="preserve"> с этапами формировани</w:t>
            </w:r>
            <w:r w:rsidR="00514A64" w:rsidRPr="00514A64">
              <w:rPr>
                <w:sz w:val="24"/>
                <w:szCs w:val="24"/>
              </w:rPr>
              <w:t xml:space="preserve">я монгольской державы, расширяет </w:t>
            </w:r>
            <w:r w:rsidRPr="00514A64">
              <w:rPr>
                <w:sz w:val="24"/>
                <w:szCs w:val="24"/>
              </w:rPr>
              <w:t xml:space="preserve">знания об этом народе, полученные из курса истории Средних веков. </w:t>
            </w:r>
          </w:p>
          <w:p w:rsidR="00EE2498" w:rsidRPr="00514A64" w:rsidRDefault="00DD6574" w:rsidP="00EE2498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Сражение на реке Калке. </w:t>
            </w:r>
            <w:r w:rsidR="00EE2498" w:rsidRPr="00514A64">
              <w:rPr>
                <w:sz w:val="24"/>
                <w:szCs w:val="24"/>
              </w:rPr>
              <w:t xml:space="preserve">Учитель знакомит с этапами монгольского нашествия на Русь, направлением ударов монголов и решающими битвами с использованием карты, историческими персоналиями. Обзорная характеристика первой встречи русских князей в союзе с половцами на р.Калке в 1223 г. </w:t>
            </w: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EE2498" w:rsidP="00EE2498">
            <w:pPr>
              <w:jc w:val="both"/>
              <w:rPr>
                <w:sz w:val="24"/>
                <w:szCs w:val="24"/>
              </w:rPr>
            </w:pPr>
          </w:p>
          <w:p w:rsidR="00DD6574" w:rsidRPr="00514A64" w:rsidRDefault="00706A13" w:rsidP="002462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6574" w:rsidRPr="00514A64">
              <w:rPr>
                <w:sz w:val="24"/>
                <w:szCs w:val="24"/>
              </w:rPr>
              <w:t xml:space="preserve">. Вторжение в Рязанскую землю.  Рассказ учителя </w:t>
            </w:r>
            <w:r w:rsidR="0009081A" w:rsidRPr="00514A64">
              <w:rPr>
                <w:sz w:val="24"/>
                <w:szCs w:val="24"/>
              </w:rPr>
              <w:t xml:space="preserve">Описание укрепления города Рязани </w:t>
            </w:r>
          </w:p>
          <w:p w:rsidR="00DD6574" w:rsidRPr="00514A64" w:rsidRDefault="00DD6574" w:rsidP="002462E1">
            <w:pPr>
              <w:framePr w:hSpace="180" w:wrap="around" w:vAnchor="page" w:hAnchor="margin" w:y="13192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Чтение документа «Повесть о разорении Рязани Батыем» (демонстрация ЭОР)</w:t>
            </w:r>
          </w:p>
          <w:p w:rsidR="0009081A" w:rsidRPr="00514A64" w:rsidRDefault="0009081A" w:rsidP="002462E1">
            <w:pPr>
              <w:framePr w:hSpace="180" w:wrap="around" w:vAnchor="page" w:hAnchor="margin" w:y="13192"/>
              <w:spacing w:line="360" w:lineRule="auto"/>
              <w:rPr>
                <w:sz w:val="24"/>
                <w:szCs w:val="24"/>
              </w:rPr>
            </w:pPr>
          </w:p>
          <w:p w:rsidR="0009081A" w:rsidRPr="00514A64" w:rsidRDefault="0009081A" w:rsidP="002462E1">
            <w:pPr>
              <w:framePr w:hSpace="180" w:wrap="around" w:vAnchor="page" w:hAnchor="margin" w:y="13192"/>
              <w:spacing w:line="360" w:lineRule="auto"/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framePr w:hSpace="180" w:wrap="around" w:vAnchor="page" w:hAnchor="margin" w:y="13192"/>
              <w:spacing w:line="360" w:lineRule="auto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3.Разгром Владимирского княжества. Рассказ учителя 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4. Поход на Новгород.</w:t>
            </w:r>
          </w:p>
          <w:p w:rsidR="00142B1B" w:rsidRPr="00514A64" w:rsidRDefault="00DD6574" w:rsidP="00142B1B">
            <w:pPr>
              <w:rPr>
                <w:sz w:val="24"/>
                <w:szCs w:val="24"/>
              </w:rPr>
            </w:pPr>
            <w:r w:rsidRPr="00514A64">
              <w:rPr>
                <w:bCs/>
                <w:color w:val="000000"/>
                <w:sz w:val="24"/>
                <w:szCs w:val="24"/>
              </w:rPr>
              <w:t xml:space="preserve">5. </w:t>
            </w:r>
            <w:r w:rsidRPr="00514A64">
              <w:rPr>
                <w:sz w:val="24"/>
                <w:szCs w:val="24"/>
              </w:rPr>
              <w:t xml:space="preserve"> Нашествие на Юго-Западную Русь и Центральную Европу. Рассказ учителя </w:t>
            </w:r>
            <w:r w:rsidR="00142B1B" w:rsidRPr="00514A64">
              <w:rPr>
                <w:sz w:val="24"/>
                <w:szCs w:val="24"/>
              </w:rPr>
              <w:t>об историческом значении для русского государства монгольских завоеваний Определить  и чётко зафиксировать причины поражения  русских княжеств  в столкновении монгольскими завоевателями и историческое значение  этого события для дальнейшего развития русского государства.</w:t>
            </w:r>
          </w:p>
          <w:p w:rsidR="00142B1B" w:rsidRPr="00514A64" w:rsidRDefault="00142B1B" w:rsidP="00142B1B">
            <w:pPr>
              <w:rPr>
                <w:sz w:val="24"/>
                <w:szCs w:val="24"/>
              </w:rPr>
            </w:pPr>
          </w:p>
          <w:p w:rsidR="00DD6574" w:rsidRPr="00514A64" w:rsidRDefault="00DD6574" w:rsidP="00142B1B">
            <w:pPr>
              <w:rPr>
                <w:sz w:val="24"/>
              </w:rPr>
            </w:pPr>
          </w:p>
        </w:tc>
        <w:tc>
          <w:tcPr>
            <w:tcW w:w="892" w:type="pct"/>
          </w:tcPr>
          <w:p w:rsidR="00DD6574" w:rsidRPr="006B071B" w:rsidRDefault="006B071B" w:rsidP="002462E1">
            <w:pPr>
              <w:rPr>
                <w:sz w:val="24"/>
              </w:rPr>
            </w:pPr>
            <w:r w:rsidRPr="006B071B">
              <w:rPr>
                <w:sz w:val="24"/>
                <w:szCs w:val="24"/>
              </w:rPr>
              <w:lastRenderedPageBreak/>
              <w:t>С</w:t>
            </w:r>
            <w:r w:rsidR="00EE2498" w:rsidRPr="006B071B">
              <w:rPr>
                <w:sz w:val="24"/>
                <w:szCs w:val="24"/>
              </w:rPr>
              <w:t>овместно с учителем делают выводы о преимуществах и силе монгольского войска</w:t>
            </w:r>
            <w:r w:rsidR="00EE2498" w:rsidRPr="006B071B">
              <w:rPr>
                <w:sz w:val="24"/>
              </w:rPr>
              <w:t xml:space="preserve"> </w:t>
            </w:r>
            <w:r w:rsidRPr="006B071B">
              <w:rPr>
                <w:sz w:val="24"/>
              </w:rPr>
              <w:t>,</w:t>
            </w:r>
          </w:p>
          <w:p w:rsidR="00EE2498" w:rsidRPr="00514A64" w:rsidRDefault="00EE2498" w:rsidP="00EE2498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самостоятельно ищут в учебнике определение понятий: тумен, татары; Называют их.</w:t>
            </w:r>
          </w:p>
          <w:p w:rsidR="00A868E0" w:rsidRPr="00514A64" w:rsidRDefault="00A868E0" w:rsidP="00EE2498">
            <w:pPr>
              <w:jc w:val="both"/>
              <w:rPr>
                <w:sz w:val="24"/>
                <w:szCs w:val="24"/>
              </w:rPr>
            </w:pPr>
          </w:p>
          <w:p w:rsidR="00EE2498" w:rsidRPr="00514A64" w:rsidRDefault="006B071B" w:rsidP="00EE2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E2498" w:rsidRPr="00514A64">
              <w:rPr>
                <w:sz w:val="24"/>
                <w:szCs w:val="24"/>
              </w:rPr>
              <w:t>овместно с учителем изучают по карте походы Чингисхана.</w:t>
            </w:r>
          </w:p>
          <w:p w:rsidR="00EE2498" w:rsidRPr="00514A64" w:rsidRDefault="00EE2498" w:rsidP="00EE2498">
            <w:pPr>
              <w:rPr>
                <w:i/>
                <w:sz w:val="24"/>
                <w:szCs w:val="24"/>
              </w:rPr>
            </w:pPr>
            <w:r w:rsidRPr="00514A64">
              <w:rPr>
                <w:i/>
                <w:sz w:val="24"/>
                <w:szCs w:val="24"/>
              </w:rPr>
              <w:t>делают выводы о причинах поражения:</w:t>
            </w:r>
          </w:p>
          <w:p w:rsidR="00EE2498" w:rsidRPr="00514A64" w:rsidRDefault="00EE2498" w:rsidP="00EE2498">
            <w:pPr>
              <w:rPr>
                <w:i/>
                <w:sz w:val="24"/>
                <w:szCs w:val="24"/>
              </w:rPr>
            </w:pPr>
            <w:r w:rsidRPr="00514A64">
              <w:rPr>
                <w:i/>
                <w:sz w:val="24"/>
                <w:szCs w:val="24"/>
              </w:rPr>
              <w:t>- отсутствие единства среди русских князей и  союзников;</w:t>
            </w:r>
          </w:p>
          <w:p w:rsidR="00DD6574" w:rsidRPr="00514A64" w:rsidRDefault="00EE2498" w:rsidP="00EE2498">
            <w:pPr>
              <w:rPr>
                <w:sz w:val="24"/>
              </w:rPr>
            </w:pPr>
            <w:r w:rsidRPr="00514A64">
              <w:rPr>
                <w:i/>
                <w:sz w:val="24"/>
                <w:szCs w:val="24"/>
              </w:rPr>
              <w:t>- военная мощь и превосходство  монголов</w:t>
            </w:r>
          </w:p>
          <w:p w:rsidR="00CD335E" w:rsidRPr="00514A64" w:rsidRDefault="00EE2498" w:rsidP="0009081A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Изучают походы хана </w:t>
            </w:r>
            <w:r w:rsidRPr="00514A64">
              <w:rPr>
                <w:sz w:val="24"/>
                <w:szCs w:val="24"/>
              </w:rPr>
              <w:lastRenderedPageBreak/>
              <w:t>Батыя. Выполняют по ходу рассказа зада</w:t>
            </w:r>
            <w:r w:rsidR="0009081A" w:rsidRPr="00514A64">
              <w:rPr>
                <w:sz w:val="24"/>
                <w:szCs w:val="24"/>
              </w:rPr>
              <w:t>ние №1 в рабочей тетради стр.53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Работают           с историческим документом.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  <w:p w:rsidR="00EF12ED" w:rsidRDefault="00EF12ED" w:rsidP="0009081A">
            <w:pPr>
              <w:rPr>
                <w:sz w:val="24"/>
                <w:szCs w:val="24"/>
              </w:rPr>
            </w:pPr>
          </w:p>
          <w:p w:rsidR="00EF12ED" w:rsidRDefault="00EF12ED" w:rsidP="0009081A">
            <w:pPr>
              <w:rPr>
                <w:sz w:val="24"/>
                <w:szCs w:val="24"/>
              </w:rPr>
            </w:pPr>
          </w:p>
          <w:p w:rsidR="0009081A" w:rsidRPr="00514A64" w:rsidRDefault="002E548F" w:rsidP="0009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081A" w:rsidRPr="00514A64">
              <w:rPr>
                <w:sz w:val="24"/>
                <w:szCs w:val="24"/>
              </w:rPr>
              <w:t>ают краткую характеристику исторических лиц пользуясь учебником: Чингисхана, Евпатия Коловрата, выполняя задание № 2 в рабочей тетради на стр.53-54.</w:t>
            </w:r>
          </w:p>
          <w:p w:rsidR="00CD335E" w:rsidRPr="00514A64" w:rsidRDefault="00CD335E" w:rsidP="002462E1">
            <w:pPr>
              <w:rPr>
                <w:sz w:val="24"/>
                <w:szCs w:val="24"/>
              </w:rPr>
            </w:pPr>
          </w:p>
          <w:p w:rsidR="00DD6574" w:rsidRPr="00514A64" w:rsidRDefault="002E548F" w:rsidP="0024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картой</w:t>
            </w:r>
            <w:r w:rsidR="00DD6574" w:rsidRPr="00514A64">
              <w:rPr>
                <w:sz w:val="24"/>
                <w:szCs w:val="24"/>
              </w:rPr>
              <w:t>.</w:t>
            </w:r>
          </w:p>
          <w:p w:rsidR="00DD6574" w:rsidRPr="00514A64" w:rsidRDefault="00610DE1" w:rsidP="00610DE1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Записывают в тетрадь все последствия монгольского нашествия</w:t>
            </w:r>
          </w:p>
        </w:tc>
        <w:tc>
          <w:tcPr>
            <w:tcW w:w="476" w:type="pct"/>
            <w:gridSpan w:val="2"/>
          </w:tcPr>
          <w:p w:rsidR="00142B1B" w:rsidRPr="00514A64" w:rsidRDefault="00EF12ED" w:rsidP="002462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42B1B" w:rsidRPr="00514A64">
              <w:rPr>
                <w:sz w:val="24"/>
              </w:rPr>
              <w:t xml:space="preserve">мин </w:t>
            </w: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EF12ED" w:rsidP="002462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142B1B" w:rsidRPr="00514A64">
              <w:rPr>
                <w:sz w:val="24"/>
              </w:rPr>
              <w:t>мин</w:t>
            </w: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  <w:r w:rsidRPr="00514A64">
              <w:rPr>
                <w:sz w:val="24"/>
              </w:rPr>
              <w:t>5мин</w:t>
            </w: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</w:p>
          <w:p w:rsidR="006B071B" w:rsidRDefault="006B071B" w:rsidP="002462E1">
            <w:pPr>
              <w:rPr>
                <w:sz w:val="24"/>
              </w:rPr>
            </w:pPr>
          </w:p>
          <w:p w:rsidR="00142B1B" w:rsidRPr="00514A64" w:rsidRDefault="00142B1B" w:rsidP="002462E1">
            <w:pPr>
              <w:rPr>
                <w:sz w:val="24"/>
              </w:rPr>
            </w:pPr>
            <w:r w:rsidRPr="00514A64">
              <w:rPr>
                <w:sz w:val="24"/>
              </w:rPr>
              <w:t>5мин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E00522" w:rsidP="002462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30" w:type="pct"/>
            <w:gridSpan w:val="2"/>
          </w:tcPr>
          <w:p w:rsidR="00DD6574" w:rsidRPr="00514A64" w:rsidRDefault="00DD6574" w:rsidP="002462E1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Закрепление изученного</w:t>
            </w:r>
          </w:p>
          <w:p w:rsidR="00EE2498" w:rsidRPr="00514A64" w:rsidRDefault="00EE2498" w:rsidP="00EE2498">
            <w:pPr>
              <w:rPr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  <w:u w:val="single"/>
              </w:rPr>
              <w:t>Цель этапа</w:t>
            </w:r>
            <w:r w:rsidRPr="00514A64">
              <w:rPr>
                <w:sz w:val="24"/>
                <w:szCs w:val="24"/>
              </w:rPr>
              <w:t xml:space="preserve"> : закрепление полученных  на уроке знаний по теме: «Монгольское нашествие на Русь»</w:t>
            </w:r>
          </w:p>
          <w:p w:rsidR="00EE2498" w:rsidRPr="00514A64" w:rsidRDefault="00EE2498" w:rsidP="002462E1">
            <w:pPr>
              <w:rPr>
                <w:sz w:val="24"/>
              </w:rPr>
            </w:pPr>
          </w:p>
        </w:tc>
        <w:tc>
          <w:tcPr>
            <w:tcW w:w="821" w:type="pct"/>
          </w:tcPr>
          <w:p w:rsidR="008419BE" w:rsidRPr="00514A64" w:rsidRDefault="008419BE" w:rsidP="008419BE">
            <w:pPr>
              <w:jc w:val="both"/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№3 </w:t>
            </w:r>
            <w:hyperlink r:id="rId13" w:history="1">
              <w:r w:rsidRPr="00514A64">
                <w:rPr>
                  <w:rStyle w:val="a3"/>
                  <w:sz w:val="24"/>
                  <w:szCs w:val="24"/>
                </w:rPr>
                <w:t>http://fcior.edu.ru/card/11388/rus-v-borbe-s-mongolo-tatarskim-nashestviem.html</w:t>
              </w:r>
            </w:hyperlink>
          </w:p>
          <w:p w:rsidR="00DD6574" w:rsidRPr="00514A64" w:rsidRDefault="00DD6574" w:rsidP="002462E1">
            <w:pPr>
              <w:rPr>
                <w:sz w:val="24"/>
              </w:rPr>
            </w:pPr>
          </w:p>
          <w:p w:rsidR="008419BE" w:rsidRPr="00514A64" w:rsidRDefault="008419BE" w:rsidP="002462E1">
            <w:pPr>
              <w:rPr>
                <w:sz w:val="24"/>
              </w:rPr>
            </w:pPr>
            <w:r w:rsidRPr="00514A64">
              <w:rPr>
                <w:sz w:val="24"/>
                <w:szCs w:val="24"/>
              </w:rPr>
              <w:t xml:space="preserve">№4 </w:t>
            </w:r>
            <w:hyperlink r:id="rId14" w:history="1">
              <w:r w:rsidRPr="00514A64">
                <w:rPr>
                  <w:rStyle w:val="a3"/>
                  <w:sz w:val="24"/>
                  <w:szCs w:val="24"/>
                </w:rPr>
                <w:t>http://www.openclass.ru/node/127928</w:t>
              </w:r>
            </w:hyperlink>
          </w:p>
        </w:tc>
        <w:tc>
          <w:tcPr>
            <w:tcW w:w="1576" w:type="pct"/>
          </w:tcPr>
          <w:p w:rsidR="0009081A" w:rsidRPr="00514A64" w:rsidRDefault="0009081A" w:rsidP="0009081A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Организует выполнение</w:t>
            </w:r>
          </w:p>
          <w:p w:rsidR="0009081A" w:rsidRPr="00514A64" w:rsidRDefault="0009081A" w:rsidP="0009081A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практических заданий, подведение итог</w:t>
            </w:r>
            <w:r w:rsidR="00142B1B" w:rsidRPr="00514A64">
              <w:rPr>
                <w:sz w:val="24"/>
                <w:szCs w:val="24"/>
              </w:rPr>
              <w:t>а</w:t>
            </w:r>
            <w:r w:rsidRPr="00514A64">
              <w:rPr>
                <w:sz w:val="24"/>
                <w:szCs w:val="24"/>
              </w:rPr>
              <w:t xml:space="preserve"> урока, формулировка выводов по теме урока, выставление оценок за работу на уроке.</w:t>
            </w: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8419BE" w:rsidRPr="00514A64" w:rsidRDefault="008419BE" w:rsidP="00344F9E">
            <w:pPr>
              <w:rPr>
                <w:sz w:val="24"/>
                <w:szCs w:val="24"/>
              </w:rPr>
            </w:pPr>
          </w:p>
          <w:p w:rsidR="0009081A" w:rsidRPr="00514A64" w:rsidRDefault="0009081A" w:rsidP="0009081A">
            <w:pPr>
              <w:rPr>
                <w:sz w:val="24"/>
              </w:rPr>
            </w:pPr>
          </w:p>
        </w:tc>
        <w:tc>
          <w:tcPr>
            <w:tcW w:w="892" w:type="pct"/>
          </w:tcPr>
          <w:p w:rsidR="0009081A" w:rsidRPr="00514A64" w:rsidRDefault="002E548F" w:rsidP="00090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9081A" w:rsidRPr="00514A64">
              <w:rPr>
                <w:sz w:val="24"/>
                <w:szCs w:val="24"/>
              </w:rPr>
              <w:t xml:space="preserve">овместно с учителем выполняют интерактивные задания </w:t>
            </w: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DD6574" w:rsidRPr="00514A64" w:rsidRDefault="00DD6574" w:rsidP="002462E1">
            <w:pPr>
              <w:rPr>
                <w:sz w:val="24"/>
              </w:rPr>
            </w:pPr>
            <w:r w:rsidRPr="00514A64">
              <w:rPr>
                <w:sz w:val="24"/>
                <w:szCs w:val="24"/>
              </w:rPr>
              <w:t xml:space="preserve">Учащиеся </w:t>
            </w:r>
            <w:r w:rsidR="00EF12ED">
              <w:rPr>
                <w:sz w:val="24"/>
                <w:szCs w:val="24"/>
              </w:rPr>
              <w:t>самостоятельно</w:t>
            </w:r>
            <w:r w:rsidRPr="00514A64">
              <w:rPr>
                <w:sz w:val="24"/>
                <w:szCs w:val="24"/>
              </w:rPr>
              <w:t>выполняют тест в тетради с последующей проверкой на слайде ЭОР.</w:t>
            </w:r>
          </w:p>
        </w:tc>
        <w:tc>
          <w:tcPr>
            <w:tcW w:w="476" w:type="pct"/>
            <w:gridSpan w:val="2"/>
          </w:tcPr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8419BE" w:rsidRPr="00514A64" w:rsidRDefault="008419BE" w:rsidP="002462E1">
            <w:pPr>
              <w:rPr>
                <w:sz w:val="24"/>
                <w:szCs w:val="24"/>
              </w:rPr>
            </w:pPr>
          </w:p>
          <w:p w:rsidR="00DD6574" w:rsidRPr="00514A64" w:rsidRDefault="00142B1B" w:rsidP="002462E1">
            <w:pPr>
              <w:rPr>
                <w:sz w:val="24"/>
              </w:rPr>
            </w:pPr>
            <w:r w:rsidRPr="00514A64">
              <w:rPr>
                <w:sz w:val="24"/>
                <w:szCs w:val="24"/>
              </w:rPr>
              <w:t xml:space="preserve">8 </w:t>
            </w:r>
            <w:r w:rsidR="00DD6574" w:rsidRPr="00514A64">
              <w:rPr>
                <w:sz w:val="24"/>
                <w:szCs w:val="24"/>
              </w:rPr>
              <w:t xml:space="preserve"> мин.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E00522" w:rsidP="002462E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030" w:type="pct"/>
            <w:gridSpan w:val="2"/>
          </w:tcPr>
          <w:p w:rsidR="00344F9E" w:rsidRPr="00514A64" w:rsidRDefault="00344F9E" w:rsidP="00344F9E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>Итог урока.</w:t>
            </w:r>
          </w:p>
          <w:p w:rsidR="00DD6574" w:rsidRPr="00514A64" w:rsidRDefault="0009081A" w:rsidP="002462E1">
            <w:pPr>
              <w:rPr>
                <w:sz w:val="24"/>
                <w:szCs w:val="24"/>
              </w:rPr>
            </w:pPr>
            <w:r w:rsidRPr="00514A64">
              <w:rPr>
                <w:b/>
                <w:sz w:val="24"/>
                <w:szCs w:val="24"/>
                <w:u w:val="single"/>
              </w:rPr>
              <w:t xml:space="preserve">Цель этапа:  </w:t>
            </w:r>
            <w:r w:rsidRPr="00514A64">
              <w:rPr>
                <w:sz w:val="24"/>
                <w:szCs w:val="24"/>
              </w:rPr>
              <w:t>проверка степени усвоения пройденного на уроке материала,</w:t>
            </w:r>
          </w:p>
        </w:tc>
        <w:tc>
          <w:tcPr>
            <w:tcW w:w="821" w:type="pct"/>
          </w:tcPr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</w:tc>
        <w:tc>
          <w:tcPr>
            <w:tcW w:w="1576" w:type="pct"/>
          </w:tcPr>
          <w:p w:rsidR="00344F9E" w:rsidRPr="00514A64" w:rsidRDefault="0009081A" w:rsidP="00344F9E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определение перечня теоретических и практических заданий для выполнения учащимся дома. </w:t>
            </w:r>
            <w:r w:rsidR="00344F9E" w:rsidRPr="00514A64">
              <w:rPr>
                <w:sz w:val="24"/>
                <w:szCs w:val="24"/>
              </w:rPr>
              <w:t>Домашнее задание: параграф 12, Р.т № 2стр.35</w:t>
            </w:r>
          </w:p>
          <w:p w:rsidR="00DD6574" w:rsidRPr="00514A64" w:rsidRDefault="00DD6574" w:rsidP="002462E1">
            <w:pPr>
              <w:rPr>
                <w:sz w:val="24"/>
                <w:szCs w:val="24"/>
              </w:rPr>
            </w:pPr>
          </w:p>
        </w:tc>
        <w:tc>
          <w:tcPr>
            <w:tcW w:w="892" w:type="pct"/>
          </w:tcPr>
          <w:p w:rsidR="0009081A" w:rsidRPr="00514A64" w:rsidRDefault="0009081A" w:rsidP="0009081A">
            <w:pPr>
              <w:rPr>
                <w:sz w:val="24"/>
                <w:szCs w:val="24"/>
              </w:rPr>
            </w:pPr>
            <w:r w:rsidRPr="00514A64">
              <w:rPr>
                <w:sz w:val="24"/>
                <w:szCs w:val="24"/>
              </w:rPr>
              <w:t xml:space="preserve">запись в дневниках учащимися задания на дом: </w:t>
            </w:r>
          </w:p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476" w:type="pct"/>
            <w:gridSpan w:val="2"/>
          </w:tcPr>
          <w:p w:rsidR="00DD6574" w:rsidRPr="00514A64" w:rsidRDefault="0009081A" w:rsidP="002462E1">
            <w:pPr>
              <w:rPr>
                <w:sz w:val="24"/>
              </w:rPr>
            </w:pPr>
            <w:r w:rsidRPr="00514A64">
              <w:rPr>
                <w:sz w:val="24"/>
                <w:szCs w:val="24"/>
              </w:rPr>
              <w:t>1 мин.</w:t>
            </w:r>
          </w:p>
        </w:tc>
      </w:tr>
      <w:tr w:rsidR="00CD335E" w:rsidTr="00610DE1">
        <w:tc>
          <w:tcPr>
            <w:tcW w:w="205" w:type="pct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1030" w:type="pct"/>
            <w:gridSpan w:val="2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821" w:type="pct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1576" w:type="pct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892" w:type="pct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  <w:tc>
          <w:tcPr>
            <w:tcW w:w="476" w:type="pct"/>
            <w:gridSpan w:val="2"/>
          </w:tcPr>
          <w:p w:rsidR="00DD6574" w:rsidRPr="00514A64" w:rsidRDefault="00DD6574" w:rsidP="002462E1">
            <w:pPr>
              <w:rPr>
                <w:sz w:val="24"/>
              </w:rPr>
            </w:pPr>
          </w:p>
        </w:tc>
      </w:tr>
    </w:tbl>
    <w:p w:rsidR="00D94A03" w:rsidRDefault="00D94A03" w:rsidP="00514A6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D94A03" w:rsidRDefault="00D94A03" w:rsidP="00D13CB3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D13CB3" w:rsidRPr="006A2342" w:rsidRDefault="00D13CB3" w:rsidP="00D13CB3">
      <w:pPr>
        <w:ind w:firstLine="709"/>
        <w:jc w:val="center"/>
        <w:rPr>
          <w:b/>
          <w:sz w:val="24"/>
        </w:rPr>
      </w:pPr>
      <w:r w:rsidRPr="002C480A">
        <w:rPr>
          <w:b/>
          <w:sz w:val="24"/>
          <w:u w:val="single"/>
        </w:rPr>
        <w:t>Нашествие с Востока</w:t>
      </w:r>
    </w:p>
    <w:p w:rsidR="00D94A03" w:rsidRPr="00514A64" w:rsidRDefault="00D94A03" w:rsidP="00514A64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D94A03" w:rsidRDefault="00D94A03" w:rsidP="00D94A0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D94A03" w:rsidRDefault="00D94A03" w:rsidP="00D94A0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692"/>
        <w:gridCol w:w="1905"/>
        <w:gridCol w:w="1925"/>
        <w:gridCol w:w="3587"/>
      </w:tblGrid>
      <w:tr w:rsidR="00D94A03" w:rsidRPr="00522371" w:rsidTr="00A903E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03" w:rsidRPr="00522371" w:rsidRDefault="00D94A03" w:rsidP="00A903E7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03" w:rsidRPr="00D13CB3" w:rsidRDefault="00D94A03" w:rsidP="00A903E7">
            <w:pPr>
              <w:jc w:val="center"/>
              <w:rPr>
                <w:b/>
                <w:sz w:val="24"/>
                <w:szCs w:val="24"/>
              </w:rPr>
            </w:pPr>
            <w:r w:rsidRPr="00D13CB3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03" w:rsidRPr="00D13CB3" w:rsidRDefault="00D94A03" w:rsidP="00A903E7">
            <w:pPr>
              <w:jc w:val="center"/>
              <w:rPr>
                <w:b/>
                <w:sz w:val="24"/>
                <w:szCs w:val="24"/>
              </w:rPr>
            </w:pPr>
            <w:r w:rsidRPr="00D13CB3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03" w:rsidRPr="00D13CB3" w:rsidRDefault="00D94A03" w:rsidP="00A903E7">
            <w:pPr>
              <w:jc w:val="center"/>
              <w:rPr>
                <w:b/>
                <w:sz w:val="24"/>
                <w:szCs w:val="24"/>
              </w:rPr>
            </w:pPr>
            <w:r w:rsidRPr="00D13CB3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D13CB3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03" w:rsidRPr="00D13CB3" w:rsidRDefault="00D94A03" w:rsidP="00A903E7">
            <w:pPr>
              <w:jc w:val="center"/>
              <w:rPr>
                <w:b/>
                <w:sz w:val="24"/>
                <w:szCs w:val="24"/>
              </w:rPr>
            </w:pPr>
            <w:r w:rsidRPr="00D13CB3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54E85" w:rsidRPr="00C142F4" w:rsidTr="00A903E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85" w:rsidRPr="00C142F4" w:rsidRDefault="00D13CB3" w:rsidP="00A9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85" w:rsidRPr="007E5137" w:rsidRDefault="007E5137" w:rsidP="002C480A">
            <w:pPr>
              <w:jc w:val="both"/>
              <w:rPr>
                <w:sz w:val="22"/>
                <w:szCs w:val="22"/>
              </w:rPr>
            </w:pPr>
            <w:r w:rsidRPr="007E5137">
              <w:rPr>
                <w:sz w:val="22"/>
                <w:szCs w:val="22"/>
              </w:rPr>
              <w:t>Причины раздробленности Древнерусского государства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85" w:rsidRPr="00D13CB3" w:rsidRDefault="00D13CB3" w:rsidP="00290AFE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контрольный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85" w:rsidRPr="00D13CB3" w:rsidRDefault="00DD6574" w:rsidP="00A903E7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85" w:rsidRPr="00D13CB3" w:rsidRDefault="00505D15" w:rsidP="00554E85">
            <w:pPr>
              <w:tabs>
                <w:tab w:val="left" w:pos="2520"/>
              </w:tabs>
              <w:rPr>
                <w:sz w:val="24"/>
                <w:szCs w:val="24"/>
              </w:rPr>
            </w:pPr>
            <w:hyperlink r:id="rId15" w:history="1">
              <w:r w:rsidR="00554E85" w:rsidRPr="00D13CB3">
                <w:rPr>
                  <w:rStyle w:val="a3"/>
                  <w:sz w:val="24"/>
                  <w:szCs w:val="24"/>
                </w:rPr>
                <w:t>http://www.openclass.ru/node/267778</w:t>
              </w:r>
            </w:hyperlink>
            <w:r w:rsidR="00554E85" w:rsidRPr="00D13CB3">
              <w:rPr>
                <w:sz w:val="24"/>
                <w:szCs w:val="24"/>
              </w:rPr>
              <w:t xml:space="preserve"> </w:t>
            </w:r>
          </w:p>
          <w:p w:rsidR="00554E85" w:rsidRPr="00D13CB3" w:rsidRDefault="00554E85" w:rsidP="00A903E7">
            <w:pPr>
              <w:jc w:val="both"/>
              <w:rPr>
                <w:sz w:val="24"/>
                <w:szCs w:val="24"/>
              </w:rPr>
            </w:pPr>
          </w:p>
        </w:tc>
      </w:tr>
      <w:tr w:rsidR="00D94A03" w:rsidRPr="00C142F4" w:rsidTr="00A903E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03" w:rsidRPr="00C142F4" w:rsidRDefault="00D13CB3" w:rsidP="00A9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03" w:rsidRPr="00D13CB3" w:rsidRDefault="002C480A" w:rsidP="002C480A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Татаро-монгольское нашествие на              Русь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03" w:rsidRPr="00D13CB3" w:rsidRDefault="002C480A" w:rsidP="00290AFE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информационный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03" w:rsidRPr="00D13CB3" w:rsidRDefault="00FB2066" w:rsidP="00A903E7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A" w:rsidRPr="00D13CB3" w:rsidRDefault="00505D15" w:rsidP="00A903E7">
            <w:pPr>
              <w:jc w:val="both"/>
              <w:rPr>
                <w:sz w:val="24"/>
                <w:szCs w:val="24"/>
              </w:rPr>
            </w:pPr>
            <w:hyperlink r:id="rId16" w:history="1">
              <w:r w:rsidR="00290AFE" w:rsidRPr="00D13CB3">
                <w:rPr>
                  <w:rStyle w:val="a3"/>
                  <w:sz w:val="24"/>
                  <w:szCs w:val="24"/>
                </w:rPr>
                <w:t>http://fcior.edu.ru/card/5749/tataro-mongolskoe-nashestvie-na-rus.html</w:t>
              </w:r>
            </w:hyperlink>
          </w:p>
          <w:p w:rsidR="00290AFE" w:rsidRPr="00D13CB3" w:rsidRDefault="00290AFE" w:rsidP="00A903E7">
            <w:pPr>
              <w:jc w:val="both"/>
              <w:rPr>
                <w:sz w:val="24"/>
                <w:szCs w:val="24"/>
              </w:rPr>
            </w:pPr>
          </w:p>
        </w:tc>
      </w:tr>
      <w:tr w:rsidR="00FB2066" w:rsidRPr="00C142F4" w:rsidTr="00A903E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6" w:rsidRPr="00C142F4" w:rsidRDefault="00D13CB3" w:rsidP="00A9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6" w:rsidRPr="00D13CB3" w:rsidRDefault="00FB2066" w:rsidP="00FB2066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Русь в борьбе с монголо-татарским нашествием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6" w:rsidRPr="00D13CB3" w:rsidRDefault="00FB2066" w:rsidP="00290AFE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контрольный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6" w:rsidRPr="00D13CB3" w:rsidRDefault="00FB2066" w:rsidP="00A903E7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Интерактивные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6" w:rsidRPr="00D13CB3" w:rsidRDefault="00505D15" w:rsidP="00A903E7">
            <w:pPr>
              <w:jc w:val="both"/>
              <w:rPr>
                <w:sz w:val="24"/>
                <w:szCs w:val="24"/>
              </w:rPr>
            </w:pPr>
            <w:hyperlink r:id="rId17" w:history="1">
              <w:r w:rsidR="00FB2066" w:rsidRPr="00D13CB3">
                <w:rPr>
                  <w:rStyle w:val="a3"/>
                  <w:sz w:val="24"/>
                  <w:szCs w:val="24"/>
                </w:rPr>
                <w:t>http://fcior.edu.ru/card/11388/rus-v-borbe-s-mongolo-tatarskim-nashestviem.html</w:t>
              </w:r>
            </w:hyperlink>
          </w:p>
          <w:p w:rsidR="00FB2066" w:rsidRPr="00D13CB3" w:rsidRDefault="00FB2066" w:rsidP="00A903E7">
            <w:pPr>
              <w:jc w:val="both"/>
              <w:rPr>
                <w:sz w:val="24"/>
                <w:szCs w:val="24"/>
              </w:rPr>
            </w:pPr>
          </w:p>
        </w:tc>
      </w:tr>
      <w:tr w:rsidR="00DD6574" w:rsidRPr="00C142F4" w:rsidTr="00A903E7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4" w:rsidRPr="00C142F4" w:rsidRDefault="00D13CB3" w:rsidP="00A90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4" w:rsidRPr="00D13CB3" w:rsidRDefault="00D13CB3" w:rsidP="00FB2066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Вопросы по теме «Монголо-татарское нашествие»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4" w:rsidRPr="00D13CB3" w:rsidRDefault="00D13CB3" w:rsidP="00290AFE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контрольный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4" w:rsidRPr="00D13CB3" w:rsidRDefault="00D13CB3" w:rsidP="00A903E7">
            <w:pPr>
              <w:jc w:val="both"/>
              <w:rPr>
                <w:sz w:val="24"/>
                <w:szCs w:val="24"/>
              </w:rPr>
            </w:pPr>
            <w:r w:rsidRPr="00D13CB3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74" w:rsidRPr="00D13CB3" w:rsidRDefault="00505D15" w:rsidP="00A903E7">
            <w:pPr>
              <w:jc w:val="both"/>
              <w:rPr>
                <w:sz w:val="24"/>
                <w:szCs w:val="24"/>
              </w:rPr>
            </w:pPr>
            <w:hyperlink r:id="rId18" w:history="1">
              <w:r w:rsidR="00D13CB3" w:rsidRPr="00D13CB3">
                <w:rPr>
                  <w:rStyle w:val="a3"/>
                  <w:sz w:val="24"/>
                  <w:szCs w:val="24"/>
                </w:rPr>
                <w:t>http://www.openclass.ru/node/127928</w:t>
              </w:r>
            </w:hyperlink>
          </w:p>
        </w:tc>
      </w:tr>
    </w:tbl>
    <w:p w:rsidR="00D94A03" w:rsidRDefault="00D94A03" w:rsidP="00D94A03">
      <w:pPr>
        <w:spacing w:line="360" w:lineRule="auto"/>
        <w:jc w:val="both"/>
        <w:rPr>
          <w:sz w:val="24"/>
        </w:rPr>
      </w:pPr>
    </w:p>
    <w:p w:rsidR="00D94A03" w:rsidRPr="00AC4BD5" w:rsidRDefault="00D94A03" w:rsidP="00D94A03">
      <w:pPr>
        <w:spacing w:line="360" w:lineRule="auto"/>
        <w:jc w:val="both"/>
        <w:rPr>
          <w:sz w:val="24"/>
        </w:rPr>
      </w:pPr>
    </w:p>
    <w:p w:rsidR="00A03BF2" w:rsidRDefault="00A03BF2"/>
    <w:sectPr w:rsidR="00A03BF2" w:rsidSect="005A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15" w:rsidRDefault="00505D15" w:rsidP="00DD6574">
      <w:r>
        <w:separator/>
      </w:r>
    </w:p>
  </w:endnote>
  <w:endnote w:type="continuationSeparator" w:id="0">
    <w:p w:rsidR="00505D15" w:rsidRDefault="00505D15" w:rsidP="00D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15" w:rsidRDefault="00505D15" w:rsidP="00DD6574">
      <w:r>
        <w:separator/>
      </w:r>
    </w:p>
  </w:footnote>
  <w:footnote w:type="continuationSeparator" w:id="0">
    <w:p w:rsidR="00505D15" w:rsidRDefault="00505D15" w:rsidP="00DD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2122"/>
    <w:multiLevelType w:val="hybridMultilevel"/>
    <w:tmpl w:val="DC02B836"/>
    <w:lvl w:ilvl="0" w:tplc="ABAC8C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BF214C6"/>
    <w:multiLevelType w:val="hybridMultilevel"/>
    <w:tmpl w:val="4934E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53659A"/>
    <w:multiLevelType w:val="hybridMultilevel"/>
    <w:tmpl w:val="2D56944A"/>
    <w:lvl w:ilvl="0" w:tplc="571C3F50">
      <w:start w:val="10"/>
      <w:numFmt w:val="decimal"/>
      <w:lvlText w:val="%1."/>
      <w:lvlJc w:val="left"/>
      <w:pPr>
        <w:ind w:left="786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9D5B4E"/>
    <w:multiLevelType w:val="hybridMultilevel"/>
    <w:tmpl w:val="49746816"/>
    <w:lvl w:ilvl="0" w:tplc="0AD26F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C7EE89A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03"/>
    <w:rsid w:val="0001257A"/>
    <w:rsid w:val="00067D5C"/>
    <w:rsid w:val="0009081A"/>
    <w:rsid w:val="00121A65"/>
    <w:rsid w:val="00142B1B"/>
    <w:rsid w:val="001475F5"/>
    <w:rsid w:val="001515D0"/>
    <w:rsid w:val="001D6F08"/>
    <w:rsid w:val="0028539A"/>
    <w:rsid w:val="00290AFE"/>
    <w:rsid w:val="002C480A"/>
    <w:rsid w:val="002E548F"/>
    <w:rsid w:val="00344F9E"/>
    <w:rsid w:val="003A6412"/>
    <w:rsid w:val="00496038"/>
    <w:rsid w:val="00505D15"/>
    <w:rsid w:val="00514A64"/>
    <w:rsid w:val="00554E85"/>
    <w:rsid w:val="005A50B8"/>
    <w:rsid w:val="00610DE1"/>
    <w:rsid w:val="00666A32"/>
    <w:rsid w:val="00693AFE"/>
    <w:rsid w:val="006A2342"/>
    <w:rsid w:val="006B071B"/>
    <w:rsid w:val="00706A13"/>
    <w:rsid w:val="00715B05"/>
    <w:rsid w:val="00737226"/>
    <w:rsid w:val="007A101A"/>
    <w:rsid w:val="007E5137"/>
    <w:rsid w:val="008053BE"/>
    <w:rsid w:val="008419BE"/>
    <w:rsid w:val="00895363"/>
    <w:rsid w:val="009A073C"/>
    <w:rsid w:val="00A03BF2"/>
    <w:rsid w:val="00A04904"/>
    <w:rsid w:val="00A868E0"/>
    <w:rsid w:val="00B029DA"/>
    <w:rsid w:val="00B96946"/>
    <w:rsid w:val="00BD770F"/>
    <w:rsid w:val="00BF7D90"/>
    <w:rsid w:val="00C00721"/>
    <w:rsid w:val="00C056BC"/>
    <w:rsid w:val="00CB273F"/>
    <w:rsid w:val="00CD335E"/>
    <w:rsid w:val="00D13CB3"/>
    <w:rsid w:val="00D94A03"/>
    <w:rsid w:val="00DD6574"/>
    <w:rsid w:val="00E00522"/>
    <w:rsid w:val="00EC610B"/>
    <w:rsid w:val="00EE2498"/>
    <w:rsid w:val="00EF12ED"/>
    <w:rsid w:val="00F248D5"/>
    <w:rsid w:val="00FB2066"/>
    <w:rsid w:val="00FB7425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54FD6-1020-4DB7-9192-26A4D61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0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07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721"/>
    <w:pPr>
      <w:ind w:left="720"/>
      <w:contextualSpacing/>
    </w:pPr>
  </w:style>
  <w:style w:type="paragraph" w:customStyle="1" w:styleId="a5">
    <w:name w:val="Содержимое таблицы"/>
    <w:basedOn w:val="a"/>
    <w:rsid w:val="00666A32"/>
    <w:pPr>
      <w:suppressLineNumbers/>
      <w:suppressAutoHyphens/>
    </w:pPr>
    <w:rPr>
      <w:kern w:val="0"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2C480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D6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6574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6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6574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b">
    <w:name w:val="Table Grid"/>
    <w:basedOn w:val="a1"/>
    <w:uiPriority w:val="59"/>
    <w:rsid w:val="00DD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67778" TargetMode="External"/><Relationship Id="rId13" Type="http://schemas.openxmlformats.org/officeDocument/2006/relationships/hyperlink" Target="http://fcior.edu.ru/card/11388/rus-v-borbe-s-mongolo-tatarskim-nashestviem.html" TargetMode="External"/><Relationship Id="rId18" Type="http://schemas.openxmlformats.org/officeDocument/2006/relationships/hyperlink" Target="http://www.openclass.ru/node/1279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rd/5749/tataro-mongolskoe-nashestvie-na-rus.html" TargetMode="External"/><Relationship Id="rId17" Type="http://schemas.openxmlformats.org/officeDocument/2006/relationships/hyperlink" Target="http://fcior.edu.ru/card/11388/rus-v-borbe-s-mongolo-tatarskim-nashestvie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5749/tataro-mongolskoe-nashestvie-na-ru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5749/tataro-mongolskoe-nashestvie-na-r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67778" TargetMode="External"/><Relationship Id="rId10" Type="http://schemas.openxmlformats.org/officeDocument/2006/relationships/hyperlink" Target="http://fcior.edu.ru/card/5749/tataro-mongolskoe-nashestvie-na-ru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5749/tataro-mongolskoe-nashestvie-na-rus.html" TargetMode="External"/><Relationship Id="rId14" Type="http://schemas.openxmlformats.org/officeDocument/2006/relationships/hyperlink" Target="http://www.openclass.ru/node/127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7619-2C5E-49BF-A64C-3772337E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2</cp:revision>
  <dcterms:created xsi:type="dcterms:W3CDTF">2017-01-08T13:06:00Z</dcterms:created>
  <dcterms:modified xsi:type="dcterms:W3CDTF">2017-01-08T13:06:00Z</dcterms:modified>
</cp:coreProperties>
</file>