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EEFF" w14:textId="5DAF1B98" w:rsidR="00DB4E76" w:rsidRDefault="00DB4E76" w:rsidP="00DB4E7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</w:pPr>
      <w:r w:rsidRPr="00DB4E76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Тема</w:t>
      </w:r>
      <w:r w:rsidRPr="00DB4E76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 xml:space="preserve"> родительского собрания</w:t>
      </w:r>
    </w:p>
    <w:p w14:paraId="08B493C8" w14:textId="77777777" w:rsidR="00DB4E76" w:rsidRPr="00DB4E76" w:rsidRDefault="00DB4E76" w:rsidP="00DB4E7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DB4E76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«Как помочь учиться ребенку с ЗПР: от контроля к самостоятельности» (лекторий-практикум)</w:t>
      </w:r>
    </w:p>
    <w:p w14:paraId="58905AAB" w14:textId="6136A018" w:rsidR="00DB4E76" w:rsidRPr="00DB4E76" w:rsidRDefault="00DB4E76" w:rsidP="00DB4E7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</w:pPr>
    </w:p>
    <w:p w14:paraId="0D61B71D" w14:textId="1EE80AC0" w:rsidR="00DB4E76" w:rsidRPr="00DB4E76" w:rsidRDefault="00DB4E76" w:rsidP="00DB4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Главный акцент собрания: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Обучение родителей методам удержания внимания, борьбы с утомляемостью и правильной мотивации.</w:t>
      </w:r>
    </w:p>
    <w:p w14:paraId="037B8104" w14:textId="77777777" w:rsidR="00DB4E76" w:rsidRDefault="00DB4E76" w:rsidP="00DB4E76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19576572">
          <v:rect id="_x0000_i1025" style="width:0;height:1.5pt" o:hralign="center" o:hrstd="t" o:hr="t" fillcolor="#a0a0a0" stroked="f"/>
        </w:pict>
      </w: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1. Выступление дефектолога/психолога: «Что скрывается за диагнозом </w:t>
      </w:r>
      <w:proofErr w:type="spellStart"/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ЗПР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  <w:proofErr w:type="spellEnd"/>
    </w:p>
    <w:p w14:paraId="77ABB373" w14:textId="11102F6D" w:rsidR="00DB4E76" w:rsidRDefault="00DB4E76" w:rsidP="00DB4E76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</w:t>
      </w: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Простыми словами о главном: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ЗПР — это не глупость и не лень. Это временное замедление темпа созревания психики. Мозг ребенка устает в 2-3 раза быстрее, чем у сверстников.</w:t>
      </w:r>
    </w:p>
    <w:p w14:paraId="50A848AD" w14:textId="440EF286" w:rsidR="00DB4E76" w:rsidRPr="00DB4E76" w:rsidRDefault="00DB4E76" w:rsidP="00DB4E76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</w:t>
      </w: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«Эффект мерцания»</w:t>
      </w:r>
      <w:proofErr w:type="gramStart"/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Важно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понять,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что ребенок с ЗПР может сегодня блестяще решить задачу, а завтра «забыть» всё. Это не капризы, а особенность работы нервной системы при переутомлении.</w:t>
      </w:r>
    </w:p>
    <w:p w14:paraId="62F8FEF2" w14:textId="77777777" w:rsidR="00DB4E76" w:rsidRPr="00DB4E76" w:rsidRDefault="00DB4E76" w:rsidP="00DB4E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Практикум: «Шпаргалка для родителей по подготовке уроков»</w:t>
      </w:r>
    </w:p>
    <w:p w14:paraId="527FA756" w14:textId="77777777" w:rsidR="00DB4E76" w:rsidRPr="00DB4E76" w:rsidRDefault="00DB4E76" w:rsidP="00DB4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Инструкции «Шаг за шагом»: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Дети с ЗПР теряются перед большими задачами.</w:t>
      </w:r>
    </w:p>
    <w:p w14:paraId="0643610B" w14:textId="77777777" w:rsidR="00DB4E76" w:rsidRPr="00DB4E76" w:rsidRDefault="00DB4E76" w:rsidP="00DB4E76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Как неправильно: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«Открой учебник, прочитай текст и ответь на вопросы».</w:t>
      </w:r>
    </w:p>
    <w:p w14:paraId="61EE8B75" w14:textId="77777777" w:rsidR="00DB4E76" w:rsidRDefault="00DB4E76" w:rsidP="00DB4E76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Как правильно</w:t>
      </w:r>
      <w:proofErr w:type="gramStart"/>
      <w:r w:rsidRPr="00DB4E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Давать</w:t>
      </w:r>
      <w:proofErr w:type="gramEnd"/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только одно действие за раз. «Открой книгу». (Открыл). «Прочитай первый абзац». (Прочитал). «Расскажи, о ком он».</w:t>
      </w:r>
    </w:p>
    <w:p w14:paraId="5872B15C" w14:textId="77777777" w:rsidR="00DB4E76" w:rsidRPr="00DB4E76" w:rsidRDefault="00DB4E76" w:rsidP="00DB4E76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768E4A4" w14:textId="365F65FB" w:rsidR="00DB4E76" w:rsidRPr="00DB4E76" w:rsidRDefault="00DB4E76" w:rsidP="00DB4E7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Правило «Зеленой ручки</w:t>
      </w: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  <w:proofErr w:type="gramStart"/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Вместо</w:t>
      </w:r>
      <w:proofErr w:type="gramEnd"/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чтобы подчеркивать красным ошибки и концентрироваться на неудачах, выделяйте зеленой ручкой то, что получилось идеально (красивая буква, правильная цифра). Это создает ситуацию успеха.</w:t>
      </w:r>
    </w:p>
    <w:p w14:paraId="2E1838F4" w14:textId="77777777" w:rsidR="00DB4E76" w:rsidRPr="00DB4E76" w:rsidRDefault="00DB4E76" w:rsidP="00DB4E7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Включение всех органов чувств (Мультисенсорный подход):</w:t>
      </w:r>
    </w:p>
    <w:p w14:paraId="724DA627" w14:textId="77777777" w:rsidR="00DB4E76" w:rsidRPr="00DB4E76" w:rsidRDefault="00DB4E76" w:rsidP="00DB4E76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учим буквы или цифры — лепим их из пластилина, пишем пальцем на крупе.</w:t>
      </w:r>
    </w:p>
    <w:p w14:paraId="27EC2B3E" w14:textId="77777777" w:rsidR="00DB4E76" w:rsidRPr="00DB4E76" w:rsidRDefault="00DB4E76" w:rsidP="00DB4E76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учим правила — рисуем к ним простые схемы-картинки (пиктограммы).</w:t>
      </w:r>
    </w:p>
    <w:p w14:paraId="2A43B3C7" w14:textId="77777777" w:rsidR="00DB4E76" w:rsidRPr="00DB4E76" w:rsidRDefault="00DB4E76" w:rsidP="00DB4E7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Смена деятельности каждые 15 минут: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Мозг ребенка с ЗПР быстро истощается. Обязательны паузы: «попрыгать как лягушка», «сделать дыхательную гимнастику», «потереть ладошки».</w:t>
      </w:r>
    </w:p>
    <w:p w14:paraId="0254B35C" w14:textId="77777777" w:rsidR="00DB4E76" w:rsidRPr="00DB4E76" w:rsidRDefault="00DB4E76" w:rsidP="00DB4E76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48DB8055">
          <v:rect id="_x0000_i1026" style="width:0;height:1.5pt" o:hralign="center" o:hrstd="t" o:hr="t" fillcolor="#a0a0a0" stroked="f"/>
        </w:pict>
      </w:r>
    </w:p>
    <w:p w14:paraId="067190A4" w14:textId="77777777" w:rsidR="00DB4E76" w:rsidRPr="00DB4E76" w:rsidRDefault="00DB4E76" w:rsidP="00DB4E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3. Разбор кейсов для родителей (Работа в группах)</w:t>
      </w:r>
    </w:p>
    <w:p w14:paraId="4DC68A3E" w14:textId="77777777" w:rsidR="00DB4E76" w:rsidRPr="00DB4E76" w:rsidRDefault="00DB4E76" w:rsidP="00DB4E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Ситуация 1: «Полдня сидим за уроками, ничего не успеваем».</w:t>
      </w:r>
    </w:p>
    <w:p w14:paraId="54B252DD" w14:textId="77777777" w:rsidR="00DB4E76" w:rsidRPr="00DB4E76" w:rsidRDefault="00DB4E76" w:rsidP="00DB4E76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Решение</w:t>
      </w:r>
      <w:proofErr w:type="gramStart"/>
      <w:r w:rsidRPr="00DB4E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Жестко</w:t>
      </w:r>
      <w:proofErr w:type="gramEnd"/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ограничить время. Домашнее задание в начальной школе для ребенка с ЗПР не должно занимать более 1–1.5 часов с перерывами. Если сидеть дольше — включается торможение, ребенок механически смотрит в книгу и ничего не усваивает. Лучше сделать меньше, но качественно.</w:t>
      </w:r>
    </w:p>
    <w:p w14:paraId="5821DDD9" w14:textId="77777777" w:rsidR="00DB4E76" w:rsidRPr="00DB4E76" w:rsidRDefault="00DB4E76" w:rsidP="00DB4E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Ситуация 2: «Постоянно отвлекается на любую мелочь (муха пролетела, карандаш упал)».</w:t>
      </w:r>
    </w:p>
    <w:p w14:paraId="2648A773" w14:textId="77777777" w:rsidR="00DB4E76" w:rsidRPr="00DB4E76" w:rsidRDefault="00DB4E76" w:rsidP="00DB4E76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Решение</w:t>
      </w:r>
      <w:proofErr w:type="gramStart"/>
      <w:r w:rsidRPr="00DB4E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Максимально</w:t>
      </w:r>
      <w:proofErr w:type="gramEnd"/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«чистое» рабочее место. На столе во время математики лежит </w:t>
      </w:r>
      <w:r w:rsidRPr="00DB4E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только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тетрадь, учебник по математике и одна ручка. Никаких лишних карандашей, игрушек, линеек. Экран компьютера/телевизора должен быть выключен.</w:t>
      </w:r>
    </w:p>
    <w:p w14:paraId="4C4CA38B" w14:textId="77777777" w:rsidR="00DB4E76" w:rsidRPr="00DB4E76" w:rsidRDefault="00DB4E76" w:rsidP="00DB4E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Ситуация 3: «Ребенок говорит: "Я тупой, у меня ничего не получится" и плачет».</w:t>
      </w:r>
    </w:p>
    <w:p w14:paraId="332AF140" w14:textId="77777777" w:rsidR="00DB4E76" w:rsidRPr="00DB4E76" w:rsidRDefault="00DB4E76" w:rsidP="00DB4E76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Решение</w:t>
      </w:r>
      <w:proofErr w:type="gramStart"/>
      <w:r w:rsidRPr="00DB4E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Хвалить</w:t>
      </w:r>
      <w:proofErr w:type="gramEnd"/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за результат (оценку), а за усилие. «Посмотри, вчера ты написал три строчки и устал, а сегодня написал четыре! Ты стал сильнее и выносливее».</w:t>
      </w:r>
    </w:p>
    <w:p w14:paraId="1175F15B" w14:textId="77777777" w:rsidR="00DB4E76" w:rsidRPr="00DB4E76" w:rsidRDefault="00DB4E76" w:rsidP="00DB4E76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27D72661">
          <v:rect id="_x0000_i1027" style="width:0;height:1.5pt" o:hralign="center" o:hrstd="t" o:hr="t" fillcolor="#a0a0a0" stroked="f"/>
        </w:pict>
      </w:r>
    </w:p>
    <w:p w14:paraId="71E12041" w14:textId="649F545F" w:rsidR="00DB4E76" w:rsidRDefault="00DB4E76" w:rsidP="00DB4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Материал для раздаточной памятки:</w:t>
      </w:r>
    </w:p>
    <w:p w14:paraId="74B8E003" w14:textId="1933C389" w:rsidR="00DB4E76" w:rsidRPr="00DB4E76" w:rsidRDefault="00DB4E76" w:rsidP="00DB4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«5 НЕ» в обучении ребенка с ЗПР</w:t>
      </w:r>
    </w:p>
    <w:p w14:paraId="7376B684" w14:textId="77777777" w:rsidR="00DB4E76" w:rsidRPr="00DB4E76" w:rsidRDefault="00DB4E76" w:rsidP="00DB4E7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кричите. Крик окончательно «блокирует» мышление ребенка с ЗПР, и он вообще перестает вас понимать.</w:t>
      </w:r>
    </w:p>
    <w:p w14:paraId="2C44E7A8" w14:textId="77777777" w:rsidR="00DB4E76" w:rsidRPr="00DB4E76" w:rsidRDefault="00DB4E76" w:rsidP="00DB4E7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делайте домашнее задание за ребенка. Помогайте, направляйте, но пишите и считайте его руками.</w:t>
      </w:r>
    </w:p>
    <w:p w14:paraId="6A77DBB0" w14:textId="77777777" w:rsidR="00DB4E76" w:rsidRPr="00DB4E76" w:rsidRDefault="00DB4E76" w:rsidP="00DB4E7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заставляйте переписывать по три раза из черновика в чистовик. Из-за слабой моторики третья попытка всегда будет хуже первой.</w:t>
      </w:r>
    </w:p>
    <w:p w14:paraId="1333EFF8" w14:textId="77777777" w:rsidR="00DB4E76" w:rsidRPr="00DB4E76" w:rsidRDefault="00DB4E76" w:rsidP="00DB4E7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требуйте мгновенного ответа. Ребенку с ЗПР нужно время (до 10–15 секунд), чтобы просто обработать ваш вопрос.</w:t>
      </w:r>
    </w:p>
    <w:p w14:paraId="4A89A854" w14:textId="77777777" w:rsidR="00DB4E76" w:rsidRPr="00DB4E76" w:rsidRDefault="00DB4E76" w:rsidP="00DB4E7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</w:t>
      </w: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лишайте ребенка отдыха и прогулок в наказание за плохие оценки. Без кислорода и движения мозг не начнет работать лучше.</w:t>
      </w:r>
    </w:p>
    <w:p w14:paraId="1E0B70F0" w14:textId="77777777" w:rsidR="00DB4E76" w:rsidRPr="00DB4E76" w:rsidRDefault="00DB4E76" w:rsidP="00DB4E76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B4E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03E8277E">
          <v:rect id="_x0000_i1028" style="width:0;height:1.5pt" o:hralign="center" o:hrstd="t" o:hr="t" fillcolor="#a0a0a0" stroked="f"/>
        </w:pict>
      </w:r>
    </w:p>
    <w:p w14:paraId="1215CEA3" w14:textId="77777777" w:rsidR="002457FB" w:rsidRPr="00DB4E76" w:rsidRDefault="002457FB" w:rsidP="00DB4E7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457FB" w:rsidRPr="00DB4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5632"/>
    <w:multiLevelType w:val="multilevel"/>
    <w:tmpl w:val="EE4A0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E1105D"/>
    <w:multiLevelType w:val="multilevel"/>
    <w:tmpl w:val="CB74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61665"/>
    <w:multiLevelType w:val="multilevel"/>
    <w:tmpl w:val="90B4C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E83711"/>
    <w:multiLevelType w:val="multilevel"/>
    <w:tmpl w:val="AA0A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B55A1C"/>
    <w:multiLevelType w:val="multilevel"/>
    <w:tmpl w:val="4582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707926">
    <w:abstractNumId w:val="0"/>
  </w:num>
  <w:num w:numId="2" w16cid:durableId="699665907">
    <w:abstractNumId w:val="1"/>
  </w:num>
  <w:num w:numId="3" w16cid:durableId="1455102860">
    <w:abstractNumId w:val="3"/>
  </w:num>
  <w:num w:numId="4" w16cid:durableId="2012297253">
    <w:abstractNumId w:val="4"/>
  </w:num>
  <w:num w:numId="5" w16cid:durableId="1571496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52"/>
    <w:rsid w:val="000C0FEB"/>
    <w:rsid w:val="002457FB"/>
    <w:rsid w:val="00481C0A"/>
    <w:rsid w:val="00887C13"/>
    <w:rsid w:val="00A47952"/>
    <w:rsid w:val="00CD04D9"/>
    <w:rsid w:val="00DB4E76"/>
    <w:rsid w:val="00E1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9BEC7"/>
  <w15:chartTrackingRefBased/>
  <w15:docId w15:val="{2E428053-C2D2-410E-AD63-B88FBAD21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7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9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9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9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9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9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9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9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9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9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9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9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7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7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79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79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79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79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79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saga83@yandex.ru</dc:creator>
  <cp:keywords/>
  <dc:description/>
  <cp:lastModifiedBy>saga83@yandex.ru</cp:lastModifiedBy>
  <cp:revision>2</cp:revision>
  <dcterms:created xsi:type="dcterms:W3CDTF">2026-09-29T11:03:00Z</dcterms:created>
  <dcterms:modified xsi:type="dcterms:W3CDTF">2026-09-29T11:14:00Z</dcterms:modified>
</cp:coreProperties>
</file>