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3C719">
      <w:pPr>
        <w:ind w:left="1416" w:firstLine="708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Окружающий мир (2 класс)       </w:t>
      </w:r>
    </w:p>
    <w:p w14:paraId="62D0E5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Строение тела человека.</w:t>
      </w:r>
    </w:p>
    <w:p w14:paraId="2C2E6F61">
      <w:pPr>
        <w:spacing w:after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Цели: </w:t>
      </w:r>
    </w:p>
    <w:p w14:paraId="1B2073A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Познакомить с внешним и внутренним строением тела человека. </w:t>
      </w:r>
    </w:p>
    <w:p w14:paraId="60DDFA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Дать первоначальное представление о работе внутренних органов. Пополнить словарь учащихся понятиями: «части тела», «верхние и нижние конечности», «органы».</w:t>
      </w:r>
    </w:p>
    <w:p w14:paraId="1A5DE2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Развивать умения работать со схемами и моделями, определять местонахождение основных внутренних органов.</w:t>
      </w:r>
    </w:p>
    <w:p w14:paraId="0D1512E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Воспитывать желание вести здоровый образ жизни. </w:t>
      </w:r>
    </w:p>
    <w:p w14:paraId="487FD955">
      <w:pPr>
        <w:spacing w:after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</w:p>
    <w:p w14:paraId="6329112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Компьютер, презентация; макет человека; учебники, тетради; карточки с названием внутренних органов человека, две розовые мочалки, 8 метровый тонкий шланг, надувной шарик.</w:t>
      </w:r>
    </w:p>
    <w:p w14:paraId="0DE045C2">
      <w:pPr>
        <w:spacing w:after="0"/>
        <w:ind w:left="2124" w:firstLine="708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Ход урока.</w:t>
      </w:r>
    </w:p>
    <w:p w14:paraId="127EDCD9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Организационный момент.</w:t>
      </w:r>
    </w:p>
    <w:p w14:paraId="1FB2CBA1">
      <w:pPr>
        <w:pStyle w:val="5"/>
        <w:spacing w:after="0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Дорогие ребята. Прежде чем начать наш урок прошу проверить готовность к нему. Учебники «Окружающий мир. 2 часть», тетради, ручки, карандаш, линейка, дневники.</w:t>
      </w:r>
    </w:p>
    <w:p w14:paraId="224C8C54">
      <w:pPr>
        <w:pStyle w:val="5"/>
        <w:spacing w:after="0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Садитесь. Спину держим ровно, плечи расправлены, руки перед собой сложены. Давайте начнем наш урок с улыбки, которая создаст хорошее настроение на весь урок.</w:t>
      </w:r>
    </w:p>
    <w:p w14:paraId="3950910C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Актуализация знаний.</w:t>
      </w:r>
    </w:p>
    <w:p w14:paraId="3D278ACB">
      <w:pPr>
        <w:pStyle w:val="5"/>
        <w:spacing w:after="0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меня в руках волшебный сундучок, а в нем наиценнейшее богатство планеты Земля. Хотите заглянуть? (В сундуке зеркало).</w:t>
      </w:r>
    </w:p>
    <w:p w14:paraId="7C4F9A13">
      <w:pPr>
        <w:pStyle w:val="5"/>
        <w:spacing w:after="0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Кого вы увидели? (Каждый увидел себя).</w:t>
      </w:r>
    </w:p>
    <w:p w14:paraId="56AC54B5">
      <w:pPr>
        <w:pStyle w:val="5"/>
        <w:spacing w:after="0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 ребята. Наиценнейшее богатство планеты Земля – это вы дорогие дети! </w:t>
      </w:r>
    </w:p>
    <w:p w14:paraId="12BE4F0F">
      <w:pPr>
        <w:pStyle w:val="5"/>
        <w:spacing w:after="0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 нигде на всей нашей планете нет такого же мальчика или девочки.</w:t>
      </w:r>
    </w:p>
    <w:p w14:paraId="05688913">
      <w:pPr>
        <w:pStyle w:val="5"/>
        <w:spacing w:after="0"/>
        <w:ind w:left="0" w:firstLine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Объявление темы и цели урока.</w:t>
      </w:r>
    </w:p>
    <w:p w14:paraId="24E38620">
      <w:pPr>
        <w:pStyle w:val="5"/>
        <w:spacing w:after="0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Мы все разные, но одинаковы мы по внешнему и внутреннему строению тела.</w:t>
      </w:r>
    </w:p>
    <w:p w14:paraId="256C9172">
      <w:pPr>
        <w:pStyle w:val="5"/>
        <w:spacing w:after="0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Нужно ли человеку знать о строении своего тела?</w:t>
      </w:r>
    </w:p>
    <w:p w14:paraId="70809BE2">
      <w:pPr>
        <w:pStyle w:val="5"/>
        <w:spacing w:after="0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 распечатала тему нашего урока, а слова перепутались. Давайте вместе составим тему урока: Строение тела человека.</w:t>
      </w:r>
    </w:p>
    <w:p w14:paraId="20E10B90">
      <w:pPr>
        <w:pStyle w:val="5"/>
        <w:spacing w:after="0"/>
        <w:ind w:left="0" w:firstLine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(На доске карточки со словами </w:t>
      </w:r>
      <w:r>
        <w:rPr>
          <w:rFonts w:ascii="Times New Roman" w:hAnsi="Times New Roman" w:cs="Times New Roman"/>
          <w:b/>
          <w:bCs/>
          <w:sz w:val="28"/>
          <w:szCs w:val="28"/>
        </w:rPr>
        <w:t>человека, Строение, тела).</w:t>
      </w:r>
    </w:p>
    <w:p w14:paraId="55EB3351">
      <w:pPr>
        <w:pStyle w:val="5"/>
        <w:spacing w:after="0"/>
        <w:ind w:left="0" w:firstLine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502FB719">
      <w:pPr>
        <w:pStyle w:val="5"/>
        <w:spacing w:after="0"/>
        <w:ind w:left="0" w:firstLine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2BA6A966">
      <w:pPr>
        <w:pStyle w:val="5"/>
        <w:spacing w:after="0"/>
        <w:ind w:left="0" w:firstLine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урока: Строение тела человека</w:t>
      </w:r>
    </w:p>
    <w:p w14:paraId="1868C5A3">
      <w:pPr>
        <w:pStyle w:val="5"/>
        <w:spacing w:after="0"/>
        <w:ind w:left="0" w:firstLine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Цель сегодняшнего урока – изучить названия частей тела человека (внешних и внутренних), узнать, где они расположены и какую работу выполняют в нашем организме.</w:t>
      </w:r>
    </w:p>
    <w:p w14:paraId="6D6433AF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 работы.</w:t>
      </w:r>
    </w:p>
    <w:p w14:paraId="2098F7C5">
      <w:pPr>
        <w:pStyle w:val="5"/>
        <w:spacing w:after="0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Работать будем по плану: </w:t>
      </w:r>
    </w:p>
    <w:p w14:paraId="0446FC40">
      <w:pPr>
        <w:pStyle w:val="5"/>
        <w:spacing w:after="0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Внешнее строение тела человека.</w:t>
      </w:r>
    </w:p>
    <w:p w14:paraId="38AF6505">
      <w:pPr>
        <w:pStyle w:val="5"/>
        <w:spacing w:after="0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Внутреннее строение тела человека: расположение и назначение внутренних органов.</w:t>
      </w:r>
    </w:p>
    <w:p w14:paraId="78C370AB">
      <w:pPr>
        <w:pStyle w:val="5"/>
        <w:spacing w:after="0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Работа с учебником.</w:t>
      </w:r>
    </w:p>
    <w:p w14:paraId="03251E07">
      <w:pPr>
        <w:pStyle w:val="5"/>
        <w:spacing w:after="0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Самостоятельная работа. Работа в тетрадях.</w:t>
      </w:r>
    </w:p>
    <w:p w14:paraId="2B706506">
      <w:pPr>
        <w:pStyle w:val="5"/>
        <w:spacing w:after="0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Игра «Подумай и ответь»</w:t>
      </w:r>
    </w:p>
    <w:p w14:paraId="1DC6D162">
      <w:pPr>
        <w:pStyle w:val="5"/>
        <w:spacing w:after="0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Подведение итогов.</w:t>
      </w:r>
    </w:p>
    <w:p w14:paraId="627E9A13">
      <w:pPr>
        <w:pStyle w:val="5"/>
        <w:spacing w:after="0"/>
        <w:ind w:left="0" w:firstLine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Основная часть урока.</w:t>
      </w:r>
    </w:p>
    <w:p w14:paraId="77EE1C96">
      <w:pPr>
        <w:pStyle w:val="5"/>
        <w:spacing w:after="0"/>
        <w:ind w:left="0" w:firstLine="3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«Внешнее и внутреннее строение человека»</w:t>
      </w:r>
    </w:p>
    <w:p w14:paraId="30991F60">
      <w:pPr>
        <w:pStyle w:val="5"/>
        <w:spacing w:after="0"/>
        <w:ind w:left="0" w:firstLine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drawing>
          <wp:inline distT="0" distB="0" distL="114300" distR="114300">
            <wp:extent cx="5191125" cy="4038600"/>
            <wp:effectExtent l="0" t="0" r="5715" b="0"/>
            <wp:docPr id="1" name="Изображение 1" descr="Внешнее и внутрен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Внешнее и внутренние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26DD23">
      <w:pPr>
        <w:pStyle w:val="5"/>
        <w:spacing w:after="0"/>
        <w:ind w:left="0" w:firstLine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Тело человека - сложный организм. Имеет внешнее и внутреннее строение. Все части нашего тела имеют свои обязанности, слажено и согласовано выполняют работу.</w:t>
      </w:r>
    </w:p>
    <w:p w14:paraId="03FD0BBF">
      <w:pPr>
        <w:pStyle w:val="5"/>
        <w:spacing w:after="0"/>
        <w:ind w:left="0" w:firstLine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1A4B7AF0">
      <w:pPr>
        <w:pStyle w:val="5"/>
        <w:spacing w:after="0"/>
        <w:ind w:left="0" w:firstLine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56364D8A">
      <w:pPr>
        <w:pStyle w:val="5"/>
        <w:spacing w:after="0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«Внешнее строение человека».</w:t>
      </w:r>
    </w:p>
    <w:p w14:paraId="4C584DFB">
      <w:pPr>
        <w:pStyle w:val="5"/>
        <w:spacing w:after="0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drawing>
          <wp:inline distT="0" distB="0" distL="114300" distR="114300">
            <wp:extent cx="5534025" cy="3114675"/>
            <wp:effectExtent l="0" t="0" r="13335" b="9525"/>
            <wp:docPr id="2" name="Изображение 2" descr="основные части те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основные части тела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34025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0BF075">
      <w:pPr>
        <w:pStyle w:val="5"/>
        <w:spacing w:after="0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Внешнее строение человека – это части тела, которые открыты взгляду человека, мы их видим, можем прикоснуться, можем посчитать.</w:t>
      </w:r>
    </w:p>
    <w:p w14:paraId="02051BED">
      <w:pPr>
        <w:pStyle w:val="5"/>
        <w:spacing w:after="0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вы знаете части тела человека?</w:t>
      </w:r>
    </w:p>
    <w:p w14:paraId="57DD9586">
      <w:pPr>
        <w:pStyle w:val="5"/>
        <w:spacing w:after="0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ГОЛОВА – верхняя круглая часть тела.</w:t>
      </w:r>
    </w:p>
    <w:p w14:paraId="1CCDAB9F">
      <w:pPr>
        <w:pStyle w:val="5"/>
        <w:spacing w:after="0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ШЕЯ – часть тела, соединяющая голову и туловище.</w:t>
      </w:r>
    </w:p>
    <w:p w14:paraId="63DE6777">
      <w:pPr>
        <w:pStyle w:val="5"/>
        <w:spacing w:after="0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ТЕЛО – корпус человека. В теле различают  ГРУДЬ, ЖИВОТ, СПИНУ.</w:t>
      </w:r>
    </w:p>
    <w:p w14:paraId="46D4D562">
      <w:pPr>
        <w:pStyle w:val="5"/>
        <w:spacing w:after="0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ВЕРХНИЕ КОНЕЧНОСТИ – руки.</w:t>
      </w:r>
    </w:p>
    <w:p w14:paraId="5A5A9C5E">
      <w:pPr>
        <w:pStyle w:val="5"/>
        <w:spacing w:after="0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НИЖНИЕ КОНЕЧНОСТИ – ноги.</w:t>
      </w:r>
    </w:p>
    <w:p w14:paraId="05104110">
      <w:pPr>
        <w:pStyle w:val="5"/>
        <w:spacing w:after="0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Давайте определим части тела на своем теле, называя их.</w:t>
      </w:r>
    </w:p>
    <w:p w14:paraId="6EC799BD">
      <w:pPr>
        <w:pStyle w:val="5"/>
        <w:spacing w:after="0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Поправим прическу на голове.</w:t>
      </w:r>
    </w:p>
    <w:p w14:paraId="5B11066A">
      <w:pPr>
        <w:pStyle w:val="5"/>
        <w:spacing w:after="0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Слегка постучим себя по груди.</w:t>
      </w:r>
    </w:p>
    <w:p w14:paraId="58DC7917">
      <w:pPr>
        <w:pStyle w:val="5"/>
        <w:spacing w:after="0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Погладим свой животик.</w:t>
      </w:r>
    </w:p>
    <w:p w14:paraId="72B13E89">
      <w:pPr>
        <w:pStyle w:val="5"/>
        <w:spacing w:after="0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Встряхнем верхними конечностями – руками.</w:t>
      </w:r>
    </w:p>
    <w:p w14:paraId="1BEE909A">
      <w:pPr>
        <w:pStyle w:val="5"/>
        <w:spacing w:after="0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Выпрямим нижние конечности – руки.</w:t>
      </w:r>
    </w:p>
    <w:p w14:paraId="3FF4B019">
      <w:pPr>
        <w:pStyle w:val="5"/>
        <w:spacing w:after="0"/>
        <w:ind w:left="0" w:firstLine="36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 одному учащемуся с каждого ряда встают, а остальные учащиеся, сидя на местах, выполняют движения и называют указанную учителем часть тела.</w:t>
      </w:r>
    </w:p>
    <w:p w14:paraId="0B510FF5">
      <w:pPr>
        <w:pStyle w:val="5"/>
        <w:spacing w:after="0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Внешнее строение человека запомнили, переходим к изучению внутреннего строения человека.</w:t>
      </w:r>
    </w:p>
    <w:p w14:paraId="10356E88">
      <w:pPr>
        <w:pStyle w:val="5"/>
        <w:spacing w:after="0"/>
        <w:ind w:left="0" w:firstLine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04E3B647">
      <w:pPr>
        <w:pStyle w:val="5"/>
        <w:spacing w:after="0"/>
        <w:ind w:left="0" w:firstLine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2357654D">
      <w:pPr>
        <w:pStyle w:val="5"/>
        <w:spacing w:after="0"/>
        <w:ind w:left="0" w:firstLine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23F1A69E">
      <w:pPr>
        <w:pStyle w:val="5"/>
        <w:spacing w:after="0"/>
        <w:ind w:left="0" w:firstLine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4D0299FC">
      <w:pPr>
        <w:pStyle w:val="5"/>
        <w:spacing w:after="0"/>
        <w:ind w:left="0" w:firstLine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7DF734A2">
      <w:pPr>
        <w:pStyle w:val="5"/>
        <w:spacing w:after="0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Внутреннее строение человека».</w:t>
      </w:r>
    </w:p>
    <w:p w14:paraId="6CAF877C">
      <w:pPr>
        <w:pStyle w:val="5"/>
        <w:spacing w:after="0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  <w:lang w:eastAsia="ru-RU"/>
        </w:rPr>
        <w:drawing>
          <wp:inline distT="0" distB="0" distL="114300" distR="114300">
            <wp:extent cx="4695825" cy="3524250"/>
            <wp:effectExtent l="0" t="0" r="13335" b="11430"/>
            <wp:docPr id="3" name="Рисунок 1" descr="Главные внутренние органы челове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 descr="Главные внутренние органы человека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A3703">
      <w:pPr>
        <w:pStyle w:val="5"/>
        <w:spacing w:after="0"/>
        <w:ind w:left="0" w:firstLine="360"/>
        <w:rPr>
          <w:rFonts w:ascii="Times New Roman" w:hAnsi="Times New Roman" w:cs="Times New Roman"/>
          <w:sz w:val="28"/>
          <w:szCs w:val="28"/>
        </w:rPr>
      </w:pPr>
    </w:p>
    <w:p w14:paraId="2F636E2A">
      <w:pPr>
        <w:pStyle w:val="5"/>
        <w:spacing w:after="0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из вас, ребята знает, что находится внутри человека?</w:t>
      </w:r>
    </w:p>
    <w:p w14:paraId="58569147">
      <w:pPr>
        <w:pStyle w:val="5"/>
        <w:spacing w:after="0"/>
        <w:ind w:left="0" w:firstLine="36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называют органы, которые они знают</w:t>
      </w:r>
    </w:p>
    <w:p w14:paraId="0EAB43B0">
      <w:pPr>
        <w:pStyle w:val="5"/>
        <w:spacing w:after="0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Части тела, которые находятся внутри человека, называются ВНУТРЕННИМИ ОРГАНАМИ.</w:t>
      </w:r>
    </w:p>
    <w:p w14:paraId="1BFC2CE9">
      <w:pPr>
        <w:pStyle w:val="5"/>
        <w:spacing w:after="0"/>
        <w:ind w:left="0" w:firstLine="360"/>
        <w:rPr>
          <w:rFonts w:ascii="Times New Roman" w:hAnsi="Times New Roman" w:cs="Times New Roman"/>
          <w:sz w:val="28"/>
          <w:szCs w:val="28"/>
        </w:rPr>
      </w:pPr>
    </w:p>
    <w:p w14:paraId="2CBB875B">
      <w:pPr>
        <w:pStyle w:val="5"/>
        <w:spacing w:after="0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Рассмотрим макет человека. Уточним названия этих органов и узнаем, где каждый орган располагается в теле.</w:t>
      </w:r>
    </w:p>
    <w:p w14:paraId="60902C96">
      <w:pPr>
        <w:pStyle w:val="5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с макетом.</w:t>
      </w:r>
    </w:p>
    <w:p w14:paraId="3E0D87F1">
      <w:pPr>
        <w:pStyle w:val="5"/>
        <w:spacing w:after="0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drawing>
          <wp:inline distT="0" distB="0" distL="114300" distR="114300">
            <wp:extent cx="3276600" cy="3276600"/>
            <wp:effectExtent l="0" t="0" r="0" b="0"/>
            <wp:docPr id="4" name="Изображение 4" descr="внутренние орга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4" descr="внутренние органы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13EF68">
      <w:pPr>
        <w:pStyle w:val="5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Управляет нашим организмом орган, который находится в голове. Его еще называют </w:t>
      </w:r>
      <w:r>
        <w:rPr>
          <w:rFonts w:ascii="Times New Roman" w:hAnsi="Times New Roman" w:cs="Times New Roman"/>
          <w:b/>
          <w:bCs/>
          <w:sz w:val="28"/>
          <w:szCs w:val="28"/>
        </w:rPr>
        <w:t>командным пунктом</w:t>
      </w:r>
      <w:r>
        <w:rPr>
          <w:rFonts w:ascii="Times New Roman" w:hAnsi="Times New Roman" w:cs="Times New Roman"/>
          <w:sz w:val="28"/>
          <w:szCs w:val="28"/>
        </w:rPr>
        <w:t xml:space="preserve"> – Это ГОЛОВНОЙ  МОЗГ. Состоит из двух полушарий.</w:t>
      </w:r>
    </w:p>
    <w:p w14:paraId="7A0933F2">
      <w:pPr>
        <w:pStyle w:val="5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грудной клетке, в груди находятся ЛЕГКИЕ, при помощи которых мы дышим. Они похожи на две розовые губки. При выдохе они выпускают из себя воздух и уменьшаются в размере (сжатие губок). На вдохе легкие наполняются воздухом и расширяются (разжимание губок).</w:t>
      </w:r>
    </w:p>
    <w:p w14:paraId="46BD7B21">
      <w:pPr>
        <w:pStyle w:val="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левой части груди находится СЕРДЦЕ – мускулистый мешочек размером с кулак.</w:t>
      </w:r>
    </w:p>
    <w:p w14:paraId="56C145D6">
      <w:pPr>
        <w:pStyle w:val="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верхней части живота, под ребрами находится ЖЕЛУДОК. Напоминает он мешочек. Без еды как сдутый шарик. Наполняется едой – расширяется.</w:t>
      </w:r>
    </w:p>
    <w:p w14:paraId="6C761FC2">
      <w:pPr>
        <w:pStyle w:val="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правой стороны от желудка в верхней части живота находится самый горячий орган человека – печень (внутренняя печь организма).</w:t>
      </w:r>
    </w:p>
    <w:p w14:paraId="17A54103">
      <w:pPr>
        <w:pStyle w:val="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животе находится КИШЕЧНИК. Его длина  8 метров. Он так плотно свернут, что полностью помещается в животе. (Показать тонкий шланг или веревку).</w:t>
      </w:r>
    </w:p>
    <w:p w14:paraId="0DA4A2CE">
      <w:pPr>
        <w:pStyle w:val="5"/>
        <w:spacing w:after="0"/>
        <w:ind w:left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Учитель называет внутренний орган, показывает его расположение в теле человека, дети хором повторяют название органов.</w:t>
      </w:r>
    </w:p>
    <w:p w14:paraId="5C39D2D0">
      <w:pPr>
        <w:pStyle w:val="5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6. Анатомическая физминутка</w:t>
      </w:r>
    </w:p>
    <w:p w14:paraId="42D0670D">
      <w:pPr>
        <w:pStyle w:val="5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Встаньте на нижние конечности.</w:t>
      </w:r>
    </w:p>
    <w:p w14:paraId="60BB8274">
      <w:pPr>
        <w:pStyle w:val="5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-Верхние конечности поднимите вверх.</w:t>
      </w:r>
    </w:p>
    <w:p w14:paraId="77BA6F70">
      <w:pPr>
        <w:pStyle w:val="5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-Голову поднимите так же вверх. Потянитесь.</w:t>
      </w:r>
    </w:p>
    <w:p w14:paraId="07A03568">
      <w:pPr>
        <w:pStyle w:val="5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-Опустите верхние конечности.</w:t>
      </w:r>
    </w:p>
    <w:p w14:paraId="3E424428">
      <w:pPr>
        <w:pStyle w:val="5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-Повертите головой.</w:t>
      </w:r>
    </w:p>
    <w:p w14:paraId="599295EF">
      <w:pPr>
        <w:pStyle w:val="5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-Нижние конечности поставьте на ширине плеч.</w:t>
      </w:r>
    </w:p>
    <w:p w14:paraId="20CA7C0F">
      <w:pPr>
        <w:pStyle w:val="5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-Сделайте наклон туловища в право, в лево.</w:t>
      </w:r>
    </w:p>
    <w:p w14:paraId="79D92E23">
      <w:pPr>
        <w:pStyle w:val="5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-Садитесь на места.</w:t>
      </w:r>
    </w:p>
    <w:p w14:paraId="13BB07BA">
      <w:pPr>
        <w:pStyle w:val="5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7. Работа с учебником</w:t>
      </w:r>
    </w:p>
    <w:p w14:paraId="2123A991">
      <w:pPr>
        <w:pStyle w:val="5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-Каждый орган человека выполняет свою работу, то есть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функцию. </w:t>
      </w:r>
    </w:p>
    <w:p w14:paraId="7CB9EFC1">
      <w:pPr>
        <w:pStyle w:val="5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вы уже знаете об этой работе?</w:t>
      </w:r>
    </w:p>
    <w:p w14:paraId="5D38301B">
      <w:pPr>
        <w:pStyle w:val="5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Чтобы об этом узнать более подробно и уточнить ваши знания, поработаем с учебником.</w:t>
      </w:r>
    </w:p>
    <w:p w14:paraId="0DEEEEFF">
      <w:pPr>
        <w:pStyle w:val="5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мы начинаем работать со 2-ой частью учебника «Окружающий мир». Вы с родителями подготовили учебники для работы: обернули их, подписали и вложили закладки. Молодцы.</w:t>
      </w:r>
    </w:p>
    <w:p w14:paraId="29BAD20A">
      <w:pPr>
        <w:pStyle w:val="5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Откройте страницу 6 учебника. На экране будут представлены отдельные картинки внутренних органов человека. Смотрим и запоминаем, как выглядят отдельные органы.  В учебнике находим и зачитываем информацию о них.</w:t>
      </w:r>
    </w:p>
    <w:p w14:paraId="4D591E1A">
      <w:pPr>
        <w:pStyle w:val="5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Внимание на экран.</w:t>
      </w:r>
    </w:p>
    <w:p w14:paraId="765727A2">
      <w:pPr>
        <w:pStyle w:val="5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«Головной мозг»</w:t>
      </w:r>
    </w:p>
    <w:p w14:paraId="03A35477">
      <w:pPr>
        <w:pStyle w:val="5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drawing>
          <wp:inline distT="0" distB="0" distL="114300" distR="114300">
            <wp:extent cx="2609850" cy="1752600"/>
            <wp:effectExtent l="0" t="0" r="11430" b="0"/>
            <wp:docPr id="5" name="Изображение 5" descr="Моз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5" descr="Мозг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9816C0">
      <w:pPr>
        <w:pStyle w:val="5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Головной мозг управляет работой организма.</w:t>
      </w:r>
    </w:p>
    <w:p w14:paraId="0A65F9F3">
      <w:pPr>
        <w:pStyle w:val="5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Прочитайте, что говориться о головном мозге в учебнике.</w:t>
      </w:r>
    </w:p>
    <w:p w14:paraId="33766979">
      <w:pPr>
        <w:pStyle w:val="5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«Легкие»</w:t>
      </w:r>
    </w:p>
    <w:p w14:paraId="229831D4">
      <w:pPr>
        <w:pStyle w:val="5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drawing>
          <wp:inline distT="0" distB="0" distL="114300" distR="114300">
            <wp:extent cx="5353050" cy="2790825"/>
            <wp:effectExtent l="0" t="0" r="11430" b="13335"/>
            <wp:docPr id="6" name="Изображение 6" descr="легк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 6" descr="легкие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C6B716">
      <w:pPr>
        <w:pStyle w:val="5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помощью легких мы дышим. Они перерабатывают кислород.</w:t>
      </w:r>
    </w:p>
    <w:p w14:paraId="5EA01D82">
      <w:pPr>
        <w:pStyle w:val="5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об этом написано в учебнике.</w:t>
      </w:r>
    </w:p>
    <w:p w14:paraId="39669835">
      <w:pPr>
        <w:pStyle w:val="5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«Сердце» </w:t>
      </w:r>
    </w:p>
    <w:p w14:paraId="02286D32">
      <w:pPr>
        <w:pStyle w:val="5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drawing>
          <wp:inline distT="0" distB="0" distL="114300" distR="114300">
            <wp:extent cx="2971800" cy="2400300"/>
            <wp:effectExtent l="0" t="0" r="0" b="7620"/>
            <wp:docPr id="7" name="Изображение 7" descr="сердц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 7" descr="сердце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5AB534">
      <w:pPr>
        <w:pStyle w:val="5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Качает кровь, разгоняя ее по телу.</w:t>
      </w:r>
    </w:p>
    <w:p w14:paraId="1FEF03EC">
      <w:pPr>
        <w:pStyle w:val="5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Обратимся к учебнику.</w:t>
      </w:r>
    </w:p>
    <w:p w14:paraId="03A75690">
      <w:pPr>
        <w:pStyle w:val="5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«Желудок»</w:t>
      </w:r>
    </w:p>
    <w:p w14:paraId="2EBD5B3A">
      <w:pPr>
        <w:pStyle w:val="5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drawing>
          <wp:inline distT="0" distB="0" distL="114300" distR="114300">
            <wp:extent cx="3000375" cy="3000375"/>
            <wp:effectExtent l="0" t="0" r="1905" b="1905"/>
            <wp:docPr id="8" name="Изображение 8" descr="желу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 8" descr="желудок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47DFE2">
      <w:pPr>
        <w:pStyle w:val="5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В нем, с помощью желудочного сока частично переваривается пища.</w:t>
      </w:r>
    </w:p>
    <w:p w14:paraId="05AB85B3">
      <w:pPr>
        <w:pStyle w:val="5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Читаем текст в учебнике.</w:t>
      </w:r>
    </w:p>
    <w:p w14:paraId="15F2DB59">
      <w:pPr>
        <w:pStyle w:val="5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«Кишечник»</w:t>
      </w:r>
    </w:p>
    <w:p w14:paraId="6FAE1980">
      <w:pPr>
        <w:pStyle w:val="5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drawing>
          <wp:inline distT="0" distB="0" distL="114300" distR="114300">
            <wp:extent cx="3762375" cy="2771775"/>
            <wp:effectExtent l="0" t="0" r="1905" b="1905"/>
            <wp:docPr id="9" name="Изображение 9" descr="кишечни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 9" descr="кишечник 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27B90">
      <w:pPr>
        <w:pStyle w:val="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 кишечнике пища окончательно переваривается, превращается в прозрачный раствор, впитывается в  кровь и разносится по организму.</w:t>
      </w:r>
    </w:p>
    <w:p w14:paraId="3FF4DA89">
      <w:pPr>
        <w:pStyle w:val="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Прочитаем о кишечнике в учебнике.</w:t>
      </w:r>
    </w:p>
    <w:p w14:paraId="0C7F94BA">
      <w:pPr>
        <w:pStyle w:val="5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323D4F6B">
      <w:pPr>
        <w:pStyle w:val="5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4BDC6814">
      <w:pPr>
        <w:pStyle w:val="5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20BF2361">
      <w:pPr>
        <w:pStyle w:val="5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textWrapping"/>
      </w:r>
    </w:p>
    <w:p w14:paraId="6E05DB8F">
      <w:pPr>
        <w:pStyle w:val="5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4AB7B969">
      <w:pPr>
        <w:pStyle w:val="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«Печень»</w:t>
      </w:r>
    </w:p>
    <w:p w14:paraId="09CEEBF9">
      <w:pPr>
        <w:pStyle w:val="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drawing>
          <wp:inline distT="0" distB="0" distL="114300" distR="114300">
            <wp:extent cx="3562350" cy="2390775"/>
            <wp:effectExtent l="0" t="0" r="3810" b="1905"/>
            <wp:docPr id="10" name="Изображение 10" descr="печень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Изображение 10" descr="печень 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C47DE">
      <w:pPr>
        <w:pStyle w:val="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Именно печень вырабатывает желчь, которая поступает в кишечник и помогает переваривать пищу.</w:t>
      </w:r>
    </w:p>
    <w:p w14:paraId="4CEB00FD">
      <w:pPr>
        <w:pStyle w:val="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Отходы пищеварения удаляются из организма через прямую кишку.</w:t>
      </w:r>
    </w:p>
    <w:p w14:paraId="145A773B">
      <w:pPr>
        <w:pStyle w:val="5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Обобщение полученных знаний</w:t>
      </w:r>
    </w:p>
    <w:p w14:paraId="2FDF92A2">
      <w:pPr>
        <w:pStyle w:val="5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в тетради. </w:t>
      </w:r>
    </w:p>
    <w:p w14:paraId="56E91087">
      <w:pPr>
        <w:pStyle w:val="5"/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14:paraId="191C9468">
      <w:pPr>
        <w:pStyle w:val="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drawing>
          <wp:inline distT="0" distB="0" distL="114300" distR="114300">
            <wp:extent cx="5972175" cy="3495675"/>
            <wp:effectExtent l="0" t="0" r="1905" b="9525"/>
            <wp:docPr id="11" name="Изображение 11" descr="Внешние в тетрад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Изображение 11" descr="Внешние в тетрадь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A67F73">
      <w:pPr>
        <w:pStyle w:val="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Соединить стрелками напечатанные названия частей тела с нарисованными.</w:t>
      </w:r>
    </w:p>
    <w:p w14:paraId="295BB915">
      <w:pPr>
        <w:pStyle w:val="5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Взаимопроверка с помощью презентации.</w:t>
      </w:r>
    </w:p>
    <w:p w14:paraId="52B0189B">
      <w:pPr>
        <w:pStyle w:val="5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Самооценивание работы.</w:t>
      </w:r>
    </w:p>
    <w:p w14:paraId="6F28B6AF">
      <w:pPr>
        <w:pStyle w:val="5"/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677E39C9">
      <w:pPr>
        <w:pStyle w:val="5"/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1B5C677A">
      <w:pPr>
        <w:pStyle w:val="5"/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52F394DF">
      <w:pPr>
        <w:pStyle w:val="5"/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35D4930A">
      <w:pPr>
        <w:pStyle w:val="5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«Подумай и ответь»</w:t>
      </w:r>
    </w:p>
    <w:p w14:paraId="259D18B6">
      <w:pPr>
        <w:pStyle w:val="5"/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Учитель задает вопросы:</w:t>
      </w:r>
    </w:p>
    <w:p w14:paraId="4AF64F23">
      <w:pPr>
        <w:pStyle w:val="5"/>
        <w:spacing w:after="0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«Командный пункт» тела человека. (Головной мозг)</w:t>
      </w:r>
    </w:p>
    <w:p w14:paraId="5475C9FA">
      <w:pPr>
        <w:pStyle w:val="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«Дыхательный аппарат» похожий на 2 губки. (Легкие)</w:t>
      </w:r>
    </w:p>
    <w:p w14:paraId="5197A542">
      <w:pPr>
        <w:pStyle w:val="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«Неутомимый мотор», который заставляет кровь обегать все тело (Сердце).</w:t>
      </w:r>
    </w:p>
    <w:p w14:paraId="2E451386">
      <w:pPr>
        <w:pStyle w:val="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Главное отделение «Внутренней кухни» человека (Желудок).</w:t>
      </w:r>
    </w:p>
    <w:p w14:paraId="086FBCA0">
      <w:pPr>
        <w:pStyle w:val="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«Извилистый коридор», в котором переваривается пища (Кишечник).</w:t>
      </w:r>
    </w:p>
    <w:p w14:paraId="22057CC2">
      <w:pPr>
        <w:pStyle w:val="5"/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поднимают карточки с названиями органов человека.</w:t>
      </w:r>
    </w:p>
    <w:p w14:paraId="019C7561">
      <w:pPr>
        <w:pStyle w:val="5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Оценивание.</w:t>
      </w:r>
    </w:p>
    <w:p w14:paraId="5C4805AC">
      <w:pPr>
        <w:pStyle w:val="5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 урока.</w:t>
      </w:r>
    </w:p>
    <w:p w14:paraId="7BA20348">
      <w:pPr>
        <w:pStyle w:val="5"/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Мы выполнили весь план урока.</w:t>
      </w:r>
    </w:p>
    <w:p w14:paraId="1C29E932">
      <w:pPr>
        <w:pStyle w:val="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Изучили новую тему. Как называлась новая тема?</w:t>
      </w:r>
    </w:p>
    <w:p w14:paraId="1F1578C7">
      <w:pPr>
        <w:pStyle w:val="5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Важна ли эта тема для нас и почему?</w:t>
      </w:r>
    </w:p>
    <w:p w14:paraId="2A88FA7B">
      <w:pPr>
        <w:pStyle w:val="5"/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Важно знать, как устроен наш организм, как работают его органы, чтобы правильно жить и быть здоровым).</w:t>
      </w:r>
    </w:p>
    <w:p w14:paraId="21E0AF74">
      <w:pPr>
        <w:pStyle w:val="5"/>
        <w:spacing w:after="0"/>
        <w:ind w:left="0" w:firstLine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- О том, что необходимо для сохранения здоровья мы рассмотрим на следующем уроке.</w:t>
      </w: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2A2254"/>
    <w:multiLevelType w:val="multilevel"/>
    <w:tmpl w:val="192A225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915E0E"/>
    <w:multiLevelType w:val="multilevel"/>
    <w:tmpl w:val="1A915E0E"/>
    <w:lvl w:ilvl="0" w:tentative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5C14C3B"/>
    <w:multiLevelType w:val="multilevel"/>
    <w:tmpl w:val="45C14C3B"/>
    <w:lvl w:ilvl="0" w:tentative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1044ED"/>
    <w:multiLevelType w:val="multilevel"/>
    <w:tmpl w:val="6A1044ED"/>
    <w:lvl w:ilvl="0" w:tentative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E567465"/>
    <w:multiLevelType w:val="multilevel"/>
    <w:tmpl w:val="7E56746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doNotTrackMoves/>
  <w:documentProtection w:enforcement="0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806"/>
    <w:rsid w:val="00013ED4"/>
    <w:rsid w:val="000155B2"/>
    <w:rsid w:val="000318D1"/>
    <w:rsid w:val="000822AA"/>
    <w:rsid w:val="00085D81"/>
    <w:rsid w:val="000B2CE8"/>
    <w:rsid w:val="000B3B63"/>
    <w:rsid w:val="000E3018"/>
    <w:rsid w:val="000F12E0"/>
    <w:rsid w:val="000F43B9"/>
    <w:rsid w:val="000F6571"/>
    <w:rsid w:val="001002A0"/>
    <w:rsid w:val="00103125"/>
    <w:rsid w:val="00106F96"/>
    <w:rsid w:val="0015342C"/>
    <w:rsid w:val="00162C5B"/>
    <w:rsid w:val="00183A26"/>
    <w:rsid w:val="001E4131"/>
    <w:rsid w:val="001F7694"/>
    <w:rsid w:val="00212870"/>
    <w:rsid w:val="002262B3"/>
    <w:rsid w:val="0024398F"/>
    <w:rsid w:val="0024632C"/>
    <w:rsid w:val="002531EB"/>
    <w:rsid w:val="002565AC"/>
    <w:rsid w:val="002618C6"/>
    <w:rsid w:val="002670A9"/>
    <w:rsid w:val="002944B3"/>
    <w:rsid w:val="002C3AA1"/>
    <w:rsid w:val="002E0808"/>
    <w:rsid w:val="00326684"/>
    <w:rsid w:val="003545E0"/>
    <w:rsid w:val="0038201E"/>
    <w:rsid w:val="00391CA7"/>
    <w:rsid w:val="0039395D"/>
    <w:rsid w:val="003C35DA"/>
    <w:rsid w:val="003E4C6F"/>
    <w:rsid w:val="00420CFE"/>
    <w:rsid w:val="0043382D"/>
    <w:rsid w:val="00440603"/>
    <w:rsid w:val="0044608E"/>
    <w:rsid w:val="005200F0"/>
    <w:rsid w:val="00541F64"/>
    <w:rsid w:val="005700EC"/>
    <w:rsid w:val="005A6BEA"/>
    <w:rsid w:val="005B2EF5"/>
    <w:rsid w:val="005D0450"/>
    <w:rsid w:val="005D1D04"/>
    <w:rsid w:val="005E2BED"/>
    <w:rsid w:val="006246AE"/>
    <w:rsid w:val="00650A78"/>
    <w:rsid w:val="00652806"/>
    <w:rsid w:val="00666561"/>
    <w:rsid w:val="00680938"/>
    <w:rsid w:val="00690F5A"/>
    <w:rsid w:val="006A06F5"/>
    <w:rsid w:val="006C1ABC"/>
    <w:rsid w:val="006D0C71"/>
    <w:rsid w:val="006E2271"/>
    <w:rsid w:val="006E70B4"/>
    <w:rsid w:val="006F157C"/>
    <w:rsid w:val="00702A2B"/>
    <w:rsid w:val="0070554C"/>
    <w:rsid w:val="00717A74"/>
    <w:rsid w:val="00772693"/>
    <w:rsid w:val="0079511C"/>
    <w:rsid w:val="007A58F5"/>
    <w:rsid w:val="007C619D"/>
    <w:rsid w:val="007C72D2"/>
    <w:rsid w:val="00810F81"/>
    <w:rsid w:val="0085343A"/>
    <w:rsid w:val="00863E42"/>
    <w:rsid w:val="008A636E"/>
    <w:rsid w:val="008B5646"/>
    <w:rsid w:val="008F5F9D"/>
    <w:rsid w:val="00927117"/>
    <w:rsid w:val="00962191"/>
    <w:rsid w:val="00A74407"/>
    <w:rsid w:val="00A7532E"/>
    <w:rsid w:val="00AB1410"/>
    <w:rsid w:val="00B021EE"/>
    <w:rsid w:val="00B073F3"/>
    <w:rsid w:val="00B22693"/>
    <w:rsid w:val="00B43134"/>
    <w:rsid w:val="00B54117"/>
    <w:rsid w:val="00B658A3"/>
    <w:rsid w:val="00B97D7D"/>
    <w:rsid w:val="00BA08BA"/>
    <w:rsid w:val="00BB7CD6"/>
    <w:rsid w:val="00BC2DFF"/>
    <w:rsid w:val="00C33BBE"/>
    <w:rsid w:val="00C350FD"/>
    <w:rsid w:val="00C75AB3"/>
    <w:rsid w:val="00C87EA1"/>
    <w:rsid w:val="00C927E2"/>
    <w:rsid w:val="00CB7D83"/>
    <w:rsid w:val="00CF0B15"/>
    <w:rsid w:val="00D1087E"/>
    <w:rsid w:val="00D22C6C"/>
    <w:rsid w:val="00D465D6"/>
    <w:rsid w:val="00D82BED"/>
    <w:rsid w:val="00D960C4"/>
    <w:rsid w:val="00DF0B41"/>
    <w:rsid w:val="00E21F4E"/>
    <w:rsid w:val="00E53C7A"/>
    <w:rsid w:val="00E706AB"/>
    <w:rsid w:val="00E92609"/>
    <w:rsid w:val="00EA0D0E"/>
    <w:rsid w:val="00EC18A1"/>
    <w:rsid w:val="00F04CCF"/>
    <w:rsid w:val="00FD6FB8"/>
    <w:rsid w:val="00FE1177"/>
    <w:rsid w:val="6FED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6"/>
    <w:semiHidden/>
    <w:uiPriority w:val="9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5">
    <w:name w:val="List Paragraph"/>
    <w:basedOn w:val="1"/>
    <w:qFormat/>
    <w:uiPriority w:val="99"/>
    <w:pPr>
      <w:ind w:left="720"/>
    </w:pPr>
  </w:style>
  <w:style w:type="character" w:customStyle="1" w:styleId="6">
    <w:name w:val="Схема документа Знак"/>
    <w:link w:val="4"/>
    <w:semiHidden/>
    <w:locked/>
    <w:uiPriority w:val="99"/>
    <w:rPr>
      <w:rFonts w:ascii="Times New Roman" w:hAnsi="Times New Roman" w:cs="Times New Roman"/>
      <w:sz w:val="2"/>
      <w:szCs w:val="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11.pn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9</Pages>
  <Words>1058</Words>
  <Characters>6207</Characters>
  <Lines>52</Lines>
  <Paragraphs>14</Paragraphs>
  <TotalTime>1096</TotalTime>
  <ScaleCrop>false</ScaleCrop>
  <LinksUpToDate>false</LinksUpToDate>
  <CharactersWithSpaces>7168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2021-01-17T11:42:00Z</dcterms:created>
  <dc:creator>Admin</dc:creator>
  <cp:lastModifiedBy>Admin</cp:lastModifiedBy>
  <dcterms:modified xsi:type="dcterms:W3CDTF">2026-06-29T10:31:50Z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eyJoZGlkIjoiZGJlZTY0YjI5NzgwNTNkNTczNjI3MGE4OTY5YzUwYzEifQ==</vt:lpwstr>
  </property>
  <property fmtid="{D5CDD505-2E9C-101B-9397-08002B2CF9AE}" pid="3" name="KSOProductBuildVer">
    <vt:lpwstr>1049-12.1.0.26880</vt:lpwstr>
  </property>
  <property fmtid="{D5CDD505-2E9C-101B-9397-08002B2CF9AE}" pid="4" name="ICV">
    <vt:lpwstr>44288DE72AEA420CBDD3863E134F45CD_13</vt:lpwstr>
  </property>
</Properties>
</file>