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4FC6A" w14:textId="77777777" w:rsidR="00063C09" w:rsidRDefault="00063C09" w:rsidP="00063C09">
      <w:pPr>
        <w:jc w:val="center"/>
        <w:rPr>
          <w:b/>
          <w:bCs/>
        </w:rPr>
      </w:pPr>
      <w:r w:rsidRPr="00063C09">
        <w:rPr>
          <w:b/>
          <w:bCs/>
        </w:rPr>
        <w:t xml:space="preserve">Рефлексия на уроке: как я делаю её короткой, </w:t>
      </w:r>
    </w:p>
    <w:p w14:paraId="1E431DC2" w14:textId="02742D60" w:rsidR="00063C09" w:rsidRPr="00063C09" w:rsidRDefault="00063C09" w:rsidP="00063C09">
      <w:pPr>
        <w:jc w:val="center"/>
        <w:rPr>
          <w:b/>
          <w:bCs/>
        </w:rPr>
      </w:pPr>
      <w:r w:rsidRPr="00063C09">
        <w:rPr>
          <w:b/>
          <w:bCs/>
        </w:rPr>
        <w:t>но полезной, чтобы дети сами видели свой рост</w:t>
      </w:r>
    </w:p>
    <w:p w14:paraId="01B14DFF" w14:textId="3EE68A87" w:rsidR="00A97F5A" w:rsidRPr="00A97F5A" w:rsidRDefault="00063C09" w:rsidP="00A97F5A">
      <w:pPr>
        <w:ind w:firstLine="708"/>
        <w:jc w:val="both"/>
      </w:pPr>
      <w:r>
        <w:t xml:space="preserve">В нашей работе по ФГОС НОО рефлексия </w:t>
      </w:r>
      <w:proofErr w:type="gramStart"/>
      <w:r w:rsidR="008927FD">
        <w:t>-</w:t>
      </w:r>
      <w:r>
        <w:t xml:space="preserve"> это</w:t>
      </w:r>
      <w:proofErr w:type="gramEnd"/>
      <w:r>
        <w:t xml:space="preserve"> не просто формальный этап в конце урока, а настоящий инструмент, который помогает ребёнку понять: «Я расту, я меняюсь, я становлюсь лучше».</w:t>
      </w:r>
      <w:r w:rsidR="00A97F5A" w:rsidRPr="00A97F5A">
        <w:t xml:space="preserve"> В соответствии с требованиями ФГОС НОО (личностные результаты) рефлексия помогает формировать у детей умение самооценки и планирования. Благодаря ей младшие школьники учатся честно оценивать свои успехи и неудачи, ставить маленькие цели на следующий раз и видеть, как они продвигаются вперёд.</w:t>
      </w:r>
    </w:p>
    <w:p w14:paraId="1F5D70D0" w14:textId="6A1284A9" w:rsidR="00063C09" w:rsidRDefault="00063C09" w:rsidP="00063C09">
      <w:pPr>
        <w:ind w:firstLine="708"/>
        <w:jc w:val="both"/>
      </w:pPr>
      <w:r>
        <w:t xml:space="preserve"> Главное </w:t>
      </w:r>
      <w:r w:rsidR="008927FD">
        <w:t>-</w:t>
      </w:r>
      <w:r>
        <w:t xml:space="preserve"> чтобы она не превращалась в скучную формальность и не отнимала много времени. У меня в классе рефлексия обычно занимает 2–4 минуты, но при этом дети уходят с урока с ощущением, что они сами оценили свою работу и увидели, где прибавили.</w:t>
      </w:r>
    </w:p>
    <w:p w14:paraId="5EBDAC1C" w14:textId="18626A21" w:rsidR="00063C09" w:rsidRDefault="00063C09" w:rsidP="00063C09">
      <w:pPr>
        <w:ind w:firstLine="708"/>
        <w:jc w:val="both"/>
      </w:pPr>
      <w:r>
        <w:t xml:space="preserve">Я стараюсь чередовать приёмы, чтобы не приедалось, и всегда ориентируюсь на возраст: в 1–2 классах </w:t>
      </w:r>
      <w:r w:rsidR="008927FD">
        <w:t>-</w:t>
      </w:r>
      <w:r>
        <w:t xml:space="preserve"> больше картинок и эмоций, в 3–4 уже вопросы «почему» и «как дальше».</w:t>
      </w:r>
    </w:p>
    <w:p w14:paraId="3872BB4E" w14:textId="77777777" w:rsidR="00063C09" w:rsidRDefault="00063C09" w:rsidP="00063C09">
      <w:pPr>
        <w:ind w:firstLine="708"/>
        <w:jc w:val="both"/>
      </w:pPr>
      <w:r>
        <w:t>Вот что работает у меня лучше всего.</w:t>
      </w:r>
    </w:p>
    <w:p w14:paraId="1FA98709" w14:textId="25F33687" w:rsidR="00063C09" w:rsidRPr="00A97F5A" w:rsidRDefault="00063C09" w:rsidP="00CD6FA9">
      <w:pPr>
        <w:ind w:firstLine="708"/>
        <w:jc w:val="both"/>
      </w:pPr>
      <w:r w:rsidRPr="00A97F5A">
        <w:t>1. «Светофор»</w:t>
      </w:r>
      <w:r w:rsidR="00A97F5A" w:rsidRPr="00A97F5A">
        <w:t xml:space="preserve"> - </w:t>
      </w:r>
      <w:r w:rsidRPr="00A97F5A">
        <w:t>самый быстрый и любимый детьми вариант</w:t>
      </w:r>
      <w:r w:rsidR="00CD6FA9" w:rsidRPr="00A97F5A">
        <w:t>.</w:t>
      </w:r>
      <w:r w:rsidRPr="00A97F5A">
        <w:t xml:space="preserve">  </w:t>
      </w:r>
    </w:p>
    <w:p w14:paraId="45AE20F6" w14:textId="1BE31914" w:rsidR="00063C09" w:rsidRDefault="00063C09" w:rsidP="00063C09">
      <w:pPr>
        <w:ind w:firstLine="708"/>
        <w:jc w:val="both"/>
      </w:pPr>
      <w:r>
        <w:t>В конце урока раздаю или показываю три кружочка: зелёный, жёлтый, красный</w:t>
      </w:r>
      <w:r w:rsidRPr="00063C09">
        <w:t>:</w:t>
      </w:r>
      <w:r>
        <w:t xml:space="preserve"> </w:t>
      </w:r>
    </w:p>
    <w:p w14:paraId="44335C27" w14:textId="71DD79CA" w:rsidR="00063C09" w:rsidRDefault="00063C09" w:rsidP="00CD6FA9">
      <w:pPr>
        <w:ind w:firstLine="708"/>
        <w:jc w:val="both"/>
      </w:pPr>
      <w:r>
        <w:t xml:space="preserve">- зелёный </w:t>
      </w:r>
      <w:r w:rsidR="008927FD">
        <w:t>-</w:t>
      </w:r>
      <w:r>
        <w:t xml:space="preserve"> «</w:t>
      </w:r>
      <w:r w:rsidR="00A97F5A">
        <w:t>В</w:t>
      </w:r>
      <w:r>
        <w:t>сё понял, всё получилось, доволен собой»</w:t>
      </w:r>
      <w:r w:rsidRPr="00063C09">
        <w:t>;</w:t>
      </w:r>
      <w:r>
        <w:t xml:space="preserve"> </w:t>
      </w:r>
    </w:p>
    <w:p w14:paraId="01631565" w14:textId="13AEDC8F" w:rsidR="00063C09" w:rsidRDefault="00063C09" w:rsidP="00CD6FA9">
      <w:pPr>
        <w:ind w:firstLine="708"/>
        <w:jc w:val="both"/>
      </w:pPr>
      <w:r>
        <w:t xml:space="preserve">- жёлтый </w:t>
      </w:r>
      <w:r w:rsidR="008927FD">
        <w:t>-</w:t>
      </w:r>
      <w:r>
        <w:t xml:space="preserve"> «</w:t>
      </w:r>
      <w:r w:rsidR="00A97F5A">
        <w:t>П</w:t>
      </w:r>
      <w:r>
        <w:t>очти всё понял, но есть один момент, который нужно ещё потренировать»</w:t>
      </w:r>
      <w:r w:rsidRPr="00063C09">
        <w:t>;</w:t>
      </w:r>
      <w:r>
        <w:t xml:space="preserve">  </w:t>
      </w:r>
    </w:p>
    <w:p w14:paraId="7DAB0504" w14:textId="3975F0E1" w:rsidR="00063C09" w:rsidRDefault="00063C09" w:rsidP="00CD6FA9">
      <w:pPr>
        <w:ind w:firstLine="708"/>
        <w:jc w:val="both"/>
      </w:pPr>
      <w:r>
        <w:t xml:space="preserve">- красный </w:t>
      </w:r>
      <w:r w:rsidR="008927FD">
        <w:t>-</w:t>
      </w:r>
      <w:r>
        <w:t xml:space="preserve"> «</w:t>
      </w:r>
      <w:r w:rsidR="00A97F5A">
        <w:t>Б</w:t>
      </w:r>
      <w:r>
        <w:t xml:space="preserve">ыло трудно, не всё получилось, нужна помощь».  </w:t>
      </w:r>
    </w:p>
    <w:p w14:paraId="39AF2FA1" w14:textId="192EEA62" w:rsidR="00063C09" w:rsidRPr="002D7EA2" w:rsidRDefault="00063C09" w:rsidP="002D7EA2">
      <w:pPr>
        <w:ind w:firstLine="708"/>
        <w:jc w:val="both"/>
      </w:pPr>
      <w:r w:rsidRPr="00A97F5A">
        <w:t xml:space="preserve">Дети просто поднимают карточку (или показывают пальцами: большой вверх </w:t>
      </w:r>
      <w:r w:rsidR="008927FD">
        <w:t>-</w:t>
      </w:r>
      <w:r w:rsidRPr="00A97F5A">
        <w:t xml:space="preserve"> зелёный, вбок </w:t>
      </w:r>
      <w:r w:rsidR="008927FD">
        <w:t>-</w:t>
      </w:r>
      <w:r w:rsidRPr="00A97F5A">
        <w:t xml:space="preserve"> жёлтый, вниз </w:t>
      </w:r>
      <w:r w:rsidR="008927FD">
        <w:t>-</w:t>
      </w:r>
      <w:r w:rsidRPr="00A97F5A">
        <w:t xml:space="preserve"> красный). Я быстро вижу общую </w:t>
      </w:r>
      <w:r w:rsidRPr="00A97F5A">
        <w:lastRenderedPageBreak/>
        <w:t xml:space="preserve">картину по классу и сразу могу сказать: «Вижу, у большинства зелёный </w:t>
      </w:r>
      <w:r w:rsidR="008927FD">
        <w:t>-</w:t>
      </w:r>
      <w:r w:rsidRPr="00A97F5A">
        <w:t xml:space="preserve"> молодцы! А те, у кого жёлтый и красный, после урока подойдите, разберёмся вместе».  </w:t>
      </w:r>
      <w:r w:rsidRPr="00A97F5A">
        <w:rPr>
          <w:b/>
          <w:bCs/>
        </w:rPr>
        <w:t>Это занимает ровно 1–2 минуты, но дети сразу видят, что их рост заметен, и понимают, где именно подтянуться.</w:t>
      </w:r>
    </w:p>
    <w:p w14:paraId="10C3077C" w14:textId="1845672E" w:rsidR="00063C09" w:rsidRPr="00A97F5A" w:rsidRDefault="00063C09" w:rsidP="00CD6FA9">
      <w:pPr>
        <w:ind w:firstLine="708"/>
        <w:jc w:val="both"/>
      </w:pPr>
      <w:r w:rsidRPr="00A97F5A">
        <w:t xml:space="preserve">2. </w:t>
      </w:r>
      <w:r w:rsidR="00CD6FA9" w:rsidRPr="00A97F5A">
        <w:t>«</w:t>
      </w:r>
      <w:r w:rsidRPr="00A97F5A">
        <w:t>Незаконченное предложение</w:t>
      </w:r>
      <w:r w:rsidR="00CD6FA9" w:rsidRPr="00A97F5A">
        <w:t xml:space="preserve">» - </w:t>
      </w:r>
      <w:r w:rsidRPr="00A97F5A">
        <w:t>для развития речи и осмысления</w:t>
      </w:r>
      <w:r w:rsidR="00CD6FA9" w:rsidRPr="00A97F5A">
        <w:t>.</w:t>
      </w:r>
      <w:r w:rsidRPr="00A97F5A">
        <w:t xml:space="preserve">  </w:t>
      </w:r>
    </w:p>
    <w:p w14:paraId="2502EB47" w14:textId="77777777" w:rsidR="00063C09" w:rsidRDefault="00063C09" w:rsidP="00CD6FA9">
      <w:pPr>
        <w:ind w:firstLine="708"/>
        <w:jc w:val="both"/>
      </w:pPr>
      <w:r>
        <w:t xml:space="preserve">На доске или на карточке пишу начало фразы, дети дописывают или проговаривают:  </w:t>
      </w:r>
    </w:p>
    <w:p w14:paraId="7C08C45A" w14:textId="78D9C93A" w:rsidR="00063C09" w:rsidRDefault="00063C09" w:rsidP="00CD6FA9">
      <w:pPr>
        <w:ind w:firstLine="708"/>
        <w:jc w:val="both"/>
      </w:pPr>
      <w:r>
        <w:t xml:space="preserve">- «Сегодня я понял, что…» </w:t>
      </w:r>
    </w:p>
    <w:p w14:paraId="7761AE6C" w14:textId="4D12B3A4" w:rsidR="00063C09" w:rsidRDefault="00063C09" w:rsidP="00CD6FA9">
      <w:pPr>
        <w:ind w:firstLine="708"/>
        <w:jc w:val="both"/>
      </w:pPr>
      <w:r>
        <w:t xml:space="preserve">- «Мне было легко, когда…» </w:t>
      </w:r>
    </w:p>
    <w:p w14:paraId="796D5DA4" w14:textId="6182892C" w:rsidR="00063C09" w:rsidRDefault="00063C09" w:rsidP="00CD6FA9">
      <w:pPr>
        <w:ind w:firstLine="708"/>
        <w:jc w:val="both"/>
      </w:pPr>
      <w:r>
        <w:t xml:space="preserve">- «Мне было трудно, потому что…» </w:t>
      </w:r>
    </w:p>
    <w:p w14:paraId="0294BD22" w14:textId="67D53AB8" w:rsidR="00063C09" w:rsidRDefault="00063C09" w:rsidP="00CD6FA9">
      <w:pPr>
        <w:ind w:firstLine="708"/>
        <w:jc w:val="both"/>
      </w:pPr>
      <w:r>
        <w:t xml:space="preserve">- «В следующий раз я постараюсь…»  </w:t>
      </w:r>
    </w:p>
    <w:p w14:paraId="6CB24AB9" w14:textId="030D44C9" w:rsidR="00063C09" w:rsidRPr="00A97F5A" w:rsidRDefault="00063C09" w:rsidP="00CD6FA9">
      <w:pPr>
        <w:ind w:firstLine="708"/>
        <w:jc w:val="both"/>
        <w:rPr>
          <w:b/>
          <w:bCs/>
        </w:rPr>
      </w:pPr>
      <w:r>
        <w:t xml:space="preserve">В 1–2 классах отвечаем устно по кругу (3–4 человека), в 3–4 можно быстро записать в тетрадь или на стикере и приклеить на «дерево достижений». </w:t>
      </w:r>
      <w:r w:rsidRPr="00A97F5A">
        <w:rPr>
          <w:b/>
          <w:bCs/>
        </w:rPr>
        <w:t xml:space="preserve">Это помогает детям формулировать мысли и видеть связь «сегодня </w:t>
      </w:r>
      <w:r w:rsidR="008927FD">
        <w:rPr>
          <w:b/>
          <w:bCs/>
        </w:rPr>
        <w:t>-</w:t>
      </w:r>
      <w:r w:rsidRPr="00A97F5A">
        <w:rPr>
          <w:b/>
          <w:bCs/>
        </w:rPr>
        <w:t xml:space="preserve"> завтра».</w:t>
      </w:r>
    </w:p>
    <w:p w14:paraId="0EE997E4" w14:textId="57F9B429" w:rsidR="00063C09" w:rsidRDefault="00063C09" w:rsidP="00041781">
      <w:pPr>
        <w:ind w:firstLine="708"/>
        <w:jc w:val="both"/>
      </w:pPr>
      <w:r>
        <w:t xml:space="preserve">3. </w:t>
      </w:r>
      <w:r w:rsidR="00CD6FA9">
        <w:t>«</w:t>
      </w:r>
      <w:r>
        <w:t>Лесенка успеха</w:t>
      </w:r>
      <w:r w:rsidR="00CD6FA9">
        <w:t>»</w:t>
      </w:r>
      <w:r>
        <w:t xml:space="preserve"> </w:t>
      </w:r>
      <w:r w:rsidR="00CD6FA9">
        <w:t xml:space="preserve">- </w:t>
      </w:r>
      <w:r>
        <w:t>визуально показывает рост</w:t>
      </w:r>
      <w:r w:rsidR="00CD6FA9">
        <w:t>.</w:t>
      </w:r>
      <w:r>
        <w:t xml:space="preserve"> </w:t>
      </w:r>
    </w:p>
    <w:p w14:paraId="4465A674" w14:textId="6953C0DD" w:rsidR="00063C09" w:rsidRDefault="00063C09" w:rsidP="00041781">
      <w:pPr>
        <w:ind w:firstLine="708"/>
        <w:jc w:val="both"/>
      </w:pPr>
      <w:r>
        <w:t xml:space="preserve">На доске рисую простую лесенку из 5 ступенек.  В начале урока каждый мысленно ставит себя на первую ступеньку («Я только начинаю»).  </w:t>
      </w:r>
    </w:p>
    <w:p w14:paraId="0AAF9320" w14:textId="437DF088" w:rsidR="00063C09" w:rsidRDefault="00063C09" w:rsidP="00063C09">
      <w:pPr>
        <w:jc w:val="both"/>
      </w:pPr>
      <w:r>
        <w:t xml:space="preserve">В конце </w:t>
      </w:r>
      <w:r w:rsidR="008927FD">
        <w:t>-</w:t>
      </w:r>
      <w:r>
        <w:t xml:space="preserve"> поднимается на ту, которую заработал:  </w:t>
      </w:r>
    </w:p>
    <w:p w14:paraId="0CABE415" w14:textId="6E6EF0DF" w:rsidR="00063C09" w:rsidRDefault="00063C09" w:rsidP="00063C09">
      <w:pPr>
        <w:jc w:val="both"/>
      </w:pPr>
      <w:r>
        <w:t xml:space="preserve">1 </w:t>
      </w:r>
      <w:r w:rsidR="008927FD">
        <w:t>-</w:t>
      </w:r>
      <w:r>
        <w:t xml:space="preserve"> «Ничего не понял»</w:t>
      </w:r>
      <w:r w:rsidR="00041781" w:rsidRPr="00041781">
        <w:t>;</w:t>
      </w:r>
      <w:r>
        <w:t xml:space="preserve">  </w:t>
      </w:r>
    </w:p>
    <w:p w14:paraId="3959A89C" w14:textId="0BDEF624" w:rsidR="00063C09" w:rsidRDefault="00063C09" w:rsidP="00063C09">
      <w:pPr>
        <w:jc w:val="both"/>
      </w:pPr>
      <w:r>
        <w:t xml:space="preserve">2 </w:t>
      </w:r>
      <w:r w:rsidR="008927FD">
        <w:t>-</w:t>
      </w:r>
      <w:r>
        <w:t xml:space="preserve"> «Понял чуть-чуть»</w:t>
      </w:r>
      <w:r w:rsidR="00041781" w:rsidRPr="00041781">
        <w:t>;</w:t>
      </w:r>
      <w:r>
        <w:t xml:space="preserve">  </w:t>
      </w:r>
    </w:p>
    <w:p w14:paraId="3FA63E3E" w14:textId="18D50D0B" w:rsidR="00063C09" w:rsidRDefault="00063C09" w:rsidP="00063C09">
      <w:pPr>
        <w:jc w:val="both"/>
      </w:pPr>
      <w:r>
        <w:t xml:space="preserve">3 </w:t>
      </w:r>
      <w:r w:rsidR="008927FD">
        <w:t>-</w:t>
      </w:r>
      <w:r>
        <w:t xml:space="preserve"> «Понял половину»</w:t>
      </w:r>
      <w:r w:rsidR="00041781" w:rsidRPr="00041781">
        <w:t>;</w:t>
      </w:r>
      <w:r>
        <w:t xml:space="preserve">  </w:t>
      </w:r>
    </w:p>
    <w:p w14:paraId="67AE94A2" w14:textId="104E3C65" w:rsidR="00063C09" w:rsidRDefault="00063C09" w:rsidP="00063C09">
      <w:pPr>
        <w:jc w:val="both"/>
      </w:pPr>
      <w:r>
        <w:t xml:space="preserve">4 </w:t>
      </w:r>
      <w:r w:rsidR="008927FD">
        <w:t>-</w:t>
      </w:r>
      <w:r>
        <w:t xml:space="preserve"> «Почти всё понял»</w:t>
      </w:r>
      <w:r w:rsidR="00041781" w:rsidRPr="00041781">
        <w:t>;</w:t>
      </w:r>
      <w:r>
        <w:t xml:space="preserve"> </w:t>
      </w:r>
    </w:p>
    <w:p w14:paraId="2F88E8F6" w14:textId="6BDDA412" w:rsidR="00063C09" w:rsidRDefault="00063C09" w:rsidP="00063C09">
      <w:pPr>
        <w:jc w:val="both"/>
      </w:pPr>
      <w:r>
        <w:t xml:space="preserve">5 </w:t>
      </w:r>
      <w:r w:rsidR="008927FD">
        <w:t>-</w:t>
      </w:r>
      <w:r>
        <w:t xml:space="preserve"> «Всё понял и могу объяснить другому».  </w:t>
      </w:r>
    </w:p>
    <w:p w14:paraId="5BE35C9D" w14:textId="739F15FA" w:rsidR="00063C09" w:rsidRPr="002E0CD7" w:rsidRDefault="00063C09" w:rsidP="00041781">
      <w:pPr>
        <w:ind w:firstLine="708"/>
        <w:jc w:val="both"/>
        <w:rPr>
          <w:b/>
          <w:bCs/>
        </w:rPr>
      </w:pPr>
      <w:r>
        <w:lastRenderedPageBreak/>
        <w:t xml:space="preserve">Дети подходят и ставят магнитик или стикер с именем. Видно, кто поднялся высоко, а кто остался внизу </w:t>
      </w:r>
      <w:r w:rsidR="008927FD">
        <w:t>-</w:t>
      </w:r>
      <w:r>
        <w:t xml:space="preserve"> и сразу понятно, кому помочь. </w:t>
      </w:r>
      <w:r w:rsidRPr="002E0CD7">
        <w:rPr>
          <w:b/>
          <w:bCs/>
        </w:rPr>
        <w:t>Дети любят это, потому что буквально «видят», как растут.</w:t>
      </w:r>
    </w:p>
    <w:p w14:paraId="3C64D69E" w14:textId="77777777" w:rsidR="00063C09" w:rsidRDefault="00063C09" w:rsidP="00063C09">
      <w:pPr>
        <w:jc w:val="both"/>
      </w:pPr>
    </w:p>
    <w:p w14:paraId="038A2E3D" w14:textId="52B467CD" w:rsidR="00063C09" w:rsidRDefault="00063C09" w:rsidP="00041781">
      <w:pPr>
        <w:ind w:firstLine="708"/>
        <w:jc w:val="both"/>
      </w:pPr>
      <w:r>
        <w:t xml:space="preserve">4. </w:t>
      </w:r>
      <w:r w:rsidR="00041781">
        <w:t>«</w:t>
      </w:r>
      <w:r>
        <w:t>Пять пальцев</w:t>
      </w:r>
      <w:r w:rsidR="00041781">
        <w:t>»</w:t>
      </w:r>
      <w:r>
        <w:t xml:space="preserve"> </w:t>
      </w:r>
      <w:r w:rsidR="00041781">
        <w:t xml:space="preserve">- </w:t>
      </w:r>
      <w:r>
        <w:t>когда времени совсем мало</w:t>
      </w:r>
      <w:r w:rsidR="00041781">
        <w:t>.</w:t>
      </w:r>
      <w:r>
        <w:t xml:space="preserve">  </w:t>
      </w:r>
    </w:p>
    <w:p w14:paraId="671C8E88" w14:textId="77777777" w:rsidR="00063C09" w:rsidRDefault="00063C09" w:rsidP="00041781">
      <w:pPr>
        <w:ind w:firstLine="708"/>
        <w:jc w:val="both"/>
      </w:pPr>
      <w:r>
        <w:t xml:space="preserve">Показываю руку и задаю по одному пальцу:  </w:t>
      </w:r>
    </w:p>
    <w:p w14:paraId="4D94F656" w14:textId="5DEBA1B8" w:rsidR="00063C09" w:rsidRDefault="00063C09" w:rsidP="00041781">
      <w:pPr>
        <w:ind w:firstLine="708"/>
        <w:jc w:val="both"/>
      </w:pPr>
      <w:r>
        <w:t xml:space="preserve">- Большой </w:t>
      </w:r>
      <w:r w:rsidR="008927FD">
        <w:t>-</w:t>
      </w:r>
      <w:r>
        <w:t xml:space="preserve"> «Что мне сегодня особенно понравилось?»  </w:t>
      </w:r>
    </w:p>
    <w:p w14:paraId="66BB0F8A" w14:textId="4C214BB8" w:rsidR="00063C09" w:rsidRDefault="00063C09" w:rsidP="00041781">
      <w:pPr>
        <w:ind w:firstLine="708"/>
        <w:jc w:val="both"/>
      </w:pPr>
      <w:r>
        <w:t xml:space="preserve">- Указательный </w:t>
      </w:r>
      <w:r w:rsidR="008927FD">
        <w:t>-</w:t>
      </w:r>
      <w:r>
        <w:t xml:space="preserve"> «Что было самым важным?»  </w:t>
      </w:r>
    </w:p>
    <w:p w14:paraId="31501A38" w14:textId="49B17B1D" w:rsidR="00063C09" w:rsidRDefault="00063C09" w:rsidP="00041781">
      <w:pPr>
        <w:ind w:firstLine="708"/>
        <w:jc w:val="both"/>
      </w:pPr>
      <w:r>
        <w:t xml:space="preserve">- Средний </w:t>
      </w:r>
      <w:r w:rsidR="008927FD">
        <w:t>-</w:t>
      </w:r>
      <w:r>
        <w:t xml:space="preserve"> «Что было трудно?»  </w:t>
      </w:r>
    </w:p>
    <w:p w14:paraId="690A9E33" w14:textId="2958F5BE" w:rsidR="00063C09" w:rsidRDefault="00063C09" w:rsidP="00041781">
      <w:pPr>
        <w:ind w:firstLine="708"/>
        <w:jc w:val="both"/>
      </w:pPr>
      <w:r>
        <w:t xml:space="preserve">- Безымянный </w:t>
      </w:r>
      <w:r w:rsidR="008927FD">
        <w:t>-</w:t>
      </w:r>
      <w:r>
        <w:t xml:space="preserve"> «Что я сделал хорошо?»  </w:t>
      </w:r>
    </w:p>
    <w:p w14:paraId="2F594F05" w14:textId="0977FE13" w:rsidR="00063C09" w:rsidRDefault="00063C09" w:rsidP="00041781">
      <w:pPr>
        <w:ind w:firstLine="708"/>
        <w:jc w:val="both"/>
      </w:pPr>
      <w:r>
        <w:t xml:space="preserve">- Мизинец </w:t>
      </w:r>
      <w:r w:rsidR="008927FD">
        <w:t>-</w:t>
      </w:r>
      <w:r>
        <w:t xml:space="preserve"> «Что я возьму с собой на следующий урок?»  </w:t>
      </w:r>
      <w:r w:rsidR="00041781">
        <w:tab/>
      </w:r>
    </w:p>
    <w:p w14:paraId="7D872582" w14:textId="53456AA0" w:rsidR="00063C09" w:rsidRPr="002E0CD7" w:rsidRDefault="00063C09" w:rsidP="00063C09">
      <w:pPr>
        <w:jc w:val="both"/>
        <w:rPr>
          <w:b/>
          <w:bCs/>
        </w:rPr>
      </w:pPr>
      <w:r w:rsidRPr="002E0CD7">
        <w:rPr>
          <w:b/>
          <w:bCs/>
        </w:rPr>
        <w:t>Отвечаем быстро, по 1–2 предложения на весь класс или парами.</w:t>
      </w:r>
    </w:p>
    <w:p w14:paraId="44B6DAF8" w14:textId="4798B996" w:rsidR="00063C09" w:rsidRDefault="00063C09" w:rsidP="00041781">
      <w:pPr>
        <w:ind w:firstLine="708"/>
        <w:jc w:val="both"/>
      </w:pPr>
      <w:r>
        <w:t xml:space="preserve">5. </w:t>
      </w:r>
      <w:r w:rsidR="00041781">
        <w:t>«</w:t>
      </w:r>
      <w:r>
        <w:t>Смайлики или солнышко-тучка</w:t>
      </w:r>
      <w:r w:rsidR="00041781">
        <w:t>»</w:t>
      </w:r>
      <w:r>
        <w:t xml:space="preserve"> </w:t>
      </w:r>
      <w:r w:rsidR="00041781">
        <w:t xml:space="preserve">- </w:t>
      </w:r>
      <w:r>
        <w:t>для эмоциональной рефлексии</w:t>
      </w:r>
      <w:r w:rsidR="00041781">
        <w:t>.</w:t>
      </w:r>
      <w:r>
        <w:t xml:space="preserve">  </w:t>
      </w:r>
    </w:p>
    <w:p w14:paraId="79379E48" w14:textId="567584BF" w:rsidR="00063C09" w:rsidRPr="002D7EA2" w:rsidRDefault="00063C09" w:rsidP="002D7EA2">
      <w:pPr>
        <w:ind w:firstLine="708"/>
        <w:jc w:val="both"/>
      </w:pPr>
      <w:r>
        <w:t>В младших классах это спасение: дети рисуют или выбирают смайлик</w:t>
      </w:r>
      <w:r w:rsidR="002D7EA2">
        <w:t xml:space="preserve">, </w:t>
      </w:r>
      <w:r>
        <w:t>солнышко</w:t>
      </w:r>
      <w:r w:rsidR="002D7EA2">
        <w:t xml:space="preserve"> или </w:t>
      </w:r>
      <w:r>
        <w:t xml:space="preserve">тучку и приклеивают на общий плакат. Потом я комментирую: «Смотрите, сколько солнышек </w:t>
      </w:r>
      <w:proofErr w:type="gramStart"/>
      <w:r w:rsidR="008927FD">
        <w:t>-</w:t>
      </w:r>
      <w:r>
        <w:t xml:space="preserve"> значит</w:t>
      </w:r>
      <w:proofErr w:type="gramEnd"/>
      <w:r>
        <w:t xml:space="preserve">, урок принёс радость! А тучки </w:t>
      </w:r>
      <w:proofErr w:type="gramStart"/>
      <w:r w:rsidR="008927FD">
        <w:t>-</w:t>
      </w:r>
      <w:r>
        <w:t xml:space="preserve"> это</w:t>
      </w:r>
      <w:proofErr w:type="gramEnd"/>
      <w:r>
        <w:t xml:space="preserve"> сигнал, что нужно помочь».  </w:t>
      </w:r>
      <w:r w:rsidRPr="002E0CD7">
        <w:rPr>
          <w:b/>
          <w:bCs/>
        </w:rPr>
        <w:t>Дети видят, что их эмоции важны, и учатся замечать свой рост не только в знаниях, но и в настроении.</w:t>
      </w:r>
    </w:p>
    <w:p w14:paraId="65C031EE" w14:textId="77777777" w:rsidR="00063C09" w:rsidRPr="002E0CD7" w:rsidRDefault="00063C09" w:rsidP="00041781">
      <w:pPr>
        <w:ind w:firstLine="708"/>
        <w:jc w:val="both"/>
        <w:rPr>
          <w:b/>
          <w:bCs/>
        </w:rPr>
      </w:pPr>
      <w:r w:rsidRPr="002E0CD7">
        <w:rPr>
          <w:b/>
          <w:bCs/>
        </w:rPr>
        <w:t xml:space="preserve">Почему эти приёмы работают:  </w:t>
      </w:r>
    </w:p>
    <w:p w14:paraId="19486861" w14:textId="32C8D538" w:rsidR="00063C09" w:rsidRDefault="00063C09" w:rsidP="00063C09">
      <w:pPr>
        <w:jc w:val="both"/>
      </w:pPr>
      <w:r>
        <w:t xml:space="preserve">- Они короткие </w:t>
      </w:r>
      <w:bookmarkStart w:id="0" w:name="_GoBack"/>
      <w:r w:rsidR="008927FD">
        <w:t>-</w:t>
      </w:r>
      <w:bookmarkEnd w:id="0"/>
      <w:r>
        <w:t xml:space="preserve"> не больше 3–4 минут.  </w:t>
      </w:r>
    </w:p>
    <w:p w14:paraId="09D920D1" w14:textId="28EF9FBF" w:rsidR="00063C09" w:rsidRDefault="00063C09" w:rsidP="00063C09">
      <w:pPr>
        <w:jc w:val="both"/>
      </w:pPr>
      <w:r>
        <w:t xml:space="preserve">- Наглядные </w:t>
      </w:r>
      <w:r w:rsidR="008927FD">
        <w:t>-</w:t>
      </w:r>
      <w:r>
        <w:t xml:space="preserve"> дети видят себя и класс в целом.  </w:t>
      </w:r>
    </w:p>
    <w:p w14:paraId="69CCA1A7" w14:textId="4E920F84" w:rsidR="00063C09" w:rsidRDefault="00063C09" w:rsidP="00063C09">
      <w:pPr>
        <w:jc w:val="both"/>
      </w:pPr>
      <w:r>
        <w:t xml:space="preserve">- Позитивные </w:t>
      </w:r>
      <w:r w:rsidR="008927FD">
        <w:t>-</w:t>
      </w:r>
      <w:r>
        <w:t xml:space="preserve"> акцент на успехе и на том, «что дальше».  </w:t>
      </w:r>
    </w:p>
    <w:p w14:paraId="6A62788E" w14:textId="084FD785" w:rsidR="00063C09" w:rsidRDefault="00063C09" w:rsidP="00063C09">
      <w:pPr>
        <w:jc w:val="both"/>
      </w:pPr>
      <w:r>
        <w:t xml:space="preserve">- Разные </w:t>
      </w:r>
      <w:r w:rsidR="008927FD">
        <w:t>-</w:t>
      </w:r>
      <w:r>
        <w:t xml:space="preserve"> не надоедают.  </w:t>
      </w:r>
    </w:p>
    <w:p w14:paraId="13E9B857" w14:textId="3064BD43" w:rsidR="00063C09" w:rsidRDefault="00063C09" w:rsidP="00041781">
      <w:pPr>
        <w:ind w:firstLine="708"/>
        <w:jc w:val="both"/>
      </w:pPr>
      <w:r>
        <w:lastRenderedPageBreak/>
        <w:t xml:space="preserve">За год дети привыкают и сами начинают говорить: «А давайте рефлексию!» или «Я сегодня поднялся на две ступеньки выше!». Это и есть главный результат </w:t>
      </w:r>
      <w:r w:rsidR="008927FD">
        <w:t>-</w:t>
      </w:r>
      <w:r>
        <w:t xml:space="preserve"> ребёнок учится замечать свой рост, а не ждать оценки от учителя.</w:t>
      </w:r>
    </w:p>
    <w:p w14:paraId="3FA85795" w14:textId="6B656224" w:rsidR="00063C09" w:rsidRDefault="00063C09" w:rsidP="00041781">
      <w:pPr>
        <w:ind w:firstLine="708"/>
        <w:jc w:val="both"/>
      </w:pPr>
      <w:r>
        <w:t xml:space="preserve">Рефлексия </w:t>
      </w:r>
      <w:proofErr w:type="gramStart"/>
      <w:r w:rsidR="008927FD">
        <w:t>-</w:t>
      </w:r>
      <w:r>
        <w:t xml:space="preserve"> это</w:t>
      </w:r>
      <w:proofErr w:type="gramEnd"/>
      <w:r>
        <w:t xml:space="preserve"> не конец урока, а его маленькое завершение, которое даёт детям уверенность: «Я могу, я расту». А нам, учителям, </w:t>
      </w:r>
      <w:r w:rsidR="008927FD">
        <w:t>-</w:t>
      </w:r>
      <w:r>
        <w:t xml:space="preserve"> честную обратную связь, чтобы следующий урок был ещё лучше.</w:t>
      </w:r>
    </w:p>
    <w:p w14:paraId="4E25F77F" w14:textId="746ACDE7" w:rsidR="009D5FA0" w:rsidRDefault="00063C09" w:rsidP="00041781">
      <w:pPr>
        <w:ind w:firstLine="708"/>
        <w:jc w:val="both"/>
      </w:pPr>
      <w:r>
        <w:t xml:space="preserve">Если кто-то из коллег тоже использует похожие приёмы или придумал свои </w:t>
      </w:r>
      <w:r w:rsidR="008927FD">
        <w:t>-</w:t>
      </w:r>
      <w:r>
        <w:t xml:space="preserve"> буду рада обменяться опытом!</w:t>
      </w:r>
    </w:p>
    <w:sectPr w:rsidR="009D5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EE"/>
    <w:rsid w:val="00041781"/>
    <w:rsid w:val="00063C09"/>
    <w:rsid w:val="002D7EA2"/>
    <w:rsid w:val="002E0CD7"/>
    <w:rsid w:val="004B3690"/>
    <w:rsid w:val="008927FD"/>
    <w:rsid w:val="00945CEE"/>
    <w:rsid w:val="00A97F5A"/>
    <w:rsid w:val="00B404AD"/>
    <w:rsid w:val="00B61E38"/>
    <w:rsid w:val="00BC5A3A"/>
    <w:rsid w:val="00CD6FA9"/>
    <w:rsid w:val="00D1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D04F"/>
  <w15:chartTrackingRefBased/>
  <w15:docId w15:val="{DF625750-8564-44DE-92F7-F12DC23D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ajorHAnsi"/>
        <w:sz w:val="28"/>
        <w:szCs w:val="28"/>
        <w:lang w:val="ru-RU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F5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4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Мордиков</dc:creator>
  <cp:keywords/>
  <dc:description/>
  <cp:lastModifiedBy>Егор Мордиков</cp:lastModifiedBy>
  <cp:revision>7</cp:revision>
  <dcterms:created xsi:type="dcterms:W3CDTF">2026-03-22T18:40:00Z</dcterms:created>
  <dcterms:modified xsi:type="dcterms:W3CDTF">2026-03-22T19:19:00Z</dcterms:modified>
</cp:coreProperties>
</file>