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84" w:rsidRDefault="00D92084" w:rsidP="00D920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F36" w:rsidRDefault="000F2EE1" w:rsidP="009F3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BC6A3C" w:rsidRPr="006C6834">
        <w:rPr>
          <w:rFonts w:ascii="Times New Roman" w:hAnsi="Times New Roman" w:cs="Times New Roman"/>
          <w:b/>
          <w:sz w:val="24"/>
          <w:szCs w:val="24"/>
        </w:rPr>
        <w:t>ормы, методы, приёмы</w:t>
      </w:r>
      <w:r>
        <w:rPr>
          <w:rFonts w:ascii="Times New Roman" w:hAnsi="Times New Roman" w:cs="Times New Roman"/>
          <w:b/>
          <w:sz w:val="24"/>
          <w:szCs w:val="24"/>
        </w:rPr>
        <w:t xml:space="preserve">, средства, </w:t>
      </w:r>
      <w:r w:rsidR="002C36AB">
        <w:rPr>
          <w:rFonts w:ascii="Times New Roman" w:hAnsi="Times New Roman" w:cs="Times New Roman"/>
          <w:b/>
          <w:sz w:val="24"/>
          <w:szCs w:val="24"/>
        </w:rPr>
        <w:t xml:space="preserve">используемые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C36AB">
        <w:rPr>
          <w:rFonts w:ascii="Times New Roman" w:hAnsi="Times New Roman" w:cs="Times New Roman"/>
          <w:b/>
          <w:sz w:val="24"/>
          <w:szCs w:val="24"/>
        </w:rPr>
        <w:t xml:space="preserve">образовании </w:t>
      </w:r>
      <w:r w:rsidR="00E06499" w:rsidRPr="006C6834">
        <w:rPr>
          <w:rFonts w:ascii="Times New Roman" w:hAnsi="Times New Roman" w:cs="Times New Roman"/>
          <w:b/>
          <w:sz w:val="24"/>
          <w:szCs w:val="24"/>
        </w:rPr>
        <w:t xml:space="preserve">детей с </w:t>
      </w:r>
      <w:r w:rsidR="006C6834">
        <w:rPr>
          <w:rFonts w:ascii="Times New Roman" w:hAnsi="Times New Roman" w:cs="Times New Roman"/>
          <w:b/>
          <w:sz w:val="24"/>
          <w:szCs w:val="24"/>
        </w:rPr>
        <w:t>умеренной и тяжёлой степенью умственной отсталости</w:t>
      </w:r>
      <w:r w:rsidR="002324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C36AB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="0023248F">
        <w:rPr>
          <w:rFonts w:ascii="Times New Roman" w:hAnsi="Times New Roman" w:cs="Times New Roman"/>
          <w:b/>
          <w:sz w:val="24"/>
          <w:szCs w:val="24"/>
        </w:rPr>
        <w:t>со сложными нарушениями</w:t>
      </w:r>
      <w:r w:rsidR="002C36AB">
        <w:rPr>
          <w:rFonts w:ascii="Times New Roman" w:hAnsi="Times New Roman" w:cs="Times New Roman"/>
          <w:b/>
          <w:sz w:val="24"/>
          <w:szCs w:val="24"/>
        </w:rPr>
        <w:t xml:space="preserve"> в развитии</w:t>
      </w:r>
      <w:r w:rsidR="009F3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D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9F334E">
        <w:rPr>
          <w:rFonts w:ascii="Times New Roman" w:hAnsi="Times New Roman" w:cs="Times New Roman"/>
          <w:b/>
          <w:sz w:val="24"/>
          <w:szCs w:val="24"/>
        </w:rPr>
        <w:t>(из опыта работы пе</w:t>
      </w:r>
      <w:r w:rsidR="002B0857">
        <w:rPr>
          <w:rFonts w:ascii="Times New Roman" w:hAnsi="Times New Roman" w:cs="Times New Roman"/>
          <w:b/>
          <w:sz w:val="24"/>
          <w:szCs w:val="24"/>
        </w:rPr>
        <w:t>дагогов МАОУ</w:t>
      </w:r>
      <w:r w:rsidR="002F5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857">
        <w:rPr>
          <w:rFonts w:ascii="Times New Roman" w:hAnsi="Times New Roman" w:cs="Times New Roman"/>
          <w:b/>
          <w:sz w:val="24"/>
          <w:szCs w:val="24"/>
        </w:rPr>
        <w:t>Адаптивная школа «Спутник</w:t>
      </w:r>
      <w:r w:rsidR="009F334E">
        <w:rPr>
          <w:rFonts w:ascii="Times New Roman" w:hAnsi="Times New Roman" w:cs="Times New Roman"/>
          <w:b/>
          <w:sz w:val="24"/>
          <w:szCs w:val="24"/>
        </w:rPr>
        <w:t>»</w:t>
      </w:r>
      <w:r w:rsidR="002F5D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F5D8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2F5D86">
        <w:rPr>
          <w:rFonts w:ascii="Times New Roman" w:hAnsi="Times New Roman" w:cs="Times New Roman"/>
          <w:b/>
          <w:sz w:val="24"/>
          <w:szCs w:val="24"/>
        </w:rPr>
        <w:t>. Перми</w:t>
      </w:r>
      <w:r w:rsidR="009F334E">
        <w:rPr>
          <w:rFonts w:ascii="Times New Roman" w:hAnsi="Times New Roman" w:cs="Times New Roman"/>
          <w:b/>
          <w:sz w:val="24"/>
          <w:szCs w:val="24"/>
        </w:rPr>
        <w:t>)</w:t>
      </w:r>
      <w:r w:rsidR="002324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6EF7" w:rsidRPr="006C6834" w:rsidRDefault="001D6EF7" w:rsidP="009F3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C71" w:rsidRPr="006C6834" w:rsidRDefault="00F80E4A" w:rsidP="006C68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834">
        <w:rPr>
          <w:rFonts w:ascii="Times New Roman" w:hAnsi="Times New Roman" w:cs="Times New Roman"/>
          <w:color w:val="000000"/>
          <w:sz w:val="24"/>
          <w:szCs w:val="24"/>
        </w:rPr>
        <w:t>Умственно отсталый ребенок, как и всякий ребенок, растет и развивается, но развитие его замедлено с самого начала и идет на дефектной основе, что порождает трудности вхождения в социальную среду. Л</w:t>
      </w:r>
      <w:r w:rsidRPr="006C68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.С. </w:t>
      </w:r>
      <w:proofErr w:type="spellStart"/>
      <w:r w:rsidRPr="006C6834">
        <w:rPr>
          <w:rFonts w:ascii="Times New Roman" w:hAnsi="Times New Roman" w:cs="Times New Roman"/>
          <w:color w:val="000000"/>
          <w:sz w:val="24"/>
          <w:szCs w:val="24"/>
        </w:rPr>
        <w:t>Выготский</w:t>
      </w:r>
      <w:proofErr w:type="spellEnd"/>
      <w:r w:rsidRPr="006C6834">
        <w:rPr>
          <w:rFonts w:ascii="Times New Roman" w:hAnsi="Times New Roman" w:cs="Times New Roman"/>
          <w:color w:val="000000"/>
          <w:sz w:val="24"/>
          <w:szCs w:val="24"/>
        </w:rPr>
        <w:t xml:space="preserve"> отмечал, что «</w:t>
      </w:r>
      <w:r w:rsidR="0023248F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Start"/>
      <w:r w:rsidRPr="006C6834">
        <w:rPr>
          <w:rFonts w:ascii="Times New Roman" w:hAnsi="Times New Roman" w:cs="Times New Roman"/>
          <w:color w:val="000000"/>
          <w:sz w:val="24"/>
          <w:szCs w:val="24"/>
        </w:rPr>
        <w:t>только то</w:t>
      </w:r>
      <w:proofErr w:type="gramEnd"/>
      <w:r w:rsidRPr="006C6834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 хорошо, которое стимулирует развитие, ведет его за собой, а не служит просто обогащению ребенка новыми сведениями». По</w:t>
      </w:r>
      <w:r w:rsidR="00D55C21">
        <w:rPr>
          <w:rFonts w:ascii="Times New Roman" w:hAnsi="Times New Roman" w:cs="Times New Roman"/>
          <w:color w:val="000000"/>
          <w:sz w:val="24"/>
          <w:szCs w:val="24"/>
        </w:rPr>
        <w:t>этому</w:t>
      </w:r>
      <w:r w:rsidRPr="006C6834">
        <w:rPr>
          <w:rFonts w:ascii="Times New Roman" w:hAnsi="Times New Roman" w:cs="Times New Roman"/>
          <w:color w:val="000000"/>
          <w:sz w:val="24"/>
          <w:szCs w:val="24"/>
        </w:rPr>
        <w:t xml:space="preserve"> наибольший эффект в развитии умственно отсталых детей достигается в тех случаях, когда в обучении используются </w:t>
      </w:r>
      <w:r w:rsidR="00AB1CC1">
        <w:rPr>
          <w:rFonts w:ascii="Times New Roman" w:hAnsi="Times New Roman" w:cs="Times New Roman"/>
          <w:color w:val="000000"/>
          <w:sz w:val="24"/>
          <w:szCs w:val="24"/>
        </w:rPr>
        <w:t xml:space="preserve">такие </w:t>
      </w:r>
      <w:r w:rsidR="006C6834">
        <w:rPr>
          <w:rFonts w:ascii="Times New Roman" w:hAnsi="Times New Roman" w:cs="Times New Roman"/>
          <w:color w:val="000000"/>
          <w:sz w:val="24"/>
          <w:szCs w:val="24"/>
        </w:rPr>
        <w:t xml:space="preserve">формы, </w:t>
      </w:r>
      <w:r w:rsidRPr="006C6834">
        <w:rPr>
          <w:rFonts w:ascii="Times New Roman" w:hAnsi="Times New Roman" w:cs="Times New Roman"/>
          <w:color w:val="000000"/>
          <w:sz w:val="24"/>
          <w:szCs w:val="24"/>
        </w:rPr>
        <w:t>методы, приемы</w:t>
      </w:r>
      <w:r w:rsidR="00D55C21">
        <w:rPr>
          <w:rFonts w:ascii="Times New Roman" w:hAnsi="Times New Roman" w:cs="Times New Roman"/>
          <w:color w:val="000000"/>
          <w:sz w:val="24"/>
          <w:szCs w:val="24"/>
        </w:rPr>
        <w:t>, средства</w:t>
      </w:r>
      <w:r w:rsidRPr="006C6834">
        <w:rPr>
          <w:rFonts w:ascii="Times New Roman" w:hAnsi="Times New Roman" w:cs="Times New Roman"/>
          <w:color w:val="000000"/>
          <w:sz w:val="24"/>
          <w:szCs w:val="24"/>
        </w:rPr>
        <w:t>, в результате которых одни недостатки у детей преодолеваются, другие - ослабевают, хотя это происходит медленно и неравномерно.</w:t>
      </w:r>
    </w:p>
    <w:p w:rsidR="002A2C71" w:rsidRPr="006C6834" w:rsidRDefault="002A2C71" w:rsidP="006C68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834">
        <w:rPr>
          <w:rFonts w:ascii="Times New Roman" w:hAnsi="Times New Roman" w:cs="Times New Roman"/>
          <w:color w:val="000000"/>
          <w:sz w:val="24"/>
          <w:szCs w:val="24"/>
        </w:rPr>
        <w:t>В данной таблице представл</w:t>
      </w:r>
      <w:r w:rsidR="000F2EE1">
        <w:rPr>
          <w:rFonts w:ascii="Times New Roman" w:hAnsi="Times New Roman" w:cs="Times New Roman"/>
          <w:color w:val="000000"/>
          <w:sz w:val="24"/>
          <w:szCs w:val="24"/>
        </w:rPr>
        <w:t>ены</w:t>
      </w:r>
      <w:r w:rsidR="002324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6834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 w:rsidR="006C6834" w:rsidRPr="006C68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6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6834">
        <w:rPr>
          <w:rFonts w:ascii="Times New Roman" w:hAnsi="Times New Roman" w:cs="Times New Roman"/>
          <w:sz w:val="24"/>
          <w:szCs w:val="24"/>
        </w:rPr>
        <w:t xml:space="preserve">методы, приёмы, средства обучения детей с </w:t>
      </w:r>
      <w:r w:rsidR="006C6834" w:rsidRPr="006C6834">
        <w:rPr>
          <w:rFonts w:ascii="Times New Roman" w:hAnsi="Times New Roman" w:cs="Times New Roman"/>
          <w:sz w:val="24"/>
          <w:szCs w:val="24"/>
        </w:rPr>
        <w:t>умеренной и тяжёлой степенью умственной отсталости</w:t>
      </w:r>
      <w:r w:rsidRPr="006C68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0F2EE1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="000F2EE1">
        <w:rPr>
          <w:rFonts w:ascii="Times New Roman" w:hAnsi="Times New Roman" w:cs="Times New Roman"/>
          <w:color w:val="000000"/>
          <w:sz w:val="24"/>
          <w:szCs w:val="24"/>
        </w:rPr>
        <w:t xml:space="preserve"> множественными нарушениями</w:t>
      </w:r>
      <w:r w:rsidR="00F4430D">
        <w:rPr>
          <w:rFonts w:ascii="Times New Roman" w:hAnsi="Times New Roman" w:cs="Times New Roman"/>
          <w:color w:val="000000"/>
          <w:sz w:val="24"/>
          <w:szCs w:val="24"/>
        </w:rPr>
        <w:t xml:space="preserve"> в развитии</w:t>
      </w:r>
      <w:r w:rsidR="000F2E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36AB">
        <w:rPr>
          <w:rFonts w:ascii="Times New Roman" w:hAnsi="Times New Roman" w:cs="Times New Roman"/>
          <w:color w:val="000000"/>
          <w:sz w:val="24"/>
          <w:szCs w:val="24"/>
        </w:rPr>
        <w:t>апробированные педагогами нашей школы и доказавшие свою состоятельность</w:t>
      </w:r>
      <w:r w:rsidR="006C68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6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2C71" w:rsidRPr="006C6834" w:rsidRDefault="002A2C71" w:rsidP="006C683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C6A3C" w:rsidRPr="006C6834" w:rsidTr="00BC6A3C">
        <w:tc>
          <w:tcPr>
            <w:tcW w:w="4785" w:type="dxa"/>
          </w:tcPr>
          <w:p w:rsidR="00BC6A3C" w:rsidRPr="006C6834" w:rsidRDefault="00296EA8" w:rsidP="006C68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2C36AB" w:rsidRPr="006C6834">
              <w:rPr>
                <w:rFonts w:ascii="Times New Roman" w:hAnsi="Times New Roman" w:cs="Times New Roman"/>
                <w:b/>
                <w:sz w:val="24"/>
                <w:szCs w:val="24"/>
              </w:rPr>
              <w:t>ормы</w:t>
            </w:r>
            <w:r w:rsidR="002C36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BC6A3C" w:rsidRPr="006C6834">
              <w:rPr>
                <w:rFonts w:ascii="Times New Roman" w:hAnsi="Times New Roman" w:cs="Times New Roman"/>
                <w:b/>
                <w:sz w:val="24"/>
                <w:szCs w:val="24"/>
              </w:rPr>
              <w:t>етоды, приёмы</w:t>
            </w:r>
            <w:r w:rsidR="00C957AC" w:rsidRPr="006C6834">
              <w:rPr>
                <w:rFonts w:ascii="Times New Roman" w:hAnsi="Times New Roman" w:cs="Times New Roman"/>
                <w:b/>
                <w:sz w:val="24"/>
                <w:szCs w:val="24"/>
              </w:rPr>
              <w:t>, средства</w:t>
            </w:r>
            <w:r w:rsidR="002F5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</w:t>
            </w:r>
          </w:p>
          <w:p w:rsidR="00BC6A3C" w:rsidRPr="006C6834" w:rsidRDefault="00BC6A3C" w:rsidP="006C68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C6A3C" w:rsidRPr="006C6834" w:rsidRDefault="000525AA" w:rsidP="00EB1F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C80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направлены, что формируют,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развивают</w:t>
            </w:r>
            <w:r w:rsidR="00C802A4">
              <w:rPr>
                <w:rFonts w:ascii="Times New Roman" w:hAnsi="Times New Roman" w:cs="Times New Roman"/>
                <w:b/>
                <w:sz w:val="24"/>
                <w:szCs w:val="24"/>
              </w:rPr>
              <w:t>, корригируют</w:t>
            </w:r>
          </w:p>
        </w:tc>
      </w:tr>
      <w:tr w:rsidR="00AA2CA7" w:rsidRPr="000F2EE1" w:rsidTr="00BC6A3C">
        <w:tc>
          <w:tcPr>
            <w:tcW w:w="4785" w:type="dxa"/>
          </w:tcPr>
          <w:p w:rsidR="00AA2CA7" w:rsidRPr="000F2EE1" w:rsidRDefault="00AA2CA7" w:rsidP="000F2EE1">
            <w:pPr>
              <w:pStyle w:val="a5"/>
              <w:shd w:val="clear" w:color="auto" w:fill="FFFFFF"/>
              <w:spacing w:before="0" w:beforeAutospacing="0" w:after="0" w:afterAutospacing="0"/>
              <w:ind w:right="62"/>
              <w:jc w:val="both"/>
            </w:pPr>
            <w:r w:rsidRPr="000F2EE1">
              <w:rPr>
                <w:bCs/>
                <w:shd w:val="clear" w:color="auto" w:fill="FFFFFF"/>
              </w:rPr>
              <w:t>Индивидуально</w:t>
            </w:r>
            <w:r w:rsidRPr="000F2EE1">
              <w:rPr>
                <w:rStyle w:val="apple-converted-space"/>
                <w:shd w:val="clear" w:color="auto" w:fill="FFFFFF"/>
              </w:rPr>
              <w:t> -</w:t>
            </w:r>
            <w:r w:rsidRPr="000F2EE1">
              <w:rPr>
                <w:bCs/>
                <w:shd w:val="clear" w:color="auto" w:fill="FFFFFF"/>
              </w:rPr>
              <w:t xml:space="preserve"> дифференцированный</w:t>
            </w:r>
            <w:r w:rsidRPr="000F2EE1">
              <w:rPr>
                <w:rStyle w:val="apple-converted-space"/>
                <w:shd w:val="clear" w:color="auto" w:fill="FFFFFF"/>
              </w:rPr>
              <w:t> метод</w:t>
            </w:r>
            <w:r w:rsidRPr="000F2EE1">
              <w:rPr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AA2CA7" w:rsidRPr="000F2EE1" w:rsidRDefault="00AA2CA7" w:rsidP="00FC671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2EE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Индивидуально-дифференцированный метод </w:t>
            </w:r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F33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озволяет </w:t>
            </w:r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учителю в классном коллективе </w:t>
            </w:r>
            <w:r w:rsidR="00FC67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эффективно</w:t>
            </w:r>
            <w:r w:rsidR="00FC6713"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с</w:t>
            </w:r>
            <w:r w:rsidR="00FC67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всеми детьми, в т.ч. с</w:t>
            </w:r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33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детьми </w:t>
            </w:r>
            <w:r w:rsidR="009F334E" w:rsidRPr="006C6834">
              <w:rPr>
                <w:rFonts w:ascii="Times New Roman" w:hAnsi="Times New Roman" w:cs="Times New Roman"/>
                <w:sz w:val="24"/>
                <w:szCs w:val="24"/>
              </w:rPr>
              <w:t>с умеренной и тяжёлой степенью умственной отсталости</w:t>
            </w:r>
            <w:r w:rsidR="009F334E" w:rsidRPr="006C6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9F3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="009F3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множественными нарушениями в развитии</w:t>
            </w:r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Для этого необходима не изолированная, а единая для всех, но дифференцированная в соответствии с индивидуальными особенностями учащихся образовательная среда. Дифференциация предполагает обязательное соответствие средств и методов преподавания психофизиологическим особенностям </w:t>
            </w:r>
            <w:r w:rsidR="00FC67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</w:t>
            </w:r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</w:t>
            </w:r>
            <w:r w:rsidR="00FC67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щихся. </w:t>
            </w:r>
          </w:p>
        </w:tc>
      </w:tr>
      <w:tr w:rsidR="00AA2CA7" w:rsidRPr="000F2EE1" w:rsidTr="00DB49C6">
        <w:tc>
          <w:tcPr>
            <w:tcW w:w="4785" w:type="dxa"/>
            <w:shd w:val="clear" w:color="auto" w:fill="FFFFFF"/>
          </w:tcPr>
          <w:p w:rsidR="00AA2CA7" w:rsidRPr="000F2EE1" w:rsidRDefault="00AA2CA7" w:rsidP="001F3C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</w:t>
            </w:r>
          </w:p>
        </w:tc>
        <w:tc>
          <w:tcPr>
            <w:tcW w:w="4786" w:type="dxa"/>
            <w:shd w:val="clear" w:color="auto" w:fill="FFFFFF"/>
          </w:tcPr>
          <w:p w:rsidR="00AA2CA7" w:rsidRPr="000F2EE1" w:rsidRDefault="00AA2CA7" w:rsidP="001F3C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основой является слово, а задача учителя – преподнести информацию посредством слов на таком уровне, чтобы излагаемый материал был ребёнку </w:t>
            </w:r>
            <w:r w:rsidR="00FC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ОВЗ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понятен и доступен. </w:t>
            </w:r>
          </w:p>
        </w:tc>
      </w:tr>
      <w:tr w:rsidR="00AA2CA7" w:rsidRPr="000F2EE1" w:rsidTr="00DB49C6">
        <w:tc>
          <w:tcPr>
            <w:tcW w:w="4785" w:type="dxa"/>
            <w:shd w:val="clear" w:color="auto" w:fill="FFFFFF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</w:p>
        </w:tc>
        <w:tc>
          <w:tcPr>
            <w:tcW w:w="4786" w:type="dxa"/>
            <w:shd w:val="clear" w:color="auto" w:fill="FFFFFF"/>
          </w:tcPr>
          <w:p w:rsidR="00AA2CA7" w:rsidRPr="000F2EE1" w:rsidRDefault="00AA2CA7" w:rsidP="00FC6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- метод овладения теоретическим учебным материалам. Для детей с умеренной и тяжёлой степенью умственной отсталости, со сложными нарушениями в развитии  объяснение должно соответствовать требованиям: доступность (но не примитивность), четкость изложения, краткость.</w:t>
            </w:r>
          </w:p>
        </w:tc>
      </w:tr>
      <w:tr w:rsidR="00AA2CA7" w:rsidRPr="000F2EE1" w:rsidTr="00DB49C6">
        <w:tc>
          <w:tcPr>
            <w:tcW w:w="4785" w:type="dxa"/>
            <w:shd w:val="clear" w:color="auto" w:fill="FFFFFF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AA2CA7" w:rsidRPr="000F2EE1" w:rsidRDefault="00AA2CA7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FFFFFF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занятиях беседа используются как самостоятельный метод обучения, так и в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сочетании с другими методами. Однако, ввиду специфики речевого и интеллектуального развития детей с детей с умеренной и тяжёлой степенью умственной отсталости, со сложными нарушениями в развитии (преобладание конкретных форм мышления), беседа не может использоваться как один из ведущих методов обучения.</w:t>
            </w:r>
          </w:p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поддержания у детей интереса к беседе можно использовать прием введения игровых персонажей, например, не знающих темы, не умеющих что-либо делать, опаздывающих на занятия и т.п.  </w:t>
            </w:r>
          </w:p>
        </w:tc>
      </w:tr>
      <w:tr w:rsidR="00AA2CA7" w:rsidRPr="000F2EE1" w:rsidTr="00DB49C6">
        <w:tc>
          <w:tcPr>
            <w:tcW w:w="4785" w:type="dxa"/>
            <w:shd w:val="clear" w:color="auto" w:fill="FFFFFF"/>
          </w:tcPr>
          <w:p w:rsidR="00AA2CA7" w:rsidRPr="000F2EE1" w:rsidRDefault="00AA2CA7" w:rsidP="001F3C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Объяснительно-иллюстративный метод </w:t>
            </w:r>
          </w:p>
        </w:tc>
        <w:tc>
          <w:tcPr>
            <w:tcW w:w="4786" w:type="dxa"/>
            <w:shd w:val="clear" w:color="auto" w:fill="FFFFFF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метод является одним из основных методов обучения </w:t>
            </w:r>
            <w:proofErr w:type="spellStart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детей-олигофренов</w:t>
            </w:r>
            <w:proofErr w:type="spellEnd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Его эффективность проверена многовековой практикой. Суть метода в том, что учитель преподносит информацию при помощи комбинированных средств: устного и печатного слова, наглядных и практических материалов.</w:t>
            </w:r>
          </w:p>
        </w:tc>
      </w:tr>
      <w:tr w:rsidR="00AA2CA7" w:rsidRPr="000F2EE1" w:rsidTr="00DB49C6">
        <w:tc>
          <w:tcPr>
            <w:tcW w:w="4785" w:type="dxa"/>
            <w:shd w:val="clear" w:color="auto" w:fill="FFFFFF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 метод</w:t>
            </w:r>
          </w:p>
        </w:tc>
        <w:tc>
          <w:tcPr>
            <w:tcW w:w="4786" w:type="dxa"/>
            <w:shd w:val="clear" w:color="auto" w:fill="FFFFFF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этому методу, знания ученикам сообщаются уже в «готовом» виде, учитель также их поясняет. Для усвоения знаний учитель дает задания, которые учащиеся выполняют по рассмотренному ранее образцу. Критерий усвоения знаний – способность их правильно воспроизвести. Многократное повторение материала позволяет учащимся усвоить и запомнить его. Главным преимуществом репродуктивного метода является его практичность.</w:t>
            </w:r>
          </w:p>
        </w:tc>
      </w:tr>
      <w:tr w:rsidR="00AA2CA7" w:rsidRPr="000F2EE1" w:rsidTr="00DB49C6">
        <w:tc>
          <w:tcPr>
            <w:tcW w:w="4785" w:type="dxa"/>
            <w:shd w:val="clear" w:color="auto" w:fill="FFFFFF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метод</w:t>
            </w:r>
          </w:p>
        </w:tc>
        <w:tc>
          <w:tcPr>
            <w:tcW w:w="4786" w:type="dxa"/>
            <w:shd w:val="clear" w:color="auto" w:fill="FFFFFF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метод предполагает практическую деятельность учащихся. Практические методы обучения могут быть представлены в виде упражнений (выполнение учащимися умственных, либо практических действий, целью которых является овладение определенным навыком).</w:t>
            </w:r>
          </w:p>
        </w:tc>
      </w:tr>
      <w:tr w:rsidR="00AA2CA7" w:rsidRPr="000F2EE1" w:rsidTr="00BC6A3C">
        <w:tc>
          <w:tcPr>
            <w:tcW w:w="4785" w:type="dxa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метод</w:t>
            </w:r>
          </w:p>
        </w:tc>
        <w:tc>
          <w:tcPr>
            <w:tcW w:w="4786" w:type="dxa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Подразумевается применение в процессе обучения наглядных пособий или других средств, которые отражают суть изучаемых объектов, процессов или явлений.</w:t>
            </w:r>
          </w:p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CA7" w:rsidRPr="000F2EE1" w:rsidTr="00BC6A3C">
        <w:tc>
          <w:tcPr>
            <w:tcW w:w="4785" w:type="dxa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</w:t>
            </w:r>
          </w:p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предметы (фрукты, овощи, одежда, посуда, продукты и т.п.); </w:t>
            </w:r>
          </w:p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реальные объекты (парк, дом, предприятие, учреждение и т.п.); </w:t>
            </w:r>
          </w:p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муляжи, игрушки, модели, макеты; </w:t>
            </w:r>
          </w:p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изображения (предметные, сюжетные), фотографии, учебные фильмы, презентации, видеоролики; практический показ действий педагогом; технологические, операционные, предметные планы (карты) и т.п.</w:t>
            </w:r>
            <w:proofErr w:type="gramEnd"/>
          </w:p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Демонстрация считается наиболее эффективным методом, т. к. имеет более широкие возможности воздействия на сознание ребёнка. </w:t>
            </w:r>
          </w:p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обучении детей с умеренной и тяжёлой степенью умственной отсталости, со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сложными нарушениями в развитии важно сочетание демонстрации и активных действий с демонстрируемым объектом/предметом и т.п.</w:t>
            </w:r>
          </w:p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Так, например, при демонстрации предметов окружающего мира (например, продуктов) учащиеся не только рассматривают, но и, привлекая другие анализаторы, трогают, нюхают, пробуют на вкус, определяют легкость или тяжесть и т.п.</w:t>
            </w:r>
            <w:proofErr w:type="gramEnd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предметным миром, организуемое на </w:t>
            </w:r>
            <w:proofErr w:type="spellStart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полусенсорной</w:t>
            </w:r>
            <w:proofErr w:type="spellEnd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основе, будет способствовать полноценности и прочности формируемых представлений и знаний.</w:t>
            </w:r>
          </w:p>
        </w:tc>
      </w:tr>
      <w:tr w:rsidR="00AA2CA7" w:rsidRPr="000F2EE1" w:rsidTr="00BC6A3C">
        <w:tc>
          <w:tcPr>
            <w:tcW w:w="4785" w:type="dxa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 «аттракции» </w:t>
            </w:r>
          </w:p>
          <w:p w:rsidR="00AA2CA7" w:rsidRPr="000F2EE1" w:rsidRDefault="00AA2CA7" w:rsidP="001F3C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525AA" w:rsidRDefault="00AA2CA7" w:rsidP="00CF4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азывание детей по имени, телесный контакт с детьми</w:t>
            </w:r>
            <w:r w:rsidR="0005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2CA7" w:rsidRPr="000F2EE1" w:rsidRDefault="000525AA" w:rsidP="00CF4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F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редназначение использования метода: </w:t>
            </w:r>
            <w:r w:rsidR="00AA2CA7"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успокоить</w:t>
            </w:r>
            <w:r w:rsidR="00CF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ребёнка</w:t>
            </w:r>
            <w:r w:rsidR="00AA2CA7"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придать </w:t>
            </w:r>
            <w:r w:rsidR="00CF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ему </w:t>
            </w:r>
            <w:r w:rsidR="00AA2CA7"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своих силах</w:t>
            </w:r>
            <w:r w:rsidR="00CF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A2CA7" w:rsidRPr="000F2EE1" w:rsidTr="00BC6A3C">
        <w:tc>
          <w:tcPr>
            <w:tcW w:w="4785" w:type="dxa"/>
          </w:tcPr>
          <w:p w:rsidR="00AA2CA7" w:rsidRPr="000F2EE1" w:rsidRDefault="00AA2CA7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Метод рефлексии (эмоциональное состояние)</w:t>
            </w:r>
          </w:p>
        </w:tc>
        <w:tc>
          <w:tcPr>
            <w:tcW w:w="4786" w:type="dxa"/>
          </w:tcPr>
          <w:p w:rsidR="002B3AC8" w:rsidRDefault="002B3AC8" w:rsidP="002B3AC8">
            <w:pPr>
              <w:pStyle w:val="a5"/>
              <w:spacing w:before="0" w:beforeAutospacing="0" w:after="0" w:afterAutospacing="0"/>
              <w:rPr>
                <w:rStyle w:val="a9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 w:rsidRPr="002B3AC8">
              <w:rPr>
                <w:rStyle w:val="a9"/>
                <w:i w:val="0"/>
                <w:iCs w:val="0"/>
                <w:color w:val="000000"/>
              </w:rPr>
              <w:t xml:space="preserve">Рефлексия может осуществляться не только в конце урока, но и на любом его этапе. </w:t>
            </w:r>
            <w:r w:rsidRPr="002B3AC8">
              <w:rPr>
                <w:rStyle w:val="a9"/>
                <w:i w:val="0"/>
                <w:color w:val="000000"/>
                <w:shd w:val="clear" w:color="auto" w:fill="FFFFFF"/>
              </w:rPr>
              <w:t>В современной педагогике под рефлексией понимают самоанализ деятельности и её  результатов.</w:t>
            </w:r>
          </w:p>
          <w:p w:rsidR="002B3AC8" w:rsidRPr="002B3AC8" w:rsidRDefault="002B3AC8" w:rsidP="002B3AC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B3AC8">
              <w:rPr>
                <w:rStyle w:val="a9"/>
                <w:i w:val="0"/>
                <w:iCs w:val="0"/>
                <w:color w:val="000000"/>
              </w:rPr>
              <w:t>Исходя из функций рефлексии</w:t>
            </w:r>
            <w:r>
              <w:rPr>
                <w:rStyle w:val="a9"/>
                <w:i w:val="0"/>
                <w:iCs w:val="0"/>
                <w:color w:val="000000"/>
              </w:rPr>
              <w:t>,</w:t>
            </w:r>
            <w:r w:rsidRPr="002B3AC8">
              <w:rPr>
                <w:rStyle w:val="a9"/>
                <w:i w:val="0"/>
                <w:iCs w:val="0"/>
                <w:color w:val="000000"/>
              </w:rPr>
              <w:t xml:space="preserve"> предлагается следующая классификация:</w:t>
            </w:r>
          </w:p>
          <w:p w:rsidR="002B3AC8" w:rsidRPr="002B3AC8" w:rsidRDefault="002B3AC8" w:rsidP="002B3AC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B3AC8">
              <w:rPr>
                <w:rStyle w:val="a9"/>
                <w:i w:val="0"/>
                <w:iCs w:val="0"/>
                <w:color w:val="000000"/>
              </w:rPr>
              <w:t>рефлексия настроения и эмоционального состояния</w:t>
            </w:r>
            <w:r>
              <w:rPr>
                <w:rStyle w:val="a9"/>
                <w:i w:val="0"/>
                <w:iCs w:val="0"/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Pr="002B3AC8">
              <w:rPr>
                <w:rStyle w:val="a9"/>
                <w:i w:val="0"/>
                <w:iCs w:val="0"/>
                <w:color w:val="000000"/>
              </w:rPr>
              <w:t>рефлексия деятельности;</w:t>
            </w:r>
          </w:p>
          <w:p w:rsidR="002B3AC8" w:rsidRPr="002B3AC8" w:rsidRDefault="002B3AC8" w:rsidP="002B3AC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B3AC8">
              <w:rPr>
                <w:rStyle w:val="a9"/>
                <w:i w:val="0"/>
                <w:iCs w:val="0"/>
                <w:color w:val="000000"/>
              </w:rPr>
              <w:t>рефлексия содержания учебного материала</w:t>
            </w:r>
            <w:r>
              <w:rPr>
                <w:rStyle w:val="a9"/>
                <w:i w:val="0"/>
                <w:iCs w:val="0"/>
                <w:color w:val="000000"/>
              </w:rPr>
              <w:t>.</w:t>
            </w:r>
          </w:p>
          <w:p w:rsidR="002B3AC8" w:rsidRPr="002B3AC8" w:rsidRDefault="002B3AC8" w:rsidP="002B3AC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B3AC8">
              <w:rPr>
                <w:color w:val="000000"/>
              </w:rPr>
              <w:t xml:space="preserve">Самый простой вариант </w:t>
            </w:r>
            <w:r>
              <w:rPr>
                <w:rStyle w:val="a9"/>
                <w:i w:val="0"/>
                <w:iCs w:val="0"/>
                <w:color w:val="000000"/>
              </w:rPr>
              <w:t>рефлексии</w:t>
            </w:r>
            <w:r w:rsidRPr="002B3AC8">
              <w:rPr>
                <w:rStyle w:val="a9"/>
                <w:i w:val="0"/>
                <w:iCs w:val="0"/>
                <w:color w:val="000000"/>
              </w:rPr>
              <w:t xml:space="preserve"> настроения и эмоционального состояния</w:t>
            </w:r>
            <w:r w:rsidRPr="002B3AC8">
              <w:rPr>
                <w:color w:val="000000"/>
              </w:rPr>
              <w:t xml:space="preserve"> - показываем учащимся карточки с</w:t>
            </w:r>
            <w:r w:rsidRPr="002B3AC8">
              <w:rPr>
                <w:iCs/>
                <w:color w:val="000000"/>
              </w:rPr>
              <w:t> изображением трех лиц: веселого, </w:t>
            </w:r>
            <w:r w:rsidRPr="002B3AC8">
              <w:rPr>
                <w:color w:val="000000"/>
              </w:rPr>
              <w:t>нейтрального и грустного.</w:t>
            </w:r>
          </w:p>
          <w:p w:rsidR="00AA2CA7" w:rsidRPr="002B3AC8" w:rsidRDefault="002B3AC8" w:rsidP="002B3AC8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B3AC8">
              <w:rPr>
                <w:color w:val="000000"/>
              </w:rPr>
              <w:t>Учащимся предлагается выбрать рисунок, который соответствует их настроению.</w:t>
            </w:r>
          </w:p>
        </w:tc>
      </w:tr>
      <w:tr w:rsidR="00AA2CA7" w:rsidRPr="000F2EE1" w:rsidTr="00BC6A3C">
        <w:tc>
          <w:tcPr>
            <w:tcW w:w="4785" w:type="dxa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метод</w:t>
            </w:r>
          </w:p>
          <w:p w:rsidR="00AA2CA7" w:rsidRPr="000F2EE1" w:rsidRDefault="00AA2CA7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 умеренной и тяжёлой степенью умственной отсталости, со сложными нарушениями в развитии  игровой метод является ведущим, т.к. позволяет создать комфортную, эмоциональную сферу, положительный настрой на усвоение учебного материала в непроизвольной обстановке.</w:t>
            </w:r>
          </w:p>
          <w:p w:rsidR="00AA2CA7" w:rsidRPr="000F2EE1" w:rsidRDefault="00AA2CA7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формировании знаний, навыков и умений можно использовать различные виды игр и игровых приемов. </w:t>
            </w:r>
          </w:p>
        </w:tc>
      </w:tr>
      <w:tr w:rsidR="00AA2CA7" w:rsidRPr="000F2EE1" w:rsidTr="00BC6A3C">
        <w:tc>
          <w:tcPr>
            <w:tcW w:w="4785" w:type="dxa"/>
          </w:tcPr>
          <w:p w:rsidR="00AA2CA7" w:rsidRPr="000F2EE1" w:rsidRDefault="00AA2CA7" w:rsidP="001F3C4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Обучающие интерактивные игры</w:t>
            </w:r>
            <w:r w:rsidRPr="000F2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2CA7" w:rsidRPr="000F2EE1" w:rsidRDefault="00AA2CA7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A2CA7" w:rsidRPr="000F2EE1" w:rsidRDefault="00AA2CA7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Уроки с использованием ИКТ имеют большой потенциал для проведения коррекционной работы, направленной на концентрацию внимания, развитие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мышления, воображения, мелкой моторики руки.</w:t>
            </w:r>
          </w:p>
        </w:tc>
      </w:tr>
      <w:tr w:rsidR="00AA2CA7" w:rsidRPr="000F2EE1" w:rsidTr="00BC6A3C">
        <w:tc>
          <w:tcPr>
            <w:tcW w:w="4785" w:type="dxa"/>
          </w:tcPr>
          <w:p w:rsidR="00AA2CA7" w:rsidRPr="000F2EE1" w:rsidRDefault="00AA2CA7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Дидактические игры</w:t>
            </w:r>
          </w:p>
        </w:tc>
        <w:tc>
          <w:tcPr>
            <w:tcW w:w="4786" w:type="dxa"/>
          </w:tcPr>
          <w:p w:rsidR="00AA2CA7" w:rsidRPr="000F2EE1" w:rsidRDefault="00AA2CA7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- это не только интересный и занимательный вид организации деятельности детей на занятии, но и хороший помощник педагогу в ситуации проверки и закреплении знаний.</w:t>
            </w:r>
          </w:p>
          <w:p w:rsidR="00AA2CA7" w:rsidRPr="000F2EE1" w:rsidRDefault="00AA2CA7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обучающих задач дидактической игры происходит через игровые действия или игровые элементы, которые могут и должны быть разнообразными:</w:t>
            </w:r>
          </w:p>
          <w:p w:rsidR="00AA2CA7" w:rsidRPr="000F2EE1" w:rsidRDefault="00AA2CA7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-манипуляции с предметами, картинками, табличками со словами, фразами;</w:t>
            </w:r>
          </w:p>
          <w:p w:rsidR="00AA2CA7" w:rsidRPr="000F2EE1" w:rsidRDefault="00AA2CA7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-поиск и показ (например: предметов, изображений);</w:t>
            </w:r>
          </w:p>
          <w:p w:rsidR="00AA2CA7" w:rsidRPr="000F2EE1" w:rsidRDefault="00AA2CA7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-поднимание сигнальных карточек и т.п. Дидактические игры обладают большими возможностями в осуществлении индивидуального и дифференциального подходов к учащимся. </w:t>
            </w:r>
          </w:p>
        </w:tc>
      </w:tr>
      <w:tr w:rsidR="00AA2CA7" w:rsidRPr="000F2EE1" w:rsidTr="00BC6A3C">
        <w:tc>
          <w:tcPr>
            <w:tcW w:w="4785" w:type="dxa"/>
          </w:tcPr>
          <w:p w:rsidR="00AA2CA7" w:rsidRPr="000F2EE1" w:rsidRDefault="00AA2CA7" w:rsidP="009D593A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F2EE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Дидактическая игра </w:t>
            </w:r>
            <w:r w:rsidRPr="000F2EE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bCs/>
                <w:spacing w:val="-11"/>
                <w:sz w:val="24"/>
                <w:szCs w:val="24"/>
              </w:rPr>
              <w:t>«Что изменилось?»</w:t>
            </w:r>
            <w:r w:rsidRPr="000F2EE1">
              <w:rPr>
                <w:rFonts w:ascii="Times New Roman" w:eastAsia="Calibri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bCs/>
                <w:spacing w:val="-11"/>
                <w:sz w:val="24"/>
                <w:szCs w:val="24"/>
              </w:rPr>
              <w:t xml:space="preserve">при изучении темы «Времена года» </w:t>
            </w:r>
          </w:p>
          <w:p w:rsidR="00AA2CA7" w:rsidRPr="000F2EE1" w:rsidRDefault="00AA2CA7" w:rsidP="004271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A2CA7" w:rsidRPr="000F2EE1" w:rsidRDefault="00AA2CA7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Формирование умений замечать происходящие 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изменения, проявлять наблюдательность, ориентироваться в пространстве.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F4430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Calibri" w:hAnsi="Times New Roman" w:cs="Times New Roman"/>
                <w:bCs/>
                <w:spacing w:val="-10"/>
                <w:sz w:val="24"/>
                <w:szCs w:val="24"/>
              </w:rPr>
              <w:t>Дидактическая игра «Кто это?</w:t>
            </w:r>
            <w:r w:rsidRPr="000F2EE1">
              <w:rPr>
                <w:rFonts w:ascii="Times New Roman" w:eastAsia="Calibri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bCs/>
                <w:spacing w:val="-10"/>
                <w:sz w:val="24"/>
                <w:szCs w:val="24"/>
              </w:rPr>
              <w:t>при изучении темы «Животные»</w:t>
            </w:r>
          </w:p>
          <w:p w:rsidR="00A75499" w:rsidRPr="000F2EE1" w:rsidRDefault="00A75499" w:rsidP="004271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75499" w:rsidRPr="000F2EE1" w:rsidRDefault="00A75499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Развитие умения составлять характеристику 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>животного, выделять его особенности (внешний вид, характер), где живёт, чем питается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99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Pr="000F2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«Один - много»</w:t>
            </w:r>
          </w:p>
          <w:p w:rsidR="00A75499" w:rsidRPr="000F2EE1" w:rsidRDefault="00A75499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75499" w:rsidRPr="000F2EE1" w:rsidRDefault="002B3AC8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Предназначена игра для о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>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 </w:t>
            </w:r>
            <w:r w:rsidR="00A16216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существительного </w:t>
            </w:r>
            <w:r w:rsidR="00A16216">
              <w:rPr>
                <w:rFonts w:ascii="Times New Roman" w:hAnsi="Times New Roman" w:cs="Times New Roman"/>
                <w:sz w:val="24"/>
                <w:szCs w:val="24"/>
              </w:rPr>
              <w:t>множественного числа</w:t>
            </w:r>
            <w:r w:rsidR="00A16216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1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существительного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единственного числа</w:t>
            </w:r>
            <w:r w:rsidR="00A162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499" w:rsidRPr="000F2EE1" w:rsidRDefault="00A16216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>гурец – огурцы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5499" w:rsidRPr="00A16216" w:rsidRDefault="00A16216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омидор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помидоры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A75499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99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«Узнай овощ по его части»</w:t>
            </w:r>
          </w:p>
          <w:p w:rsidR="00A75499" w:rsidRPr="000F2EE1" w:rsidRDefault="00A75499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75499" w:rsidRPr="00A16216" w:rsidRDefault="00A16216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Предназначением игры является развитие мышления, памяти, внимания. Например, учитель показывает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часть растения, ребенок по окраске или по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определяет, что это за растение.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4271D8">
            <w:pPr>
              <w:tabs>
                <w:tab w:val="left" w:pos="22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Игра «Волшебный мешочек»</w:t>
            </w:r>
            <w:r w:rsidRPr="000F2EE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при изучении темы «Свойства предметов»</w:t>
            </w:r>
          </w:p>
        </w:tc>
        <w:tc>
          <w:tcPr>
            <w:tcW w:w="4786" w:type="dxa"/>
          </w:tcPr>
          <w:p w:rsidR="00A16216" w:rsidRDefault="00A16216" w:rsidP="004271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Игра предназначена для развития тактильных ощущений, мышления, речи. </w:t>
            </w:r>
          </w:p>
          <w:p w:rsidR="00A75499" w:rsidRPr="000F2EE1" w:rsidRDefault="00A75499" w:rsidP="004271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E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В мешочке сложены предметы с разными свойствами  (стеклянный, деревянный, круглый, шершавый, бархатный и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т.д.). Играющий берёт в руку предмет и, не вынимая из мешочка, определяет его свойство</w:t>
            </w:r>
            <w:r w:rsidR="00A162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7F7497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497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A75499" w:rsidRPr="007F7497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497">
              <w:rPr>
                <w:rFonts w:ascii="Times New Roman" w:hAnsi="Times New Roman" w:cs="Times New Roman"/>
                <w:sz w:val="24"/>
                <w:szCs w:val="24"/>
              </w:rPr>
              <w:t>«Найди лишнюю фигурку»</w:t>
            </w:r>
          </w:p>
          <w:p w:rsidR="00A75499" w:rsidRPr="00A75499" w:rsidRDefault="00A75499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786" w:type="dxa"/>
          </w:tcPr>
          <w:p w:rsidR="00A75499" w:rsidRPr="007F7497" w:rsidRDefault="00A16216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направлена на формирование мышления. В процессе игры ребёнок 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фигуры методом зрительного соотнесения.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Например, 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>предлагаются 3 фигуры</w:t>
            </w:r>
            <w:r w:rsidR="007F74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F7497" w:rsidRPr="000F2EE1">
              <w:rPr>
                <w:rFonts w:ascii="Times New Roman" w:hAnsi="Times New Roman" w:cs="Times New Roman"/>
                <w:sz w:val="24"/>
                <w:szCs w:val="24"/>
              </w:rPr>
              <w:t>2 треугольника и 1 круг</w:t>
            </w:r>
            <w:r w:rsidR="007F74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, надо убрать </w:t>
            </w:r>
            <w:proofErr w:type="gramStart"/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>лишнюю</w:t>
            </w:r>
            <w:proofErr w:type="gramEnd"/>
            <w:r w:rsidR="007F7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Сюжетно-ролевые игры</w:t>
            </w:r>
          </w:p>
        </w:tc>
        <w:tc>
          <w:tcPr>
            <w:tcW w:w="4786" w:type="dxa"/>
          </w:tcPr>
          <w:p w:rsidR="00A75499" w:rsidRPr="000F2EE1" w:rsidRDefault="00A75499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 (роли выполняются детьми).</w:t>
            </w:r>
          </w:p>
          <w:p w:rsidR="00A75499" w:rsidRPr="000F2EE1" w:rsidRDefault="00A75499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сюжетно-ролевой игре учащиеся сами выполняют действия, играют роль. Сюжетно-ролевые игры могут проводиться на любую тему программы и способствовать закреплению знаний, умений. Учитель, опираясь на изучаемый материал, подбирает несложные сюжеты, предлагая их ученикам для разыгрывания. Ученикам дается краткое указание, как действовать. </w:t>
            </w:r>
          </w:p>
          <w:p w:rsidR="00A75499" w:rsidRPr="000F2EE1" w:rsidRDefault="00A75499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во время разыгрывания сцен выступает в роли ведущего: рассказывает, где протекает действие, какие события происходят, создает определенный эмоциональный настрой. 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«Магазин»</w:t>
            </w:r>
          </w:p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F7497" w:rsidRDefault="007F7497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Предназначением игры является формирование социально-бытовых навыков, умений различать овощи и фрукты, навыков устного счёта. </w:t>
            </w:r>
          </w:p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Учитель делает прилавок магазина. Назначает, кто будет продавцом, кто покупателями. На прилавке – разные фрукты и 1 овощ (свёкла). Предлагает продавцу убрать с прилавка лишнее и объяснить почему.</w:t>
            </w:r>
          </w:p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Далее покупатели покупают овощи, расплачиваются с продавцом, считают, правильно ли им дали сдачи, сколько будут стоить несколько овощей и т.д.</w:t>
            </w:r>
          </w:p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Считают при помощи палочек, счёт</w:t>
            </w:r>
            <w:r w:rsidR="007F749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и т.п. 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A75499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99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</w:t>
            </w:r>
            <w:r w:rsidRPr="00A75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75499">
              <w:rPr>
                <w:rFonts w:ascii="Times New Roman" w:hAnsi="Times New Roman" w:cs="Times New Roman"/>
                <w:sz w:val="24"/>
                <w:szCs w:val="24"/>
              </w:rPr>
              <w:t xml:space="preserve"> мячом </w:t>
            </w:r>
          </w:p>
          <w:p w:rsidR="00A75499" w:rsidRPr="00A75499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Развивают процессы мышления, наблюдательность, координацию движений, внимание</w:t>
            </w:r>
            <w:r w:rsidR="007F7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Игры с мячом можно сопровождать стишками, например:</w:t>
            </w:r>
          </w:p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Мячик с горочки скатился</w:t>
            </w:r>
          </w:p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И в коробке очутился.</w:t>
            </w:r>
          </w:p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Снова мы его возьмем</w:t>
            </w:r>
          </w:p>
          <w:p w:rsidR="00A75499" w:rsidRPr="007F7497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И на горку принесем.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A75499" w:rsidRDefault="00A75499" w:rsidP="004271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99">
              <w:rPr>
                <w:rFonts w:ascii="Times New Roman" w:hAnsi="Times New Roman" w:cs="Times New Roman"/>
                <w:sz w:val="24"/>
                <w:szCs w:val="24"/>
              </w:rPr>
              <w:t>Развивающая игра с мячом</w:t>
            </w:r>
          </w:p>
          <w:p w:rsidR="00A75499" w:rsidRPr="00A75499" w:rsidRDefault="00A75499" w:rsidP="004271D8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499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«Перекатывание мяча»</w:t>
            </w:r>
          </w:p>
          <w:p w:rsidR="00A75499" w:rsidRPr="00A75499" w:rsidRDefault="00A75499" w:rsidP="004271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9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75499" w:rsidRPr="00A75499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F7497" w:rsidRPr="000F2EE1" w:rsidRDefault="007F7497" w:rsidP="007F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процессов мышления, наблюдательности, координации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внимания.</w:t>
            </w:r>
          </w:p>
          <w:p w:rsidR="00A75499" w:rsidRPr="000F2EE1" w:rsidRDefault="00A75499" w:rsidP="004271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>Сначала покажите ребёнку, как нужно катить мяч — встаньте или присядьте у него за спиной и помогите толкнуть мяч. Порадуйтесь вместе тому, как далеко мячик укатился.</w:t>
            </w:r>
          </w:p>
          <w:p w:rsidR="00A75499" w:rsidRPr="000F2EE1" w:rsidRDefault="00A75499" w:rsidP="004271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Затем сядьте напротив ребенка. </w:t>
            </w:r>
            <w:proofErr w:type="gramStart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>Катите</w:t>
            </w:r>
            <w:proofErr w:type="gramEnd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мячик в сторону ребенка, а затем, когда мяч до ребенка докатился, просите покатить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мячик обратно вам.</w:t>
            </w:r>
          </w:p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Покажите, что мячик можно перекатывать не только друг другу, но и между своими ладошками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A75499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Развивающая игра </w:t>
            </w:r>
            <w:r w:rsidRPr="00A75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75499">
              <w:rPr>
                <w:rFonts w:ascii="Times New Roman" w:hAnsi="Times New Roman" w:cs="Times New Roman"/>
                <w:sz w:val="24"/>
                <w:szCs w:val="24"/>
              </w:rPr>
              <w:t xml:space="preserve"> мячом </w:t>
            </w:r>
          </w:p>
          <w:p w:rsidR="00A75499" w:rsidRPr="00A75499" w:rsidRDefault="00A75499" w:rsidP="004271D8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499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«Горка»</w:t>
            </w:r>
          </w:p>
          <w:p w:rsidR="00A75499" w:rsidRPr="000F2EE1" w:rsidRDefault="00A75499" w:rsidP="004271D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9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4271D8" w:rsidRPr="000F2EE1" w:rsidRDefault="004271D8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процессов мышления, наблюдательности, координации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внимания.</w:t>
            </w:r>
          </w:p>
          <w:p w:rsidR="00A75499" w:rsidRPr="000F2EE1" w:rsidRDefault="00A75499" w:rsidP="004271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соорудить горку дома вы можете использовать лист ДСП или гладильную доску. Поставьте вашу доску одним краем на пол, а другим на небольшое возвышение — сиденье дивана, стул или табуретку, детское креслице.</w:t>
            </w:r>
          </w:p>
          <w:p w:rsidR="00A75499" w:rsidRPr="000F2EE1" w:rsidRDefault="00A75499" w:rsidP="004271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>Возьмите небольшой мячик и покажите ребенку, как запустить мячик, чтобы он скатился с доски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4271D8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D8">
              <w:rPr>
                <w:rFonts w:ascii="Times New Roman" w:hAnsi="Times New Roman" w:cs="Times New Roman"/>
                <w:sz w:val="24"/>
                <w:szCs w:val="24"/>
              </w:rPr>
              <w:t xml:space="preserve"> «Кто/что это?»</w:t>
            </w:r>
          </w:p>
          <w:p w:rsidR="00A75499" w:rsidRPr="00A75499" w:rsidRDefault="00A75499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786" w:type="dxa"/>
          </w:tcPr>
          <w:p w:rsidR="00A75499" w:rsidRPr="000F2EE1" w:rsidRDefault="004271D8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D8">
              <w:rPr>
                <w:rFonts w:ascii="Times New Roman" w:hAnsi="Times New Roman" w:cs="Times New Roman"/>
                <w:sz w:val="24"/>
                <w:szCs w:val="24"/>
              </w:rPr>
              <w:t xml:space="preserve">Игра на звукоподражание.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различать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издаваемым ими звукам, произносить подобные звуки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 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4271D8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D8">
              <w:rPr>
                <w:rFonts w:ascii="Times New Roman" w:hAnsi="Times New Roman" w:cs="Times New Roman"/>
                <w:sz w:val="24"/>
                <w:szCs w:val="24"/>
              </w:rPr>
              <w:t xml:space="preserve"> «Узнай звук» </w:t>
            </w:r>
          </w:p>
          <w:p w:rsidR="00A75499" w:rsidRPr="00A75499" w:rsidRDefault="00A75499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786" w:type="dxa"/>
          </w:tcPr>
          <w:p w:rsidR="00A75499" w:rsidRPr="000F2EE1" w:rsidRDefault="004271D8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D8">
              <w:rPr>
                <w:rFonts w:ascii="Times New Roman" w:hAnsi="Times New Roman" w:cs="Times New Roman"/>
                <w:sz w:val="24"/>
                <w:szCs w:val="24"/>
              </w:rPr>
              <w:t>Игры на различение неречевых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ков:</w:t>
            </w:r>
            <w:r w:rsidRPr="0042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>шуршание бумаги, стук карандаша, звук воды из крана и т.п.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4271D8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D8">
              <w:rPr>
                <w:rFonts w:ascii="Times New Roman" w:hAnsi="Times New Roman" w:cs="Times New Roman"/>
                <w:sz w:val="24"/>
                <w:szCs w:val="24"/>
              </w:rPr>
              <w:t xml:space="preserve"> «Что звучало?» </w:t>
            </w:r>
          </w:p>
        </w:tc>
        <w:tc>
          <w:tcPr>
            <w:tcW w:w="4786" w:type="dxa"/>
          </w:tcPr>
          <w:p w:rsidR="00A75499" w:rsidRPr="000F2EE1" w:rsidRDefault="00A75499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Различение звуков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колокольчика, бубна, барабана и т.п.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A75499" w:rsidRDefault="004271D8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«Покажи то, чем ты будешь кушать», «Чем ты будешь рисовать» и т.д.</w:t>
            </w:r>
            <w:r w:rsidR="00A75499" w:rsidRPr="00A754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786" w:type="dxa"/>
          </w:tcPr>
          <w:p w:rsidR="00A75499" w:rsidRPr="000F2EE1" w:rsidRDefault="004271D8" w:rsidP="00427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D8">
              <w:rPr>
                <w:rFonts w:ascii="Times New Roman" w:hAnsi="Times New Roman" w:cs="Times New Roman"/>
                <w:sz w:val="24"/>
                <w:szCs w:val="24"/>
              </w:rPr>
              <w:t>Игры на узнавание предметов по их назначению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A75499" w:rsidRDefault="004271D8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По описанию 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ови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предметы или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54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786" w:type="dxa"/>
          </w:tcPr>
          <w:p w:rsidR="00A75499" w:rsidRPr="000F2EE1" w:rsidRDefault="004271D8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D8">
              <w:rPr>
                <w:rFonts w:ascii="Times New Roman" w:hAnsi="Times New Roman" w:cs="Times New Roman"/>
                <w:sz w:val="24"/>
                <w:szCs w:val="24"/>
              </w:rPr>
              <w:t>Игры на узнавание предметов по их описанию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A75499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0D27">
              <w:rPr>
                <w:rFonts w:ascii="Times New Roman" w:hAnsi="Times New Roman" w:cs="Times New Roman"/>
                <w:sz w:val="24"/>
                <w:szCs w:val="24"/>
              </w:rPr>
              <w:t xml:space="preserve">«Подскажи словечко» </w:t>
            </w:r>
          </w:p>
        </w:tc>
        <w:tc>
          <w:tcPr>
            <w:tcW w:w="4786" w:type="dxa"/>
          </w:tcPr>
          <w:p w:rsidR="00A75499" w:rsidRPr="000F2EE1" w:rsidRDefault="007B0D27" w:rsidP="007B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мышления, речи. Завершение 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начатых фраз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>со зрительной опорой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A75499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99">
              <w:rPr>
                <w:rFonts w:ascii="Times New Roman" w:hAnsi="Times New Roman" w:cs="Times New Roman"/>
                <w:sz w:val="24"/>
                <w:szCs w:val="24"/>
              </w:rPr>
              <w:t xml:space="preserve"> «Разложи фигурки по домикам»,</w:t>
            </w:r>
          </w:p>
        </w:tc>
        <w:tc>
          <w:tcPr>
            <w:tcW w:w="4786" w:type="dxa"/>
          </w:tcPr>
          <w:p w:rsidR="00A75499" w:rsidRPr="000F2EE1" w:rsidRDefault="00F8753B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азвивается умение </w:t>
            </w:r>
            <w:r w:rsidR="007B0D27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сравнивать, 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>сортировать предметы в соответствии с их формой.</w:t>
            </w:r>
          </w:p>
          <w:p w:rsidR="00A75499" w:rsidRPr="000F2EE1" w:rsidRDefault="00A75499" w:rsidP="00427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Для этой игры использую</w:t>
            </w:r>
            <w:r w:rsidR="007B0D27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разного цвета</w:t>
            </w:r>
            <w:r w:rsidR="007B0D27">
              <w:rPr>
                <w:rFonts w:ascii="Times New Roman" w:hAnsi="Times New Roman" w:cs="Times New Roman"/>
                <w:sz w:val="24"/>
                <w:szCs w:val="24"/>
              </w:rPr>
              <w:t xml:space="preserve"> и формы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(круги, квадраты, треугольники) и небольшие коробочки. Предлага</w:t>
            </w:r>
            <w:r w:rsidR="007B0D27">
              <w:rPr>
                <w:rFonts w:ascii="Times New Roman" w:hAnsi="Times New Roman" w:cs="Times New Roman"/>
                <w:sz w:val="24"/>
                <w:szCs w:val="24"/>
              </w:rPr>
              <w:t xml:space="preserve">ется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учащемуся разложить по коробкам – домикам фигурки: </w:t>
            </w:r>
            <w:r w:rsidR="007B0D27">
              <w:rPr>
                <w:rFonts w:ascii="Times New Roman" w:hAnsi="Times New Roman" w:cs="Times New Roman"/>
                <w:sz w:val="24"/>
                <w:szCs w:val="24"/>
              </w:rPr>
              <w:t xml:space="preserve">в один домик -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квадраты,  </w:t>
            </w:r>
            <w:r w:rsidR="007B0D27">
              <w:rPr>
                <w:rFonts w:ascii="Times New Roman" w:hAnsi="Times New Roman" w:cs="Times New Roman"/>
                <w:sz w:val="24"/>
                <w:szCs w:val="24"/>
              </w:rPr>
              <w:t xml:space="preserve"> в другой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B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круги, а в </w:t>
            </w:r>
            <w:r w:rsidR="007B0D27">
              <w:rPr>
                <w:rFonts w:ascii="Times New Roman" w:hAnsi="Times New Roman" w:cs="Times New Roman"/>
                <w:sz w:val="24"/>
                <w:szCs w:val="24"/>
              </w:rPr>
              <w:t>третий – треугольники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. Если ребенок ошибается</w:t>
            </w:r>
            <w:r w:rsidR="007B0D27">
              <w:rPr>
                <w:rFonts w:ascii="Times New Roman" w:hAnsi="Times New Roman" w:cs="Times New Roman"/>
                <w:sz w:val="24"/>
                <w:szCs w:val="24"/>
              </w:rPr>
              <w:t>, надо помочь ему исправить ошибку: «А что здесь делает квадрат? Наверное, он заблудился.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Давай переложим его в другую коробочку».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Мультимедийная</w:t>
            </w:r>
            <w:proofErr w:type="spellEnd"/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презентация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A75499" w:rsidRPr="000F2EE1" w:rsidRDefault="00A75499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Презентация используется как средство предъявления обучающимся материала (иллюстрации, фотографии, видео, дидактических материалов и т.п.) и обеспечивает </w:t>
            </w:r>
            <w:proofErr w:type="gramStart"/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существенно большую</w:t>
            </w:r>
            <w:proofErr w:type="gramEnd"/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наглядность этого материала. Многие </w:t>
            </w:r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объекты изучения нельзя показать иначе, как только на компьютере. С использованием </w:t>
            </w:r>
            <w:proofErr w:type="spellStart"/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мультимедийной</w:t>
            </w:r>
            <w:proofErr w:type="spellEnd"/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презентации на уроке создаётся положительная атмосфера, активизируется познавательная деятельность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Картинный материал </w:t>
            </w:r>
          </w:p>
        </w:tc>
        <w:tc>
          <w:tcPr>
            <w:tcW w:w="4786" w:type="dxa"/>
          </w:tcPr>
          <w:p w:rsidR="00A75499" w:rsidRPr="000F2EE1" w:rsidRDefault="00A75499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для развития зрительного восприятия, внимания и памяти, активизации словарного запаса, развития связной речи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Разрезные картинки </w:t>
            </w:r>
          </w:p>
          <w:p w:rsidR="00A75499" w:rsidRPr="000F2EE1" w:rsidRDefault="00A75499" w:rsidP="001F3C4A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75499" w:rsidRPr="000F2EE1" w:rsidRDefault="00A75499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 средство предназначено для формирования мыслительных операций (осуществляется с индивидуально-дифференцированным подходом: варьируется количество частей и сложность линий разреза) 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Мозаика, шнуровки, пуговицы, палочки, природный материал и т.п.</w:t>
            </w:r>
          </w:p>
        </w:tc>
        <w:tc>
          <w:tcPr>
            <w:tcW w:w="4786" w:type="dxa"/>
          </w:tcPr>
          <w:p w:rsidR="00A75499" w:rsidRPr="000F2EE1" w:rsidRDefault="00A75499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Средства для развития зрительно-моторной координации, мелкой моторики рук и артикуляционной моторики, подготавливающие почву для последующего формирования речи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 теневой театр</w:t>
            </w:r>
          </w:p>
        </w:tc>
        <w:tc>
          <w:tcPr>
            <w:tcW w:w="4786" w:type="dxa"/>
          </w:tcPr>
          <w:p w:rsidR="00A75499" w:rsidRPr="00EB09EC" w:rsidRDefault="00A75499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Пальчиковый теневой театр</w:t>
            </w:r>
            <w:r w:rsidR="009D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- средство формирования коммуникативных навыков у детей с интеллектуальной недостаточностью</w:t>
            </w:r>
            <w:r w:rsidR="00EB0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посредством метода театрализации.</w:t>
            </w:r>
            <w:r w:rsidRPr="000F2E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786" w:type="dxa"/>
          </w:tcPr>
          <w:p w:rsidR="00A75499" w:rsidRPr="000F2EE1" w:rsidRDefault="00A75499" w:rsidP="00EB09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Средство создания необходимой эмоциональной атмосферы на уроке, настрой ребёнка на творческую работу; средство для релаксации </w:t>
            </w:r>
          </w:p>
          <w:p w:rsidR="00A75499" w:rsidRPr="000F2EE1" w:rsidRDefault="00A75499" w:rsidP="00EB09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развития фонематического восприятия,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формирования более полного представления о предметах, явлениях, событиях окружающего мира, для психофизической коррекции </w:t>
            </w:r>
          </w:p>
          <w:p w:rsidR="00A75499" w:rsidRPr="000F2EE1" w:rsidRDefault="00A75499" w:rsidP="00EB09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индивидуальной работе музыкальный материал подбирается в зависимости от цели урока и индивидуальных особенностей, психофизического состояния ребёнка</w:t>
            </w:r>
            <w:r w:rsidR="00EB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ИКТ-тренажеры</w:t>
            </w:r>
            <w:proofErr w:type="spellEnd"/>
            <w:proofErr w:type="gramEnd"/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  <w:p w:rsidR="00A75499" w:rsidRPr="000F2EE1" w:rsidRDefault="00A75499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ИКТ-тренажёр «Звуки-буквы»</w:t>
            </w:r>
          </w:p>
          <w:p w:rsidR="00A75499" w:rsidRPr="000F2EE1" w:rsidRDefault="00A75499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75499" w:rsidRPr="000F2EE1" w:rsidRDefault="00A75499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с помощью которых дети лучше усваивают материал. Например, для формирования умения различать буквы и звуки можно использовать ИКТ-тренажёр «Звуки-  буквы». Ученику предлагается раскрасить буквы одним цветом, звуки – другим. Если он всё выполняет верно, получает сюрприз – коротенькую игру; если нет, - заново выполняет работу до тех пор, пока не справится с заданием.  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0F2EE1">
              <w:t>Физминутки</w:t>
            </w:r>
            <w:proofErr w:type="spellEnd"/>
          </w:p>
          <w:p w:rsidR="00A75499" w:rsidRPr="000F2EE1" w:rsidRDefault="00A75499" w:rsidP="001F3C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A75499" w:rsidRPr="000F2EE1" w:rsidRDefault="007B0D27" w:rsidP="001F3C4A">
            <w:pPr>
              <w:pStyle w:val="a5"/>
              <w:spacing w:before="0" w:beforeAutospacing="0" w:after="0" w:afterAutospacing="0"/>
              <w:jc w:val="both"/>
            </w:pPr>
            <w:r>
              <w:t>Приёмы нормализации</w:t>
            </w:r>
            <w:r w:rsidR="00A75499" w:rsidRPr="000F2EE1">
              <w:t xml:space="preserve"> мышечного тонуса;</w:t>
            </w:r>
          </w:p>
          <w:p w:rsidR="00A75499" w:rsidRPr="000F2EE1" w:rsidRDefault="007B0D27" w:rsidP="001F3C4A">
            <w:pPr>
              <w:pStyle w:val="a5"/>
              <w:spacing w:before="0" w:beforeAutospacing="0" w:after="0" w:afterAutospacing="0"/>
              <w:jc w:val="both"/>
            </w:pPr>
            <w:r>
              <w:t>исправления</w:t>
            </w:r>
            <w:r w:rsidR="00A75499" w:rsidRPr="000F2EE1">
              <w:t xml:space="preserve"> неправильных поз;</w:t>
            </w:r>
          </w:p>
          <w:p w:rsidR="00A75499" w:rsidRPr="000F2EE1" w:rsidRDefault="007B0D27" w:rsidP="001F3C4A">
            <w:pPr>
              <w:pStyle w:val="a5"/>
              <w:spacing w:before="0" w:beforeAutospacing="0" w:after="0" w:afterAutospacing="0"/>
              <w:jc w:val="both"/>
            </w:pPr>
            <w:r>
              <w:lastRenderedPageBreak/>
              <w:t>запоминания</w:t>
            </w:r>
            <w:r w:rsidR="00A75499" w:rsidRPr="000F2EE1">
              <w:t xml:space="preserve"> серии двигательных актов;</w:t>
            </w:r>
          </w:p>
          <w:p w:rsidR="00A75499" w:rsidRPr="007B0D27" w:rsidRDefault="007B0D27" w:rsidP="007B0D27">
            <w:pPr>
              <w:pStyle w:val="a5"/>
              <w:spacing w:before="0" w:beforeAutospacing="0" w:after="0" w:afterAutospacing="0"/>
              <w:jc w:val="both"/>
            </w:pPr>
            <w:r>
              <w:t>воспитания</w:t>
            </w:r>
            <w:r w:rsidR="00A75499" w:rsidRPr="000F2EE1">
              <w:t xml:space="preserve"> быстроты реакции на словесные инструкции.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pStyle w:val="a5"/>
              <w:spacing w:before="0" w:beforeAutospacing="0" w:after="0" w:afterAutospacing="0"/>
              <w:jc w:val="both"/>
            </w:pPr>
            <w:r w:rsidRPr="000F2EE1">
              <w:rPr>
                <w:bCs/>
              </w:rPr>
              <w:lastRenderedPageBreak/>
              <w:t>Пальчиковая гимнастика</w:t>
            </w:r>
            <w:r w:rsidRPr="000F2EE1">
              <w:t xml:space="preserve"> </w:t>
            </w:r>
          </w:p>
          <w:p w:rsidR="00A75499" w:rsidRPr="000F2EE1" w:rsidRDefault="00A75499" w:rsidP="001F3C4A">
            <w:pPr>
              <w:pStyle w:val="a5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4786" w:type="dxa"/>
          </w:tcPr>
          <w:p w:rsidR="00A75499" w:rsidRPr="000F2EE1" w:rsidRDefault="007B0D27" w:rsidP="001F3C4A">
            <w:pPr>
              <w:pStyle w:val="a5"/>
              <w:spacing w:before="0" w:beforeAutospacing="0" w:after="0" w:afterAutospacing="0"/>
              <w:jc w:val="both"/>
            </w:pPr>
            <w:r>
              <w:t>Приём развития</w:t>
            </w:r>
            <w:r w:rsidR="00A75499" w:rsidRPr="000F2EE1">
              <w:t xml:space="preserve"> мелкой моторики пальцев рук; координации </w:t>
            </w:r>
            <w:r w:rsidRPr="000F2EE1">
              <w:t>движений</w:t>
            </w:r>
            <w:r>
              <w:t>,</w:t>
            </w:r>
            <w:r w:rsidRPr="000F2EE1">
              <w:t xml:space="preserve"> </w:t>
            </w:r>
            <w:r>
              <w:t>речи</w:t>
            </w:r>
            <w:r w:rsidR="00A75499" w:rsidRPr="000F2EE1">
              <w:t>.</w:t>
            </w:r>
          </w:p>
          <w:p w:rsidR="00A75499" w:rsidRPr="000F2EE1" w:rsidRDefault="00A75499" w:rsidP="001F3C4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pStyle w:val="a5"/>
              <w:spacing w:before="0" w:beforeAutospacing="0" w:after="0" w:afterAutospacing="0"/>
              <w:jc w:val="both"/>
            </w:pPr>
            <w:r w:rsidRPr="000F2EE1">
              <w:t xml:space="preserve">Дыхательные упражнения </w:t>
            </w:r>
          </w:p>
          <w:p w:rsidR="00A75499" w:rsidRPr="000F2EE1" w:rsidRDefault="00A75499" w:rsidP="001F3C4A">
            <w:pPr>
              <w:pStyle w:val="a5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A75499" w:rsidRPr="00366C3A" w:rsidRDefault="007B0D27" w:rsidP="00366C3A">
            <w:pPr>
              <w:pStyle w:val="a5"/>
              <w:spacing w:before="0" w:beforeAutospacing="0" w:after="0" w:afterAutospacing="0"/>
              <w:jc w:val="both"/>
            </w:pPr>
            <w:r>
              <w:t>Приёмы улучшения</w:t>
            </w:r>
            <w:r w:rsidR="00A75499" w:rsidRPr="000F2EE1">
              <w:t xml:space="preserve"> полноты речевого дыхания; общего состояния организма;</w:t>
            </w:r>
            <w:r>
              <w:t xml:space="preserve"> </w:t>
            </w:r>
            <w:r w:rsidR="00A75499" w:rsidRPr="000F2EE1">
              <w:t>развитие самоконтроля.</w:t>
            </w:r>
          </w:p>
        </w:tc>
      </w:tr>
      <w:tr w:rsidR="00366C3A" w:rsidRPr="000F2EE1" w:rsidTr="00BC6A3C">
        <w:tc>
          <w:tcPr>
            <w:tcW w:w="4785" w:type="dxa"/>
          </w:tcPr>
          <w:p w:rsidR="00366C3A" w:rsidRPr="000F2EE1" w:rsidRDefault="00366C3A" w:rsidP="001F3C4A">
            <w:pPr>
              <w:pStyle w:val="a5"/>
              <w:spacing w:before="0" w:beforeAutospacing="0" w:after="0" w:afterAutospacing="0"/>
              <w:jc w:val="both"/>
            </w:pPr>
            <w:r>
              <w:t>Упражнения для глаз</w:t>
            </w:r>
          </w:p>
        </w:tc>
        <w:tc>
          <w:tcPr>
            <w:tcW w:w="4786" w:type="dxa"/>
          </w:tcPr>
          <w:p w:rsidR="00366C3A" w:rsidRDefault="00366C3A" w:rsidP="00366C3A">
            <w:pPr>
              <w:pStyle w:val="a5"/>
              <w:spacing w:before="0" w:beforeAutospacing="0" w:after="0" w:afterAutospacing="0"/>
              <w:jc w:val="both"/>
            </w:pPr>
            <w:r>
              <w:t>Упражнения для тренировки мышц глаза, сокращения мышц хрусталика, профилактики близорукости.</w:t>
            </w:r>
          </w:p>
        </w:tc>
      </w:tr>
      <w:tr w:rsidR="00366C3A" w:rsidRPr="000F2EE1" w:rsidTr="00BC6A3C">
        <w:tc>
          <w:tcPr>
            <w:tcW w:w="4785" w:type="dxa"/>
          </w:tcPr>
          <w:p w:rsidR="00366C3A" w:rsidRPr="00366C3A" w:rsidRDefault="00366C3A" w:rsidP="001F3C4A">
            <w:pPr>
              <w:pStyle w:val="a5"/>
              <w:spacing w:before="0" w:beforeAutospacing="0" w:after="0" w:afterAutospacing="0"/>
              <w:jc w:val="both"/>
            </w:pPr>
            <w:r w:rsidRPr="00366C3A">
              <w:t xml:space="preserve">Упражнения для ног </w:t>
            </w:r>
          </w:p>
        </w:tc>
        <w:tc>
          <w:tcPr>
            <w:tcW w:w="4786" w:type="dxa"/>
          </w:tcPr>
          <w:p w:rsidR="00366C3A" w:rsidRPr="00366C3A" w:rsidRDefault="00366C3A" w:rsidP="00366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3A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координацию.</w:t>
            </w:r>
            <w:r w:rsidRPr="0036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должен </w:t>
            </w:r>
            <w:r w:rsidRPr="0036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 по начерченной линии (</w:t>
            </w:r>
            <w:proofErr w:type="gramStart"/>
            <w:r w:rsidRPr="0036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  <w:proofErr w:type="gramEnd"/>
            <w:r w:rsidRPr="0036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круг, волнообразная); пробежать по дощечке, пройти по линии, неся какой-нибудь предмет.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0F2EE1">
              <w:t>Самомассаж</w:t>
            </w:r>
            <w:proofErr w:type="spellEnd"/>
            <w:r w:rsidRPr="000F2EE1">
              <w:t xml:space="preserve"> и массаж пальцев рук</w:t>
            </w:r>
          </w:p>
          <w:p w:rsidR="00A75499" w:rsidRPr="000F2EE1" w:rsidRDefault="00A75499" w:rsidP="001F3C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A75499" w:rsidRPr="00366C3A" w:rsidRDefault="00366C3A" w:rsidP="00366C3A">
            <w:pPr>
              <w:pStyle w:val="a5"/>
              <w:spacing w:before="0" w:beforeAutospacing="0" w:after="0" w:afterAutospacing="0"/>
              <w:jc w:val="both"/>
            </w:pPr>
            <w:r>
              <w:t xml:space="preserve">Упражнения на </w:t>
            </w:r>
            <w:r w:rsidR="00A75499" w:rsidRPr="000F2EE1">
              <w:t>усиление рефлекторных связей коры головного мозга с мышцами и сосудами;</w:t>
            </w:r>
            <w:r>
              <w:t xml:space="preserve"> нормализацию</w:t>
            </w:r>
            <w:r w:rsidR="00A75499" w:rsidRPr="000F2EE1">
              <w:t xml:space="preserve"> мышечного тонуса;</w:t>
            </w:r>
            <w:r>
              <w:t xml:space="preserve"> стимуляцию</w:t>
            </w:r>
            <w:r w:rsidR="00A75499" w:rsidRPr="000F2EE1">
              <w:t xml:space="preserve"> тактильных ощущений;</w:t>
            </w:r>
            <w:r>
              <w:t xml:space="preserve"> активизацию</w:t>
            </w:r>
            <w:r w:rsidR="00A75499" w:rsidRPr="000F2EE1">
              <w:t xml:space="preserve"> и </w:t>
            </w:r>
            <w:r>
              <w:t>синхронизацию</w:t>
            </w:r>
            <w:r w:rsidR="00A75499" w:rsidRPr="000F2EE1">
              <w:t xml:space="preserve"> работы обоих полушарий мозга.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366C3A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>ыполнение просьб: передать, взять, отдать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  <w:tc>
          <w:tcPr>
            <w:tcW w:w="4786" w:type="dxa"/>
          </w:tcPr>
          <w:p w:rsidR="00A75499" w:rsidRPr="000F2EE1" w:rsidRDefault="00366C3A" w:rsidP="00366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азвитие моторики рук,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мышления, 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D7B94" w:rsidRDefault="000D7B94" w:rsidP="000D7B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75499"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недостающих частей у предметов по картинкам;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образцу;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 игрушек, предметов в пространстве кабинета;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перемещение игрушек, предметов в заданном пространстве;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>узнавание частей тела и лица игрушки, человека по картинке и фото;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 одного из множества предметов; запоминание расположения предметов на плоскости;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>фиксация изменений в расположении предметов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т.п.</w:t>
            </w:r>
            <w:r w:rsidR="00A75499"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786" w:type="dxa"/>
          </w:tcPr>
          <w:p w:rsidR="00A75499" w:rsidRPr="000D7B94" w:rsidRDefault="000D7B94" w:rsidP="000D7B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Приемы формирования</w:t>
            </w:r>
            <w:r w:rsidR="00A75499"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зрительно-пространственного анализа и синтеза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0D7B94" w:rsidP="001F3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абота с фольгой;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глиной и пластилином;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рисование, раскрашивание;</w:t>
            </w:r>
          </w:p>
          <w:p w:rsidR="00A75499" w:rsidRPr="000F2EE1" w:rsidRDefault="00A75499" w:rsidP="000D7B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сыпучими материалами;</w:t>
            </w:r>
            <w:r w:rsidR="000D7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конструкторами разного типа;</w:t>
            </w:r>
            <w:r w:rsidR="000D7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нитками и тканью;</w:t>
            </w:r>
            <w:r w:rsidR="000D7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конструирование из разных материалов</w:t>
            </w:r>
            <w:r w:rsidR="000D7B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т.п.</w:t>
            </w:r>
          </w:p>
        </w:tc>
        <w:tc>
          <w:tcPr>
            <w:tcW w:w="4786" w:type="dxa"/>
          </w:tcPr>
          <w:p w:rsidR="00A75499" w:rsidRPr="000D7B94" w:rsidRDefault="000D7B94" w:rsidP="001F3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Приёмы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ознакомления</w:t>
            </w:r>
            <w:r w:rsidR="00A75499"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свойствами различных предметов, игрушек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5499" w:rsidRPr="000F2EE1" w:rsidRDefault="00A75499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0D7B94" w:rsidP="001F3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семенами:</w:t>
            </w:r>
            <w:r w:rsidR="00A75499"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 на сортировку, пересыпание, выкладывание из семян по контуру</w:t>
            </w:r>
            <w:r w:rsidR="00A75499"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сухого бассейна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т.п.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A75499" w:rsidRPr="000F2EE1" w:rsidRDefault="000D7B94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Приёмы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распознавания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заданию учителя предметов на ощупь, развитие тактильных ощущений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942946" w:rsidRDefault="000D7B94" w:rsidP="001F3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проволокой: задания, связанные с выпрямлением, сгибанием, закручиванием изолированной проволоки</w:t>
            </w:r>
            <w:r w:rsidR="005663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A75499" w:rsidRPr="000F2EE1" w:rsidRDefault="000D7B94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Приём </w:t>
            </w:r>
            <w:r w:rsidR="005663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развития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моторики скованных, слабых нетренированных пальчиков</w:t>
            </w:r>
            <w:r w:rsidR="005663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56639E" w:rsidRDefault="0056639E" w:rsidP="001F3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аботы с бумагой: </w:t>
            </w:r>
            <w:proofErr w:type="spellStart"/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комканье</w:t>
            </w:r>
            <w:proofErr w:type="spellEnd"/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скручивание, разглаживание, разрывание</w:t>
            </w:r>
          </w:p>
        </w:tc>
        <w:tc>
          <w:tcPr>
            <w:tcW w:w="4786" w:type="dxa"/>
          </w:tcPr>
          <w:p w:rsidR="00A75499" w:rsidRPr="000F2EE1" w:rsidRDefault="0056639E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Приём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развития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тонких дифференцированных движений пальцев рук.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A75499" w:rsidP="001F3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Вырезание и наклеивание деталей из </w:t>
            </w:r>
            <w:r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бумаги </w:t>
            </w:r>
          </w:p>
        </w:tc>
        <w:tc>
          <w:tcPr>
            <w:tcW w:w="4786" w:type="dxa"/>
          </w:tcPr>
          <w:p w:rsidR="00A75499" w:rsidRPr="000F2EE1" w:rsidRDefault="0056639E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Приём развития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координации в диаде «глаз-</w:t>
            </w:r>
            <w:r w:rsidR="00A75499" w:rsidRPr="000F2E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рука», а также зрительно-двигательной координации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75499" w:rsidRPr="000F2EE1" w:rsidTr="00BC6A3C">
        <w:tc>
          <w:tcPr>
            <w:tcW w:w="4785" w:type="dxa"/>
          </w:tcPr>
          <w:p w:rsidR="00A75499" w:rsidRPr="000F2EE1" w:rsidRDefault="0056639E" w:rsidP="00566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«Скажи, что ты делал? Сделал?»</w:t>
            </w:r>
            <w:r w:rsidR="00A75499"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A75499" w:rsidRPr="000F2EE1" w:rsidRDefault="0056639E" w:rsidP="00566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формирования речи. </w:t>
            </w:r>
          </w:p>
        </w:tc>
      </w:tr>
      <w:tr w:rsidR="00D60108" w:rsidRPr="000F2EE1" w:rsidTr="00BC6A3C">
        <w:tc>
          <w:tcPr>
            <w:tcW w:w="4785" w:type="dxa"/>
          </w:tcPr>
          <w:p w:rsidR="00D60108" w:rsidRPr="000F2EE1" w:rsidRDefault="00D60108" w:rsidP="00D755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«Перебери бусы, пуговицы»</w:t>
            </w:r>
          </w:p>
          <w:p w:rsidR="00D60108" w:rsidRPr="000F2EE1" w:rsidRDefault="00D60108" w:rsidP="00D75525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60108" w:rsidRPr="000F2EE1" w:rsidRDefault="00D60108" w:rsidP="00D755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азвитие моторики рук, коммуникативных навыков, навыков счёта с использованием 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Пуговиц.</w:t>
            </w:r>
          </w:p>
          <w:p w:rsidR="00D60108" w:rsidRPr="000F2EE1" w:rsidRDefault="00D60108" w:rsidP="00D755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Перебирать бусы ребёнок должен по одной: сначала в одну сторону, затем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60108" w:rsidRPr="000F2EE1" w:rsidRDefault="00D60108" w:rsidP="00D755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>еребира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ются и считаются ребёнком. </w:t>
            </w:r>
          </w:p>
        </w:tc>
      </w:tr>
      <w:tr w:rsidR="00D60108" w:rsidRPr="000F2EE1" w:rsidTr="00BC6A3C">
        <w:tc>
          <w:tcPr>
            <w:tcW w:w="4785" w:type="dxa"/>
          </w:tcPr>
          <w:p w:rsidR="00D60108" w:rsidRPr="000F2EE1" w:rsidRDefault="00D60108" w:rsidP="001F3C4A">
            <w:pPr>
              <w:tabs>
                <w:tab w:val="left" w:pos="22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«Иголка», «Змейка»,</w:t>
            </w:r>
            <w:r w:rsidRPr="000F2EE1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«Часики», «Чашечка»,</w:t>
            </w:r>
            <w:r w:rsidRPr="000F2EE1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«Птенчики»,</w:t>
            </w:r>
            <w:r w:rsidRPr="000F2EE1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«Трубочка» и т.п.</w:t>
            </w:r>
          </w:p>
          <w:p w:rsidR="00D60108" w:rsidRPr="000F2EE1" w:rsidRDefault="00D60108" w:rsidP="001F3C4A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60108" w:rsidRPr="000F2EE1" w:rsidRDefault="00D60108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Упражнения, направленные на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мышц артикуляционного аппарата, развитие силы, подвижности и </w:t>
            </w:r>
            <w:proofErr w:type="spellStart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дифференцированности</w:t>
            </w:r>
            <w:proofErr w:type="spellEnd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движений органов, участвующих в речевом процессе; развитие речевого дыхания у детей.</w:t>
            </w:r>
          </w:p>
        </w:tc>
      </w:tr>
      <w:tr w:rsidR="00D60108" w:rsidRPr="000F2EE1" w:rsidTr="00BC6A3C">
        <w:tc>
          <w:tcPr>
            <w:tcW w:w="4785" w:type="dxa"/>
          </w:tcPr>
          <w:p w:rsidR="00D60108" w:rsidRPr="000F2EE1" w:rsidRDefault="00D60108" w:rsidP="001F3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рименение пиктограмм </w:t>
            </w:r>
          </w:p>
          <w:p w:rsidR="00D60108" w:rsidRPr="000F2EE1" w:rsidRDefault="00D60108" w:rsidP="001F3C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60108" w:rsidRPr="000F2EE1" w:rsidRDefault="00D60108" w:rsidP="00EB09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>Мнемотехнический прием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позволя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ющий 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с расстройством </w:t>
            </w:r>
            <w:proofErr w:type="spellStart"/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0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спектра привыкнуть к определенным правилам, последовательности, что очень важно для них. Например,  раскрытая книга - это работа с учебником, нота - это слушание музыки и т.п.</w:t>
            </w:r>
          </w:p>
        </w:tc>
      </w:tr>
      <w:tr w:rsidR="00D60108" w:rsidRPr="000F2EE1" w:rsidTr="00BC6A3C">
        <w:tc>
          <w:tcPr>
            <w:tcW w:w="4785" w:type="dxa"/>
          </w:tcPr>
          <w:p w:rsidR="00D60108" w:rsidRPr="00D60108" w:rsidRDefault="00D60108" w:rsidP="00D60108">
            <w:pPr>
              <w:tabs>
                <w:tab w:val="left" w:pos="225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рослеживание взгляд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ом  по заданным направлениям; 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рукой ребёнка по различным поверхностям (мех, щётка, металл…);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упражнения с мелкими предметами;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качества предмета; называние ощущений со зрительным контролем и без него;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активизация пассивных и активных движений пальцев рук</w:t>
            </w:r>
          </w:p>
        </w:tc>
        <w:tc>
          <w:tcPr>
            <w:tcW w:w="4786" w:type="dxa"/>
          </w:tcPr>
          <w:p w:rsidR="00D60108" w:rsidRPr="000F2EE1" w:rsidRDefault="00D60108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Приёмы развития</w:t>
            </w:r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зрительно-моторной координации, </w:t>
            </w:r>
            <w:proofErr w:type="spellStart"/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манипулятивной</w:t>
            </w:r>
            <w:proofErr w:type="spellEnd"/>
            <w:r w:rsidRPr="000F2E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деятельности и мелкой моторики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0108" w:rsidRPr="000F2EE1" w:rsidTr="00BC6A3C">
        <w:tc>
          <w:tcPr>
            <w:tcW w:w="4785" w:type="dxa"/>
          </w:tcPr>
          <w:p w:rsidR="00D60108" w:rsidRPr="000F2EE1" w:rsidRDefault="00D60108" w:rsidP="00EB09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абота с тактильными таблицами;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ознакомление с размером и формой (плоскостной и объемный); выполнение действий с дидактическими игрушками (матрешкой, пирамидкой); соотнесение цветного и контурного изображений предметов;  конструирование из фигур с учетом цвета, целого из частей, различных деталей; классификация по цвету, подбор определенной цветовой гаммы;  идентификация предметов и геометрических фигур</w:t>
            </w:r>
            <w:proofErr w:type="gramEnd"/>
          </w:p>
        </w:tc>
        <w:tc>
          <w:tcPr>
            <w:tcW w:w="4786" w:type="dxa"/>
          </w:tcPr>
          <w:p w:rsidR="00D60108" w:rsidRPr="00EB09EC" w:rsidRDefault="00D60108" w:rsidP="00EB09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iCs/>
                <w:sz w:val="24"/>
                <w:szCs w:val="24"/>
              </w:rPr>
              <w:t>Приемы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сенсорно-перцептивной</w:t>
            </w:r>
            <w:proofErr w:type="spellEnd"/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0108" w:rsidRPr="000F2EE1" w:rsidTr="00BC6A3C">
        <w:tc>
          <w:tcPr>
            <w:tcW w:w="4785" w:type="dxa"/>
          </w:tcPr>
          <w:p w:rsidR="00D60108" w:rsidRPr="00EB09EC" w:rsidRDefault="00D60108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B09EC">
              <w:rPr>
                <w:rFonts w:ascii="Times New Roman" w:hAnsi="Times New Roman" w:cs="Times New Roman"/>
                <w:sz w:val="24"/>
                <w:szCs w:val="24"/>
              </w:rPr>
              <w:t>олодно-тепло</w:t>
            </w:r>
            <w:proofErr w:type="gramEnd"/>
            <w:r w:rsidRPr="00EB09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60108" w:rsidRPr="00EB09EC" w:rsidRDefault="00D60108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108" w:rsidRPr="00EB09EC" w:rsidRDefault="00D60108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60108" w:rsidRPr="000F2EE1" w:rsidRDefault="00D60108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9EC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жестовой речи у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, которые имеют тяжелые нарушения речи:</w:t>
            </w:r>
          </w:p>
          <w:p w:rsidR="00D60108" w:rsidRPr="000F2EE1" w:rsidRDefault="00D60108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холодно – поежиться;</w:t>
            </w:r>
          </w:p>
          <w:p w:rsidR="00D60108" w:rsidRPr="000F2EE1" w:rsidRDefault="00D60108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тепло – раскинуть руки, улыбнуться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0108" w:rsidRPr="000F2EE1" w:rsidTr="00BC6A3C">
        <w:tc>
          <w:tcPr>
            <w:tcW w:w="4785" w:type="dxa"/>
          </w:tcPr>
          <w:p w:rsidR="00D60108" w:rsidRPr="000F2EE1" w:rsidRDefault="00D60108" w:rsidP="001F3C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кажи медвежонка, лисичку»</w:t>
            </w:r>
          </w:p>
          <w:p w:rsidR="00D60108" w:rsidRPr="000F2EE1" w:rsidRDefault="00D60108" w:rsidP="006B3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60108" w:rsidRPr="000F2EE1" w:rsidRDefault="00D60108" w:rsidP="006B3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коррекции и развития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мимики, моторики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0108" w:rsidRPr="000F2EE1" w:rsidTr="00BC6A3C">
        <w:tc>
          <w:tcPr>
            <w:tcW w:w="4785" w:type="dxa"/>
          </w:tcPr>
          <w:p w:rsidR="00D60108" w:rsidRPr="000F2EE1" w:rsidRDefault="00D60108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«Пальчиковое раскрашивание» </w:t>
            </w:r>
          </w:p>
          <w:p w:rsidR="00D60108" w:rsidRPr="000F2EE1" w:rsidRDefault="00D60108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60108" w:rsidRPr="000F2EE1" w:rsidRDefault="00D60108" w:rsidP="006B3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ф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понятия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цвета,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моторики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2946" w:rsidRPr="000F2EE1" w:rsidTr="00BC6A3C">
        <w:tc>
          <w:tcPr>
            <w:tcW w:w="4785" w:type="dxa"/>
          </w:tcPr>
          <w:p w:rsidR="00942946" w:rsidRPr="000F2EE1" w:rsidRDefault="00942946" w:rsidP="00D75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(краски, опилки, карандаши, песок)</w:t>
            </w:r>
          </w:p>
        </w:tc>
        <w:tc>
          <w:tcPr>
            <w:tcW w:w="4786" w:type="dxa"/>
          </w:tcPr>
          <w:p w:rsidR="00942946" w:rsidRPr="000F2EE1" w:rsidRDefault="00942946" w:rsidP="00D75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позволяет ребёнку  сконцентрироваться, успокоиться, развить воображение, выразить своё настроение, отношение к происходящему. </w:t>
            </w:r>
          </w:p>
          <w:p w:rsidR="00942946" w:rsidRPr="000F2EE1" w:rsidRDefault="00942946" w:rsidP="00D75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метод рисования, учитель организует открытие нового, закрепление изученного материала, проведение рефлексии и т.п.</w:t>
            </w:r>
          </w:p>
        </w:tc>
      </w:tr>
      <w:tr w:rsidR="00942946" w:rsidRPr="000F2EE1" w:rsidTr="00BC6A3C">
        <w:tc>
          <w:tcPr>
            <w:tcW w:w="4785" w:type="dxa"/>
          </w:tcPr>
          <w:p w:rsidR="00942946" w:rsidRPr="000F2EE1" w:rsidRDefault="0094294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«Разгадай загадку»</w:t>
            </w:r>
          </w:p>
        </w:tc>
        <w:tc>
          <w:tcPr>
            <w:tcW w:w="4786" w:type="dxa"/>
          </w:tcPr>
          <w:p w:rsidR="00942946" w:rsidRPr="000F2EE1" w:rsidRDefault="0094294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развития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речи,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2946" w:rsidRPr="000F2EE1" w:rsidTr="00BC6A3C">
        <w:tc>
          <w:tcPr>
            <w:tcW w:w="4785" w:type="dxa"/>
          </w:tcPr>
          <w:p w:rsidR="00942946" w:rsidRPr="000F2EE1" w:rsidRDefault="0094294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«Редактирование текста»</w:t>
            </w:r>
          </w:p>
          <w:p w:rsidR="00942946" w:rsidRPr="000F2EE1" w:rsidRDefault="0094294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42946" w:rsidRPr="000F2EE1" w:rsidRDefault="0094294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азвитие внимательности,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2946" w:rsidRPr="000F2EE1" w:rsidRDefault="0094294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Даются простые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апример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2946" w:rsidRPr="000F2EE1" w:rsidRDefault="0094294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- вставь слово (В сентябре копают…);</w:t>
            </w:r>
          </w:p>
          <w:p w:rsidR="00942946" w:rsidRPr="000F2EE1" w:rsidRDefault="0094294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-составь предложение (Ира, срезать, капуста, грядка);</w:t>
            </w:r>
          </w:p>
          <w:p w:rsidR="00942946" w:rsidRPr="006B347B" w:rsidRDefault="0094294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-составь рассказ по картинке</w:t>
            </w:r>
          </w:p>
        </w:tc>
      </w:tr>
      <w:tr w:rsidR="00942946" w:rsidRPr="000F2EE1" w:rsidTr="00BC6A3C">
        <w:tc>
          <w:tcPr>
            <w:tcW w:w="4785" w:type="dxa"/>
          </w:tcPr>
          <w:p w:rsidR="00BD111C" w:rsidRDefault="0094294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  <w:proofErr w:type="spellStart"/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микроситуаций</w:t>
            </w:r>
            <w:proofErr w:type="spellEnd"/>
          </w:p>
          <w:p w:rsidR="00942946" w:rsidRPr="000F2EE1" w:rsidRDefault="00A3383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«Правильно – неправильно; </w:t>
            </w:r>
            <w:proofErr w:type="gramStart"/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942946" w:rsidRPr="000F2EE1" w:rsidRDefault="00942946" w:rsidP="00A33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формирования социально-бытовых навыков</w:t>
            </w:r>
            <w:r w:rsidR="00A3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личностных, коммуникативных компетентностей.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апример,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столовой, в общественном транспорте.</w:t>
            </w:r>
          </w:p>
        </w:tc>
      </w:tr>
      <w:tr w:rsidR="00A33836" w:rsidRPr="000F2EE1" w:rsidTr="00BC6A3C">
        <w:tc>
          <w:tcPr>
            <w:tcW w:w="4785" w:type="dxa"/>
          </w:tcPr>
          <w:p w:rsidR="00A33836" w:rsidRPr="000F2EE1" w:rsidRDefault="00A33836" w:rsidP="001F3C4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«Сухой бассейн» </w:t>
            </w:r>
          </w:p>
          <w:p w:rsidR="00A33836" w:rsidRPr="000F2EE1" w:rsidRDefault="00A33836" w:rsidP="001F3C4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A33836" w:rsidRPr="000F2EE1" w:rsidRDefault="00A33836" w:rsidP="001F3C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на р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азвитие моторики рук, коммуникативных навыков, навыков счёта с использованием гороха и фасоли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3836" w:rsidRPr="006B347B" w:rsidRDefault="00A33836" w:rsidP="001F3C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>В пластмассовое ведро (банку или бутылку) насыпае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горох и фасоль.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Даётся з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адание: выбрать горох (или фасоль) на тарелочку. Можно выбирать, раскладывая горох и фасоль на две тарелочки. 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Игровые действия сопровождаются счетом.</w:t>
            </w:r>
          </w:p>
        </w:tc>
      </w:tr>
      <w:tr w:rsidR="00A33836" w:rsidRPr="000F2EE1" w:rsidTr="00BC6A3C">
        <w:tc>
          <w:tcPr>
            <w:tcW w:w="4785" w:type="dxa"/>
          </w:tcPr>
          <w:p w:rsidR="00A33836" w:rsidRPr="00BD111C" w:rsidRDefault="00A33836" w:rsidP="001F3C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лопок в ладоши; постукивание карандашом (ручкой) по поверхности стола, парты и т.п.;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использование звуковых сигналов (подудеть в дудку, постучать бубном и т.п.)</w:t>
            </w:r>
          </w:p>
        </w:tc>
        <w:tc>
          <w:tcPr>
            <w:tcW w:w="4786" w:type="dxa"/>
          </w:tcPr>
          <w:p w:rsidR="00A33836" w:rsidRPr="000F2EE1" w:rsidRDefault="00A33836" w:rsidP="00D601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привлечения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внимания. </w:t>
            </w:r>
          </w:p>
        </w:tc>
      </w:tr>
      <w:tr w:rsidR="00A33836" w:rsidRPr="000F2EE1" w:rsidTr="00BF1FDE">
        <w:tc>
          <w:tcPr>
            <w:tcW w:w="4785" w:type="dxa"/>
          </w:tcPr>
          <w:p w:rsidR="00A33836" w:rsidRPr="000F2EE1" w:rsidRDefault="00A3383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абота с тактильными таблицами; ознакомление с размером и формой (плоскостной и объемный); выполнение действий с дидактическими игрушками (матрешкой, пирамидкой); соотнесение цветного и контурного изображений предметов;  конструирование из фигур с учетом цвета, целого из частей, различных деталей; классификация по цвету, подбор определенной цветовой гаммы;  идентификация предметов и геометрических фигур</w:t>
            </w:r>
            <w:proofErr w:type="gramEnd"/>
          </w:p>
        </w:tc>
        <w:tc>
          <w:tcPr>
            <w:tcW w:w="4786" w:type="dxa"/>
          </w:tcPr>
          <w:p w:rsidR="00A33836" w:rsidRPr="000F2EE1" w:rsidRDefault="00A3383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Приемы на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сенсорно-перцептивной</w:t>
            </w:r>
            <w:proofErr w:type="spellEnd"/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3836" w:rsidRPr="000F2EE1" w:rsidTr="00BC6A3C">
        <w:tc>
          <w:tcPr>
            <w:tcW w:w="4785" w:type="dxa"/>
          </w:tcPr>
          <w:p w:rsidR="00A33836" w:rsidRPr="000F2EE1" w:rsidRDefault="00A3383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«Продолжи ряд» </w:t>
            </w:r>
          </w:p>
        </w:tc>
        <w:tc>
          <w:tcPr>
            <w:tcW w:w="4786" w:type="dxa"/>
          </w:tcPr>
          <w:p w:rsidR="00A33836" w:rsidRPr="000F2EE1" w:rsidRDefault="00A33836" w:rsidP="00942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кратковременной линейной 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33836" w:rsidRPr="000F2EE1" w:rsidTr="00BC6A3C">
        <w:tc>
          <w:tcPr>
            <w:tcW w:w="4785" w:type="dxa"/>
          </w:tcPr>
          <w:p w:rsidR="00A33836" w:rsidRPr="000F2EE1" w:rsidRDefault="00A3383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«Лесенка»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786" w:type="dxa"/>
          </w:tcPr>
          <w:p w:rsidR="00A33836" w:rsidRPr="000F2EE1" w:rsidRDefault="00A33836" w:rsidP="00942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формирования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фиксации взгляда на предмете; захвата руки.</w:t>
            </w:r>
          </w:p>
        </w:tc>
      </w:tr>
      <w:tr w:rsidR="00A33836" w:rsidRPr="000F2EE1" w:rsidTr="00BC6A3C">
        <w:tc>
          <w:tcPr>
            <w:tcW w:w="4785" w:type="dxa"/>
          </w:tcPr>
          <w:p w:rsidR="00A33836" w:rsidRPr="000F2EE1" w:rsidRDefault="00A3383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«Сортировка» </w:t>
            </w:r>
          </w:p>
          <w:p w:rsidR="00A33836" w:rsidRPr="000F2EE1" w:rsidRDefault="00A3383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33836" w:rsidRPr="000F2EE1" w:rsidRDefault="00A3383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развития внимания, мышления, моторики.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 должен рассортировать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предложенные ему предметы или картинки по цвету, размеру, количеству, принадлежности к той или иной части речи, учебному предмету, профессии и т.п. </w:t>
            </w:r>
          </w:p>
        </w:tc>
      </w:tr>
      <w:tr w:rsidR="00A33836" w:rsidRPr="000F2EE1" w:rsidTr="00BC6A3C">
        <w:tc>
          <w:tcPr>
            <w:tcW w:w="4785" w:type="dxa"/>
          </w:tcPr>
          <w:p w:rsidR="00A33836" w:rsidRPr="000F2EE1" w:rsidRDefault="00A3383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«Что забыли?»</w:t>
            </w:r>
          </w:p>
        </w:tc>
        <w:tc>
          <w:tcPr>
            <w:tcW w:w="4786" w:type="dxa"/>
          </w:tcPr>
          <w:p w:rsidR="00A33836" w:rsidRPr="000F2EE1" w:rsidRDefault="00A3383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развития внимания, мышления, моторики.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Дорисовать на листе бумаги недостающие элементы буквы, числа, предмета, картинки.</w:t>
            </w:r>
          </w:p>
        </w:tc>
      </w:tr>
      <w:tr w:rsidR="00A33836" w:rsidRPr="000F2EE1" w:rsidTr="00BC6A3C">
        <w:tc>
          <w:tcPr>
            <w:tcW w:w="4785" w:type="dxa"/>
          </w:tcPr>
          <w:p w:rsidR="00A33836" w:rsidRPr="000F2EE1" w:rsidRDefault="00A33836" w:rsidP="001F3C4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«Веселый урожай: овощи и фрукты»</w:t>
            </w:r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A33836" w:rsidRPr="000F2EE1" w:rsidRDefault="00A33836" w:rsidP="001F3C4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формирование умений 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классифицировать объекты по общему признаку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3836" w:rsidRPr="00942946" w:rsidRDefault="00A33836" w:rsidP="001F3C4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Упражнение дает возможность не только активизировать и закрепить тематический словарь, но и развивать операции анализа, синтеза, обобщения.</w:t>
            </w:r>
          </w:p>
        </w:tc>
      </w:tr>
      <w:tr w:rsidR="00A33836" w:rsidRPr="000F2EE1" w:rsidTr="00BC6A3C">
        <w:tc>
          <w:tcPr>
            <w:tcW w:w="4785" w:type="dxa"/>
          </w:tcPr>
          <w:p w:rsidR="00A33836" w:rsidRPr="000F2EE1" w:rsidRDefault="00A33836" w:rsidP="001F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«Кубики»</w:t>
            </w:r>
          </w:p>
        </w:tc>
        <w:tc>
          <w:tcPr>
            <w:tcW w:w="4786" w:type="dxa"/>
          </w:tcPr>
          <w:p w:rsidR="00A33836" w:rsidRPr="000F2EE1" w:rsidRDefault="00A3383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моторики рук, мышления.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предлагает выстроить кубики разной величины в ряд по принципу постепенного уменьшения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/увеличения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размера каждого последующего и назвать их цвета.</w:t>
            </w:r>
          </w:p>
        </w:tc>
      </w:tr>
      <w:tr w:rsidR="00A33836" w:rsidRPr="000F2EE1" w:rsidTr="00BC6A3C">
        <w:tc>
          <w:tcPr>
            <w:tcW w:w="4785" w:type="dxa"/>
          </w:tcPr>
          <w:p w:rsidR="00A33836" w:rsidRPr="000F2EE1" w:rsidRDefault="00A3383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изменилось?»</w:t>
            </w:r>
          </w:p>
        </w:tc>
        <w:tc>
          <w:tcPr>
            <w:tcW w:w="4786" w:type="dxa"/>
          </w:tcPr>
          <w:p w:rsidR="00A33836" w:rsidRPr="000F2EE1" w:rsidRDefault="00A33836" w:rsidP="001F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E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внимания. </w:t>
            </w:r>
            <w:r w:rsidRPr="000F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Переодевание куклы. Что-то снимается, потом наоборот надевается. Ребёнок называет, что изменилось.</w:t>
            </w:r>
          </w:p>
        </w:tc>
      </w:tr>
    </w:tbl>
    <w:p w:rsidR="00BC6A3C" w:rsidRPr="000F2EE1" w:rsidRDefault="00BC6A3C" w:rsidP="001F3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6A3C" w:rsidRPr="000F2EE1" w:rsidSect="00ED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62283"/>
    <w:multiLevelType w:val="hybridMultilevel"/>
    <w:tmpl w:val="5680FCB6"/>
    <w:lvl w:ilvl="0" w:tplc="9B127F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15E76"/>
    <w:multiLevelType w:val="hybridMultilevel"/>
    <w:tmpl w:val="18C22D86"/>
    <w:lvl w:ilvl="0" w:tplc="C08AE2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763BF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B6E5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E57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D6BF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9CBA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C29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070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E7A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3F723C"/>
    <w:multiLevelType w:val="hybridMultilevel"/>
    <w:tmpl w:val="6FBABBAE"/>
    <w:lvl w:ilvl="0" w:tplc="9B127F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DC78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8A08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E73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66B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40A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425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883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616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3731E0"/>
    <w:multiLevelType w:val="multilevel"/>
    <w:tmpl w:val="2C64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characterSpacingControl w:val="doNotCompress"/>
  <w:compat/>
  <w:rsids>
    <w:rsidRoot w:val="00BC6A3C"/>
    <w:rsid w:val="000106A0"/>
    <w:rsid w:val="000227E0"/>
    <w:rsid w:val="0002735B"/>
    <w:rsid w:val="00034226"/>
    <w:rsid w:val="0003760F"/>
    <w:rsid w:val="000525AA"/>
    <w:rsid w:val="0007006F"/>
    <w:rsid w:val="00082824"/>
    <w:rsid w:val="0008666B"/>
    <w:rsid w:val="00092C60"/>
    <w:rsid w:val="000C2288"/>
    <w:rsid w:val="000D7B94"/>
    <w:rsid w:val="000E18E3"/>
    <w:rsid w:val="000F2EE1"/>
    <w:rsid w:val="00133D99"/>
    <w:rsid w:val="00137C48"/>
    <w:rsid w:val="00147631"/>
    <w:rsid w:val="00155E80"/>
    <w:rsid w:val="00166896"/>
    <w:rsid w:val="00175B8C"/>
    <w:rsid w:val="0019736F"/>
    <w:rsid w:val="001978B3"/>
    <w:rsid w:val="001B5C19"/>
    <w:rsid w:val="001C06DD"/>
    <w:rsid w:val="001C395D"/>
    <w:rsid w:val="001D6EF7"/>
    <w:rsid w:val="001F2330"/>
    <w:rsid w:val="001F3C4A"/>
    <w:rsid w:val="002000A9"/>
    <w:rsid w:val="0023248F"/>
    <w:rsid w:val="00263CA1"/>
    <w:rsid w:val="00296EA8"/>
    <w:rsid w:val="002A2C71"/>
    <w:rsid w:val="002B0857"/>
    <w:rsid w:val="002B3AC8"/>
    <w:rsid w:val="002B4D7F"/>
    <w:rsid w:val="002C36AB"/>
    <w:rsid w:val="002E2344"/>
    <w:rsid w:val="002E24CE"/>
    <w:rsid w:val="002E79A7"/>
    <w:rsid w:val="002F560A"/>
    <w:rsid w:val="002F5D86"/>
    <w:rsid w:val="003018A4"/>
    <w:rsid w:val="003125DE"/>
    <w:rsid w:val="00324976"/>
    <w:rsid w:val="00334643"/>
    <w:rsid w:val="00344B52"/>
    <w:rsid w:val="003523A6"/>
    <w:rsid w:val="00366C3A"/>
    <w:rsid w:val="0037049D"/>
    <w:rsid w:val="00387F15"/>
    <w:rsid w:val="003906F5"/>
    <w:rsid w:val="00393827"/>
    <w:rsid w:val="0039432B"/>
    <w:rsid w:val="00397E8C"/>
    <w:rsid w:val="003B22B7"/>
    <w:rsid w:val="003B6CED"/>
    <w:rsid w:val="003D2CE9"/>
    <w:rsid w:val="003D7BC0"/>
    <w:rsid w:val="003F3F72"/>
    <w:rsid w:val="003F7F65"/>
    <w:rsid w:val="00405BE8"/>
    <w:rsid w:val="00414DE7"/>
    <w:rsid w:val="00420A2E"/>
    <w:rsid w:val="0042322D"/>
    <w:rsid w:val="004253EE"/>
    <w:rsid w:val="004271D8"/>
    <w:rsid w:val="00436256"/>
    <w:rsid w:val="00441C7B"/>
    <w:rsid w:val="004422AB"/>
    <w:rsid w:val="0046291F"/>
    <w:rsid w:val="004764CC"/>
    <w:rsid w:val="004A33DB"/>
    <w:rsid w:val="004B06E7"/>
    <w:rsid w:val="004B4361"/>
    <w:rsid w:val="004B72D3"/>
    <w:rsid w:val="004B73F4"/>
    <w:rsid w:val="004C3365"/>
    <w:rsid w:val="004D1DA4"/>
    <w:rsid w:val="004E1A18"/>
    <w:rsid w:val="005210DF"/>
    <w:rsid w:val="00521B05"/>
    <w:rsid w:val="005306D3"/>
    <w:rsid w:val="00564787"/>
    <w:rsid w:val="0056639E"/>
    <w:rsid w:val="0058745A"/>
    <w:rsid w:val="00593EF9"/>
    <w:rsid w:val="005B14D1"/>
    <w:rsid w:val="005B3508"/>
    <w:rsid w:val="005C6326"/>
    <w:rsid w:val="005D4B18"/>
    <w:rsid w:val="005F344C"/>
    <w:rsid w:val="00612691"/>
    <w:rsid w:val="00620D21"/>
    <w:rsid w:val="00624C59"/>
    <w:rsid w:val="0063623A"/>
    <w:rsid w:val="00663F36"/>
    <w:rsid w:val="00664E0A"/>
    <w:rsid w:val="0067083F"/>
    <w:rsid w:val="00675830"/>
    <w:rsid w:val="006B347B"/>
    <w:rsid w:val="006C6834"/>
    <w:rsid w:val="006C72CF"/>
    <w:rsid w:val="00706322"/>
    <w:rsid w:val="00706655"/>
    <w:rsid w:val="00731802"/>
    <w:rsid w:val="0075537C"/>
    <w:rsid w:val="007673EB"/>
    <w:rsid w:val="00775904"/>
    <w:rsid w:val="00777066"/>
    <w:rsid w:val="007B0D27"/>
    <w:rsid w:val="007B1EAD"/>
    <w:rsid w:val="007B74A6"/>
    <w:rsid w:val="007C319E"/>
    <w:rsid w:val="007C6BD3"/>
    <w:rsid w:val="007D02B1"/>
    <w:rsid w:val="007D7D45"/>
    <w:rsid w:val="007E6C48"/>
    <w:rsid w:val="007E7736"/>
    <w:rsid w:val="007F7497"/>
    <w:rsid w:val="008059D1"/>
    <w:rsid w:val="00832A47"/>
    <w:rsid w:val="008611DE"/>
    <w:rsid w:val="008638DB"/>
    <w:rsid w:val="00865703"/>
    <w:rsid w:val="00874E90"/>
    <w:rsid w:val="00897523"/>
    <w:rsid w:val="008B1256"/>
    <w:rsid w:val="008C5E9C"/>
    <w:rsid w:val="008D0035"/>
    <w:rsid w:val="008E5004"/>
    <w:rsid w:val="008F617B"/>
    <w:rsid w:val="009066CF"/>
    <w:rsid w:val="00912FD0"/>
    <w:rsid w:val="009206B1"/>
    <w:rsid w:val="0093523F"/>
    <w:rsid w:val="00942946"/>
    <w:rsid w:val="0097681C"/>
    <w:rsid w:val="00995525"/>
    <w:rsid w:val="009A52DC"/>
    <w:rsid w:val="009C36F3"/>
    <w:rsid w:val="009C3C37"/>
    <w:rsid w:val="009C57BB"/>
    <w:rsid w:val="009D4C9E"/>
    <w:rsid w:val="009D593A"/>
    <w:rsid w:val="009E5D08"/>
    <w:rsid w:val="009E6215"/>
    <w:rsid w:val="009F01BD"/>
    <w:rsid w:val="009F334E"/>
    <w:rsid w:val="00A03609"/>
    <w:rsid w:val="00A130E5"/>
    <w:rsid w:val="00A16216"/>
    <w:rsid w:val="00A17611"/>
    <w:rsid w:val="00A22D19"/>
    <w:rsid w:val="00A23CC3"/>
    <w:rsid w:val="00A33836"/>
    <w:rsid w:val="00A740EF"/>
    <w:rsid w:val="00A75499"/>
    <w:rsid w:val="00A954F1"/>
    <w:rsid w:val="00AA2CA7"/>
    <w:rsid w:val="00AA72B5"/>
    <w:rsid w:val="00AB1CC1"/>
    <w:rsid w:val="00AB41D2"/>
    <w:rsid w:val="00AB673E"/>
    <w:rsid w:val="00AF7505"/>
    <w:rsid w:val="00B0568D"/>
    <w:rsid w:val="00B148BE"/>
    <w:rsid w:val="00B14C2D"/>
    <w:rsid w:val="00B261CD"/>
    <w:rsid w:val="00B27A12"/>
    <w:rsid w:val="00B30CDC"/>
    <w:rsid w:val="00B3464E"/>
    <w:rsid w:val="00B35785"/>
    <w:rsid w:val="00B40DE9"/>
    <w:rsid w:val="00B40F4A"/>
    <w:rsid w:val="00B604C5"/>
    <w:rsid w:val="00B607AF"/>
    <w:rsid w:val="00B6446B"/>
    <w:rsid w:val="00B73C58"/>
    <w:rsid w:val="00B82BC5"/>
    <w:rsid w:val="00BB4FF3"/>
    <w:rsid w:val="00BC6A3C"/>
    <w:rsid w:val="00BD04DE"/>
    <w:rsid w:val="00BD111C"/>
    <w:rsid w:val="00BF1FDE"/>
    <w:rsid w:val="00C23418"/>
    <w:rsid w:val="00C372E1"/>
    <w:rsid w:val="00C53D20"/>
    <w:rsid w:val="00C66385"/>
    <w:rsid w:val="00C719DD"/>
    <w:rsid w:val="00C802A4"/>
    <w:rsid w:val="00C957AC"/>
    <w:rsid w:val="00CC1816"/>
    <w:rsid w:val="00CC4473"/>
    <w:rsid w:val="00CD0624"/>
    <w:rsid w:val="00CD6325"/>
    <w:rsid w:val="00CE4997"/>
    <w:rsid w:val="00CF4DF5"/>
    <w:rsid w:val="00D02DEB"/>
    <w:rsid w:val="00D10625"/>
    <w:rsid w:val="00D30363"/>
    <w:rsid w:val="00D33B11"/>
    <w:rsid w:val="00D35B46"/>
    <w:rsid w:val="00D432B6"/>
    <w:rsid w:val="00D55C21"/>
    <w:rsid w:val="00D60108"/>
    <w:rsid w:val="00D653CA"/>
    <w:rsid w:val="00D71D89"/>
    <w:rsid w:val="00D85506"/>
    <w:rsid w:val="00D92084"/>
    <w:rsid w:val="00D958C4"/>
    <w:rsid w:val="00D95A2E"/>
    <w:rsid w:val="00D97896"/>
    <w:rsid w:val="00DA1DBE"/>
    <w:rsid w:val="00DB124C"/>
    <w:rsid w:val="00DB32AE"/>
    <w:rsid w:val="00DB49C6"/>
    <w:rsid w:val="00DD10A9"/>
    <w:rsid w:val="00DE180B"/>
    <w:rsid w:val="00DE5517"/>
    <w:rsid w:val="00DF2470"/>
    <w:rsid w:val="00E03BBD"/>
    <w:rsid w:val="00E06499"/>
    <w:rsid w:val="00E14247"/>
    <w:rsid w:val="00E1522B"/>
    <w:rsid w:val="00E17EBD"/>
    <w:rsid w:val="00E44E3B"/>
    <w:rsid w:val="00E4706A"/>
    <w:rsid w:val="00E47EB5"/>
    <w:rsid w:val="00E5153E"/>
    <w:rsid w:val="00E63940"/>
    <w:rsid w:val="00E80A70"/>
    <w:rsid w:val="00E97D22"/>
    <w:rsid w:val="00E97E99"/>
    <w:rsid w:val="00EA49CD"/>
    <w:rsid w:val="00EB09EC"/>
    <w:rsid w:val="00EB1F2A"/>
    <w:rsid w:val="00ED2D08"/>
    <w:rsid w:val="00ED422B"/>
    <w:rsid w:val="00ED60DE"/>
    <w:rsid w:val="00ED6978"/>
    <w:rsid w:val="00EE592B"/>
    <w:rsid w:val="00EE62E0"/>
    <w:rsid w:val="00EE6522"/>
    <w:rsid w:val="00EF7825"/>
    <w:rsid w:val="00F208CD"/>
    <w:rsid w:val="00F2141A"/>
    <w:rsid w:val="00F4430D"/>
    <w:rsid w:val="00F53A43"/>
    <w:rsid w:val="00F57CF8"/>
    <w:rsid w:val="00F60893"/>
    <w:rsid w:val="00F80E4A"/>
    <w:rsid w:val="00F8753B"/>
    <w:rsid w:val="00F9651C"/>
    <w:rsid w:val="00F96546"/>
    <w:rsid w:val="00FA7B19"/>
    <w:rsid w:val="00FB2729"/>
    <w:rsid w:val="00FB673A"/>
    <w:rsid w:val="00FC6713"/>
    <w:rsid w:val="00FC6CD5"/>
    <w:rsid w:val="00FE33DE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C7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E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5D08"/>
    <w:rPr>
      <w:b/>
      <w:bCs/>
    </w:rPr>
  </w:style>
  <w:style w:type="character" w:customStyle="1" w:styleId="apple-converted-space">
    <w:name w:val="apple-converted-space"/>
    <w:basedOn w:val="a0"/>
    <w:rsid w:val="00B82BC5"/>
  </w:style>
  <w:style w:type="paragraph" w:styleId="a7">
    <w:name w:val="No Spacing"/>
    <w:uiPriority w:val="1"/>
    <w:qFormat/>
    <w:rsid w:val="00832A47"/>
    <w:pPr>
      <w:spacing w:after="0" w:line="240" w:lineRule="auto"/>
    </w:pPr>
    <w:rPr>
      <w:rFonts w:ascii="Calibri" w:eastAsia="Calibri" w:hAnsi="Calibri" w:cs="Calibri"/>
    </w:rPr>
  </w:style>
  <w:style w:type="character" w:styleId="a8">
    <w:name w:val="Hyperlink"/>
    <w:basedOn w:val="a0"/>
    <w:uiPriority w:val="99"/>
    <w:semiHidden/>
    <w:unhideWhenUsed/>
    <w:rsid w:val="00DB49C6"/>
    <w:rPr>
      <w:color w:val="0000FF"/>
      <w:u w:val="single"/>
    </w:rPr>
  </w:style>
  <w:style w:type="character" w:styleId="a9">
    <w:name w:val="Emphasis"/>
    <w:basedOn w:val="a0"/>
    <w:uiPriority w:val="20"/>
    <w:qFormat/>
    <w:rsid w:val="00F214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7D21D-7363-4BEC-8DC3-52A9364D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5610</TotalTime>
  <Pages>11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Asus</cp:lastModifiedBy>
  <cp:revision>42</cp:revision>
  <dcterms:created xsi:type="dcterms:W3CDTF">2017-11-16T02:32:00Z</dcterms:created>
  <dcterms:modified xsi:type="dcterms:W3CDTF">2025-12-17T17:03:00Z</dcterms:modified>
</cp:coreProperties>
</file>