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25E" w:rsidRDefault="00121676" w:rsidP="00383D4A">
      <w:pPr>
        <w:jc w:val="center"/>
        <w:rPr>
          <w:rFonts w:ascii="Times New Roman" w:hAnsi="Times New Roman" w:cs="Times New Roman"/>
          <w:sz w:val="28"/>
          <w:szCs w:val="28"/>
        </w:rPr>
      </w:pPr>
      <w:r w:rsidRPr="00383D4A">
        <w:rPr>
          <w:rFonts w:ascii="Times New Roman" w:hAnsi="Times New Roman" w:cs="Times New Roman"/>
          <w:sz w:val="28"/>
          <w:szCs w:val="28"/>
        </w:rPr>
        <w:t xml:space="preserve">Мастер-класс «как </w:t>
      </w:r>
      <w:r w:rsidR="00383D4A" w:rsidRPr="00383D4A">
        <w:rPr>
          <w:rFonts w:ascii="Times New Roman" w:hAnsi="Times New Roman" w:cs="Times New Roman"/>
          <w:sz w:val="28"/>
          <w:szCs w:val="28"/>
        </w:rPr>
        <w:t>помочь молчуну заговорить</w:t>
      </w:r>
      <w:r w:rsidRPr="00383D4A">
        <w:rPr>
          <w:rFonts w:ascii="Times New Roman" w:hAnsi="Times New Roman" w:cs="Times New Roman"/>
          <w:sz w:val="28"/>
          <w:szCs w:val="28"/>
        </w:rPr>
        <w:t>».</w:t>
      </w:r>
    </w:p>
    <w:p w:rsidR="0072425E" w:rsidRDefault="0072425E" w:rsidP="0072425E">
      <w:pPr>
        <w:rPr>
          <w:rFonts w:ascii="Times New Roman" w:hAnsi="Times New Roman" w:cs="Times New Roman"/>
          <w:sz w:val="28"/>
          <w:szCs w:val="28"/>
        </w:rPr>
        <w:sectPr w:rsidR="0072425E">
          <w:pgSz w:w="11906" w:h="16838"/>
          <w:pgMar w:top="1134" w:right="850" w:bottom="1134" w:left="1701" w:header="708" w:footer="708" w:gutter="0"/>
          <w:cols w:space="708"/>
          <w:docGrid w:linePitch="360"/>
        </w:sectPr>
      </w:pPr>
    </w:p>
    <w:p w:rsidR="0072425E" w:rsidRDefault="0072425E" w:rsidP="0072425E">
      <w:pPr>
        <w:rPr>
          <w:rFonts w:ascii="Times New Roman" w:hAnsi="Times New Roman" w:cs="Times New Roman"/>
          <w:sz w:val="28"/>
          <w:szCs w:val="28"/>
        </w:rPr>
      </w:pPr>
      <w:r>
        <w:rPr>
          <w:noProof/>
          <w:lang w:eastAsia="ru-RU"/>
        </w:rPr>
        <w:drawing>
          <wp:inline distT="0" distB="0" distL="0" distR="0" wp14:anchorId="0B7F3E85" wp14:editId="5224C0F9">
            <wp:extent cx="2962417" cy="1971675"/>
            <wp:effectExtent l="0" t="0" r="9525" b="0"/>
            <wp:docPr id="2" name="Рисунок 2" descr="https://sun9-57.userapi.com/impg/gFiKx4gAwFrQMDMqXkN9hVTAr-q36_Nz2gHkoA/Tm7FjhRVNmY.jpg?size=604x402&amp;quality=95&amp;sign=fb4df275acd429e6d9c93d99744672f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7.userapi.com/impg/gFiKx4gAwFrQMDMqXkN9hVTAr-q36_Nz2gHkoA/Tm7FjhRVNmY.jpg?size=604x402&amp;quality=95&amp;sign=fb4df275acd429e6d9c93d99744672f4&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4467" cy="1979695"/>
                    </a:xfrm>
                    <a:prstGeom prst="rect">
                      <a:avLst/>
                    </a:prstGeom>
                    <a:noFill/>
                    <a:ln>
                      <a:noFill/>
                    </a:ln>
                  </pic:spPr>
                </pic:pic>
              </a:graphicData>
            </a:graphic>
          </wp:inline>
        </w:drawing>
      </w:r>
    </w:p>
    <w:p w:rsidR="0072425E" w:rsidRDefault="0072425E" w:rsidP="0072425E">
      <w:pPr>
        <w:jc w:val="right"/>
        <w:rPr>
          <w:rFonts w:ascii="Times New Roman" w:hAnsi="Times New Roman" w:cs="Times New Roman"/>
          <w:sz w:val="24"/>
          <w:szCs w:val="24"/>
        </w:rPr>
      </w:pPr>
    </w:p>
    <w:p w:rsidR="0072425E" w:rsidRDefault="0072425E" w:rsidP="0072425E">
      <w:pPr>
        <w:jc w:val="right"/>
        <w:rPr>
          <w:rFonts w:ascii="Times New Roman" w:hAnsi="Times New Roman" w:cs="Times New Roman"/>
          <w:sz w:val="24"/>
          <w:szCs w:val="24"/>
        </w:rPr>
      </w:pPr>
    </w:p>
    <w:p w:rsidR="00154D0E" w:rsidRPr="0072425E" w:rsidRDefault="0072425E" w:rsidP="0072425E">
      <w:pPr>
        <w:jc w:val="right"/>
        <w:rPr>
          <w:rFonts w:ascii="Times New Roman" w:hAnsi="Times New Roman" w:cs="Times New Roman"/>
          <w:sz w:val="24"/>
          <w:szCs w:val="24"/>
        </w:rPr>
      </w:pPr>
      <w:r w:rsidRPr="0072425E">
        <w:rPr>
          <w:rFonts w:ascii="Times New Roman" w:hAnsi="Times New Roman" w:cs="Times New Roman"/>
          <w:sz w:val="24"/>
          <w:szCs w:val="24"/>
        </w:rPr>
        <w:t xml:space="preserve">Подготовила учитель-логопед </w:t>
      </w:r>
    </w:p>
    <w:p w:rsidR="0072425E" w:rsidRPr="0072425E" w:rsidRDefault="0072425E" w:rsidP="0072425E">
      <w:pPr>
        <w:jc w:val="right"/>
        <w:rPr>
          <w:rFonts w:ascii="Times New Roman" w:hAnsi="Times New Roman" w:cs="Times New Roman"/>
          <w:sz w:val="24"/>
          <w:szCs w:val="24"/>
        </w:rPr>
      </w:pPr>
      <w:r w:rsidRPr="0072425E">
        <w:rPr>
          <w:rFonts w:ascii="Times New Roman" w:hAnsi="Times New Roman" w:cs="Times New Roman"/>
          <w:sz w:val="24"/>
          <w:szCs w:val="24"/>
        </w:rPr>
        <w:t>ОЦ «ФДАГМАН»</w:t>
      </w:r>
    </w:p>
    <w:p w:rsidR="0072425E" w:rsidRDefault="0072425E" w:rsidP="0072425E">
      <w:pPr>
        <w:jc w:val="right"/>
        <w:rPr>
          <w:rFonts w:ascii="Times New Roman" w:hAnsi="Times New Roman" w:cs="Times New Roman"/>
          <w:sz w:val="24"/>
          <w:szCs w:val="24"/>
        </w:rPr>
      </w:pPr>
      <w:proofErr w:type="spellStart"/>
      <w:r w:rsidRPr="0072425E">
        <w:rPr>
          <w:rFonts w:ascii="Times New Roman" w:hAnsi="Times New Roman" w:cs="Times New Roman"/>
          <w:sz w:val="24"/>
          <w:szCs w:val="24"/>
        </w:rPr>
        <w:t>Г.Одинцово</w:t>
      </w:r>
      <w:proofErr w:type="spellEnd"/>
    </w:p>
    <w:p w:rsidR="0072425E" w:rsidRDefault="0072425E" w:rsidP="0072425E">
      <w:pPr>
        <w:jc w:val="right"/>
        <w:rPr>
          <w:rFonts w:ascii="Times New Roman" w:hAnsi="Times New Roman" w:cs="Times New Roman"/>
          <w:sz w:val="24"/>
          <w:szCs w:val="24"/>
        </w:rPr>
      </w:pPr>
      <w:r>
        <w:rPr>
          <w:rFonts w:ascii="Times New Roman" w:hAnsi="Times New Roman" w:cs="Times New Roman"/>
          <w:sz w:val="24"/>
          <w:szCs w:val="24"/>
        </w:rPr>
        <w:t>Герасимова Ольга Андреевна</w:t>
      </w:r>
    </w:p>
    <w:p w:rsidR="0072425E" w:rsidRDefault="0072425E" w:rsidP="0072425E">
      <w:pPr>
        <w:jc w:val="right"/>
        <w:rPr>
          <w:rFonts w:ascii="Times New Roman" w:hAnsi="Times New Roman" w:cs="Times New Roman"/>
          <w:sz w:val="24"/>
          <w:szCs w:val="24"/>
        </w:rPr>
        <w:sectPr w:rsidR="0072425E" w:rsidSect="0072425E">
          <w:type w:val="continuous"/>
          <w:pgSz w:w="11906" w:h="16838"/>
          <w:pgMar w:top="1134" w:right="850" w:bottom="1134" w:left="1701" w:header="708" w:footer="708" w:gutter="0"/>
          <w:cols w:num="2" w:space="708"/>
          <w:docGrid w:linePitch="360"/>
        </w:sectPr>
      </w:pPr>
    </w:p>
    <w:p w:rsidR="0072425E" w:rsidRDefault="0072425E" w:rsidP="0072425E">
      <w:pPr>
        <w:jc w:val="right"/>
        <w:rPr>
          <w:rFonts w:ascii="Times New Roman" w:hAnsi="Times New Roman" w:cs="Times New Roman"/>
          <w:sz w:val="24"/>
          <w:szCs w:val="24"/>
        </w:rPr>
      </w:pPr>
    </w:p>
    <w:p w:rsidR="0072425E" w:rsidRPr="00383D4A" w:rsidRDefault="0072425E" w:rsidP="0072425E">
      <w:pPr>
        <w:jc w:val="right"/>
        <w:rPr>
          <w:rFonts w:ascii="Times New Roman" w:hAnsi="Times New Roman" w:cs="Times New Roman"/>
          <w:sz w:val="28"/>
          <w:szCs w:val="28"/>
        </w:rPr>
      </w:pPr>
    </w:p>
    <w:p w:rsidR="00383D4A" w:rsidRPr="00383D4A" w:rsidRDefault="00383D4A" w:rsidP="00383D4A">
      <w:pPr>
        <w:jc w:val="center"/>
        <w:rPr>
          <w:rFonts w:ascii="Times New Roman" w:hAnsi="Times New Roman" w:cs="Times New Roman"/>
          <w:sz w:val="28"/>
          <w:szCs w:val="28"/>
        </w:rPr>
      </w:pPr>
    </w:p>
    <w:p w:rsidR="00121676" w:rsidRPr="00383D4A" w:rsidRDefault="00121676" w:rsidP="00383D4A">
      <w:pPr>
        <w:jc w:val="center"/>
        <w:rPr>
          <w:rFonts w:ascii="Times New Roman" w:hAnsi="Times New Roman" w:cs="Times New Roman"/>
          <w:sz w:val="28"/>
          <w:szCs w:val="28"/>
        </w:rPr>
      </w:pPr>
      <w:r w:rsidRPr="00383D4A">
        <w:rPr>
          <w:rFonts w:ascii="Times New Roman" w:hAnsi="Times New Roman" w:cs="Times New Roman"/>
          <w:sz w:val="28"/>
          <w:szCs w:val="28"/>
        </w:rPr>
        <w:t>Представляю Вашему вниманию техники, которые помогут разговорить молчуна или улучшить речь ребенка. Эти приемы могут использовать не только специалисты, но и родители самостоятельно дома.</w:t>
      </w:r>
    </w:p>
    <w:p w:rsidR="00383D4A" w:rsidRPr="00383D4A" w:rsidRDefault="00383D4A" w:rsidP="00383D4A">
      <w:pPr>
        <w:jc w:val="center"/>
        <w:rPr>
          <w:rFonts w:ascii="Times New Roman" w:hAnsi="Times New Roman" w:cs="Times New Roman"/>
          <w:sz w:val="28"/>
          <w:szCs w:val="28"/>
        </w:rPr>
      </w:pPr>
    </w:p>
    <w:p w:rsidR="00121676" w:rsidRDefault="00121676"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«Дайте сделать выбор»</w:t>
      </w:r>
    </w:p>
    <w:p w:rsidR="00383D4A" w:rsidRPr="00383D4A" w:rsidRDefault="00383D4A" w:rsidP="00383D4A">
      <w:pPr>
        <w:pStyle w:val="a3"/>
        <w:jc w:val="center"/>
        <w:rPr>
          <w:rFonts w:ascii="Times New Roman" w:hAnsi="Times New Roman" w:cs="Times New Roman"/>
          <w:sz w:val="28"/>
          <w:szCs w:val="28"/>
        </w:rPr>
      </w:pPr>
    </w:p>
    <w:p w:rsidR="00121676" w:rsidRPr="00383D4A" w:rsidRDefault="00121676" w:rsidP="00121676">
      <w:pPr>
        <w:pStyle w:val="a3"/>
        <w:rPr>
          <w:rFonts w:ascii="Times New Roman" w:hAnsi="Times New Roman" w:cs="Times New Roman"/>
          <w:sz w:val="28"/>
          <w:szCs w:val="28"/>
        </w:rPr>
      </w:pPr>
      <w:r w:rsidRPr="00383D4A">
        <w:rPr>
          <w:rFonts w:ascii="Times New Roman" w:hAnsi="Times New Roman" w:cs="Times New Roman"/>
          <w:sz w:val="28"/>
          <w:szCs w:val="28"/>
        </w:rPr>
        <w:t>«Хочешь игра</w:t>
      </w:r>
      <w:r w:rsidR="00A317B7">
        <w:rPr>
          <w:rFonts w:ascii="Times New Roman" w:hAnsi="Times New Roman" w:cs="Times New Roman"/>
          <w:sz w:val="28"/>
          <w:szCs w:val="28"/>
        </w:rPr>
        <w:t>ть с кубиком или пластилином?» К</w:t>
      </w:r>
      <w:r w:rsidRPr="00383D4A">
        <w:rPr>
          <w:rFonts w:ascii="Times New Roman" w:hAnsi="Times New Roman" w:cs="Times New Roman"/>
          <w:sz w:val="28"/>
          <w:szCs w:val="28"/>
        </w:rPr>
        <w:t>огда вы спрашиваете и даете сделать выбор, вы мотивируете ребенка на действие и дальнейшую речь.</w:t>
      </w:r>
    </w:p>
    <w:p w:rsidR="00121676" w:rsidRPr="00383D4A" w:rsidRDefault="00121676" w:rsidP="00121676">
      <w:pPr>
        <w:pStyle w:val="a3"/>
        <w:rPr>
          <w:rFonts w:ascii="Times New Roman" w:hAnsi="Times New Roman" w:cs="Times New Roman"/>
          <w:sz w:val="28"/>
          <w:szCs w:val="28"/>
        </w:rPr>
      </w:pPr>
    </w:p>
    <w:p w:rsidR="00121676" w:rsidRDefault="00121676"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«Проговаривание».</w:t>
      </w:r>
    </w:p>
    <w:p w:rsidR="00383D4A" w:rsidRPr="00383D4A" w:rsidRDefault="00383D4A" w:rsidP="00383D4A">
      <w:pPr>
        <w:pStyle w:val="a3"/>
        <w:jc w:val="center"/>
        <w:rPr>
          <w:rFonts w:ascii="Times New Roman" w:hAnsi="Times New Roman" w:cs="Times New Roman"/>
          <w:sz w:val="28"/>
          <w:szCs w:val="28"/>
        </w:rPr>
      </w:pPr>
    </w:p>
    <w:p w:rsidR="00121676" w:rsidRPr="00383D4A" w:rsidRDefault="00121676"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Проговаривайте свои действия во время работы или игры с ребенком. Вы можете озвучивать все то, что вы видите, ощущаете, слышите и чувствуете. </w:t>
      </w:r>
      <w:r w:rsidR="00B54EF3" w:rsidRPr="00383D4A">
        <w:rPr>
          <w:rFonts w:ascii="Times New Roman" w:hAnsi="Times New Roman" w:cs="Times New Roman"/>
          <w:sz w:val="28"/>
          <w:szCs w:val="28"/>
        </w:rPr>
        <w:t>Например,</w:t>
      </w:r>
      <w:r w:rsidRPr="00383D4A">
        <w:rPr>
          <w:rFonts w:ascii="Times New Roman" w:hAnsi="Times New Roman" w:cs="Times New Roman"/>
          <w:sz w:val="28"/>
          <w:szCs w:val="28"/>
        </w:rPr>
        <w:t xml:space="preserve"> </w:t>
      </w:r>
      <w:r w:rsidR="00B54EF3" w:rsidRPr="00383D4A">
        <w:rPr>
          <w:rFonts w:ascii="Times New Roman" w:hAnsi="Times New Roman" w:cs="Times New Roman"/>
          <w:sz w:val="28"/>
          <w:szCs w:val="28"/>
        </w:rPr>
        <w:t>«Я</w:t>
      </w:r>
      <w:r w:rsidRPr="00383D4A">
        <w:rPr>
          <w:rFonts w:ascii="Times New Roman" w:hAnsi="Times New Roman" w:cs="Times New Roman"/>
          <w:sz w:val="28"/>
          <w:szCs w:val="28"/>
        </w:rPr>
        <w:t xml:space="preserve"> вижу перед собой три кубика </w:t>
      </w:r>
      <w:r w:rsidRPr="00383D4A">
        <w:rPr>
          <w:rFonts w:ascii="Times New Roman" w:hAnsi="Times New Roman" w:cs="Times New Roman"/>
          <w:sz w:val="28"/>
          <w:szCs w:val="28"/>
          <w:lang w:val="en-US"/>
        </w:rPr>
        <w:t>Lego</w:t>
      </w:r>
      <w:r w:rsidRPr="00383D4A">
        <w:rPr>
          <w:rFonts w:ascii="Times New Roman" w:hAnsi="Times New Roman" w:cs="Times New Roman"/>
          <w:sz w:val="28"/>
          <w:szCs w:val="28"/>
        </w:rPr>
        <w:t>, они довольно большие, красные. А рядом три синих, поменьше»</w:t>
      </w:r>
    </w:p>
    <w:p w:rsidR="00121676" w:rsidRPr="00383D4A" w:rsidRDefault="00121676" w:rsidP="00121676">
      <w:pPr>
        <w:pStyle w:val="a3"/>
        <w:rPr>
          <w:rFonts w:ascii="Times New Roman" w:hAnsi="Times New Roman" w:cs="Times New Roman"/>
          <w:sz w:val="28"/>
          <w:szCs w:val="28"/>
        </w:rPr>
      </w:pPr>
    </w:p>
    <w:p w:rsidR="00121676" w:rsidRDefault="00121676"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«Параллельное озвучивание своих действий».</w:t>
      </w:r>
    </w:p>
    <w:p w:rsidR="00383D4A" w:rsidRPr="00383D4A" w:rsidRDefault="00383D4A" w:rsidP="00383D4A">
      <w:pPr>
        <w:pStyle w:val="a3"/>
        <w:jc w:val="center"/>
        <w:rPr>
          <w:rFonts w:ascii="Times New Roman" w:hAnsi="Times New Roman" w:cs="Times New Roman"/>
          <w:sz w:val="28"/>
          <w:szCs w:val="28"/>
        </w:rPr>
      </w:pPr>
    </w:p>
    <w:p w:rsidR="00121676" w:rsidRPr="00383D4A" w:rsidRDefault="00121676"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Когда вы занимаетесь с ребенком или следите за его работой или игрой, старайтесь озвучивать все его действия. </w:t>
      </w:r>
      <w:r w:rsidR="00C74B85" w:rsidRPr="00383D4A">
        <w:rPr>
          <w:rFonts w:ascii="Times New Roman" w:hAnsi="Times New Roman" w:cs="Times New Roman"/>
          <w:sz w:val="28"/>
          <w:szCs w:val="28"/>
        </w:rPr>
        <w:t>«</w:t>
      </w:r>
      <w:proofErr w:type="spellStart"/>
      <w:r w:rsidR="00C74B85" w:rsidRPr="00383D4A">
        <w:rPr>
          <w:rFonts w:ascii="Times New Roman" w:hAnsi="Times New Roman" w:cs="Times New Roman"/>
          <w:sz w:val="28"/>
          <w:szCs w:val="28"/>
        </w:rPr>
        <w:t>Ооо</w:t>
      </w:r>
      <w:proofErr w:type="spellEnd"/>
      <w:r w:rsidR="00C74B85" w:rsidRPr="00383D4A">
        <w:rPr>
          <w:rFonts w:ascii="Times New Roman" w:hAnsi="Times New Roman" w:cs="Times New Roman"/>
          <w:sz w:val="28"/>
          <w:szCs w:val="28"/>
        </w:rPr>
        <w:t>, ты играешь с машиной, она у тебя поехала прямо, здорово, теперь повернула налево. Остановилась в гараже.»</w:t>
      </w:r>
    </w:p>
    <w:p w:rsidR="00C74B85" w:rsidRPr="00383D4A" w:rsidRDefault="00C74B85" w:rsidP="00121676">
      <w:pPr>
        <w:pStyle w:val="a3"/>
        <w:rPr>
          <w:rFonts w:ascii="Times New Roman" w:hAnsi="Times New Roman" w:cs="Times New Roman"/>
          <w:sz w:val="28"/>
          <w:szCs w:val="28"/>
        </w:rPr>
      </w:pPr>
    </w:p>
    <w:p w:rsidR="00A317B7" w:rsidRDefault="00A317B7" w:rsidP="00383D4A">
      <w:pPr>
        <w:pStyle w:val="a3"/>
        <w:jc w:val="center"/>
        <w:rPr>
          <w:rFonts w:ascii="Times New Roman" w:hAnsi="Times New Roman" w:cs="Times New Roman"/>
          <w:sz w:val="28"/>
          <w:szCs w:val="28"/>
        </w:rPr>
      </w:pPr>
    </w:p>
    <w:p w:rsidR="00C74B85" w:rsidRDefault="00C74B85" w:rsidP="00383D4A">
      <w:pPr>
        <w:pStyle w:val="a3"/>
        <w:jc w:val="center"/>
        <w:rPr>
          <w:rFonts w:ascii="Times New Roman" w:hAnsi="Times New Roman" w:cs="Times New Roman"/>
          <w:sz w:val="28"/>
          <w:szCs w:val="28"/>
        </w:rPr>
      </w:pPr>
      <w:bookmarkStart w:id="0" w:name="_GoBack"/>
      <w:bookmarkEnd w:id="0"/>
      <w:r w:rsidRPr="00383D4A">
        <w:rPr>
          <w:rFonts w:ascii="Times New Roman" w:hAnsi="Times New Roman" w:cs="Times New Roman"/>
          <w:sz w:val="28"/>
          <w:szCs w:val="28"/>
        </w:rPr>
        <w:lastRenderedPageBreak/>
        <w:t>«Говорите медленно».</w:t>
      </w:r>
    </w:p>
    <w:p w:rsidR="00383D4A" w:rsidRPr="00383D4A" w:rsidRDefault="00383D4A" w:rsidP="00383D4A">
      <w:pPr>
        <w:pStyle w:val="a3"/>
        <w:jc w:val="center"/>
        <w:rPr>
          <w:rFonts w:ascii="Times New Roman" w:hAnsi="Times New Roman" w:cs="Times New Roman"/>
          <w:sz w:val="28"/>
          <w:szCs w:val="28"/>
        </w:rPr>
      </w:pPr>
    </w:p>
    <w:p w:rsidR="00C74B85" w:rsidRPr="00383D4A" w:rsidRDefault="00C74B85" w:rsidP="00121676">
      <w:pPr>
        <w:pStyle w:val="a3"/>
        <w:rPr>
          <w:rFonts w:ascii="Times New Roman" w:hAnsi="Times New Roman" w:cs="Times New Roman"/>
          <w:sz w:val="28"/>
          <w:szCs w:val="28"/>
        </w:rPr>
      </w:pPr>
      <w:r w:rsidRPr="00383D4A">
        <w:rPr>
          <w:rFonts w:ascii="Times New Roman" w:hAnsi="Times New Roman" w:cs="Times New Roman"/>
          <w:sz w:val="28"/>
          <w:szCs w:val="28"/>
        </w:rPr>
        <w:t>Если у ребенка есть проблемы с понимание речи, старайтесь медленно проговаривать слова, особое внимание уделяйте вашей артикуляции, следите за взглядом малыша, чтобы он смотрел на вас во время разговора.</w:t>
      </w:r>
    </w:p>
    <w:p w:rsidR="00121676" w:rsidRPr="00383D4A" w:rsidRDefault="00121676" w:rsidP="00121676">
      <w:pPr>
        <w:pStyle w:val="a3"/>
        <w:rPr>
          <w:rFonts w:ascii="Times New Roman" w:hAnsi="Times New Roman" w:cs="Times New Roman"/>
          <w:sz w:val="28"/>
          <w:szCs w:val="28"/>
        </w:rPr>
      </w:pPr>
    </w:p>
    <w:p w:rsidR="00C74B85" w:rsidRDefault="00C74B85"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«Расширение границ предложения».</w:t>
      </w:r>
    </w:p>
    <w:p w:rsidR="00383D4A" w:rsidRPr="00383D4A" w:rsidRDefault="00383D4A" w:rsidP="00383D4A">
      <w:pPr>
        <w:pStyle w:val="a3"/>
        <w:jc w:val="center"/>
        <w:rPr>
          <w:rFonts w:ascii="Times New Roman" w:hAnsi="Times New Roman" w:cs="Times New Roman"/>
          <w:sz w:val="28"/>
          <w:szCs w:val="28"/>
        </w:rPr>
      </w:pPr>
    </w:p>
    <w:p w:rsidR="00121676" w:rsidRPr="00383D4A" w:rsidRDefault="00C74B85"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Техника расширения границ предложения позволяет обогатить словарный запас ребенка. Из простого предложения, путем добавления второстепенных членов, вы с ребенком составляете распространенное. </w:t>
      </w:r>
      <w:r w:rsidR="00B54EF3" w:rsidRPr="00383D4A">
        <w:rPr>
          <w:rFonts w:ascii="Times New Roman" w:hAnsi="Times New Roman" w:cs="Times New Roman"/>
          <w:sz w:val="28"/>
          <w:szCs w:val="28"/>
        </w:rPr>
        <w:t>Например,</w:t>
      </w:r>
      <w:r w:rsidRPr="00383D4A">
        <w:rPr>
          <w:rFonts w:ascii="Times New Roman" w:hAnsi="Times New Roman" w:cs="Times New Roman"/>
          <w:sz w:val="28"/>
          <w:szCs w:val="28"/>
        </w:rPr>
        <w:t xml:space="preserve"> «Смотри, у меня в руке кукла. Кукла красивая. Красивая кукла с голубыми глазами. Красивая кукла с голубыми глазами и белыми волосами и т.д.»</w:t>
      </w:r>
    </w:p>
    <w:p w:rsidR="00C74B85" w:rsidRPr="00383D4A" w:rsidRDefault="00C74B85" w:rsidP="00121676">
      <w:pPr>
        <w:pStyle w:val="a3"/>
        <w:rPr>
          <w:rFonts w:ascii="Times New Roman" w:hAnsi="Times New Roman" w:cs="Times New Roman"/>
          <w:sz w:val="28"/>
          <w:szCs w:val="28"/>
        </w:rPr>
      </w:pPr>
    </w:p>
    <w:p w:rsidR="00C74B85" w:rsidRDefault="00C74B85"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«Упрощение».</w:t>
      </w:r>
    </w:p>
    <w:p w:rsidR="00383D4A" w:rsidRPr="00383D4A" w:rsidRDefault="00383D4A" w:rsidP="00383D4A">
      <w:pPr>
        <w:pStyle w:val="a3"/>
        <w:jc w:val="center"/>
        <w:rPr>
          <w:rFonts w:ascii="Times New Roman" w:hAnsi="Times New Roman" w:cs="Times New Roman"/>
          <w:sz w:val="28"/>
          <w:szCs w:val="28"/>
        </w:rPr>
      </w:pPr>
    </w:p>
    <w:p w:rsidR="00C74B85" w:rsidRPr="00383D4A" w:rsidRDefault="00C74B85" w:rsidP="00121676">
      <w:pPr>
        <w:pStyle w:val="a3"/>
        <w:rPr>
          <w:rFonts w:ascii="Times New Roman" w:hAnsi="Times New Roman" w:cs="Times New Roman"/>
          <w:sz w:val="28"/>
          <w:szCs w:val="28"/>
        </w:rPr>
      </w:pPr>
      <w:r w:rsidRPr="00383D4A">
        <w:rPr>
          <w:rFonts w:ascii="Times New Roman" w:hAnsi="Times New Roman" w:cs="Times New Roman"/>
          <w:sz w:val="28"/>
          <w:szCs w:val="28"/>
        </w:rPr>
        <w:t>Помимо развертывания предложений можно исп</w:t>
      </w:r>
      <w:r w:rsidR="00B54EF3" w:rsidRPr="00383D4A">
        <w:rPr>
          <w:rFonts w:ascii="Times New Roman" w:hAnsi="Times New Roman" w:cs="Times New Roman"/>
          <w:sz w:val="28"/>
          <w:szCs w:val="28"/>
        </w:rPr>
        <w:t>ользовать упрощение.</w:t>
      </w:r>
      <w:r w:rsidRPr="00383D4A">
        <w:rPr>
          <w:rFonts w:ascii="Times New Roman" w:hAnsi="Times New Roman" w:cs="Times New Roman"/>
          <w:sz w:val="28"/>
          <w:szCs w:val="28"/>
        </w:rPr>
        <w:t xml:space="preserve"> Этот метод хорош для тех детей, которые не могут еще воспринять большой поток информации в одном высказывании.</w:t>
      </w:r>
      <w:r w:rsidR="00B54EF3" w:rsidRPr="00383D4A">
        <w:rPr>
          <w:rFonts w:ascii="Times New Roman" w:hAnsi="Times New Roman" w:cs="Times New Roman"/>
          <w:sz w:val="28"/>
          <w:szCs w:val="28"/>
        </w:rPr>
        <w:t xml:space="preserve"> Предложение «Катя получает огромное удовольствие во время приготовления ароматного печенья» можно заменить на «Катя любит печь ароматное печенье».</w:t>
      </w:r>
    </w:p>
    <w:p w:rsidR="00B54EF3" w:rsidRPr="00383D4A" w:rsidRDefault="00B54EF3" w:rsidP="00121676">
      <w:pPr>
        <w:pStyle w:val="a3"/>
        <w:rPr>
          <w:rFonts w:ascii="Times New Roman" w:hAnsi="Times New Roman" w:cs="Times New Roman"/>
          <w:sz w:val="28"/>
          <w:szCs w:val="28"/>
        </w:rPr>
      </w:pPr>
    </w:p>
    <w:p w:rsidR="00B54EF3" w:rsidRDefault="00B54EF3"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«Саботаж»</w:t>
      </w:r>
      <w:r w:rsidR="00383D4A">
        <w:rPr>
          <w:rFonts w:ascii="Times New Roman" w:hAnsi="Times New Roman" w:cs="Times New Roman"/>
          <w:sz w:val="28"/>
          <w:szCs w:val="28"/>
        </w:rPr>
        <w:t>.</w:t>
      </w:r>
    </w:p>
    <w:p w:rsidR="00383D4A" w:rsidRPr="00383D4A" w:rsidRDefault="00383D4A" w:rsidP="00383D4A">
      <w:pPr>
        <w:pStyle w:val="a3"/>
        <w:jc w:val="center"/>
        <w:rPr>
          <w:rFonts w:ascii="Times New Roman" w:hAnsi="Times New Roman" w:cs="Times New Roman"/>
          <w:sz w:val="28"/>
          <w:szCs w:val="28"/>
        </w:rPr>
      </w:pPr>
    </w:p>
    <w:p w:rsidR="00B54EF3" w:rsidRPr="00383D4A" w:rsidRDefault="00B54EF3"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Используйте этот метод в повседневной жизни. Предложите ребенку во время завтрака съесть кашу вилкой, а не привычной ложкой. Дождитесь его реакции. Не спешите давать ложку. Старайтесь </w:t>
      </w:r>
      <w:r w:rsidR="004B5006" w:rsidRPr="00383D4A">
        <w:rPr>
          <w:rFonts w:ascii="Times New Roman" w:hAnsi="Times New Roman" w:cs="Times New Roman"/>
          <w:sz w:val="28"/>
          <w:szCs w:val="28"/>
        </w:rPr>
        <w:t>мягко вывести</w:t>
      </w:r>
      <w:r w:rsidRPr="00383D4A">
        <w:rPr>
          <w:rFonts w:ascii="Times New Roman" w:hAnsi="Times New Roman" w:cs="Times New Roman"/>
          <w:sz w:val="28"/>
          <w:szCs w:val="28"/>
        </w:rPr>
        <w:t xml:space="preserve"> его на диалог, чтобы он смог объяснить какой же прибор ему нужен.</w:t>
      </w:r>
    </w:p>
    <w:p w:rsidR="00B54EF3" w:rsidRPr="00383D4A" w:rsidRDefault="00B54EF3" w:rsidP="00121676">
      <w:pPr>
        <w:pStyle w:val="a3"/>
        <w:rPr>
          <w:rFonts w:ascii="Times New Roman" w:hAnsi="Times New Roman" w:cs="Times New Roman"/>
          <w:sz w:val="28"/>
          <w:szCs w:val="28"/>
        </w:rPr>
      </w:pPr>
    </w:p>
    <w:p w:rsidR="00B54EF3" w:rsidRPr="00383D4A" w:rsidRDefault="00B54EF3"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«В команде с любимой игрушкой».</w:t>
      </w:r>
    </w:p>
    <w:p w:rsidR="004B5006" w:rsidRPr="00383D4A" w:rsidRDefault="004B5006" w:rsidP="00121676">
      <w:pPr>
        <w:pStyle w:val="a3"/>
        <w:rPr>
          <w:rFonts w:ascii="Times New Roman" w:hAnsi="Times New Roman" w:cs="Times New Roman"/>
          <w:sz w:val="28"/>
          <w:szCs w:val="28"/>
        </w:rPr>
      </w:pPr>
    </w:p>
    <w:p w:rsidR="004B5006" w:rsidRPr="00383D4A" w:rsidRDefault="004B5006"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 У каждого ребенка есть любимый персонаж или игрушка. Вселите в него жизнь, заставьте этого героя говорить голосом вашего ребенка.</w:t>
      </w:r>
    </w:p>
    <w:p w:rsidR="004B5006" w:rsidRPr="00383D4A" w:rsidRDefault="004B5006" w:rsidP="00121676">
      <w:pPr>
        <w:pStyle w:val="a3"/>
        <w:rPr>
          <w:rFonts w:ascii="Times New Roman" w:hAnsi="Times New Roman" w:cs="Times New Roman"/>
          <w:sz w:val="28"/>
          <w:szCs w:val="28"/>
        </w:rPr>
      </w:pPr>
    </w:p>
    <w:p w:rsidR="004B5006" w:rsidRPr="00383D4A" w:rsidRDefault="004B5006"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«Дайте подумать.»</w:t>
      </w:r>
    </w:p>
    <w:p w:rsidR="004B5006" w:rsidRPr="00383D4A" w:rsidRDefault="004B5006"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 </w:t>
      </w:r>
    </w:p>
    <w:p w:rsidR="00C74B85" w:rsidRPr="00383D4A" w:rsidRDefault="00B54EF3" w:rsidP="00121676">
      <w:pPr>
        <w:pStyle w:val="a3"/>
        <w:rPr>
          <w:rFonts w:ascii="Times New Roman" w:hAnsi="Times New Roman" w:cs="Times New Roman"/>
          <w:sz w:val="28"/>
          <w:szCs w:val="28"/>
        </w:rPr>
      </w:pPr>
      <w:r w:rsidRPr="00383D4A">
        <w:rPr>
          <w:rFonts w:ascii="Times New Roman" w:hAnsi="Times New Roman" w:cs="Times New Roman"/>
          <w:sz w:val="28"/>
          <w:szCs w:val="28"/>
        </w:rPr>
        <w:t xml:space="preserve"> </w:t>
      </w:r>
      <w:r w:rsidR="004B5006" w:rsidRPr="00383D4A">
        <w:rPr>
          <w:rFonts w:ascii="Times New Roman" w:hAnsi="Times New Roman" w:cs="Times New Roman"/>
          <w:sz w:val="28"/>
          <w:szCs w:val="28"/>
        </w:rPr>
        <w:t xml:space="preserve">Не все дети быстро реагируют на обращенную к ним речь.  Если вы замечаете это за своим малышом, не спешите, сделайте паузу, дайте </w:t>
      </w:r>
      <w:r w:rsidR="004B5006" w:rsidRPr="00383D4A">
        <w:rPr>
          <w:rFonts w:ascii="Times New Roman" w:hAnsi="Times New Roman" w:cs="Times New Roman"/>
          <w:sz w:val="28"/>
          <w:szCs w:val="28"/>
        </w:rPr>
        <w:lastRenderedPageBreak/>
        <w:t>осмыслить. Если же пауза затянулась, помогайте ребенку наводящими вопросами или краткими фразами, на базе которых он сможет построить своё высказывание.</w:t>
      </w:r>
    </w:p>
    <w:p w:rsidR="00E06295" w:rsidRPr="00383D4A" w:rsidRDefault="00E06295" w:rsidP="00121676">
      <w:pPr>
        <w:pStyle w:val="a3"/>
        <w:rPr>
          <w:rFonts w:ascii="Times New Roman" w:hAnsi="Times New Roman" w:cs="Times New Roman"/>
          <w:sz w:val="28"/>
          <w:szCs w:val="28"/>
        </w:rPr>
      </w:pPr>
    </w:p>
    <w:p w:rsidR="00E06295" w:rsidRDefault="00E06295"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«Повторение».</w:t>
      </w:r>
    </w:p>
    <w:p w:rsidR="00383D4A" w:rsidRPr="00383D4A" w:rsidRDefault="00383D4A" w:rsidP="00383D4A">
      <w:pPr>
        <w:pStyle w:val="a3"/>
        <w:jc w:val="center"/>
        <w:rPr>
          <w:rFonts w:ascii="Times New Roman" w:hAnsi="Times New Roman" w:cs="Times New Roman"/>
          <w:sz w:val="28"/>
          <w:szCs w:val="28"/>
        </w:rPr>
      </w:pPr>
    </w:p>
    <w:p w:rsidR="00E06295" w:rsidRPr="00383D4A" w:rsidRDefault="00E06295" w:rsidP="00121676">
      <w:pPr>
        <w:pStyle w:val="a3"/>
        <w:rPr>
          <w:rFonts w:ascii="Times New Roman" w:hAnsi="Times New Roman" w:cs="Times New Roman"/>
          <w:sz w:val="28"/>
          <w:szCs w:val="28"/>
        </w:rPr>
      </w:pPr>
      <w:r w:rsidRPr="00383D4A">
        <w:rPr>
          <w:rFonts w:ascii="Times New Roman" w:hAnsi="Times New Roman" w:cs="Times New Roman"/>
          <w:sz w:val="28"/>
          <w:szCs w:val="28"/>
        </w:rPr>
        <w:t>Повторение- мать учения. Чем чаще вы повторяете незнакомые слова, тем быстрее ваш ребёнок их запомнит. Если вы ещё добавите визуальный контент, то это облегчит запоминание. Можно использовать карточки, мультики, видеоролики, книги, журналы и т.д.</w:t>
      </w:r>
    </w:p>
    <w:p w:rsidR="00E06295" w:rsidRPr="00383D4A" w:rsidRDefault="00E06295" w:rsidP="00121676">
      <w:pPr>
        <w:pStyle w:val="a3"/>
        <w:rPr>
          <w:rFonts w:ascii="Times New Roman" w:hAnsi="Times New Roman" w:cs="Times New Roman"/>
          <w:sz w:val="28"/>
          <w:szCs w:val="28"/>
        </w:rPr>
      </w:pPr>
    </w:p>
    <w:p w:rsidR="00383D4A" w:rsidRDefault="00383D4A" w:rsidP="00383D4A">
      <w:pPr>
        <w:pStyle w:val="a3"/>
        <w:jc w:val="center"/>
        <w:rPr>
          <w:rFonts w:ascii="Times New Roman" w:hAnsi="Times New Roman" w:cs="Times New Roman"/>
          <w:sz w:val="28"/>
          <w:szCs w:val="28"/>
        </w:rPr>
      </w:pPr>
    </w:p>
    <w:p w:rsidR="00383D4A" w:rsidRDefault="00383D4A" w:rsidP="00383D4A">
      <w:pPr>
        <w:pStyle w:val="a3"/>
        <w:jc w:val="center"/>
        <w:rPr>
          <w:rFonts w:ascii="Times New Roman" w:hAnsi="Times New Roman" w:cs="Times New Roman"/>
          <w:sz w:val="28"/>
          <w:szCs w:val="28"/>
        </w:rPr>
      </w:pPr>
    </w:p>
    <w:p w:rsidR="00E06295" w:rsidRPr="00383D4A" w:rsidRDefault="00E06295" w:rsidP="00383D4A">
      <w:pPr>
        <w:pStyle w:val="a3"/>
        <w:jc w:val="center"/>
        <w:rPr>
          <w:rFonts w:ascii="Times New Roman" w:hAnsi="Times New Roman" w:cs="Times New Roman"/>
          <w:sz w:val="28"/>
          <w:szCs w:val="28"/>
        </w:rPr>
      </w:pPr>
      <w:r w:rsidRPr="00383D4A">
        <w:rPr>
          <w:rFonts w:ascii="Times New Roman" w:hAnsi="Times New Roman" w:cs="Times New Roman"/>
          <w:sz w:val="28"/>
          <w:szCs w:val="28"/>
        </w:rPr>
        <w:t>«Пение».</w:t>
      </w:r>
    </w:p>
    <w:p w:rsidR="00E06295" w:rsidRPr="00383D4A" w:rsidRDefault="00E06295" w:rsidP="00121676">
      <w:pPr>
        <w:pStyle w:val="a3"/>
        <w:rPr>
          <w:rFonts w:ascii="Times New Roman" w:hAnsi="Times New Roman" w:cs="Times New Roman"/>
          <w:sz w:val="28"/>
          <w:szCs w:val="28"/>
        </w:rPr>
      </w:pPr>
      <w:r w:rsidRPr="00383D4A">
        <w:rPr>
          <w:rFonts w:ascii="Times New Roman" w:hAnsi="Times New Roman" w:cs="Times New Roman"/>
          <w:sz w:val="28"/>
          <w:szCs w:val="28"/>
        </w:rPr>
        <w:t>Пение- это не только занимательно и весело. Данный метод позволяет научиться ритму и такту.</w:t>
      </w:r>
    </w:p>
    <w:p w:rsidR="00121676" w:rsidRPr="00383D4A" w:rsidRDefault="00121676">
      <w:pPr>
        <w:rPr>
          <w:rFonts w:ascii="Times New Roman" w:hAnsi="Times New Roman" w:cs="Times New Roman"/>
          <w:sz w:val="28"/>
          <w:szCs w:val="28"/>
        </w:rPr>
      </w:pPr>
    </w:p>
    <w:sectPr w:rsidR="00121676" w:rsidRPr="00383D4A" w:rsidSect="0072425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805A1"/>
    <w:multiLevelType w:val="hybridMultilevel"/>
    <w:tmpl w:val="5F743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76"/>
    <w:rsid w:val="00121676"/>
    <w:rsid w:val="00154D0E"/>
    <w:rsid w:val="00383D4A"/>
    <w:rsid w:val="004B5006"/>
    <w:rsid w:val="0072425E"/>
    <w:rsid w:val="00A317B7"/>
    <w:rsid w:val="00B54EF3"/>
    <w:rsid w:val="00C74B85"/>
    <w:rsid w:val="00E0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0DE9F-1C50-4CC9-BA22-FA505E3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9ED6-51D6-48AC-B713-75639938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Ольга Андреевна</dc:creator>
  <cp:keywords/>
  <dc:description/>
  <cp:lastModifiedBy>Герасимова Ольга Андреевна</cp:lastModifiedBy>
  <cp:revision>6</cp:revision>
  <dcterms:created xsi:type="dcterms:W3CDTF">2024-11-08T06:22:00Z</dcterms:created>
  <dcterms:modified xsi:type="dcterms:W3CDTF">2024-11-12T07:41:00Z</dcterms:modified>
</cp:coreProperties>
</file>