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uto" w:line="276" w:before="72" w:after="0"/>
        <w:ind w:left="4228" w:right="293" w:hanging="3947"/>
        <w:jc w:val="center"/>
        <w:rPr/>
      </w:pPr>
      <w:r>
        <w:rPr>
          <w:color w:val="111111"/>
        </w:rPr>
        <w:t xml:space="preserve">Добрые традиции </w:t>
      </w:r>
      <w:r>
        <w:rPr>
          <w:color w:val="111111"/>
        </w:rPr>
        <w:t>в Новоасбестовской детской школе искусств</w:t>
      </w:r>
      <w:r>
        <w:rPr>
          <w:color w:val="111111"/>
        </w:rPr>
        <w:t xml:space="preserve"> как </w:t>
      </w:r>
      <w:r>
        <w:rPr>
          <w:color w:val="111111"/>
        </w:rPr>
        <w:t>о</w:t>
      </w:r>
      <w:r>
        <w:rPr>
          <w:rFonts w:eastAsia="Times New Roman" w:cs="Times New Roman"/>
          <w:b/>
          <w:bCs/>
          <w:color w:val="111111"/>
          <w:sz w:val="28"/>
          <w:szCs w:val="28"/>
          <w:lang w:val="ru-RU" w:eastAsia="en-US" w:bidi="ar-SA"/>
        </w:rPr>
        <w:t>д</w:t>
      </w:r>
      <w:r>
        <w:rPr>
          <w:color w:val="111111"/>
        </w:rPr>
        <w:t xml:space="preserve">ин из методов воспитания детей  </w:t>
      </w:r>
      <w:r>
        <w:rPr>
          <w:color w:val="111111"/>
        </w:rPr>
        <w:t xml:space="preserve">младшего </w:t>
      </w:r>
      <w:r>
        <w:rPr>
          <w:color w:val="111111"/>
        </w:rPr>
        <w:t>школьного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возраста</w:t>
      </w:r>
    </w:p>
    <w:p>
      <w:pPr>
        <w:pStyle w:val="Style14"/>
        <w:spacing w:lineRule="auto" w:line="276"/>
        <w:ind w:left="102" w:right="113" w:firstLine="379"/>
        <w:rPr/>
      </w:pPr>
      <w:r>
        <w:rPr>
          <w:color w:val="111111"/>
        </w:rPr>
        <w:t>Основой создания, укрепления и развития группы дошкольников является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их совместная деятельность, направленная на достижение общих целей: игра,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познание,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общественно полезная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работа,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бытовой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труд,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деятельность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</w:t>
      </w:r>
    </w:p>
    <w:p>
      <w:pPr>
        <w:pStyle w:val="Style14"/>
        <w:spacing w:lineRule="auto" w:line="276"/>
        <w:ind w:left="102" w:right="112" w:firstLine="379"/>
        <w:rPr/>
      </w:pPr>
      <w:r>
        <w:rPr>
          <w:color w:val="111111"/>
        </w:rPr>
        <w:t>художественному творчеству, спорту и т. д. Всякая деятельность является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объективным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фактором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формирования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группы.</w:t>
      </w:r>
    </w:p>
    <w:p>
      <w:pPr>
        <w:pStyle w:val="Style14"/>
        <w:spacing w:lineRule="auto" w:line="276"/>
        <w:ind w:left="102" w:right="111" w:firstLine="379"/>
        <w:rPr/>
      </w:pP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стадиях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развития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группы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возникают,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крепнут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сплачивают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коллектив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большие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 малые традиции.</w:t>
      </w:r>
    </w:p>
    <w:p>
      <w:pPr>
        <w:pStyle w:val="1"/>
        <w:spacing w:lineRule="exact" w:line="321"/>
        <w:rPr/>
      </w:pPr>
      <w:r>
        <w:rPr>
          <w:color w:val="111111"/>
        </w:rPr>
        <w:t>Что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такое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традиции?</w:t>
      </w:r>
    </w:p>
    <w:p>
      <w:pPr>
        <w:pStyle w:val="Style14"/>
        <w:spacing w:before="33" w:after="0"/>
        <w:ind w:left="481" w:right="0" w:hanging="0"/>
        <w:rPr/>
      </w:pPr>
      <w:r>
        <w:rPr>
          <w:color w:val="111111"/>
        </w:rPr>
        <w:t>В</w:t>
      </w:r>
      <w:r>
        <w:rPr>
          <w:color w:val="111111"/>
          <w:spacing w:val="93"/>
        </w:rPr>
        <w:t xml:space="preserve"> </w:t>
      </w:r>
      <w:r>
        <w:rPr>
          <w:color w:val="111111"/>
        </w:rPr>
        <w:t xml:space="preserve">общепринятом  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 xml:space="preserve">понимании  </w:t>
      </w:r>
      <w:r>
        <w:rPr>
          <w:color w:val="111111"/>
          <w:spacing w:val="25"/>
        </w:rPr>
        <w:t xml:space="preserve"> </w:t>
      </w:r>
      <w:r>
        <w:rPr>
          <w:b/>
          <w:color w:val="111111"/>
        </w:rPr>
        <w:t xml:space="preserve">традиции  </w:t>
      </w:r>
      <w:r>
        <w:rPr>
          <w:b/>
          <w:color w:val="111111"/>
          <w:spacing w:val="22"/>
        </w:rPr>
        <w:t xml:space="preserve"> </w:t>
      </w:r>
      <w:r>
        <w:rPr>
          <w:color w:val="111111"/>
        </w:rPr>
        <w:t xml:space="preserve">часто  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 xml:space="preserve">рассматривается  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как</w:t>
      </w:r>
    </w:p>
    <w:p>
      <w:pPr>
        <w:pStyle w:val="Style14"/>
        <w:spacing w:lineRule="auto" w:line="276" w:before="50" w:after="0"/>
        <w:ind w:left="102" w:right="106" w:hanging="0"/>
        <w:rPr/>
      </w:pPr>
      <w:r>
        <w:rPr>
          <w:color w:val="111111"/>
        </w:rPr>
        <w:t>«исторически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сложившиеся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передаваемые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поколения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поколение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обычаи,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нормы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поведения, взгляды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 т.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п.</w:t>
      </w:r>
    </w:p>
    <w:p>
      <w:pPr>
        <w:pStyle w:val="Style14"/>
        <w:spacing w:lineRule="auto" w:line="276"/>
        <w:ind w:left="102" w:right="108" w:firstLine="379"/>
        <w:rPr/>
      </w:pPr>
      <w:r>
        <w:rPr>
          <w:b/>
          <w:color w:val="111111"/>
        </w:rPr>
        <w:t>Групповые</w:t>
      </w:r>
      <w:r>
        <w:rPr>
          <w:b/>
          <w:color w:val="111111"/>
          <w:spacing w:val="1"/>
        </w:rPr>
        <w:t xml:space="preserve"> </w:t>
      </w:r>
      <w:r>
        <w:rPr>
          <w:b/>
          <w:color w:val="111111"/>
        </w:rPr>
        <w:t>традиции</w:t>
      </w:r>
      <w:r>
        <w:rPr>
          <w:b/>
          <w:color w:val="111111"/>
          <w:spacing w:val="1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сложившиеся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основе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длительного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опыта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совместной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членов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группы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прочно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укоренившиеся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жизни нормы, правила и стереотипы поведения и действий, повседневного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общения между людьми, соблюдение которых стало потребностью каждого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члена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данной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группы.</w:t>
      </w:r>
    </w:p>
    <w:p>
      <w:pPr>
        <w:pStyle w:val="Style14"/>
        <w:spacing w:lineRule="auto" w:line="276"/>
        <w:ind w:left="102" w:right="112" w:firstLine="379"/>
        <w:rPr/>
      </w:pPr>
      <w:r>
        <w:rPr>
          <w:color w:val="111111"/>
        </w:rPr>
        <w:t>Традиции помогают вырабатывать общие нормы поведения, развивают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коллективные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переживания, украшают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жизнь.</w:t>
      </w:r>
    </w:p>
    <w:p>
      <w:pPr>
        <w:pStyle w:val="Style14"/>
        <w:spacing w:lineRule="auto" w:line="276"/>
        <w:ind w:left="102" w:right="102" w:firstLine="379"/>
        <w:rPr/>
      </w:pPr>
      <w:r>
        <w:rPr>
          <w:color w:val="111111"/>
        </w:rPr>
        <w:t>На традициях основан механизм социализации, поскольку предполагается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процесс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усвоения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индивидом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социокультурного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опыта.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дошкольников.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совместных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«творческих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делах»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создаются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условия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сплочения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коллектива: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формируется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чувство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единения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группой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ровесников, углубляется представления и интерес к сверстнику как партнеру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общения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Существует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множество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различных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методов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сплочения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детской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группы,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наиболее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эффективны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них,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связаны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введением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групповых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норм,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созданием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благоприятного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эмоционального микроклимата в группе, так как это будет способствовать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тому,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хотели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посещать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группу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организацией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опыта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совместной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возможности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реализуются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современным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детском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саду,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особого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внимания,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наш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взгляд,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заслуживают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методы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создания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групповых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традиций,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традиций,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свойственных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только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определенной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группе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ДОУ.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Подрастая,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ребенок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приходит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детский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сад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поведение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становится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более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осознанным.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Попадая в новую среду, ребенок узнает новые модели поведения, осваивает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новые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формы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человеческих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отношений.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начинают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формироваться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нравственные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качества,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стремления,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идеалы.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формированию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немало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способствуют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те,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порой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уникальные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традиции,</w:t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</w:sectPr>
      </w:pPr>
    </w:p>
    <w:p>
      <w:pPr>
        <w:pStyle w:val="Style14"/>
        <w:spacing w:lineRule="auto" w:line="276" w:before="67" w:after="0"/>
        <w:ind w:left="102" w:right="105" w:hanging="0"/>
        <w:rPr/>
      </w:pPr>
      <w:r>
        <w:rPr>
          <w:color w:val="111111"/>
        </w:rPr>
        <w:t>которые существуют не только в детском саду, а конкретно в каждой группе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детского сада. Каждая такая традиция направлена прежде всего на сплочение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коллектива.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если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воспитатели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группе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придерживаются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гуманного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подхода к детям, где каждый ребенок - личность, а все вместе - дружный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коллектив,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именно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традиции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помогают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освоить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ценности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коллектива, способствуют чувству сопричастности сообществу людей, учат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прогнозировать развитие событий и выбирать способы действия. Поэтому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создание групповых традиций в детском саду и их передача следующему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поколению воспитанников - необходимая и нужная работа. Традиции играют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большую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роль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укреплении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дружеских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отношений,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оказывают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большую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помощь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воспитании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Традиции,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принимают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непосредственное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участие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вместе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воспитателем,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прочно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откладываются в детской памяти и уже неразрывно связаны с детством, 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воспоминанием о детском садике, как о родном общем доме, где каждый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ребенок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любим и уважаем.</w:t>
      </w:r>
    </w:p>
    <w:p>
      <w:pPr>
        <w:pStyle w:val="1"/>
        <w:spacing w:before="8" w:after="0"/>
        <w:rPr/>
      </w:pPr>
      <w:bookmarkStart w:id="0" w:name="bookmark0"/>
      <w:bookmarkStart w:id="1" w:name="Пути_формирования_традиций."/>
      <w:bookmarkEnd w:id="0"/>
      <w:bookmarkEnd w:id="1"/>
      <w:r>
        <w:rPr>
          <w:color w:val="111111"/>
        </w:rPr>
        <w:t>Пути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формирования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традиций.</w:t>
      </w:r>
    </w:p>
    <w:p>
      <w:pPr>
        <w:pStyle w:val="Style14"/>
        <w:spacing w:lineRule="auto" w:line="276" w:before="43" w:after="0"/>
        <w:ind w:left="102" w:right="104" w:firstLine="379"/>
        <w:rPr/>
      </w:pPr>
      <w:r>
        <w:rPr>
          <w:i/>
          <w:color w:val="111111"/>
        </w:rPr>
        <w:t xml:space="preserve">По степени целенаправленности: </w:t>
      </w:r>
      <w:r>
        <w:rPr>
          <w:color w:val="111111"/>
        </w:rPr>
        <w:t>педагогический путь (целенаправленное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формирование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поддержка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ряда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традиций)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стихийное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появление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детском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сообществе.</w:t>
      </w:r>
    </w:p>
    <w:p>
      <w:pPr>
        <w:pStyle w:val="Style14"/>
        <w:spacing w:lineRule="auto" w:line="276"/>
        <w:ind w:left="102" w:right="104" w:firstLine="379"/>
        <w:rPr/>
      </w:pPr>
      <w:r>
        <w:rPr>
          <w:i/>
          <w:color w:val="111111"/>
        </w:rPr>
        <w:t xml:space="preserve">По механизму появления: </w:t>
      </w:r>
      <w:r>
        <w:rPr>
          <w:color w:val="111111"/>
        </w:rPr>
        <w:t>действенный способ (характерно для младших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дошкольников (сопровождение утреннего приема детей ситуацией- эпизодом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приветствия, ознакомительный способ, предусматривающий формирование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представлений о традициях (истории праздников, обычаях) или какого-либо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правила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нормы (прощания,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приветствия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разных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ситуациях)</w:t>
      </w:r>
    </w:p>
    <w:p>
      <w:pPr>
        <w:pStyle w:val="Normal"/>
        <w:spacing w:lineRule="auto" w:line="276" w:before="0" w:after="0"/>
        <w:ind w:left="102" w:right="104" w:firstLine="379"/>
        <w:jc w:val="both"/>
        <w:rPr>
          <w:sz w:val="28"/>
        </w:rPr>
      </w:pPr>
      <w:r>
        <w:rPr>
          <w:i/>
          <w:color w:val="111111"/>
          <w:sz w:val="28"/>
        </w:rPr>
        <w:t>По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степени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обобщенности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и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близости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к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субкультуре:</w:t>
      </w:r>
      <w:r>
        <w:rPr>
          <w:i/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общепринятые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(празднование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дат,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событий,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детские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ритуалы,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характерные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данного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возрастного периода (колыбельная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малышей) 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т.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д.</w:t>
      </w:r>
    </w:p>
    <w:p>
      <w:pPr>
        <w:pStyle w:val="1"/>
        <w:spacing w:before="5" w:after="0"/>
        <w:rPr/>
      </w:pPr>
      <w:r>
        <w:rPr>
          <w:color w:val="111111"/>
        </w:rPr>
        <w:t>Варианты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групповых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традиций: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направленности.</w:t>
      </w:r>
    </w:p>
    <w:p>
      <w:pPr>
        <w:pStyle w:val="Normal"/>
        <w:spacing w:before="43" w:after="0"/>
        <w:ind w:left="481" w:right="0" w:hanging="0"/>
        <w:jc w:val="both"/>
        <w:rPr>
          <w:sz w:val="28"/>
        </w:rPr>
      </w:pPr>
      <w:r>
        <w:rPr>
          <w:i/>
          <w:color w:val="111111"/>
          <w:sz w:val="28"/>
        </w:rPr>
        <w:t>Социальной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ориентации -</w:t>
      </w:r>
      <w:r>
        <w:rPr>
          <w:i/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освоение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ребенком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социальных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норм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правил.</w:t>
      </w:r>
    </w:p>
    <w:p>
      <w:pPr>
        <w:pStyle w:val="Normal"/>
        <w:spacing w:lineRule="auto" w:line="276" w:before="50" w:after="0"/>
        <w:ind w:left="102" w:right="106" w:firstLine="379"/>
        <w:jc w:val="both"/>
        <w:rPr>
          <w:sz w:val="28"/>
        </w:rPr>
      </w:pPr>
      <w:r>
        <w:rPr>
          <w:i/>
          <w:color w:val="111111"/>
          <w:sz w:val="28"/>
        </w:rPr>
        <w:t>Организационно-лимитирующей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направленности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-</w:t>
      </w:r>
      <w:r>
        <w:rPr>
          <w:i/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принятые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приемы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начало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организованной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образовательной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деятельности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(приход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опред.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сказочного персонажа, использование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атрибутов).</w:t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76"/>
        <w:ind w:left="102" w:right="100" w:firstLine="379"/>
        <w:rPr/>
      </w:pPr>
      <w:r>
        <w:rPr>
          <w:i/>
          <w:color w:val="111111"/>
        </w:rPr>
        <w:t>Культурно-досуговой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направленности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-</w:t>
      </w:r>
      <w:r>
        <w:rPr>
          <w:i/>
          <w:color w:val="111111"/>
          <w:spacing w:val="1"/>
        </w:rPr>
        <w:t xml:space="preserve"> </w:t>
      </w:r>
      <w:r>
        <w:rPr>
          <w:color w:val="111111"/>
        </w:rPr>
        <w:t>формирует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культура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досуга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деятельности; полезное времяпровождения в форме творческой гостинной,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посещение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социокультурных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мероприятий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учреждений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(театр,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музей,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библиотека).Особый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интерес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могут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представлять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традиции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культурно-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досуговой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творческо-продуктивной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направленности,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используется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потенциал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художественного-эстетического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творчества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(украшение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предметов,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изготовление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подарков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именинникам,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оформление</w:t>
      </w:r>
    </w:p>
    <w:p>
      <w:pPr>
        <w:pStyle w:val="Style14"/>
        <w:spacing w:lineRule="auto" w:line="276" w:before="67" w:after="0"/>
        <w:ind w:left="102" w:right="111" w:hanging="0"/>
        <w:rPr/>
      </w:pPr>
      <w:r>
        <w:rPr>
          <w:color w:val="111111"/>
        </w:rPr>
        <w:t>группы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праздничным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датам).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Сложность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творческой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коллективного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творчества,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«растянутость»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ряда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праздничных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событий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течении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года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определяют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трудности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формировании традиций.</w:t>
      </w:r>
    </w:p>
    <w:p>
      <w:pPr>
        <w:pStyle w:val="Style14"/>
        <w:spacing w:before="5" w:after="0"/>
        <w:ind w:left="0" w:right="0" w:hanging="0"/>
        <w:jc w:val="left"/>
        <w:rPr>
          <w:sz w:val="27"/>
        </w:rPr>
      </w:pPr>
      <w:r>
        <w:rPr>
          <w:sz w:val="27"/>
        </w:rPr>
      </w:r>
    </w:p>
    <w:p>
      <w:pPr>
        <w:pStyle w:val="1"/>
        <w:ind w:left="102" w:right="0" w:hanging="0"/>
        <w:rPr/>
      </w:pPr>
      <w:r>
        <w:rPr>
          <w:color w:val="111111"/>
        </w:rPr>
        <w:t>Методические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рекомендации</w:t>
      </w:r>
    </w:p>
    <w:p>
      <w:pPr>
        <w:pStyle w:val="Style14"/>
        <w:ind w:left="0" w:right="0" w:hanging="0"/>
        <w:jc w:val="left"/>
        <w:rPr>
          <w:b/>
          <w:b/>
          <w:sz w:val="36"/>
        </w:rPr>
      </w:pPr>
      <w:r>
        <w:rPr>
          <w:b/>
          <w:sz w:val="36"/>
        </w:rPr>
      </w:r>
    </w:p>
    <w:p>
      <w:pPr>
        <w:pStyle w:val="Style14"/>
        <w:spacing w:lineRule="auto" w:line="276" w:before="1" w:after="0"/>
        <w:ind w:left="102" w:right="105" w:firstLine="379"/>
        <w:rPr/>
      </w:pPr>
      <w:r>
        <w:rPr>
          <w:color w:val="111111"/>
        </w:rPr>
        <w:t>ЛОГИЧНОСТЬ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ТРАДИЦИЙ.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Логичность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естественность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культивируемых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традиций,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поэтому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выборе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традиций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целесообразно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идти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ребенка, детских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интересов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 возможностей.</w:t>
      </w:r>
    </w:p>
    <w:p>
      <w:pPr>
        <w:pStyle w:val="Style14"/>
        <w:spacing w:lineRule="auto" w:line="276"/>
        <w:ind w:left="102" w:right="109" w:firstLine="379"/>
        <w:rPr/>
      </w:pPr>
      <w:r>
        <w:rPr>
          <w:color w:val="111111"/>
        </w:rPr>
        <w:t>МЕРА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«УМЕСТНОСТИ».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разрушающей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собственно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бытование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традиций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излишней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дидактичностью,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чрезмерной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информацией,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достигается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гибким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педагогическим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сопровождением.</w:t>
      </w:r>
    </w:p>
    <w:p>
      <w:pPr>
        <w:pStyle w:val="Style14"/>
        <w:spacing w:lineRule="auto" w:line="276"/>
        <w:ind w:left="102" w:right="110" w:firstLine="379"/>
        <w:rPr/>
      </w:pPr>
      <w:r>
        <w:rPr>
          <w:color w:val="111111"/>
        </w:rPr>
        <w:t>ПОСИЛЬНОСТЬ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ТВОРЧЕСКИХ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ЗАДАНИЙ.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близость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опыту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субкультуре детей, опору на постепенно расширяющиеся представления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осваиваемые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умения.</w:t>
      </w:r>
    </w:p>
    <w:p>
      <w:pPr>
        <w:pStyle w:val="Style14"/>
        <w:ind w:left="481" w:right="0" w:hanging="0"/>
        <w:rPr/>
      </w:pPr>
      <w:r>
        <w:rPr>
          <w:color w:val="111111"/>
        </w:rPr>
        <w:t>ВАРИАТИВНОСТЬ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цикличности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устойчивости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традиций.</w:t>
      </w:r>
    </w:p>
    <w:p>
      <w:pPr>
        <w:pStyle w:val="Style14"/>
        <w:spacing w:lineRule="auto" w:line="276" w:before="47" w:after="0"/>
        <w:ind w:left="102" w:right="108" w:firstLine="379"/>
        <w:rPr/>
      </w:pPr>
      <w:r>
        <w:rPr>
          <w:color w:val="111111"/>
        </w:rPr>
        <w:t>ПЕДАГОГИЧЕСКОЕ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СОПРОВОЖДЕНИЕ,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направляющее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объединение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совместные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творческие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решения,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самовыражение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осознание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себя как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части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детского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сообщества.</w:t>
      </w:r>
    </w:p>
    <w:p>
      <w:pPr>
        <w:pStyle w:val="Style14"/>
        <w:spacing w:before="2" w:after="0"/>
        <w:ind w:left="0" w:right="0" w:hanging="0"/>
        <w:jc w:val="left"/>
        <w:rPr>
          <w:sz w:val="32"/>
        </w:rPr>
      </w:pPr>
      <w:r>
        <w:rPr>
          <w:sz w:val="32"/>
        </w:rPr>
      </w:r>
    </w:p>
    <w:p>
      <w:pPr>
        <w:pStyle w:val="Style14"/>
        <w:spacing w:lineRule="auto" w:line="276"/>
        <w:ind w:left="102" w:right="108" w:firstLine="379"/>
        <w:rPr/>
      </w:pPr>
      <w:r>
        <w:rPr>
          <w:color w:val="111111"/>
        </w:rPr>
        <w:t>Добрая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традиция,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сплачивает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детский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коллектив,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воспитывает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заботу и отзывчивость - это поздравление в день рождения с обязательным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подарком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 угощением.</w:t>
      </w:r>
    </w:p>
    <w:p>
      <w:pPr>
        <w:pStyle w:val="Style14"/>
        <w:spacing w:lineRule="auto" w:line="276" w:before="1" w:after="0"/>
        <w:ind w:left="102" w:right="109" w:firstLine="379"/>
        <w:rPr/>
      </w:pPr>
      <w:r>
        <w:rPr>
          <w:color w:val="111111"/>
        </w:rPr>
        <w:t>Традиция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деления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лакомства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менее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значительна,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чем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раздача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маленьких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сувениров.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группе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создается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ситуация,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ребенок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добровольно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удовольствием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угощает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сверстников,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вместе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педагогом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усаживаются 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кружок.</w:t>
      </w:r>
    </w:p>
    <w:p>
      <w:pPr>
        <w:pStyle w:val="Style14"/>
        <w:spacing w:lineRule="auto" w:line="276"/>
        <w:ind w:left="102" w:right="108" w:firstLine="379"/>
        <w:rPr/>
      </w:pPr>
      <w:r>
        <w:rPr>
          <w:color w:val="111111"/>
        </w:rPr>
        <w:t>Традиция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похвалы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поступки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прошедшего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дня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практикуется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ежедневно. Педагог предлагает малышам сесть в кружок и поговорить о том,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чем хорошим отличился каждый ребенок. В итоге в группе устанавливается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атмосфера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взаимного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уважения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самоуважения,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повышается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самооценка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детей.</w:t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76" w:before="1" w:after="0"/>
        <w:ind w:left="102" w:right="104" w:firstLine="417"/>
        <w:rPr/>
      </w:pPr>
      <w:r>
        <w:rPr/>
        <w:t>Традиция сохранения личной собственности касается не только одежды</w:t>
      </w:r>
      <w:r>
        <w:rPr>
          <w:spacing w:val="1"/>
        </w:rPr>
        <w:t xml:space="preserve"> </w:t>
      </w:r>
      <w:r>
        <w:rPr/>
        <w:t>ребенка,</w:t>
      </w:r>
      <w:r>
        <w:rPr>
          <w:spacing w:val="1"/>
        </w:rPr>
        <w:t xml:space="preserve"> </w:t>
      </w:r>
      <w:r>
        <w:rPr/>
        <w:t>но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других</w:t>
      </w:r>
      <w:r>
        <w:rPr>
          <w:spacing w:val="1"/>
        </w:rPr>
        <w:t xml:space="preserve"> </w:t>
      </w:r>
      <w:r>
        <w:rPr/>
        <w:t>мелочей,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1"/>
        </w:rPr>
        <w:t xml:space="preserve"> </w:t>
      </w:r>
      <w:r>
        <w:rPr/>
        <w:t>он</w:t>
      </w:r>
      <w:r>
        <w:rPr>
          <w:spacing w:val="1"/>
        </w:rPr>
        <w:t xml:space="preserve"> </w:t>
      </w:r>
      <w:r>
        <w:rPr/>
        <w:t>принес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дома.</w:t>
      </w:r>
      <w:r>
        <w:rPr>
          <w:spacing w:val="71"/>
        </w:rPr>
        <w:t xml:space="preserve"> </w:t>
      </w:r>
      <w:r>
        <w:rPr/>
        <w:t>Детям</w:t>
      </w:r>
      <w:r>
        <w:rPr>
          <w:spacing w:val="1"/>
        </w:rPr>
        <w:t xml:space="preserve"> </w:t>
      </w:r>
      <w:r>
        <w:rPr/>
        <w:t>прививается убеждение, что личная собственность неприкосновенна, и эти</w:t>
      </w:r>
      <w:r>
        <w:rPr>
          <w:spacing w:val="1"/>
        </w:rPr>
        <w:t xml:space="preserve"> </w:t>
      </w:r>
      <w:r>
        <w:rPr/>
        <w:t>вещи не имеют права отбирать ни они, ни педагог. А если предмет неуместен</w:t>
      </w:r>
      <w:r>
        <w:rPr>
          <w:spacing w:val="-67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данную</w:t>
      </w:r>
      <w:r>
        <w:rPr>
          <w:spacing w:val="-2"/>
        </w:rPr>
        <w:t xml:space="preserve"> </w:t>
      </w:r>
      <w:r>
        <w:rPr/>
        <w:t>минуту,</w:t>
      </w:r>
      <w:r>
        <w:rPr>
          <w:spacing w:val="-2"/>
        </w:rPr>
        <w:t xml:space="preserve"> </w:t>
      </w:r>
      <w:r>
        <w:rPr/>
        <w:t>воспитатель</w:t>
      </w:r>
      <w:r>
        <w:rPr>
          <w:spacing w:val="-1"/>
        </w:rPr>
        <w:t xml:space="preserve"> </w:t>
      </w:r>
      <w:r>
        <w:rPr/>
        <w:t>предлагает</w:t>
      </w:r>
      <w:r>
        <w:rPr>
          <w:spacing w:val="-1"/>
        </w:rPr>
        <w:t xml:space="preserve"> </w:t>
      </w:r>
      <w:r>
        <w:rPr/>
        <w:t>убрать</w:t>
      </w:r>
      <w:r>
        <w:rPr>
          <w:spacing w:val="-2"/>
        </w:rPr>
        <w:t xml:space="preserve"> </w:t>
      </w:r>
      <w:r>
        <w:rPr/>
        <w:t>его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шкафчик</w:t>
      </w:r>
      <w:r>
        <w:rPr>
          <w:spacing w:val="-2"/>
        </w:rPr>
        <w:t xml:space="preserve"> </w:t>
      </w:r>
      <w:r>
        <w:rPr/>
        <w:t>ребенка.</w:t>
      </w:r>
    </w:p>
    <w:p>
      <w:pPr>
        <w:pStyle w:val="Style14"/>
        <w:spacing w:lineRule="auto" w:line="276" w:before="67" w:after="0"/>
        <w:ind w:left="102" w:right="112" w:firstLine="417"/>
        <w:rPr/>
      </w:pPr>
      <w:r>
        <w:rPr/>
        <w:t>Традиция Дня достижений помогает детям научиться делать то, чего они</w:t>
      </w:r>
      <w:r>
        <w:rPr>
          <w:spacing w:val="1"/>
        </w:rPr>
        <w:t xml:space="preserve"> </w:t>
      </w:r>
      <w:r>
        <w:rPr/>
        <w:t>еще не умеют: надевать носки, застегивать пуговицы, причесывать волосы и</w:t>
      </w:r>
      <w:r>
        <w:rPr>
          <w:spacing w:val="1"/>
        </w:rPr>
        <w:t xml:space="preserve"> </w:t>
      </w:r>
      <w:r>
        <w:rPr/>
        <w:t>т.</w:t>
      </w:r>
      <w:r>
        <w:rPr>
          <w:spacing w:val="-1"/>
        </w:rPr>
        <w:t xml:space="preserve"> </w:t>
      </w:r>
      <w:r>
        <w:rPr/>
        <w:t>д.</w:t>
      </w:r>
    </w:p>
    <w:p>
      <w:pPr>
        <w:pStyle w:val="Style14"/>
        <w:spacing w:lineRule="auto" w:line="276" w:before="1" w:after="0"/>
        <w:ind w:left="102" w:right="110" w:firstLine="417"/>
        <w:rPr/>
      </w:pPr>
      <w:r>
        <w:rPr/>
        <w:t>Традиция фотосессий и оформления фото стендов сплачивает не только</w:t>
      </w:r>
      <w:r>
        <w:rPr>
          <w:spacing w:val="1"/>
        </w:rPr>
        <w:t xml:space="preserve"> </w:t>
      </w:r>
      <w:r>
        <w:rPr/>
        <w:t>детей, но и родителей. Дети очень эмоционально реагируют на снимки, если</w:t>
      </w:r>
      <w:r>
        <w:rPr>
          <w:spacing w:val="1"/>
        </w:rPr>
        <w:t xml:space="preserve"> </w:t>
      </w:r>
      <w:r>
        <w:rPr/>
        <w:t>видят там себя или своих близких, гордятся этим и радуются. В итоге у них</w:t>
      </w:r>
      <w:r>
        <w:rPr>
          <w:spacing w:val="1"/>
        </w:rPr>
        <w:t xml:space="preserve"> </w:t>
      </w:r>
      <w:r>
        <w:rPr/>
        <w:t>повышается</w:t>
      </w:r>
      <w:r>
        <w:rPr>
          <w:spacing w:val="-1"/>
        </w:rPr>
        <w:t xml:space="preserve"> </w:t>
      </w:r>
      <w:r>
        <w:rPr/>
        <w:t>самооценка</w:t>
      </w:r>
      <w:r>
        <w:rPr>
          <w:spacing w:val="-3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растет</w:t>
      </w:r>
      <w:r>
        <w:rPr>
          <w:spacing w:val="-1"/>
        </w:rPr>
        <w:t xml:space="preserve"> </w:t>
      </w:r>
      <w:r>
        <w:rPr/>
        <w:t>авторитет</w:t>
      </w:r>
      <w:r>
        <w:rPr>
          <w:spacing w:val="-2"/>
        </w:rPr>
        <w:t xml:space="preserve"> </w:t>
      </w:r>
      <w:r>
        <w:rPr/>
        <w:t>среди сверстников.</w:t>
      </w:r>
    </w:p>
    <w:p>
      <w:pPr>
        <w:pStyle w:val="Style14"/>
        <w:spacing w:lineRule="auto" w:line="276"/>
        <w:ind w:left="102" w:right="109" w:firstLine="417"/>
        <w:rPr/>
      </w:pPr>
      <w:r>
        <w:rPr/>
        <w:t>«Сказка</w:t>
      </w:r>
      <w:r>
        <w:rPr>
          <w:spacing w:val="1"/>
        </w:rPr>
        <w:t xml:space="preserve"> </w:t>
      </w:r>
      <w:r>
        <w:rPr/>
        <w:t>перед</w:t>
      </w:r>
      <w:r>
        <w:rPr>
          <w:spacing w:val="1"/>
        </w:rPr>
        <w:t xml:space="preserve"> </w:t>
      </w:r>
      <w:r>
        <w:rPr/>
        <w:t>сном»-</w:t>
      </w:r>
      <w:r>
        <w:rPr>
          <w:spacing w:val="1"/>
        </w:rPr>
        <w:t xml:space="preserve"> </w:t>
      </w:r>
      <w:r>
        <w:rPr/>
        <w:t>это</w:t>
      </w:r>
      <w:r>
        <w:rPr>
          <w:spacing w:val="1"/>
        </w:rPr>
        <w:t xml:space="preserve"> </w:t>
      </w:r>
      <w:r>
        <w:rPr/>
        <w:t>создание</w:t>
      </w:r>
      <w:r>
        <w:rPr>
          <w:spacing w:val="1"/>
        </w:rPr>
        <w:t xml:space="preserve"> </w:t>
      </w:r>
      <w:r>
        <w:rPr/>
        <w:t>доброй</w:t>
      </w:r>
      <w:r>
        <w:rPr>
          <w:spacing w:val="1"/>
        </w:rPr>
        <w:t xml:space="preserve"> </w:t>
      </w:r>
      <w:r>
        <w:rPr/>
        <w:t>атмосферы</w:t>
      </w:r>
      <w:r>
        <w:rPr>
          <w:spacing w:val="1"/>
        </w:rPr>
        <w:t xml:space="preserve"> </w:t>
      </w:r>
      <w:r>
        <w:rPr/>
        <w:t>дома,</w:t>
      </w:r>
      <w:r>
        <w:rPr>
          <w:spacing w:val="1"/>
        </w:rPr>
        <w:t xml:space="preserve"> </w:t>
      </w:r>
      <w:r>
        <w:rPr/>
        <w:t>теплоты,</w:t>
      </w:r>
      <w:r>
        <w:rPr>
          <w:spacing w:val="-67"/>
        </w:rPr>
        <w:t xml:space="preserve"> </w:t>
      </w:r>
      <w:r>
        <w:rPr/>
        <w:t>взаимопонимания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любви.</w:t>
      </w:r>
    </w:p>
    <w:p>
      <w:pPr>
        <w:pStyle w:val="Style14"/>
        <w:spacing w:lineRule="auto" w:line="276"/>
        <w:ind w:left="102" w:right="104" w:hanging="0"/>
        <w:rPr/>
      </w:pPr>
      <w:r>
        <w:rPr/>
        <w:t>Таким образом, создавая положительные традиции в группе, вселяя в детей</w:t>
      </w:r>
      <w:r>
        <w:rPr>
          <w:spacing w:val="1"/>
        </w:rPr>
        <w:t xml:space="preserve"> </w:t>
      </w:r>
      <w:r>
        <w:rPr/>
        <w:t>веру в свои силы, способности и душевные качества, мы достигаем хороших</w:t>
      </w:r>
      <w:r>
        <w:rPr>
          <w:spacing w:val="1"/>
        </w:rPr>
        <w:t xml:space="preserve"> </w:t>
      </w:r>
      <w:r>
        <w:rPr/>
        <w:t>результатов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формировании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них</w:t>
      </w:r>
      <w:r>
        <w:rPr>
          <w:spacing w:val="1"/>
        </w:rPr>
        <w:t xml:space="preserve"> </w:t>
      </w:r>
      <w:r>
        <w:rPr/>
        <w:t>комплекса</w:t>
      </w:r>
      <w:r>
        <w:rPr>
          <w:spacing w:val="1"/>
        </w:rPr>
        <w:t xml:space="preserve"> </w:t>
      </w:r>
      <w:r>
        <w:rPr/>
        <w:t>культурных</w:t>
      </w:r>
      <w:r>
        <w:rPr>
          <w:spacing w:val="1"/>
        </w:rPr>
        <w:t xml:space="preserve"> </w:t>
      </w:r>
      <w:r>
        <w:rPr/>
        <w:t>эмоций</w:t>
      </w:r>
      <w:r>
        <w:rPr>
          <w:spacing w:val="1"/>
        </w:rPr>
        <w:t xml:space="preserve"> </w:t>
      </w:r>
      <w:r>
        <w:rPr/>
        <w:t>и</w:t>
      </w:r>
      <w:r>
        <w:rPr>
          <w:spacing w:val="-67"/>
        </w:rPr>
        <w:t xml:space="preserve"> </w:t>
      </w:r>
      <w:r>
        <w:rPr/>
        <w:t>корректируем</w:t>
      </w:r>
      <w:r>
        <w:rPr>
          <w:spacing w:val="1"/>
        </w:rPr>
        <w:t xml:space="preserve"> </w:t>
      </w:r>
      <w:r>
        <w:rPr/>
        <w:t>недостатки</w:t>
      </w:r>
      <w:r>
        <w:rPr>
          <w:spacing w:val="1"/>
        </w:rPr>
        <w:t xml:space="preserve"> </w:t>
      </w:r>
      <w:r>
        <w:rPr/>
        <w:t>эмоциональной</w:t>
      </w:r>
      <w:r>
        <w:rPr>
          <w:spacing w:val="1"/>
        </w:rPr>
        <w:t xml:space="preserve"> </w:t>
      </w:r>
      <w:r>
        <w:rPr/>
        <w:t>сферы.</w:t>
      </w:r>
      <w:r>
        <w:rPr>
          <w:spacing w:val="1"/>
        </w:rPr>
        <w:t xml:space="preserve"> </w:t>
      </w:r>
      <w:r>
        <w:rPr/>
        <w:t>Наши</w:t>
      </w:r>
      <w:r>
        <w:rPr>
          <w:spacing w:val="1"/>
        </w:rPr>
        <w:t xml:space="preserve"> </w:t>
      </w:r>
      <w:r>
        <w:rPr/>
        <w:t>малыши</w:t>
      </w:r>
      <w:r>
        <w:rPr>
          <w:spacing w:val="1"/>
        </w:rPr>
        <w:t xml:space="preserve"> </w:t>
      </w:r>
      <w:r>
        <w:rPr/>
        <w:t>дружелюбны,</w:t>
      </w:r>
      <w:r>
        <w:rPr>
          <w:spacing w:val="1"/>
        </w:rPr>
        <w:t xml:space="preserve"> </w:t>
      </w:r>
      <w:r>
        <w:rPr/>
        <w:t>умеют</w:t>
      </w:r>
      <w:r>
        <w:rPr>
          <w:spacing w:val="1"/>
        </w:rPr>
        <w:t xml:space="preserve"> </w:t>
      </w:r>
      <w:r>
        <w:rPr/>
        <w:t>играть</w:t>
      </w:r>
      <w:r>
        <w:rPr>
          <w:spacing w:val="1"/>
        </w:rPr>
        <w:t xml:space="preserve"> </w:t>
      </w:r>
      <w:r>
        <w:rPr/>
        <w:t>рядом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вместе,</w:t>
      </w:r>
      <w:r>
        <w:rPr>
          <w:spacing w:val="1"/>
        </w:rPr>
        <w:t xml:space="preserve"> </w:t>
      </w:r>
      <w:r>
        <w:rPr/>
        <w:t>легко</w:t>
      </w:r>
      <w:r>
        <w:rPr>
          <w:spacing w:val="1"/>
        </w:rPr>
        <w:t xml:space="preserve"> </w:t>
      </w:r>
      <w:r>
        <w:rPr/>
        <w:t>усваивают</w:t>
      </w:r>
      <w:r>
        <w:rPr>
          <w:spacing w:val="1"/>
        </w:rPr>
        <w:t xml:space="preserve"> </w:t>
      </w:r>
      <w:r>
        <w:rPr/>
        <w:t>систему</w:t>
      </w:r>
      <w:r>
        <w:rPr>
          <w:spacing w:val="1"/>
        </w:rPr>
        <w:t xml:space="preserve"> </w:t>
      </w:r>
      <w:r>
        <w:rPr/>
        <w:t>запретов,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удовольствием</w:t>
      </w:r>
      <w:r>
        <w:rPr>
          <w:spacing w:val="1"/>
        </w:rPr>
        <w:t xml:space="preserve"> </w:t>
      </w:r>
      <w:r>
        <w:rPr/>
        <w:t>поддерживают</w:t>
      </w:r>
      <w:r>
        <w:rPr>
          <w:spacing w:val="1"/>
        </w:rPr>
        <w:t xml:space="preserve"> </w:t>
      </w:r>
      <w:r>
        <w:rPr/>
        <w:t>порядок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группе,</w:t>
      </w:r>
      <w:r>
        <w:rPr>
          <w:spacing w:val="1"/>
        </w:rPr>
        <w:t xml:space="preserve"> </w:t>
      </w:r>
      <w:r>
        <w:rPr/>
        <w:t>умеют</w:t>
      </w:r>
      <w:r>
        <w:rPr>
          <w:spacing w:val="1"/>
        </w:rPr>
        <w:t xml:space="preserve"> </w:t>
      </w:r>
      <w:r>
        <w:rPr/>
        <w:t>здороваться и прощаться со взрослыми и сверстниками. Иными словами, в</w:t>
      </w:r>
      <w:r>
        <w:rPr>
          <w:spacing w:val="1"/>
        </w:rPr>
        <w:t xml:space="preserve"> </w:t>
      </w:r>
      <w:r>
        <w:rPr/>
        <w:t>группе</w:t>
      </w:r>
      <w:r>
        <w:rPr>
          <w:spacing w:val="1"/>
        </w:rPr>
        <w:t xml:space="preserve"> </w:t>
      </w:r>
      <w:r>
        <w:rPr/>
        <w:t>создана</w:t>
      </w:r>
      <w:r>
        <w:rPr>
          <w:spacing w:val="1"/>
        </w:rPr>
        <w:t xml:space="preserve"> </w:t>
      </w:r>
      <w:r>
        <w:rPr/>
        <w:t>атмосфера</w:t>
      </w:r>
      <w:r>
        <w:rPr>
          <w:spacing w:val="1"/>
        </w:rPr>
        <w:t xml:space="preserve"> </w:t>
      </w:r>
      <w:r>
        <w:rPr/>
        <w:t>психологического</w:t>
      </w:r>
      <w:r>
        <w:rPr>
          <w:spacing w:val="1"/>
        </w:rPr>
        <w:t xml:space="preserve"> </w:t>
      </w:r>
      <w:r>
        <w:rPr/>
        <w:t>комфорта,</w:t>
      </w:r>
      <w:r>
        <w:rPr>
          <w:spacing w:val="1"/>
        </w:rPr>
        <w:t xml:space="preserve"> </w:t>
      </w:r>
      <w:r>
        <w:rPr/>
        <w:t>которая</w:t>
      </w:r>
      <w:r>
        <w:rPr>
          <w:spacing w:val="1"/>
        </w:rPr>
        <w:t xml:space="preserve"> </w:t>
      </w:r>
      <w:r>
        <w:rPr/>
        <w:t>положительно влияет на эмоциональное состояние и психическое здоровье</w:t>
      </w:r>
      <w:r>
        <w:rPr>
          <w:spacing w:val="1"/>
        </w:rPr>
        <w:t xml:space="preserve"> </w:t>
      </w:r>
      <w:r>
        <w:rPr/>
        <w:t>детей.</w:t>
      </w:r>
    </w:p>
    <w:sectPr>
      <w:type w:val="nextPage"/>
      <w:pgSz w:w="11906" w:h="16838"/>
      <w:pgMar w:left="1600" w:right="740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481" w:right="0" w:hanging="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Times New Roman" w:hAnsi="Times New Roman" w:eastAsia="Noto Sans CJK SC" w:cs="Lohit Devanagari"/>
      <w:sz w:val="28"/>
      <w:szCs w:val="28"/>
    </w:rPr>
  </w:style>
  <w:style w:type="paragraph" w:styleId="Style14">
    <w:name w:val="Body Text"/>
    <w:basedOn w:val="Normal"/>
    <w:uiPriority w:val="1"/>
    <w:qFormat/>
    <w:pPr>
      <w:ind w:left="102" w:right="0" w:firstLine="37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5">
    <w:name w:val="List"/>
    <w:basedOn w:val="Style14"/>
    <w:pPr/>
    <w:rPr>
      <w:rFonts w:ascii="Times New Roman" w:hAnsi="Times New Roman" w:cs="Lohit Devanagari"/>
      <w:sz w:val="24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Times New Roman" w:hAnsi="Times New Roman" w:cs="Lohit Devanagari"/>
      <w:sz w:val="24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4</Pages>
  <Words>977</Words>
  <Characters>6878</Characters>
  <CharactersWithSpaces>7832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2023-03-15T16:51:44Z</dcterms:created>
  <dc:creator>Admin</dc:creator>
  <dc:description/>
  <dc:language>ru-RU</dc:language>
  <cp:lastModifiedBy/>
  <dcterms:modified xsi:type="dcterms:W3CDTF">2023-03-15T21:53:36Z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2023-03-12T00:00:00Z</vt:filetime>
  </property>
  <property fmtid="{D5CDD505-2E9C-101B-9397-08002B2CF9AE}" pid="4" name="Creator">
    <vt:lpwstr>Foxit Software Inc.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2023-03-15T00:00:00Z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