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72" w:after="0"/>
        <w:ind w:left="4228" w:right="293" w:hanging="3947"/>
        <w:jc w:val="center"/>
        <w:rPr/>
      </w:pPr>
      <w:r>
        <w:rPr>
          <w:color w:val="111111"/>
        </w:rPr>
        <w:t xml:space="preserve">Добрые традиции </w:t>
      </w:r>
      <w:r>
        <w:rPr>
          <w:color w:val="111111"/>
        </w:rPr>
        <w:t>в Новоасбестовской детской школе искусств</w:t>
      </w:r>
      <w:r>
        <w:rPr>
          <w:color w:val="111111"/>
        </w:rPr>
        <w:t xml:space="preserve"> как </w:t>
      </w:r>
      <w:r>
        <w:rPr>
          <w:color w:val="111111"/>
        </w:rPr>
        <w:t>о</w:t>
      </w:r>
      <w:r>
        <w:rPr>
          <w:rFonts w:eastAsia="Times New Roman" w:cs="Times New Roman"/>
          <w:b/>
          <w:bCs/>
          <w:color w:val="111111"/>
          <w:sz w:val="28"/>
          <w:szCs w:val="28"/>
          <w:lang w:val="ru-RU" w:eastAsia="en-US" w:bidi="ar-SA"/>
        </w:rPr>
        <w:t>д</w:t>
      </w:r>
      <w:r>
        <w:rPr>
          <w:color w:val="111111"/>
        </w:rPr>
        <w:t xml:space="preserve">ин из методов воспитания детей  </w:t>
      </w:r>
      <w:r>
        <w:rPr>
          <w:color w:val="111111"/>
        </w:rPr>
        <w:t xml:space="preserve">младшего </w:t>
      </w:r>
      <w:r>
        <w:rPr>
          <w:color w:val="111111"/>
        </w:rPr>
        <w:t>школьного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возраста</w:t>
      </w:r>
    </w:p>
    <w:p>
      <w:pPr>
        <w:pStyle w:val="Style14"/>
        <w:spacing w:lineRule="auto" w:line="276"/>
        <w:ind w:left="102" w:right="113" w:firstLine="379"/>
        <w:rPr/>
      </w:pPr>
      <w:r>
        <w:rPr>
          <w:color w:val="111111"/>
        </w:rPr>
        <w:t>Основой создания, укрепления и развития группы дошкольников является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их совместная деятельность, направленная на достижение общих целей: игра,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познание,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общественно полезная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бытовой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труд,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</w:p>
    <w:p>
      <w:pPr>
        <w:pStyle w:val="Style14"/>
        <w:spacing w:lineRule="auto" w:line="276"/>
        <w:ind w:left="102" w:right="112" w:firstLine="379"/>
        <w:rPr/>
      </w:pPr>
      <w:r>
        <w:rPr>
          <w:color w:val="111111"/>
        </w:rPr>
        <w:t>художественному творчеству, спорту и т. д. Всякая деятельность 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объективным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фактором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группы.</w:t>
      </w:r>
    </w:p>
    <w:p>
      <w:pPr>
        <w:pStyle w:val="Style14"/>
        <w:spacing w:lineRule="auto" w:line="276"/>
        <w:ind w:left="102" w:right="111" w:firstLine="379"/>
        <w:rPr/>
      </w:pP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стадиях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возникают,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крепнут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сплачивают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большие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малые традиции.</w:t>
      </w:r>
    </w:p>
    <w:p>
      <w:pPr>
        <w:pStyle w:val="1"/>
        <w:spacing w:lineRule="exact" w:line="321"/>
        <w:rPr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традиции?</w:t>
      </w:r>
    </w:p>
    <w:p>
      <w:pPr>
        <w:pStyle w:val="Style14"/>
        <w:spacing w:before="33" w:after="0"/>
        <w:ind w:left="481" w:right="0" w:hanging="0"/>
        <w:rPr/>
      </w:pPr>
      <w:r>
        <w:rPr>
          <w:color w:val="111111"/>
        </w:rPr>
        <w:t>В</w:t>
      </w:r>
      <w:r>
        <w:rPr>
          <w:color w:val="111111"/>
          <w:spacing w:val="93"/>
        </w:rPr>
        <w:t xml:space="preserve"> </w:t>
      </w:r>
      <w:r>
        <w:rPr>
          <w:color w:val="111111"/>
        </w:rPr>
        <w:t xml:space="preserve">общепринятом 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понимании  </w:t>
      </w:r>
      <w:r>
        <w:rPr>
          <w:color w:val="111111"/>
          <w:spacing w:val="25"/>
        </w:rPr>
        <w:t xml:space="preserve"> </w:t>
      </w:r>
      <w:r>
        <w:rPr>
          <w:b/>
          <w:color w:val="111111"/>
        </w:rPr>
        <w:t xml:space="preserve">традиции  </w:t>
      </w:r>
      <w:r>
        <w:rPr>
          <w:b/>
          <w:color w:val="111111"/>
          <w:spacing w:val="22"/>
        </w:rPr>
        <w:t xml:space="preserve"> </w:t>
      </w:r>
      <w:r>
        <w:rPr>
          <w:color w:val="111111"/>
        </w:rPr>
        <w:t xml:space="preserve">часто  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 xml:space="preserve">рассматривается  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как</w:t>
      </w:r>
    </w:p>
    <w:p>
      <w:pPr>
        <w:pStyle w:val="Style14"/>
        <w:spacing w:lineRule="auto" w:line="276" w:before="50" w:after="0"/>
        <w:ind w:left="102" w:right="106" w:hanging="0"/>
        <w:rPr/>
      </w:pPr>
      <w:r>
        <w:rPr>
          <w:color w:val="111111"/>
        </w:rPr>
        <w:t>«исторически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сложившиеся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передаваемые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обычаи,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поведения, взгляды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п.</w:t>
      </w:r>
    </w:p>
    <w:p>
      <w:pPr>
        <w:pStyle w:val="Style14"/>
        <w:spacing w:lineRule="auto" w:line="276"/>
        <w:ind w:left="102" w:right="108" w:firstLine="379"/>
        <w:rPr/>
      </w:pPr>
      <w:r>
        <w:rPr>
          <w:b/>
          <w:color w:val="111111"/>
        </w:rPr>
        <w:t>Групповые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традиции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сложившиеся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длительного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членов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прочно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укоренившиеся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 нормы, правила и стереотипы поведения и действий, повседневного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 между людьми, соблюдение которых стало потребностью каждого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члена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группы.</w:t>
      </w:r>
    </w:p>
    <w:p>
      <w:pPr>
        <w:pStyle w:val="Style14"/>
        <w:spacing w:lineRule="auto" w:line="276"/>
        <w:ind w:left="102" w:right="112" w:firstLine="379"/>
        <w:rPr/>
      </w:pPr>
      <w:r>
        <w:rPr>
          <w:color w:val="111111"/>
        </w:rPr>
        <w:t>Традиции помогают вырабатывать общие нормы поведения, развивают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переживания, украшают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жизнь.</w:t>
      </w:r>
    </w:p>
    <w:p>
      <w:pPr>
        <w:pStyle w:val="Style14"/>
        <w:spacing w:lineRule="auto" w:line="276"/>
        <w:ind w:left="102" w:right="102" w:firstLine="379"/>
        <w:rPr/>
      </w:pPr>
      <w:r>
        <w:rPr>
          <w:color w:val="111111"/>
        </w:rPr>
        <w:t>На традициях основан механизм социализации, поскольку предполагается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усвоения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социокультурного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дошкольников.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«творческих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делах»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сплочения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ровесников, углубляется представления и интерес к сверстнику как партнеру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множество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сплочения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введением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благоприятного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эмоционального микроклимата в группе, так как это будет способствовать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посещать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современным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взгляд,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заслуживают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свойственных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Подрастая,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осознанным.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Попадая в новую среду, ребенок узнает новые модели поведения, осваивает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начинают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нравственные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качества,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стремления,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идеалы.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немало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те,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порой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уникальные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традиции,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spacing w:lineRule="auto" w:line="276" w:before="67" w:after="0"/>
        <w:ind w:left="102" w:right="105" w:hanging="0"/>
        <w:rPr/>
      </w:pPr>
      <w:r>
        <w:rPr>
          <w:color w:val="111111"/>
        </w:rPr>
        <w:t>которые существуют не только в детском саду, а конкретно в каждой группе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детского сада. Каждая такая традиция направлена прежде всего на сплочение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придерживаются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гуманного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подхода к детям, где каждый ребенок - личность, а все вместе - дружный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освоить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коллектива, способствуют чувству сопричастности сообществу людей, учат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прогнозировать развитие событий и выбирать способы действия. Поэтому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 групповых традиций в детском саду и их передача следующему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поколению воспитанников - необходимая и нужная работа. Традиции играют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укреплении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дружеских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принимают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непосредственное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воспитателем,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прочно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откладываются в детской памяти и уже неразрывно связаны с детством,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воспоминанием о детском садике, как о родном общем доме, где каждый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любим и уважаем.</w:t>
      </w:r>
    </w:p>
    <w:p>
      <w:pPr>
        <w:pStyle w:val="1"/>
        <w:spacing w:before="8" w:after="0"/>
        <w:rPr/>
      </w:pPr>
      <w:bookmarkStart w:id="0" w:name="bookmark0"/>
      <w:bookmarkStart w:id="1" w:name="Пути_формирования_традиций."/>
      <w:bookmarkEnd w:id="0"/>
      <w:bookmarkEnd w:id="1"/>
      <w:r>
        <w:rPr>
          <w:color w:val="111111"/>
        </w:rPr>
        <w:t>Пути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традиций.</w:t>
      </w:r>
    </w:p>
    <w:p>
      <w:pPr>
        <w:pStyle w:val="Style14"/>
        <w:spacing w:lineRule="auto" w:line="276" w:before="43" w:after="0"/>
        <w:ind w:left="102" w:right="104" w:firstLine="379"/>
        <w:rPr/>
      </w:pPr>
      <w:r>
        <w:rPr>
          <w:i/>
          <w:color w:val="111111"/>
        </w:rPr>
        <w:t xml:space="preserve">По степени целенаправленности: </w:t>
      </w:r>
      <w:r>
        <w:rPr>
          <w:color w:val="111111"/>
        </w:rPr>
        <w:t>педагогический путь (целенаправленное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стихийное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появление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сообществе.</w:t>
      </w:r>
    </w:p>
    <w:p>
      <w:pPr>
        <w:pStyle w:val="Style14"/>
        <w:spacing w:lineRule="auto" w:line="276"/>
        <w:ind w:left="102" w:right="104" w:firstLine="379"/>
        <w:rPr/>
      </w:pPr>
      <w:r>
        <w:rPr>
          <w:i/>
          <w:color w:val="111111"/>
        </w:rPr>
        <w:t xml:space="preserve">По механизму появления: </w:t>
      </w:r>
      <w:r>
        <w:rPr>
          <w:color w:val="111111"/>
        </w:rPr>
        <w:t>действенный способ (характерно для младших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 (сопровождение утреннего приема детей ситуацией- эпизодом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приветствия, ознакомительный способ, предусматривающий 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представлений о традициях (истории праздников, обычаях) или какого-либо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нормы (прощания,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приветствия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ситуациях)</w:t>
      </w:r>
    </w:p>
    <w:p>
      <w:pPr>
        <w:pStyle w:val="Normal"/>
        <w:spacing w:lineRule="auto" w:line="276" w:before="0" w:after="0"/>
        <w:ind w:left="102" w:right="104" w:firstLine="379"/>
        <w:jc w:val="both"/>
        <w:rPr>
          <w:sz w:val="28"/>
        </w:rPr>
      </w:pPr>
      <w:r>
        <w:rPr>
          <w:i/>
          <w:color w:val="111111"/>
          <w:sz w:val="28"/>
        </w:rPr>
        <w:t>По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степени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обобщенности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близости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субкультуре: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общепринятые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(празднование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событий,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детские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ритуалы,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характерные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данного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возрастного периода (колыбельная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малышей) 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д.</w:t>
      </w:r>
    </w:p>
    <w:p>
      <w:pPr>
        <w:pStyle w:val="1"/>
        <w:spacing w:before="5" w:after="0"/>
        <w:rPr/>
      </w:pPr>
      <w:r>
        <w:rPr>
          <w:color w:val="111111"/>
        </w:rPr>
        <w:t>Варианты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групповых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традиций: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направленности.</w:t>
      </w:r>
    </w:p>
    <w:p>
      <w:pPr>
        <w:pStyle w:val="Normal"/>
        <w:spacing w:before="43" w:after="0"/>
        <w:ind w:left="481" w:right="0" w:hanging="0"/>
        <w:jc w:val="both"/>
        <w:rPr>
          <w:sz w:val="28"/>
        </w:rPr>
      </w:pPr>
      <w:r>
        <w:rPr>
          <w:i/>
          <w:color w:val="111111"/>
          <w:sz w:val="28"/>
        </w:rPr>
        <w:t>Социальной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ориентации -</w:t>
      </w:r>
      <w:r>
        <w:rPr>
          <w:i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освоение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ребенком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социальных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норм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правил.</w:t>
      </w:r>
    </w:p>
    <w:p>
      <w:pPr>
        <w:pStyle w:val="Normal"/>
        <w:spacing w:lineRule="auto" w:line="276" w:before="50" w:after="0"/>
        <w:ind w:left="102" w:right="106" w:firstLine="379"/>
        <w:jc w:val="both"/>
        <w:rPr>
          <w:sz w:val="28"/>
        </w:rPr>
      </w:pPr>
      <w:r>
        <w:rPr>
          <w:i/>
          <w:color w:val="111111"/>
          <w:sz w:val="28"/>
        </w:rPr>
        <w:t>Организационно-лимитирующей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направленности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-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принятые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приемы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начало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организованной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образовательной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деятельности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(приход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опред.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сказочного персонажа, использование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атрибутов).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100" w:firstLine="379"/>
        <w:rPr/>
      </w:pPr>
      <w:r>
        <w:rPr>
          <w:i/>
          <w:color w:val="111111"/>
        </w:rPr>
        <w:t>Культурно-досуговой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направленности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-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формирует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досуга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деятельности; полезное времяпровождения в форме творческой гостинной,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посещение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социокультурных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мероприятий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(театр,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библиотека).Особый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досуговой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творческо-продуктивной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потенциал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художественного-эстетического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(украшение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предметов,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изготовление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подарков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именинникам,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оформление</w:t>
      </w:r>
    </w:p>
    <w:p>
      <w:pPr>
        <w:pStyle w:val="Style14"/>
        <w:spacing w:lineRule="auto" w:line="276" w:before="67" w:after="0"/>
        <w:ind w:left="102" w:right="111" w:hanging="0"/>
        <w:rPr/>
      </w:pPr>
      <w:r>
        <w:rPr>
          <w:color w:val="111111"/>
        </w:rPr>
        <w:t>группы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праздничным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датам).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«растянутость»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событий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течении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определяют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трудности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формировании традиций.</w:t>
      </w:r>
    </w:p>
    <w:p>
      <w:pPr>
        <w:pStyle w:val="Style14"/>
        <w:spacing w:before="5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ind w:left="102" w:right="0" w:hanging="0"/>
        <w:rPr/>
      </w:pPr>
      <w:r>
        <w:rPr>
          <w:color w:val="111111"/>
        </w:rPr>
        <w:t>Методические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рекомендации</w:t>
      </w:r>
    </w:p>
    <w:p>
      <w:pPr>
        <w:pStyle w:val="Style14"/>
        <w:ind w:left="0" w:right="0" w:hanging="0"/>
        <w:jc w:val="left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4"/>
        <w:spacing w:lineRule="auto" w:line="276" w:before="1" w:after="0"/>
        <w:ind w:left="102" w:right="105" w:firstLine="379"/>
        <w:rPr/>
      </w:pPr>
      <w:r>
        <w:rPr>
          <w:color w:val="111111"/>
        </w:rPr>
        <w:t>ЛОГИЧНОСТЬ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Логичность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естественность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культивируемых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выборе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целесообразно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ребенка, детских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возможностей.</w:t>
      </w:r>
    </w:p>
    <w:p>
      <w:pPr>
        <w:pStyle w:val="Style14"/>
        <w:spacing w:lineRule="auto" w:line="276"/>
        <w:ind w:left="102" w:right="109" w:firstLine="379"/>
        <w:rPr/>
      </w:pPr>
      <w:r>
        <w:rPr>
          <w:color w:val="111111"/>
        </w:rPr>
        <w:t>МЕРА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«УМЕСТНОСТИ».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разрушающей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излишней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дидактичностью,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чрезмерной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достигается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гибким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педагогическим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сопровождением.</w:t>
      </w:r>
    </w:p>
    <w:p>
      <w:pPr>
        <w:pStyle w:val="Style14"/>
        <w:spacing w:lineRule="auto" w:line="276"/>
        <w:ind w:left="102" w:right="110" w:firstLine="379"/>
        <w:rPr/>
      </w:pPr>
      <w:r>
        <w:rPr>
          <w:color w:val="111111"/>
        </w:rPr>
        <w:t>ПОСИЛЬНОСТЬ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близость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субкультуре детей, опору на постепенно расширяющиеся представления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осваиваемые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умения.</w:t>
      </w:r>
    </w:p>
    <w:p>
      <w:pPr>
        <w:pStyle w:val="Style14"/>
        <w:ind w:left="481" w:right="0" w:hanging="0"/>
        <w:rPr/>
      </w:pPr>
      <w:r>
        <w:rPr>
          <w:color w:val="111111"/>
        </w:rPr>
        <w:t>ВАРИАТИВНОСТЬ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цикличности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устойчивости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традиций.</w:t>
      </w:r>
    </w:p>
    <w:p>
      <w:pPr>
        <w:pStyle w:val="Style14"/>
        <w:spacing w:lineRule="auto" w:line="276" w:before="47" w:after="0"/>
        <w:ind w:left="102" w:right="108" w:firstLine="379"/>
        <w:rPr/>
      </w:pPr>
      <w:r>
        <w:rPr>
          <w:color w:val="111111"/>
        </w:rPr>
        <w:t>ПЕДАГОГИЧЕСКОЕ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СОПРОВОЖДЕНИЕ,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направляющее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объединение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самовыражение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осознание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себя 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части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сообщества.</w:t>
      </w:r>
    </w:p>
    <w:p>
      <w:pPr>
        <w:pStyle w:val="Style14"/>
        <w:spacing w:before="2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102" w:right="108" w:firstLine="379"/>
        <w:rPr/>
      </w:pPr>
      <w:r>
        <w:rPr>
          <w:color w:val="111111"/>
        </w:rPr>
        <w:t>Добрая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сплачивает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заботу и отзывчивость - это поздравление в день рождения с обязательным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подарком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угощением.</w:t>
      </w:r>
    </w:p>
    <w:p>
      <w:pPr>
        <w:pStyle w:val="Style14"/>
        <w:spacing w:lineRule="auto" w:line="276" w:before="1" w:after="0"/>
        <w:ind w:left="102" w:right="109" w:firstLine="379"/>
        <w:rPr/>
      </w:pPr>
      <w:r>
        <w:rPr>
          <w:color w:val="111111"/>
        </w:rPr>
        <w:t>Традиция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лакомства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менее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значительна,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раздача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маленьких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сувениров.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добровольно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удовольствием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угощает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сверстников,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усаживаются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кружок.</w:t>
      </w:r>
    </w:p>
    <w:p>
      <w:pPr>
        <w:pStyle w:val="Style14"/>
        <w:spacing w:lineRule="auto" w:line="276"/>
        <w:ind w:left="102" w:right="108" w:firstLine="379"/>
        <w:rPr/>
      </w:pPr>
      <w:r>
        <w:rPr>
          <w:color w:val="111111"/>
        </w:rPr>
        <w:t>Традиция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похвалы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поступки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прошедшего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практикуется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ежедневно. Педагог предлагает малышам сесть в кружок и поговорить о 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 хорошим отличился каждый ребенок. В итоге в группе устанавливается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атмосфера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уважения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самоуважения,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самооценка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1" w:after="0"/>
        <w:ind w:left="102" w:right="104" w:firstLine="417"/>
        <w:rPr/>
      </w:pPr>
      <w:r>
        <w:rPr/>
        <w:t>Традиция сохранения личной собственности касается не только одежды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мелочей,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принес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дома.</w:t>
      </w:r>
      <w:r>
        <w:rPr>
          <w:spacing w:val="7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прививается убеждение, что личная собственность неприкосновенна, и эти</w:t>
      </w:r>
      <w:r>
        <w:rPr>
          <w:spacing w:val="1"/>
        </w:rPr>
        <w:t xml:space="preserve"> </w:t>
      </w:r>
      <w:r>
        <w:rPr/>
        <w:t>вещи не имеют права отбирать ни они, ни педагог. А если предмет неуместен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данную</w:t>
      </w:r>
      <w:r>
        <w:rPr>
          <w:spacing w:val="-2"/>
        </w:rPr>
        <w:t xml:space="preserve"> </w:t>
      </w:r>
      <w:r>
        <w:rPr/>
        <w:t>минуту,</w:t>
      </w:r>
      <w:r>
        <w:rPr>
          <w:spacing w:val="-2"/>
        </w:rPr>
        <w:t xml:space="preserve"> </w:t>
      </w:r>
      <w:r>
        <w:rPr/>
        <w:t>воспитатель</w:t>
      </w:r>
      <w:r>
        <w:rPr>
          <w:spacing w:val="-1"/>
        </w:rPr>
        <w:t xml:space="preserve"> </w:t>
      </w:r>
      <w:r>
        <w:rPr/>
        <w:t>предлагает</w:t>
      </w:r>
      <w:r>
        <w:rPr>
          <w:spacing w:val="-1"/>
        </w:rPr>
        <w:t xml:space="preserve"> </w:t>
      </w:r>
      <w:r>
        <w:rPr/>
        <w:t>убрать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шкафчик</w:t>
      </w:r>
      <w:r>
        <w:rPr>
          <w:spacing w:val="-2"/>
        </w:rPr>
        <w:t xml:space="preserve"> </w:t>
      </w:r>
      <w:r>
        <w:rPr/>
        <w:t>ребенка.</w:t>
      </w:r>
    </w:p>
    <w:p>
      <w:pPr>
        <w:pStyle w:val="Style14"/>
        <w:spacing w:lineRule="auto" w:line="276" w:before="67" w:after="0"/>
        <w:ind w:left="102" w:right="112" w:firstLine="417"/>
        <w:rPr/>
      </w:pPr>
      <w:r>
        <w:rPr/>
        <w:t>Традиция Дня достижений помогает детям научиться делать то, чего они</w:t>
      </w:r>
      <w:r>
        <w:rPr>
          <w:spacing w:val="1"/>
        </w:rPr>
        <w:t xml:space="preserve"> </w:t>
      </w:r>
      <w:r>
        <w:rPr/>
        <w:t>еще не умеют: надевать носки, застегивать пуговицы, причесывать волосы и</w:t>
      </w:r>
      <w:r>
        <w:rPr>
          <w:spacing w:val="1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д.</w:t>
      </w:r>
    </w:p>
    <w:p>
      <w:pPr>
        <w:pStyle w:val="Style14"/>
        <w:spacing w:lineRule="auto" w:line="276" w:before="1" w:after="0"/>
        <w:ind w:left="102" w:right="110" w:firstLine="417"/>
        <w:rPr/>
      </w:pPr>
      <w:r>
        <w:rPr/>
        <w:t>Традиция фотосессий и оформления фото стендов сплачивает не только</w:t>
      </w:r>
      <w:r>
        <w:rPr>
          <w:spacing w:val="1"/>
        </w:rPr>
        <w:t xml:space="preserve"> </w:t>
      </w:r>
      <w:r>
        <w:rPr/>
        <w:t>детей, но и родителей. Дети очень эмоционально реагируют на снимки, если</w:t>
      </w:r>
      <w:r>
        <w:rPr>
          <w:spacing w:val="1"/>
        </w:rPr>
        <w:t xml:space="preserve"> </w:t>
      </w:r>
      <w:r>
        <w:rPr/>
        <w:t>видят там себя или своих близких, гордятся этим и радуются. В итоге у них</w:t>
      </w:r>
      <w:r>
        <w:rPr>
          <w:spacing w:val="1"/>
        </w:rPr>
        <w:t xml:space="preserve"> </w:t>
      </w:r>
      <w:r>
        <w:rPr/>
        <w:t>повышается</w:t>
      </w:r>
      <w:r>
        <w:rPr>
          <w:spacing w:val="-1"/>
        </w:rPr>
        <w:t xml:space="preserve"> </w:t>
      </w:r>
      <w:r>
        <w:rPr/>
        <w:t>самооценка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растет</w:t>
      </w:r>
      <w:r>
        <w:rPr>
          <w:spacing w:val="-1"/>
        </w:rPr>
        <w:t xml:space="preserve"> </w:t>
      </w:r>
      <w:r>
        <w:rPr/>
        <w:t>авторитет</w:t>
      </w:r>
      <w:r>
        <w:rPr>
          <w:spacing w:val="-2"/>
        </w:rPr>
        <w:t xml:space="preserve"> </w:t>
      </w:r>
      <w:r>
        <w:rPr/>
        <w:t>среди сверстников.</w:t>
      </w:r>
    </w:p>
    <w:p>
      <w:pPr>
        <w:pStyle w:val="Style14"/>
        <w:spacing w:lineRule="auto" w:line="276"/>
        <w:ind w:left="102" w:right="109" w:firstLine="417"/>
        <w:rPr/>
      </w:pPr>
      <w:r>
        <w:rPr/>
        <w:t>«Сказка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сном»-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доброй</w:t>
      </w:r>
      <w:r>
        <w:rPr>
          <w:spacing w:val="1"/>
        </w:rPr>
        <w:t xml:space="preserve"> </w:t>
      </w:r>
      <w:r>
        <w:rPr/>
        <w:t>атмосферы</w:t>
      </w:r>
      <w:r>
        <w:rPr>
          <w:spacing w:val="1"/>
        </w:rPr>
        <w:t xml:space="preserve"> </w:t>
      </w:r>
      <w:r>
        <w:rPr/>
        <w:t>дома,</w:t>
      </w:r>
      <w:r>
        <w:rPr>
          <w:spacing w:val="1"/>
        </w:rPr>
        <w:t xml:space="preserve"> </w:t>
      </w:r>
      <w:r>
        <w:rPr/>
        <w:t>теплоты,</w:t>
      </w:r>
      <w:r>
        <w:rPr>
          <w:spacing w:val="-67"/>
        </w:rPr>
        <w:t xml:space="preserve"> </w:t>
      </w:r>
      <w:r>
        <w:rPr/>
        <w:t>взаимопонимания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любви.</w:t>
      </w:r>
    </w:p>
    <w:p>
      <w:pPr>
        <w:pStyle w:val="Style14"/>
        <w:spacing w:lineRule="auto" w:line="276"/>
        <w:ind w:left="102" w:right="104" w:hanging="0"/>
        <w:rPr/>
      </w:pPr>
      <w:r>
        <w:rPr/>
        <w:t>Таким образом, создавая положительные традиции в группе, вселяя в детей</w:t>
      </w:r>
      <w:r>
        <w:rPr>
          <w:spacing w:val="1"/>
        </w:rPr>
        <w:t xml:space="preserve"> </w:t>
      </w:r>
      <w:r>
        <w:rPr/>
        <w:t>веру в свои силы, способности и душевные качества, мы достигаем хороших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эмоций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корректируем</w:t>
      </w:r>
      <w:r>
        <w:rPr>
          <w:spacing w:val="1"/>
        </w:rPr>
        <w:t xml:space="preserve"> </w:t>
      </w:r>
      <w:r>
        <w:rPr/>
        <w:t>недостатки</w:t>
      </w:r>
      <w:r>
        <w:rPr>
          <w:spacing w:val="1"/>
        </w:rPr>
        <w:t xml:space="preserve"> </w:t>
      </w:r>
      <w:r>
        <w:rPr/>
        <w:t>эмоциональной</w:t>
      </w:r>
      <w:r>
        <w:rPr>
          <w:spacing w:val="1"/>
        </w:rPr>
        <w:t xml:space="preserve"> </w:t>
      </w:r>
      <w:r>
        <w:rPr/>
        <w:t>сферы.</w:t>
      </w:r>
      <w:r>
        <w:rPr>
          <w:spacing w:val="1"/>
        </w:rPr>
        <w:t xml:space="preserve"> </w:t>
      </w:r>
      <w:r>
        <w:rPr/>
        <w:t>Наши</w:t>
      </w:r>
      <w:r>
        <w:rPr>
          <w:spacing w:val="1"/>
        </w:rPr>
        <w:t xml:space="preserve"> </w:t>
      </w:r>
      <w:r>
        <w:rPr/>
        <w:t>малыши</w:t>
      </w:r>
      <w:r>
        <w:rPr>
          <w:spacing w:val="1"/>
        </w:rPr>
        <w:t xml:space="preserve"> </w:t>
      </w:r>
      <w:r>
        <w:rPr/>
        <w:t>дружелюбны,</w:t>
      </w:r>
      <w:r>
        <w:rPr>
          <w:spacing w:val="1"/>
        </w:rPr>
        <w:t xml:space="preserve"> </w:t>
      </w:r>
      <w:r>
        <w:rPr/>
        <w:t>умеют</w:t>
      </w:r>
      <w:r>
        <w:rPr>
          <w:spacing w:val="1"/>
        </w:rPr>
        <w:t xml:space="preserve"> </w:t>
      </w:r>
      <w:r>
        <w:rPr/>
        <w:t>играть</w:t>
      </w:r>
      <w:r>
        <w:rPr>
          <w:spacing w:val="1"/>
        </w:rPr>
        <w:t xml:space="preserve"> </w:t>
      </w:r>
      <w:r>
        <w:rPr/>
        <w:t>рядом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вместе,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1"/>
        </w:rPr>
        <w:t xml:space="preserve"> </w:t>
      </w:r>
      <w:r>
        <w:rPr/>
        <w:t>усваивают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запретов,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удовольствием</w:t>
      </w:r>
      <w:r>
        <w:rPr>
          <w:spacing w:val="1"/>
        </w:rPr>
        <w:t xml:space="preserve"> </w:t>
      </w:r>
      <w:r>
        <w:rPr/>
        <w:t>поддерживают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умеют</w:t>
      </w:r>
      <w:r>
        <w:rPr>
          <w:spacing w:val="1"/>
        </w:rPr>
        <w:t xml:space="preserve"> </w:t>
      </w:r>
      <w:r>
        <w:rPr/>
        <w:t>здороваться и прощаться со взрослыми и сверстниками. Иными словами, в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создана</w:t>
      </w:r>
      <w:r>
        <w:rPr>
          <w:spacing w:val="1"/>
        </w:rPr>
        <w:t xml:space="preserve"> </w:t>
      </w:r>
      <w:r>
        <w:rPr/>
        <w:t>атмосфера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комфорта,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положительно влияет на эмоциональное состояние и психическое здоровье</w:t>
      </w:r>
      <w:r>
        <w:rPr>
          <w:spacing w:val="1"/>
        </w:rPr>
        <w:t xml:space="preserve"> </w:t>
      </w:r>
      <w:r>
        <w:rPr/>
        <w:t>детей.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81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right="0" w:firstLine="37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977</Words>
  <Characters>6878</Characters>
  <CharactersWithSpaces>7832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2023-03-15T16:51:44Z</dcterms:created>
  <dc:creator>Admin</dc:creator>
  <dc:description/>
  <dc:language>ru-RU</dc:language>
  <cp:lastModifiedBy/>
  <dcterms:modified xsi:type="dcterms:W3CDTF">2023-03-15T21:53:36Z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2023-03-12T00:00:00Z</vt:filetime>
  </property>
  <property fmtid="{D5CDD505-2E9C-101B-9397-08002B2CF9AE}" pid="4" name="Creator">
    <vt:lpwstr>Foxit Software Inc.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