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015D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оклад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тему</w:t>
      </w: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5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CE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ИГРОВЫХ ПЕДАГОГИЧЕСКИХ ТЕХНОЛОГИЙ В НАЧАЛЬНОЙ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подготовила </w:t>
      </w: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Громоздова Наталья Александровна</w:t>
      </w: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учитель начальных классов </w:t>
      </w: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ОУ ОЛ "Региональный довузовский комплекс"</w:t>
      </w: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г. Тверь</w:t>
      </w: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063C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</w:t>
      </w:r>
      <w:r w:rsidRPr="00CE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ИГРОВЫХ ПЕДАГОГИЧЕСКИХ ТЕХНОЛОГИЙ В НАЧАЛЬНОЙ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AD063C" w:rsidRDefault="00AD063C" w:rsidP="00AD063C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Василий Александрович Сухомлинский сказал: </w:t>
      </w:r>
      <w:r w:rsidRPr="00CE6655">
        <w:rPr>
          <w:rFonts w:ascii="Times New Roman" w:hAnsi="Times New Roman" w:cs="Times New Roman"/>
          <w:sz w:val="28"/>
          <w:szCs w:val="28"/>
          <w:shd w:val="clear" w:color="auto" w:fill="FFFFFF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</w:p>
    <w:p w:rsidR="00AD063C" w:rsidRDefault="00AD063C" w:rsidP="00AD063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  начальной школе ребенка  недостаточно  обучить    только чтению, счету и письму. Его необходимо обеспечить  новыми умениями.  Это    универсальные учебные действия, составляющие основу умения учиться, а также сформированная сознательная  мотивация к обучению,   самоорганизация и саморазвитие.  Поэтому  необходимо создать такие условия, которые позволят   повысить у детей интерес к учебе, научить осознавать, что осталось непонятным, а в конечном итоге научить учиться. И тогда ученик  начнет получать радость от процесса самостоятельного познания и от результата своего учебного труда. Для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r w:rsidRPr="00CE6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игровые педагогические технологии.</w:t>
      </w:r>
    </w:p>
    <w:p w:rsidR="00AD063C" w:rsidRPr="004453C1" w:rsidRDefault="00AD063C" w:rsidP="00AD063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5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"игровые педагогические технологии"</w:t>
      </w:r>
      <w:r w:rsidRPr="0044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вообще, </w:t>
      </w:r>
      <w:r w:rsidRPr="00445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педагогическая игра</w:t>
      </w:r>
      <w:r w:rsidRPr="0044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обладает существенным признаком - четко поставленной целью обучения и соответствующим ей педагогическим результатом, которые могут быть обоснованны в явном виде и характеризуются учебно-познавательной направленностью.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</w:t>
      </w:r>
    </w:p>
    <w:p w:rsidR="00AD063C" w:rsidRPr="00CE6655" w:rsidRDefault="00AD063C" w:rsidP="00AD063C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E66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ИГРОВЫХ ТЕХНОЛОГИЙ - пробудить интерес к познанию, науке, книге, учению. </w:t>
      </w:r>
    </w:p>
    <w:p w:rsidR="00AD063C" w:rsidRPr="00307783" w:rsidRDefault="00AD063C" w:rsidP="00AD063C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3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полученное в начальной школе, служит базой, фундаментом для последующего освоения знаний. </w:t>
      </w:r>
    </w:p>
    <w:p w:rsidR="00AD063C" w:rsidRPr="00307783" w:rsidRDefault="00AD063C" w:rsidP="00AD063C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Обучая посредством игры, мы учим детей не так, как нам, взрослым, удобно дать учебный материал, а как детям удобно и естественно его </w:t>
      </w:r>
      <w:r w:rsidRPr="00307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воспринять.  Уроки с использованием игр или игровых ситуаций являются эффективным средством обучения и воспитания, поскольку отход от традиционного построения урока и введение игрового сюжета привлекают внимание учащихся всего класса. Содержание игры – это всегда осуществление ряда учебных задач. </w:t>
      </w:r>
    </w:p>
    <w:p w:rsidR="00AD063C" w:rsidRPr="00D0130E" w:rsidRDefault="00AD063C" w:rsidP="00AD063C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77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игре, в той или иной роли, участвует каждый ученик класса. Если у доски работает несколько учащихся, то все остальные исполняют  роли контролёра, судьи, учителя и т.д.</w:t>
      </w:r>
      <w:r w:rsidRPr="00CE66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E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технологии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составной частью педагогических технологий</w:t>
      </w:r>
    </w:p>
    <w:p w:rsidR="00AD063C" w:rsidRPr="00CE6655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игра выполняет такие важнейшие </w:t>
      </w:r>
      <w:r w:rsidRPr="00CE6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функции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AD063C" w:rsidRPr="00CE6655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E6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развлекательную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(основная функция игры - развлечь, доставить наслаждение, вдохновить, пробудить энтузиазм);</w:t>
      </w:r>
    </w:p>
    <w:p w:rsidR="00AD063C" w:rsidRPr="00CE6655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</w:t>
      </w:r>
      <w:r w:rsidRPr="00CE6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коммуникативную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освоение диалектики общения;</w:t>
      </w:r>
    </w:p>
    <w:p w:rsidR="00AD063C" w:rsidRPr="00CE6655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CE6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терапевтическую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преодоление разных проблем, возникающих в остальных видах жизнедеятельности;</w:t>
      </w:r>
    </w:p>
    <w:p w:rsidR="00AD063C" w:rsidRPr="00CE6655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E6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диагностическую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отклонений от нормативного поведения, самопознание в процессе игры;</w:t>
      </w:r>
    </w:p>
    <w:p w:rsidR="00AD063C" w:rsidRPr="00CE6655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CE6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коррекционную: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внесение положительных конфигураций в структуру личных характеристик;</w:t>
      </w:r>
    </w:p>
    <w:p w:rsidR="00AD063C" w:rsidRPr="00CE6655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 6. </w:t>
      </w:r>
      <w:r w:rsidRPr="00CE6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межнациональной коммуникации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усвоение единых для всех людей </w:t>
      </w:r>
      <w:proofErr w:type="spellStart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социо-культурных</w:t>
      </w:r>
      <w:proofErr w:type="spellEnd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ценностей;</w:t>
      </w:r>
    </w:p>
    <w:p w:rsidR="00AD063C" w:rsidRPr="00CE6655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 7. </w:t>
      </w:r>
      <w:r w:rsidRPr="00CE6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социализации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включение в систему коллективных отношений.</w:t>
      </w:r>
    </w:p>
    <w:p w:rsidR="00AD063C" w:rsidRPr="00CE6655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игровых приемов и ситуаций при урочной форме занятий происходит </w:t>
      </w:r>
      <w:r w:rsidRPr="00CE6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следующим основным направлениям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63C" w:rsidRPr="00CE6655" w:rsidRDefault="00AD063C" w:rsidP="00AD063C">
      <w:p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дидактическая цель ставится перед учащимися в форме игровой задачи;</w:t>
      </w:r>
    </w:p>
    <w:p w:rsidR="00AD063C" w:rsidRPr="00CE6655" w:rsidRDefault="00AD063C" w:rsidP="00AD063C">
      <w:p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учебная деятельность подчиняется правилам игры;</w:t>
      </w:r>
    </w:p>
    <w:p w:rsidR="00AD063C" w:rsidRPr="00CE6655" w:rsidRDefault="00AD063C" w:rsidP="00AD063C">
      <w:p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учебный материал используется в качестве ее средства;</w:t>
      </w:r>
    </w:p>
    <w:p w:rsidR="00AD063C" w:rsidRPr="00CE6655" w:rsidRDefault="00AD063C" w:rsidP="00AD063C">
      <w:p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в учебную деятельность  вводится элемент соревнования, который переводит дидактическую задачу в игровую;</w:t>
      </w:r>
    </w:p>
    <w:p w:rsidR="00AD063C" w:rsidRPr="00CE6655" w:rsidRDefault="00AD063C" w:rsidP="00AD063C">
      <w:p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успешное выполнение дидактического задания связывается с игровым результатом.</w:t>
      </w:r>
    </w:p>
    <w:p w:rsidR="00AD063C" w:rsidRPr="00CE6655" w:rsidRDefault="00AD063C" w:rsidP="00AD063C">
      <w:p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ценна только в том случае, когда она содействует лучшему пониманию сущности вопроса, уточнению и формированию знаний учащихся. Дидактические игры и игровые упражнения стимулируют общение между учениками и преподавателем, отдельными учениками, поскольку в процессе проведения этих игр взаимоотношения  между детьми начинают носить более непринуждённый и эмоциональный характер.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Практика показывает, что занимательный материал применяется на разных этапах усвоения знаний: на этапах объяснения нового материала, его закрепления, повторения, контроля.</w:t>
      </w:r>
    </w:p>
    <w:p w:rsidR="00AD063C" w:rsidRPr="00CE6655" w:rsidRDefault="00AD063C" w:rsidP="00AD063C">
      <w:pPr>
        <w:shd w:val="clear" w:color="auto" w:fill="FFFFFF"/>
        <w:spacing w:before="28" w:after="28" w:line="36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технологий оправдано только тогда, когда они тесно связаны с темой урока, органически сочетаются с учебным материалом, соответствующим дидактическим целям урока.</w:t>
      </w:r>
      <w:r w:rsidRPr="00CE66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облечь урок в игровую форму в школьной практике? Здесь великое множество вариантов, но обязательно соблюдение </w:t>
      </w:r>
      <w:r w:rsidRPr="00D7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условий: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(УРОК-ПУТЕШЕСТВИЕ, УРОК-ЗАГАДКА...)</w:t>
      </w:r>
    </w:p>
    <w:p w:rsidR="00AD063C" w:rsidRPr="00CE6655" w:rsidRDefault="00AD063C" w:rsidP="00AD063C">
      <w:p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игры учебно-воспитательным целям урока;</w:t>
      </w:r>
    </w:p>
    <w:p w:rsidR="00AD063C" w:rsidRPr="00CE6655" w:rsidRDefault="00AD063C" w:rsidP="00AD063C">
      <w:p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доступность для учащихся данного возраста;</w:t>
      </w:r>
    </w:p>
    <w:p w:rsidR="00AD063C" w:rsidRPr="00CE6655" w:rsidRDefault="00AD063C" w:rsidP="00AD063C">
      <w:p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умеренность в использовании игр на уроках.</w:t>
      </w:r>
    </w:p>
    <w:p w:rsidR="00AD063C" w:rsidRPr="00CE6655" w:rsidRDefault="00AD063C" w:rsidP="00AD063C">
      <w:p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Применение игровой технологии даёт возможность  сделать то или иное обобщение, осознать правила, которые только что изучили, закрепить, повторить полученные знания. </w:t>
      </w:r>
      <w:r w:rsidRPr="00CE665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 </w:t>
      </w:r>
    </w:p>
    <w:p w:rsidR="00AD063C" w:rsidRPr="00AD063C" w:rsidRDefault="00AD063C" w:rsidP="00AD063C">
      <w:pPr>
        <w:shd w:val="clear" w:color="auto" w:fill="FFFFFF"/>
        <w:spacing w:after="0" w:line="36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применения обучающих игр в целом свидетельствуют многочисленные исследования отечественных специалистов, которые отмечают, что эта технология позволяет повысить эффективность обучения в среднем в 3 раза.</w:t>
      </w:r>
    </w:p>
    <w:p w:rsidR="00AD063C" w:rsidRPr="00AD063C" w:rsidRDefault="00AD063C" w:rsidP="00AD063C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Главное значение этих игр в следующем</w:t>
      </w:r>
      <w:r w:rsidRPr="00AD06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63C" w:rsidRPr="00AD063C" w:rsidRDefault="00AD063C" w:rsidP="00AD06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3C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1.значительно повышается познавательный интерес младших школьников;</w:t>
      </w:r>
    </w:p>
    <w:p w:rsidR="00AD063C" w:rsidRPr="00AD063C" w:rsidRDefault="00AD063C" w:rsidP="00AD06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3C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2.каждый урок становиться более ярким, необычным, эмоционально насыщенным;</w:t>
      </w:r>
    </w:p>
    <w:p w:rsidR="00AD063C" w:rsidRPr="00AD063C" w:rsidRDefault="00AD063C" w:rsidP="00AD06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3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уроке игра позволяет младшему школьнику испытать радость умственного напряжения, преодоления интеллектуальных трудностей, которое доставляет решение учебных задач;</w:t>
      </w:r>
    </w:p>
    <w:p w:rsidR="00AD063C" w:rsidRPr="00AD063C" w:rsidRDefault="00AD063C" w:rsidP="00AD06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3C">
        <w:rPr>
          <w:rFonts w:ascii="Times New Roman" w:eastAsia="Times New Roman" w:hAnsi="Times New Roman" w:cs="Times New Roman"/>
          <w:sz w:val="28"/>
          <w:szCs w:val="28"/>
          <w:lang w:eastAsia="ru-RU"/>
        </w:rPr>
        <w:t>4.активизируется учебно-познавательная деятельность младших школьников;</w:t>
      </w:r>
    </w:p>
    <w:p w:rsidR="00AD063C" w:rsidRPr="00AD063C" w:rsidRDefault="00AD063C" w:rsidP="00AD06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5.развивается положительная мотивация учения, произвольное внимание, увеличивается работоспособность.</w:t>
      </w:r>
    </w:p>
    <w:p w:rsidR="00AD063C" w:rsidRPr="00CE6655" w:rsidRDefault="00AD063C" w:rsidP="00AD063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Приведу примеры игр, которые я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1 классе на уроках математики, русского языка, литературного чтения.</w:t>
      </w:r>
    </w:p>
    <w:p w:rsidR="00AD063C" w:rsidRPr="00307783" w:rsidRDefault="00AD063C" w:rsidP="00AD06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Дидактические игры на уроках математики</w:t>
      </w:r>
      <w:r w:rsidRPr="0030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063C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 нетрудно заинтересовать математикой. Самое обычное решение примеров можно преподнести так, что работа эта не покажется детям скучной и утомительной. Для этого достаточно придать упражнениям увлекательный характер, включить в работу элементы соревнования. Форма игры захватывает детей, и они с удовольствием выполняют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63C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математики</w:t>
      </w:r>
      <w:r w:rsidRPr="00CE6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любят игры на изучение состава числа. Использовать их можно на любом этапе урока. И принимать участие может практически каждый ребёнок, в зависимости от количества домиков.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вариантов такой игры является игра "Засели домик", о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способствует быстрому и прочному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апоминанию состава числа. </w:t>
      </w:r>
    </w:p>
    <w:p w:rsidR="00AD063C" w:rsidRPr="00CE6655" w:rsidRDefault="00AD063C" w:rsidP="00AD06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упражнения к устному счету.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Парашутисты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D063C" w:rsidRPr="00CE6655" w:rsidRDefault="00AD063C" w:rsidP="00AD063C">
      <w:pPr>
        <w:shd w:val="clear" w:color="auto" w:fill="FFFFFF"/>
        <w:spacing w:before="4" w:after="0" w:line="360" w:lineRule="auto"/>
        <w:ind w:left="36" w:firstLine="2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single"/>
          <w:lang w:eastAsia="ru-RU"/>
        </w:rPr>
        <w:t xml:space="preserve"> </w:t>
      </w:r>
      <w:r w:rsidRPr="00CE665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single"/>
          <w:lang w:eastAsia="ru-RU"/>
        </w:rPr>
        <w:t>Игры на уроках литературного чтения и русского языка</w:t>
      </w:r>
    </w:p>
    <w:p w:rsidR="00AD063C" w:rsidRPr="00CE6655" w:rsidRDefault="00AD063C" w:rsidP="00AD063C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русского языка  для многих учащихся достаточно сложные, поэтому не вызывают повышенного интереса. Трудности усвоения предмета ведут к недостаточной грамотности.  Чтобы пробудить интерес к занятиям, повысить грамотность письма можно вводить  игровые моменты на разных этапах урока. С помощью различных </w:t>
      </w:r>
      <w:r w:rsidRPr="00CE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ребусов, кроссвордов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одном дыхании проходит работа над словарными словами. Хорошему и быстрому запоминанию слов с непроверяемыми гласными помогают </w:t>
      </w:r>
      <w:r w:rsidRPr="00CE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Загадки помогают развивать образное и логическое мышление, умение выделять существенные признаки и сравнивать, тренируют быстроту и гибкость </w:t>
      </w:r>
      <w:proofErr w:type="spellStart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ума,сообразительность</w:t>
      </w:r>
      <w:proofErr w:type="spellEnd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E665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Важны </w:t>
      </w:r>
      <w:r w:rsidRPr="00CE665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скороговорки, </w:t>
      </w:r>
      <w:proofErr w:type="spellStart"/>
      <w:r w:rsidRPr="00CE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чистоговорки</w:t>
      </w:r>
      <w:proofErr w:type="spellEnd"/>
      <w:r w:rsidRPr="00CE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считалки, веселые стихи</w:t>
      </w: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</w:t>
      </w:r>
      <w:r w:rsidRPr="00CE665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развивают </w:t>
      </w:r>
      <w:r w:rsidRPr="00CE665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фонематический слух младшего школьника, правильное </w:t>
      </w:r>
      <w:r w:rsidRPr="00CE665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произношение звуков, дикцию, голосовой аппарат, темп речи.</w:t>
      </w:r>
    </w:p>
    <w:p w:rsidR="00AD063C" w:rsidRPr="00CE6655" w:rsidRDefault="00AD063C" w:rsidP="00AD063C">
      <w:pPr>
        <w:shd w:val="clear" w:color="auto" w:fill="FFFFFF"/>
        <w:spacing w:before="4" w:after="0" w:line="360" w:lineRule="auto"/>
        <w:ind w:left="36" w:firstLine="2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CE665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Очень важны для детей и </w:t>
      </w:r>
      <w:r w:rsidRPr="00CE665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игры со слов</w:t>
      </w:r>
      <w:r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ами.</w:t>
      </w:r>
    </w:p>
    <w:p w:rsidR="00AD063C" w:rsidRDefault="00AD063C" w:rsidP="00AD0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«Составь слова»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E6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«Дополни слово»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19641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Pr="00CE665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«Найди слово в слове»</w:t>
      </w:r>
    </w:p>
    <w:p w:rsidR="00AD063C" w:rsidRDefault="00AD063C" w:rsidP="00AD063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«Из слогов — слова»</w:t>
      </w:r>
    </w:p>
    <w:p w:rsidR="00AD063C" w:rsidRPr="00CE6655" w:rsidRDefault="00AD063C" w:rsidP="00AD063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предварительно отобранных слов формируется несколько блоков слогов. Ребенку предлагается составить из них определенное количество слов, используя каждый слог только по одному разу.</w:t>
      </w:r>
    </w:p>
    <w:p w:rsidR="00AD063C" w:rsidRPr="00CE6655" w:rsidRDefault="00AD063C" w:rsidP="00AD0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-Составь три слова, в каждом из которых по 2 слога, из следующих слогов: </w:t>
      </w:r>
      <w:proofErr w:type="spellStart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ко, </w:t>
      </w:r>
      <w:proofErr w:type="spellStart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(Ответ: </w:t>
      </w:r>
      <w:proofErr w:type="spellStart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ра-ма</w:t>
      </w:r>
      <w:proofErr w:type="spellEnd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ко-мар</w:t>
      </w:r>
      <w:proofErr w:type="spellEnd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ди-ван</w:t>
      </w:r>
      <w:proofErr w:type="spellEnd"/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063C" w:rsidRPr="00CE6655" w:rsidRDefault="00AD063C" w:rsidP="00AD0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«Соединить половинки слов»</w:t>
      </w:r>
    </w:p>
    <w:p w:rsidR="00AD063C" w:rsidRDefault="00AD063C" w:rsidP="00AD0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составляется следующим образом: слова делятся на две части (ГА-ЗЕТА, ПЫЛЕ-СОС и т.д.). Затем первые половинки записываются вразнобой в левый столбик, а вторые — в правый. Ребенку предлагается соединить эти половинки между собой так, чтобы получились целые слова.</w:t>
      </w:r>
    </w:p>
    <w:p w:rsidR="00AD063C" w:rsidRPr="0019641C" w:rsidRDefault="00AD063C" w:rsidP="00AD0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1964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"Построй пирамидку" в начале изучения букв знакомимся со словом </w:t>
      </w:r>
      <w:proofErr w:type="spellStart"/>
      <w:r w:rsidRPr="001964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АЛФАВИТ.</w:t>
      </w:r>
      <w:r w:rsidRPr="001964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spellEnd"/>
      <w:r w:rsidRPr="001964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конце букварного периода узнаем, что мы изучили (составляем слово АЛФАВИТ)</w:t>
      </w:r>
    </w:p>
    <w:p w:rsidR="00AD063C" w:rsidRDefault="00AD063C" w:rsidP="00AD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A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"Самый быстрый".(выписать быстрее и без ошибок слова с безударной гласной О)</w:t>
      </w:r>
    </w:p>
    <w:p w:rsidR="00AD063C" w:rsidRPr="0019641C" w:rsidRDefault="00AD063C" w:rsidP="00AD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коллективная игра, направленная на повторение словарных слов и вдобавок воспитывает дух </w:t>
      </w:r>
      <w:proofErr w:type="spellStart"/>
      <w:r w:rsidRPr="00196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196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63C" w:rsidRPr="0019641C" w:rsidRDefault="00AD063C" w:rsidP="00AD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Pr="00196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дидактические игры и упражнения носят интегрированный характер: так, например, на уроке чтения или русского языка можно использовать упражнение с числами, примерами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196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различными арифметическими заданиями:</w:t>
      </w:r>
    </w:p>
    <w:p w:rsidR="00AD063C" w:rsidRPr="00CE6655" w:rsidRDefault="00AD063C" w:rsidP="00AD06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подобных игр можно продолжать довольно долго, все они развивают память, внимание, учебную мотивацию, чувство коллективизма, </w:t>
      </w:r>
    </w:p>
    <w:p w:rsidR="00AD063C" w:rsidRPr="0019641C" w:rsidRDefault="00AD063C" w:rsidP="00AD06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стоит отметить как плюсы, так и  минусы игровых технологий.</w:t>
      </w:r>
    </w:p>
    <w:p w:rsidR="00AD063C" w:rsidRPr="00D90D91" w:rsidRDefault="00AD063C" w:rsidP="00AD06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0D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ПЛЮСЫ:</w:t>
      </w:r>
    </w:p>
    <w:p w:rsidR="00AD063C" w:rsidRPr="00CE6655" w:rsidRDefault="00AD063C" w:rsidP="00AD06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55">
        <w:rPr>
          <w:rFonts w:ascii="Times New Roman" w:hAnsi="Times New Roman" w:cs="Times New Roman"/>
          <w:sz w:val="28"/>
          <w:szCs w:val="28"/>
        </w:rPr>
        <w:t xml:space="preserve">способствует повышению интереса к предмету, активизации деятельности учащихся, развитию мышления и внимания;       </w:t>
      </w:r>
    </w:p>
    <w:p w:rsidR="00AD063C" w:rsidRPr="00CE6655" w:rsidRDefault="00AD063C" w:rsidP="00AD06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55">
        <w:rPr>
          <w:rFonts w:ascii="Times New Roman" w:hAnsi="Times New Roman" w:cs="Times New Roman"/>
          <w:sz w:val="28"/>
          <w:szCs w:val="28"/>
        </w:rPr>
        <w:t xml:space="preserve">является естественной формой труда ребёнка;  </w:t>
      </w:r>
    </w:p>
    <w:p w:rsidR="00AD063C" w:rsidRPr="00CE6655" w:rsidRDefault="00AD063C" w:rsidP="00AD06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55">
        <w:rPr>
          <w:rFonts w:ascii="Times New Roman" w:hAnsi="Times New Roman" w:cs="Times New Roman"/>
          <w:sz w:val="28"/>
          <w:szCs w:val="28"/>
        </w:rPr>
        <w:t xml:space="preserve">способствует  объединению коллектива и формированию ответственности;     </w:t>
      </w:r>
    </w:p>
    <w:p w:rsidR="00AD063C" w:rsidRPr="00CE6655" w:rsidRDefault="00AD063C" w:rsidP="00AD06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55">
        <w:rPr>
          <w:rFonts w:ascii="Times New Roman" w:hAnsi="Times New Roman" w:cs="Times New Roman"/>
          <w:sz w:val="28"/>
          <w:szCs w:val="28"/>
        </w:rPr>
        <w:t>способствует преодолению пассивности учеников;</w:t>
      </w:r>
    </w:p>
    <w:p w:rsidR="00AD063C" w:rsidRPr="00CE6655" w:rsidRDefault="00AD063C" w:rsidP="00AD06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55">
        <w:rPr>
          <w:rFonts w:ascii="Times New Roman" w:hAnsi="Times New Roman" w:cs="Times New Roman"/>
          <w:sz w:val="28"/>
          <w:szCs w:val="28"/>
        </w:rPr>
        <w:t>способствует усилению работоспособности учащихся.</w:t>
      </w:r>
    </w:p>
    <w:p w:rsidR="00AD063C" w:rsidRPr="00CE6655" w:rsidRDefault="00AD063C" w:rsidP="00AD063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E6655">
        <w:rPr>
          <w:rFonts w:ascii="Times New Roman" w:hAnsi="Times New Roman" w:cs="Times New Roman"/>
          <w:b/>
          <w:sz w:val="28"/>
          <w:szCs w:val="28"/>
        </w:rPr>
        <w:t>МИНУСЫ</w:t>
      </w:r>
    </w:p>
    <w:p w:rsidR="00AD063C" w:rsidRPr="00CE6655" w:rsidRDefault="00AD063C" w:rsidP="00AD06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55">
        <w:rPr>
          <w:rFonts w:ascii="Times New Roman" w:hAnsi="Times New Roman" w:cs="Times New Roman"/>
          <w:sz w:val="28"/>
          <w:szCs w:val="28"/>
        </w:rPr>
        <w:t>сложность в организации и проблемы с дисциплиной;</w:t>
      </w:r>
    </w:p>
    <w:p w:rsidR="00AD063C" w:rsidRPr="00CE6655" w:rsidRDefault="00AD063C" w:rsidP="00AD06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55">
        <w:rPr>
          <w:rFonts w:ascii="Times New Roman" w:hAnsi="Times New Roman" w:cs="Times New Roman"/>
          <w:sz w:val="28"/>
          <w:szCs w:val="28"/>
        </w:rPr>
        <w:t>подготовка требует больших затрат времени, нежели её проведение;</w:t>
      </w:r>
    </w:p>
    <w:p w:rsidR="00AD063C" w:rsidRPr="00CE6655" w:rsidRDefault="00AD063C" w:rsidP="00AD06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55">
        <w:rPr>
          <w:rFonts w:ascii="Times New Roman" w:hAnsi="Times New Roman" w:cs="Times New Roman"/>
          <w:sz w:val="28"/>
          <w:szCs w:val="28"/>
        </w:rPr>
        <w:t>увлекаясь игрой можно потерять образовательное содержание;</w:t>
      </w:r>
    </w:p>
    <w:p w:rsidR="00AD063C" w:rsidRPr="00CE6655" w:rsidRDefault="00AD063C" w:rsidP="00AD06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55">
        <w:rPr>
          <w:rFonts w:ascii="Times New Roman" w:hAnsi="Times New Roman" w:cs="Times New Roman"/>
          <w:sz w:val="28"/>
          <w:szCs w:val="28"/>
        </w:rPr>
        <w:t>невозможность  использования на любом материале;</w:t>
      </w:r>
    </w:p>
    <w:p w:rsidR="00AD063C" w:rsidRDefault="00AD063C" w:rsidP="00AD06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6655">
        <w:rPr>
          <w:rFonts w:ascii="Times New Roman" w:hAnsi="Times New Roman" w:cs="Times New Roman"/>
          <w:sz w:val="28"/>
          <w:szCs w:val="28"/>
        </w:rPr>
        <w:t>сложность в оценке учащихся</w:t>
      </w:r>
    </w:p>
    <w:p w:rsidR="00EE31A6" w:rsidRDefault="00EE31A6"/>
    <w:sectPr w:rsidR="00EE31A6" w:rsidSect="00D013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2B58"/>
    <w:multiLevelType w:val="hybridMultilevel"/>
    <w:tmpl w:val="014C3AA8"/>
    <w:lvl w:ilvl="0" w:tplc="B016AF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AA72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38EB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86E6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F4F8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2A61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06F5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C0C7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BADE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63C"/>
    <w:rsid w:val="00AD063C"/>
    <w:rsid w:val="00EE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2023-02-27T14:22:00Z</dcterms:created>
  <dcterms:modified xsi:type="dcterms:W3CDTF">2023-02-27T14:28:00Z</dcterms:modified>
</cp:coreProperties>
</file>