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4F" w:rsidRPr="00E17C4F" w:rsidRDefault="00E17C4F" w:rsidP="00E17C4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Pr="009C0E34" w:rsidRDefault="002C3538" w:rsidP="002C3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E34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C0E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9C0E3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2C3538" w:rsidRDefault="002C3538" w:rsidP="002C3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C0E34">
        <w:rPr>
          <w:rFonts w:ascii="Times New Roman" w:eastAsia="Times New Roman" w:hAnsi="Times New Roman"/>
          <w:sz w:val="24"/>
          <w:szCs w:val="24"/>
          <w:lang w:eastAsia="ru-RU"/>
        </w:rPr>
        <w:t>БОЛЬШЕЕЛАНСКАЯ СРЕДНЯЯ ОБЩЕОБРАЗОВАТЕЛЬНАЯ ШКОЛА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разработка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родительского собрания</w:t>
      </w: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538" w:rsidRP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«</w:t>
      </w:r>
      <w:r w:rsidRPr="007F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Трудовое воспитание – основа всех начал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C3538" w:rsidRP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A81933" w:rsidP="00A819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 w:rsidR="002C3538" w:rsidRPr="002C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</w:t>
      </w:r>
      <w:r w:rsidR="002C3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81933" w:rsidRDefault="007F590E" w:rsidP="00A819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A8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spellStart"/>
      <w:r w:rsidR="00A81933" w:rsidRPr="00A8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Малькова</w:t>
      </w:r>
      <w:proofErr w:type="spellEnd"/>
      <w:r w:rsidR="00A81933" w:rsidRPr="00A8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A8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 Леонидовна — учитель первой</w:t>
      </w:r>
    </w:p>
    <w:p w:rsidR="00A81933" w:rsidRPr="00A81933" w:rsidRDefault="00A81933" w:rsidP="00A819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A8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A8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квалификационной категории</w:t>
      </w:r>
    </w:p>
    <w:p w:rsidR="00A81933" w:rsidRDefault="00A81933" w:rsidP="00A819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Pr="00A8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Дятлова 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ьга Георгиевна — учитель первой</w:t>
      </w:r>
    </w:p>
    <w:p w:rsidR="002C3538" w:rsidRDefault="00A81933" w:rsidP="00A819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A8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квалификационной категории</w:t>
      </w:r>
    </w:p>
    <w:p w:rsidR="002C3538" w:rsidRPr="002C3538" w:rsidRDefault="002C3538" w:rsidP="002C35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3538" w:rsidRDefault="002C3538" w:rsidP="00E1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B581B" w:rsidRDefault="007F590E" w:rsidP="007F59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2B581B" w:rsidRPr="002B5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Большая Елань </w:t>
      </w:r>
    </w:p>
    <w:p w:rsidR="002B581B" w:rsidRDefault="00F217D1" w:rsidP="00E14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</w:t>
      </w:r>
      <w:r w:rsidR="002B581B" w:rsidRPr="002B5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E14944" w:rsidRPr="002B581B" w:rsidRDefault="00E14944" w:rsidP="00E14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538" w:rsidRDefault="002C3538" w:rsidP="007F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17C4F" w:rsidRPr="00A05070" w:rsidRDefault="002B581B" w:rsidP="003D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«Трудовое воспитание – основа всех начал»</w:t>
      </w:r>
    </w:p>
    <w:p w:rsidR="00A05070" w:rsidRDefault="00E17C4F" w:rsidP="007F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070" w:rsidRDefault="00A05070" w:rsidP="00A050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78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Одним из факторов </w:t>
      </w:r>
      <w:r w:rsidRPr="00FA787A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патриотического воспитания</w:t>
      </w:r>
      <w:r w:rsidRPr="00FA78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 является их приобщение к </w:t>
      </w:r>
      <w:r w:rsidRPr="00FA787A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трудовой деятельности</w:t>
      </w:r>
      <w:r w:rsidRPr="00FA78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Любовь к Родине становится настоящим глубоким </w:t>
      </w:r>
      <w:r w:rsidRPr="00FA787A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чувством</w:t>
      </w:r>
      <w:r w:rsidRPr="00FA78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когда она выражается не только в словах, знаниях, но и в желании, в потребности </w:t>
      </w:r>
      <w:r w:rsidRPr="00FA787A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трудиться на благо Отечества</w:t>
      </w:r>
      <w:r w:rsidRPr="00FA78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бережно относиться к его богатствам. Самостоятельная </w:t>
      </w:r>
      <w:r w:rsidRPr="00FA787A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трудовая деятельность</w:t>
      </w:r>
      <w:r w:rsidRPr="00FA78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чрезвычайно важна для </w:t>
      </w:r>
      <w:r w:rsidRPr="00FA787A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воспитания будущего гражданина</w:t>
      </w:r>
      <w:r w:rsidRPr="00FA78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FA787A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Труд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ребенка-</w:t>
      </w:r>
      <w:r w:rsidRPr="00FA78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школьника несложен и невелик. Однако он необходим для формирования его личности. Нужно поощрять самостоятельную </w:t>
      </w:r>
      <w:r w:rsidRPr="00FA787A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трудовую деятельность детей</w:t>
      </w:r>
      <w:r w:rsidRPr="00FA78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 основе которой лежит желание сделать что-то для коллектива. </w:t>
      </w:r>
    </w:p>
    <w:p w:rsidR="00143101" w:rsidRPr="00A05070" w:rsidRDefault="00D86752" w:rsidP="00A050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5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будем говорить </w:t>
      </w:r>
      <w:r w:rsidR="0048270C" w:rsidRPr="0015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трудовом воспитании как одном из составляющих единого воспитательного процесса.</w:t>
      </w:r>
      <w:r w:rsidR="00E17C4F" w:rsidRPr="0015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070" w:rsidRPr="001570D0" w:rsidRDefault="00143101" w:rsidP="007F59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70D0">
        <w:rPr>
          <w:rFonts w:ascii="Times New Roman" w:hAnsi="Times New Roman" w:cs="Times New Roman"/>
          <w:sz w:val="28"/>
          <w:szCs w:val="28"/>
        </w:rPr>
        <w:tab/>
      </w:r>
      <w:r w:rsidR="00D7692A" w:rsidRPr="001570D0">
        <w:rPr>
          <w:rFonts w:ascii="Times New Roman" w:hAnsi="Times New Roman" w:cs="Times New Roman"/>
          <w:sz w:val="28"/>
          <w:szCs w:val="28"/>
        </w:rPr>
        <w:t>Без труда человек становится пустым местом, - говорят в народе. Важная воспитательная задача  и школы, и семьи в том, чтобы чувство личного достоинства, личной гордости каждого ребёнка основывалось на трудовом успехе.</w:t>
      </w:r>
    </w:p>
    <w:p w:rsidR="00D86752" w:rsidRDefault="00D86752" w:rsidP="007F59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70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В.А. Сухомлинский писал:  </w:t>
      </w:r>
      <w:r w:rsidRPr="00D867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«Трудовое воспитание – это гармония трех начал: надо, трудно и прекрасно».</w:t>
      </w:r>
    </w:p>
    <w:p w:rsidR="00A05070" w:rsidRPr="001570D0" w:rsidRDefault="00A05070" w:rsidP="007F59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6752" w:rsidRPr="00D86752" w:rsidRDefault="00D86752" w:rsidP="007F59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70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D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Органической частью дидактической сист</w:t>
      </w:r>
      <w:r w:rsidR="003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 </w:t>
      </w:r>
      <w:r w:rsidRPr="00D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трудовое воспитание в широком смысле этого понятия и практическое осуществление принципов политехнического обучения во всем</w:t>
      </w:r>
      <w:r w:rsidR="003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многообразии.  У</w:t>
      </w:r>
      <w:r w:rsidRPr="00D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в школьные годы должна практически решаться задача сближения труда умственного с трудом физическим. Трудолюбие как важнейшая черта морального облика воспитывается как в процессе физического труда, так и в процессе интеллектуальной, эмоциональной и волевой жизни школьников. </w:t>
      </w:r>
      <w:r w:rsidRPr="0015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ажным условием, обеспечивающим здоровую основу развития личности в коллективе и самого</w:t>
      </w:r>
      <w:r w:rsidR="003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</w:t>
      </w:r>
      <w:r w:rsidR="00A0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A0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физический труд.</w:t>
      </w:r>
    </w:p>
    <w:p w:rsidR="007F590E" w:rsidRDefault="00D86752" w:rsidP="007F590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и процесс обучения взаимосвязаны. Поскольку учение в жизни ребенка занимает г</w:t>
      </w:r>
      <w:r w:rsidR="003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лавное место, с него </w:t>
      </w:r>
      <w:r w:rsidRPr="00D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надо начинать трудовое воспитание. С первых дней пребывания в школе ребенок должен воспринимать уважительное </w:t>
      </w:r>
      <w:r w:rsidRPr="0015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труду, в частности т</w:t>
      </w:r>
      <w:r w:rsidRPr="00D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руду физическому, и выполнять посильные поручения, которые со временем становятся сложнее и ответственнее. Очень важно, чтобы общественно полезный труд был ребенку в радость.</w:t>
      </w:r>
      <w:r w:rsidR="00CC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D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 позволяет наиболее полно и ярко раскрыть природные задатки и склонности ребенка. Анализируя готовность ребенка к трудовой жизни, нужно думать не только о том, что он может дать для общества, но и о том, что труд дает лично ему. В каждом ребенке дремлют </w:t>
      </w:r>
      <w:r w:rsidRPr="00D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задатки каких-то способностей. Эти задатки как порох: чтобы зажечь, необходима искра.</w:t>
      </w:r>
    </w:p>
    <w:p w:rsidR="00D86752" w:rsidRPr="00D86752" w:rsidRDefault="00D86752" w:rsidP="007F590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труд таит в себе огромную облагораживающую силу. Если ребенок вложил определенные усилия в труд для других людей и пережил в связи с этим личную радость, он</w:t>
      </w:r>
      <w:r w:rsidR="003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стать недобрым человеком. Сущность гармонического развития личности в неразрывной связи трудового воспитания с другими сторонами воспитания - нравственного, эстетического, интеллектуального, физического</w:t>
      </w:r>
      <w:r w:rsidR="003D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патриотического</w:t>
      </w:r>
      <w:r w:rsidRPr="00D8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260D" w:rsidRPr="001570D0" w:rsidRDefault="002B581B" w:rsidP="007F590E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1260D" w:rsidRPr="001570D0">
        <w:rPr>
          <w:color w:val="000000"/>
          <w:sz w:val="28"/>
          <w:szCs w:val="28"/>
        </w:rPr>
        <w:t>В нашей школе трудовое воспитание является одним из ведущих направлений воспитательной работы,  в которых успешно реализуются следующие формы воспитания:</w:t>
      </w:r>
    </w:p>
    <w:p w:rsidR="0001260D" w:rsidRPr="001570D0" w:rsidRDefault="0001260D" w:rsidP="007F590E">
      <w:pPr>
        <w:pStyle w:val="a6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570D0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>учебный труд</w:t>
      </w:r>
      <w:r w:rsidRPr="001570D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01260D" w:rsidRPr="001570D0" w:rsidRDefault="0001260D" w:rsidP="007F590E">
      <w:pPr>
        <w:pStyle w:val="a6"/>
        <w:numPr>
          <w:ilvl w:val="0"/>
          <w:numId w:val="3"/>
        </w:numPr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</w:pPr>
      <w:r w:rsidRPr="001570D0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>общественно-полезный труд;</w:t>
      </w:r>
    </w:p>
    <w:p w:rsidR="0001260D" w:rsidRPr="001570D0" w:rsidRDefault="0001260D" w:rsidP="007F590E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70D0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 xml:space="preserve">бытовой </w:t>
      </w:r>
      <w:r w:rsidRPr="001570D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1570D0">
        <w:rPr>
          <w:rFonts w:ascii="Times New Roman" w:hAnsi="Times New Roman" w:cs="Times New Roman"/>
          <w:color w:val="000000"/>
          <w:sz w:val="28"/>
          <w:szCs w:val="28"/>
        </w:rPr>
        <w:t>труд</w:t>
      </w:r>
    </w:p>
    <w:p w:rsidR="0001260D" w:rsidRPr="001570D0" w:rsidRDefault="0001260D" w:rsidP="007F590E">
      <w:pPr>
        <w:pStyle w:val="a6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570D0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>производительный труд</w:t>
      </w:r>
      <w:r w:rsidRPr="001570D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01260D" w:rsidRPr="001570D0" w:rsidRDefault="0001260D" w:rsidP="007F590E">
      <w:pPr>
        <w:pStyle w:val="p7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570D0">
        <w:rPr>
          <w:rStyle w:val="apple-converted-space"/>
          <w:b/>
          <w:iCs/>
          <w:color w:val="000000"/>
          <w:sz w:val="28"/>
          <w:szCs w:val="28"/>
        </w:rPr>
        <w:t>Учебный</w:t>
      </w:r>
      <w:r w:rsidRPr="001570D0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1570D0">
        <w:rPr>
          <w:color w:val="000000"/>
          <w:sz w:val="28"/>
          <w:szCs w:val="28"/>
        </w:rPr>
        <w:t>включает в себя труд умственный и физический. Школьными программами предусмотрен физический труд на уроках трудового обучения в учебных мастерских и на пришкольных участках. В процессе физического труда создаются условия для проявления детьми нравственных качеств, коллективизма, взаимопомощи, уважения к людя</w:t>
      </w:r>
      <w:r w:rsidR="00CC478C">
        <w:rPr>
          <w:color w:val="000000"/>
          <w:sz w:val="28"/>
          <w:szCs w:val="28"/>
        </w:rPr>
        <w:t>м и результатам их деятельности, патриотизма.</w:t>
      </w:r>
    </w:p>
    <w:p w:rsidR="0001260D" w:rsidRPr="001570D0" w:rsidRDefault="0001260D" w:rsidP="007F590E">
      <w:pPr>
        <w:pStyle w:val="p7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570D0">
        <w:rPr>
          <w:rStyle w:val="s3"/>
          <w:b/>
          <w:bCs/>
          <w:color w:val="000000"/>
          <w:sz w:val="28"/>
          <w:szCs w:val="28"/>
        </w:rPr>
        <w:t xml:space="preserve">Общественно-полезный </w:t>
      </w:r>
      <w:r w:rsidRPr="001570D0">
        <w:rPr>
          <w:color w:val="000000"/>
          <w:sz w:val="28"/>
          <w:szCs w:val="28"/>
        </w:rPr>
        <w:t>труд включает в себя такие виды общественно полезной деятельности, как работа по оказанию помощи инвалидам и ветеранам войны и труда, больным и престарелым; изготовление игрушек для дошкольников; создание и ремонт наглядных пособий, книг в школьной библиот</w:t>
      </w:r>
      <w:r w:rsidR="00523208" w:rsidRPr="001570D0">
        <w:rPr>
          <w:color w:val="000000"/>
          <w:sz w:val="28"/>
          <w:szCs w:val="28"/>
        </w:rPr>
        <w:t>еке, субботники на территории села и культурных памятников.</w:t>
      </w:r>
    </w:p>
    <w:p w:rsidR="0001260D" w:rsidRPr="001570D0" w:rsidRDefault="0001260D" w:rsidP="007F590E">
      <w:pPr>
        <w:pStyle w:val="p7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570D0">
        <w:rPr>
          <w:rStyle w:val="s3"/>
          <w:b/>
          <w:bCs/>
          <w:color w:val="000000"/>
          <w:sz w:val="28"/>
          <w:szCs w:val="28"/>
        </w:rPr>
        <w:t xml:space="preserve"> Бытовой (</w:t>
      </w:r>
      <w:proofErr w:type="spellStart"/>
      <w:r w:rsidRPr="001570D0">
        <w:rPr>
          <w:rStyle w:val="s3"/>
          <w:b/>
          <w:bCs/>
          <w:color w:val="000000"/>
          <w:sz w:val="28"/>
          <w:szCs w:val="28"/>
        </w:rPr>
        <w:t>самообслуживающий</w:t>
      </w:r>
      <w:proofErr w:type="spellEnd"/>
      <w:r w:rsidRPr="001570D0">
        <w:rPr>
          <w:rStyle w:val="s3"/>
          <w:b/>
          <w:bCs/>
          <w:color w:val="000000"/>
          <w:sz w:val="28"/>
          <w:szCs w:val="28"/>
        </w:rPr>
        <w:t xml:space="preserve">) </w:t>
      </w:r>
      <w:r w:rsidRPr="001570D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70D0">
        <w:rPr>
          <w:color w:val="000000"/>
          <w:sz w:val="28"/>
          <w:szCs w:val="28"/>
        </w:rPr>
        <w:t>труд направлен на удовлетворение бытовых потребностей  коллектива за счет личных трудовых усилий.</w:t>
      </w:r>
    </w:p>
    <w:p w:rsidR="0001260D" w:rsidRPr="001570D0" w:rsidRDefault="0001260D" w:rsidP="007F590E">
      <w:pPr>
        <w:pStyle w:val="p7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570D0">
        <w:rPr>
          <w:rStyle w:val="s3"/>
          <w:b/>
          <w:bCs/>
          <w:color w:val="000000"/>
          <w:sz w:val="28"/>
          <w:szCs w:val="28"/>
        </w:rPr>
        <w:t>Производительный труд</w:t>
      </w:r>
      <w:r w:rsidRPr="001570D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70D0">
        <w:rPr>
          <w:color w:val="000000"/>
          <w:sz w:val="28"/>
          <w:szCs w:val="28"/>
        </w:rPr>
        <w:t xml:space="preserve">организуется руководителями школы, органами самоуправления и общественными организациями. В него входит  работа производственной бригады. </w:t>
      </w:r>
    </w:p>
    <w:p w:rsidR="00EB4E62" w:rsidRPr="001570D0" w:rsidRDefault="00EB4E62" w:rsidP="007F59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Желание трудиться само не приходит. Нужно воспитывать привычку к труду с первых дней жизни. Необходимо, чтобы ребенок чувствовал, что он не только объект любви и внимания, но и член семьи, коллектива от которого тоже ждут помощи и  что  его помощь нужна, просто необходима. Именно это сознание формирует настоящего человека.</w:t>
      </w:r>
    </w:p>
    <w:p w:rsidR="00CC478C" w:rsidRDefault="00D7692A" w:rsidP="00CC4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0D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5A23" w:rsidRPr="001570D0">
        <w:rPr>
          <w:rFonts w:ascii="Times New Roman" w:hAnsi="Times New Roman" w:cs="Times New Roman"/>
          <w:sz w:val="28"/>
          <w:szCs w:val="28"/>
        </w:rPr>
        <w:t xml:space="preserve">Одно из главнейших качеств, которое мы должны воспитать в наших детях, - </w:t>
      </w:r>
      <w:r w:rsidR="00B25A23" w:rsidRPr="00FA1F01">
        <w:rPr>
          <w:rFonts w:ascii="Times New Roman" w:hAnsi="Times New Roman" w:cs="Times New Roman"/>
          <w:b/>
          <w:sz w:val="28"/>
          <w:szCs w:val="28"/>
        </w:rPr>
        <w:t>это любовь к труду, уважение к людям труда, готовность трудит</w:t>
      </w:r>
      <w:r w:rsidR="00523208" w:rsidRPr="00FA1F01">
        <w:rPr>
          <w:rFonts w:ascii="Times New Roman" w:hAnsi="Times New Roman" w:cs="Times New Roman"/>
          <w:b/>
          <w:sz w:val="28"/>
          <w:szCs w:val="28"/>
        </w:rPr>
        <w:t>ь</w:t>
      </w:r>
      <w:r w:rsidR="00B25A23" w:rsidRPr="00FA1F01">
        <w:rPr>
          <w:rFonts w:ascii="Times New Roman" w:hAnsi="Times New Roman" w:cs="Times New Roman"/>
          <w:b/>
          <w:sz w:val="28"/>
          <w:szCs w:val="28"/>
        </w:rPr>
        <w:t>ся в одной из сфер общественного производства.</w:t>
      </w:r>
      <w:r w:rsidR="00B25A23" w:rsidRPr="001570D0">
        <w:rPr>
          <w:rFonts w:ascii="Times New Roman" w:hAnsi="Times New Roman" w:cs="Times New Roman"/>
          <w:sz w:val="28"/>
          <w:szCs w:val="28"/>
        </w:rPr>
        <w:t xml:space="preserve"> Труд должен стать жизненной потребностью подрастающего гражданина России.</w:t>
      </w:r>
      <w:r w:rsidR="00A26194" w:rsidRPr="001570D0">
        <w:rPr>
          <w:rFonts w:ascii="Times New Roman" w:hAnsi="Times New Roman" w:cs="Times New Roman"/>
          <w:sz w:val="28"/>
          <w:szCs w:val="28"/>
        </w:rPr>
        <w:t xml:space="preserve"> </w:t>
      </w:r>
      <w:r w:rsidR="00CC478C" w:rsidRPr="00CC478C">
        <w:rPr>
          <w:rFonts w:ascii="Times New Roman" w:eastAsia="Calibri" w:hAnsi="Times New Roman" w:cs="Times New Roman"/>
          <w:sz w:val="28"/>
          <w:szCs w:val="28"/>
        </w:rPr>
        <w:t>Главное – научить и воспитать такого выпускника, который захочет после окончания образовательной организации вернуться на свою малую родину, чтобы своими знаниями и своим трудом сделать ее более сильной и красивой, а землю – сбереженной и плодородной.</w:t>
      </w:r>
    </w:p>
    <w:p w:rsidR="00CC478C" w:rsidRDefault="00CC478C" w:rsidP="00CC478C">
      <w:pPr>
        <w:spacing w:before="24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78C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в школе уделяется профессиональному самоопределению учащихся. Заключены договоры о сотрудничестве с учебными заведениями сельскохозяйственной направленности. Учащиеся нашей школы посещают эти заведения в дни открытых дверей, участвуют в олимпиадах, проводимых ВУЗами и </w:t>
      </w:r>
      <w:proofErr w:type="spellStart"/>
      <w:r w:rsidRPr="00CC478C">
        <w:rPr>
          <w:rFonts w:ascii="Times New Roman" w:eastAsia="Calibri" w:hAnsi="Times New Roman" w:cs="Times New Roman"/>
          <w:sz w:val="28"/>
          <w:szCs w:val="28"/>
        </w:rPr>
        <w:t>СУЗами</w:t>
      </w:r>
      <w:proofErr w:type="spellEnd"/>
      <w:r w:rsidRPr="00CC478C">
        <w:rPr>
          <w:rFonts w:ascii="Times New Roman" w:eastAsia="Calibri" w:hAnsi="Times New Roman" w:cs="Times New Roman"/>
          <w:sz w:val="28"/>
          <w:szCs w:val="28"/>
        </w:rPr>
        <w:t>, преподаватели и студенты проводят уроки для школьников.</w:t>
      </w:r>
    </w:p>
    <w:p w:rsidR="00CC478C" w:rsidRPr="00CC478C" w:rsidRDefault="00CC478C" w:rsidP="00F217D1">
      <w:pPr>
        <w:spacing w:before="24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78C">
        <w:rPr>
          <w:rFonts w:ascii="Times New Roman" w:eastAsia="Calibri" w:hAnsi="Times New Roman" w:cs="Times New Roman"/>
          <w:sz w:val="28"/>
          <w:szCs w:val="28"/>
        </w:rPr>
        <w:t>Акционерное общество «</w:t>
      </w:r>
      <w:proofErr w:type="spellStart"/>
      <w:r w:rsidRPr="00CC478C">
        <w:rPr>
          <w:rFonts w:ascii="Times New Roman" w:eastAsia="Calibri" w:hAnsi="Times New Roman" w:cs="Times New Roman"/>
          <w:sz w:val="28"/>
          <w:szCs w:val="28"/>
        </w:rPr>
        <w:t>Большееланское</w:t>
      </w:r>
      <w:proofErr w:type="spellEnd"/>
      <w:r w:rsidRPr="00CC478C">
        <w:rPr>
          <w:rFonts w:ascii="Times New Roman" w:eastAsia="Calibri" w:hAnsi="Times New Roman" w:cs="Times New Roman"/>
          <w:sz w:val="28"/>
          <w:szCs w:val="28"/>
        </w:rPr>
        <w:t xml:space="preserve">», директором которого является заслуженный работник сельского хозяйства, Почетный гражданин Иркутской области и России Шадрин Виталий Михайлович- наша стартовая площадка в профессию. </w:t>
      </w:r>
      <w:r w:rsidR="00F217D1">
        <w:rPr>
          <w:rFonts w:ascii="Times New Roman" w:eastAsia="Calibri" w:hAnsi="Times New Roman" w:cs="Times New Roman"/>
          <w:sz w:val="28"/>
          <w:szCs w:val="28"/>
        </w:rPr>
        <w:t>В селе Большая Елань проходит ежегодная выставка сельхозтехники, н</w:t>
      </w:r>
      <w:r w:rsidRPr="00CC478C">
        <w:rPr>
          <w:rFonts w:ascii="Times New Roman" w:eastAsia="Calibri" w:hAnsi="Times New Roman" w:cs="Times New Roman"/>
          <w:sz w:val="28"/>
          <w:szCs w:val="28"/>
        </w:rPr>
        <w:t xml:space="preserve">е на </w:t>
      </w:r>
      <w:proofErr w:type="gramStart"/>
      <w:r w:rsidRPr="00CC478C">
        <w:rPr>
          <w:rFonts w:ascii="Times New Roman" w:eastAsia="Calibri" w:hAnsi="Times New Roman" w:cs="Times New Roman"/>
          <w:sz w:val="28"/>
          <w:szCs w:val="28"/>
        </w:rPr>
        <w:t>словах ,</w:t>
      </w:r>
      <w:proofErr w:type="gramEnd"/>
      <w:r w:rsidRPr="00CC478C">
        <w:rPr>
          <w:rFonts w:ascii="Times New Roman" w:eastAsia="Calibri" w:hAnsi="Times New Roman" w:cs="Times New Roman"/>
          <w:sz w:val="28"/>
          <w:szCs w:val="28"/>
        </w:rPr>
        <w:t xml:space="preserve"> а на практике подростки узнают об особенностях сельскохозяйственных профессий нашего села</w:t>
      </w:r>
      <w:r w:rsidR="00F217D1">
        <w:rPr>
          <w:rFonts w:ascii="Times New Roman" w:eastAsia="Calibri" w:hAnsi="Times New Roman" w:cs="Times New Roman"/>
          <w:sz w:val="28"/>
          <w:szCs w:val="28"/>
        </w:rPr>
        <w:t>. Многие ребята возвращаются на свою малую родину и трудятся на её благо.</w:t>
      </w:r>
    </w:p>
    <w:p w:rsidR="002A57CE" w:rsidRDefault="002A57CE" w:rsidP="00E83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84" w:rsidRDefault="00845A84" w:rsidP="00E83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84" w:rsidRDefault="00845A84" w:rsidP="00E83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84" w:rsidRDefault="00845A84" w:rsidP="00E83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84" w:rsidRDefault="00845A84" w:rsidP="00E83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84" w:rsidRDefault="00845A84" w:rsidP="00E83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84" w:rsidRDefault="00845A84" w:rsidP="00E83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84" w:rsidRPr="00845A84" w:rsidRDefault="00845A84" w:rsidP="0084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5A84" w:rsidRPr="00845A84" w:rsidSect="007F59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EA6"/>
    <w:multiLevelType w:val="hybridMultilevel"/>
    <w:tmpl w:val="D20E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0AE"/>
    <w:multiLevelType w:val="hybridMultilevel"/>
    <w:tmpl w:val="FCD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320"/>
    <w:multiLevelType w:val="hybridMultilevel"/>
    <w:tmpl w:val="1F127202"/>
    <w:lvl w:ilvl="0" w:tplc="A434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6332"/>
    <w:multiLevelType w:val="multilevel"/>
    <w:tmpl w:val="8BCCA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14605"/>
    <w:multiLevelType w:val="hybridMultilevel"/>
    <w:tmpl w:val="AFF4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7687"/>
    <w:multiLevelType w:val="hybridMultilevel"/>
    <w:tmpl w:val="DD689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0628"/>
    <w:multiLevelType w:val="hybridMultilevel"/>
    <w:tmpl w:val="D2466D3E"/>
    <w:lvl w:ilvl="0" w:tplc="4D6A336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E0FA8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2324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0DF7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6E10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E044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C5D2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AB32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116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E"/>
    <w:rsid w:val="00001A4B"/>
    <w:rsid w:val="0001260D"/>
    <w:rsid w:val="000C01B8"/>
    <w:rsid w:val="0012440D"/>
    <w:rsid w:val="00143101"/>
    <w:rsid w:val="001570D0"/>
    <w:rsid w:val="00192028"/>
    <w:rsid w:val="001A639C"/>
    <w:rsid w:val="001E1C35"/>
    <w:rsid w:val="001E38BF"/>
    <w:rsid w:val="00221E1E"/>
    <w:rsid w:val="002333E4"/>
    <w:rsid w:val="00264E99"/>
    <w:rsid w:val="002A57CE"/>
    <w:rsid w:val="002B581B"/>
    <w:rsid w:val="002C3538"/>
    <w:rsid w:val="002E08CA"/>
    <w:rsid w:val="002E6DA8"/>
    <w:rsid w:val="002F5F24"/>
    <w:rsid w:val="00383843"/>
    <w:rsid w:val="00384394"/>
    <w:rsid w:val="003D68D2"/>
    <w:rsid w:val="00442C23"/>
    <w:rsid w:val="0048270C"/>
    <w:rsid w:val="0048640D"/>
    <w:rsid w:val="004C503B"/>
    <w:rsid w:val="00523208"/>
    <w:rsid w:val="005E7BB5"/>
    <w:rsid w:val="006351EC"/>
    <w:rsid w:val="00685E89"/>
    <w:rsid w:val="007917CF"/>
    <w:rsid w:val="007C070F"/>
    <w:rsid w:val="007F590E"/>
    <w:rsid w:val="00831E67"/>
    <w:rsid w:val="00845A84"/>
    <w:rsid w:val="00870564"/>
    <w:rsid w:val="00925037"/>
    <w:rsid w:val="009E31D3"/>
    <w:rsid w:val="00A05070"/>
    <w:rsid w:val="00A1113F"/>
    <w:rsid w:val="00A26194"/>
    <w:rsid w:val="00A81933"/>
    <w:rsid w:val="00AA1500"/>
    <w:rsid w:val="00AB75A8"/>
    <w:rsid w:val="00AD0D39"/>
    <w:rsid w:val="00B25A23"/>
    <w:rsid w:val="00BA3203"/>
    <w:rsid w:val="00C35591"/>
    <w:rsid w:val="00C35595"/>
    <w:rsid w:val="00C628FF"/>
    <w:rsid w:val="00CB600E"/>
    <w:rsid w:val="00CC478C"/>
    <w:rsid w:val="00D7692A"/>
    <w:rsid w:val="00D86752"/>
    <w:rsid w:val="00E14944"/>
    <w:rsid w:val="00E17C4F"/>
    <w:rsid w:val="00E83820"/>
    <w:rsid w:val="00EB4E62"/>
    <w:rsid w:val="00EC5765"/>
    <w:rsid w:val="00F12BD8"/>
    <w:rsid w:val="00F217D1"/>
    <w:rsid w:val="00F56D1F"/>
    <w:rsid w:val="00F62982"/>
    <w:rsid w:val="00F823BC"/>
    <w:rsid w:val="00F85569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BCB9"/>
  <w15:docId w15:val="{79B4A454-9250-4F91-973B-CFC19CE2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2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E08CA"/>
  </w:style>
  <w:style w:type="paragraph" w:customStyle="1" w:styleId="p5">
    <w:name w:val="p5"/>
    <w:basedOn w:val="a"/>
    <w:rsid w:val="002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8CA"/>
  </w:style>
  <w:style w:type="paragraph" w:customStyle="1" w:styleId="p11">
    <w:name w:val="p11"/>
    <w:basedOn w:val="a"/>
    <w:rsid w:val="002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E08CA"/>
  </w:style>
  <w:style w:type="paragraph" w:customStyle="1" w:styleId="p12">
    <w:name w:val="p12"/>
    <w:basedOn w:val="a"/>
    <w:rsid w:val="002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E08CA"/>
  </w:style>
  <w:style w:type="character" w:customStyle="1" w:styleId="s7">
    <w:name w:val="s7"/>
    <w:basedOn w:val="a0"/>
    <w:rsid w:val="002E08CA"/>
  </w:style>
  <w:style w:type="paragraph" w:customStyle="1" w:styleId="p4">
    <w:name w:val="p4"/>
    <w:basedOn w:val="a"/>
    <w:rsid w:val="002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E08CA"/>
  </w:style>
  <w:style w:type="paragraph" w:customStyle="1" w:styleId="p16">
    <w:name w:val="p16"/>
    <w:basedOn w:val="a"/>
    <w:rsid w:val="002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17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17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E17C4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56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Ангелина</cp:lastModifiedBy>
  <cp:revision>5</cp:revision>
  <cp:lastPrinted>2016-10-18T13:06:00Z</cp:lastPrinted>
  <dcterms:created xsi:type="dcterms:W3CDTF">2018-12-20T07:32:00Z</dcterms:created>
  <dcterms:modified xsi:type="dcterms:W3CDTF">2023-01-26T11:18:00Z</dcterms:modified>
</cp:coreProperties>
</file>