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12" w:rsidRPr="00BD5E1B" w:rsidRDefault="009B2195" w:rsidP="00261012">
      <w:pPr>
        <w:jc w:val="center"/>
        <w:rPr>
          <w:sz w:val="28"/>
          <w:szCs w:val="28"/>
        </w:rPr>
      </w:pPr>
      <w:r>
        <w:rPr>
          <w:sz w:val="28"/>
          <w:szCs w:val="28"/>
        </w:rPr>
        <w:t>ГБОУ «</w:t>
      </w:r>
      <w:proofErr w:type="spellStart"/>
      <w:r>
        <w:rPr>
          <w:sz w:val="28"/>
          <w:szCs w:val="28"/>
        </w:rPr>
        <w:t>Зеленодольская</w:t>
      </w:r>
      <w:proofErr w:type="spellEnd"/>
      <w:r>
        <w:rPr>
          <w:sz w:val="28"/>
          <w:szCs w:val="28"/>
        </w:rPr>
        <w:t xml:space="preserve"> школа №2»</w:t>
      </w:r>
    </w:p>
    <w:p w:rsidR="00261012" w:rsidRDefault="00261012" w:rsidP="00261012">
      <w:pPr>
        <w:rPr>
          <w:sz w:val="28"/>
          <w:szCs w:val="28"/>
        </w:rPr>
      </w:pPr>
    </w:p>
    <w:p w:rsidR="00261012" w:rsidRDefault="00261012" w:rsidP="00261012">
      <w:pPr>
        <w:rPr>
          <w:sz w:val="28"/>
          <w:szCs w:val="28"/>
        </w:rPr>
      </w:pPr>
    </w:p>
    <w:p w:rsidR="00261012" w:rsidRDefault="00261012" w:rsidP="00261012">
      <w:pPr>
        <w:rPr>
          <w:sz w:val="28"/>
          <w:szCs w:val="28"/>
        </w:rPr>
      </w:pPr>
    </w:p>
    <w:p w:rsidR="00261012" w:rsidRDefault="00261012" w:rsidP="00261012">
      <w:pPr>
        <w:rPr>
          <w:sz w:val="28"/>
          <w:szCs w:val="28"/>
        </w:rPr>
      </w:pPr>
    </w:p>
    <w:p w:rsidR="00261012" w:rsidRDefault="00261012" w:rsidP="00261012">
      <w:pPr>
        <w:rPr>
          <w:sz w:val="28"/>
          <w:szCs w:val="28"/>
        </w:rPr>
      </w:pPr>
    </w:p>
    <w:p w:rsidR="00261012" w:rsidRDefault="00261012" w:rsidP="00261012">
      <w:pPr>
        <w:rPr>
          <w:sz w:val="28"/>
          <w:szCs w:val="28"/>
        </w:rPr>
      </w:pPr>
    </w:p>
    <w:p w:rsidR="00261012" w:rsidRDefault="00261012" w:rsidP="00261012">
      <w:pPr>
        <w:rPr>
          <w:sz w:val="28"/>
          <w:szCs w:val="28"/>
        </w:rPr>
      </w:pPr>
    </w:p>
    <w:p w:rsidR="006B40D8" w:rsidRDefault="006B40D8" w:rsidP="00261012">
      <w:pPr>
        <w:rPr>
          <w:sz w:val="28"/>
          <w:szCs w:val="28"/>
        </w:rPr>
      </w:pPr>
    </w:p>
    <w:p w:rsidR="006B40D8" w:rsidRDefault="006B40D8" w:rsidP="00261012">
      <w:pPr>
        <w:rPr>
          <w:sz w:val="28"/>
          <w:szCs w:val="28"/>
        </w:rPr>
      </w:pPr>
    </w:p>
    <w:p w:rsidR="006B40D8" w:rsidRDefault="006B40D8" w:rsidP="00261012">
      <w:pPr>
        <w:rPr>
          <w:sz w:val="28"/>
          <w:szCs w:val="28"/>
        </w:rPr>
      </w:pPr>
    </w:p>
    <w:p w:rsidR="006B40D8" w:rsidRDefault="006B40D8" w:rsidP="00261012">
      <w:pPr>
        <w:rPr>
          <w:sz w:val="28"/>
          <w:szCs w:val="28"/>
        </w:rPr>
      </w:pPr>
    </w:p>
    <w:p w:rsidR="006B40D8" w:rsidRDefault="006B40D8" w:rsidP="00261012">
      <w:pPr>
        <w:rPr>
          <w:sz w:val="28"/>
          <w:szCs w:val="28"/>
        </w:rPr>
      </w:pPr>
    </w:p>
    <w:p w:rsidR="006B40D8" w:rsidRDefault="006B40D8" w:rsidP="00261012">
      <w:pPr>
        <w:rPr>
          <w:sz w:val="28"/>
          <w:szCs w:val="28"/>
        </w:rPr>
      </w:pPr>
    </w:p>
    <w:p w:rsidR="006B40D8" w:rsidRDefault="006B40D8" w:rsidP="00261012">
      <w:pPr>
        <w:rPr>
          <w:sz w:val="28"/>
          <w:szCs w:val="28"/>
        </w:rPr>
      </w:pPr>
    </w:p>
    <w:p w:rsidR="006B40D8" w:rsidRDefault="006B40D8" w:rsidP="006B40D8">
      <w:pPr>
        <w:jc w:val="center"/>
        <w:rPr>
          <w:rFonts w:ascii="var(--bs-font-sans-serif)" w:hAnsi="var(--bs-font-sans-serif)"/>
          <w:b/>
          <w:bCs/>
          <w:color w:val="212529"/>
          <w:kern w:val="36"/>
          <w:sz w:val="46"/>
          <w:szCs w:val="44"/>
        </w:rPr>
      </w:pPr>
      <w:r w:rsidRPr="006B40D8">
        <w:rPr>
          <w:rFonts w:ascii="var(--bs-font-sans-serif)" w:hAnsi="var(--bs-font-sans-serif)"/>
          <w:b/>
          <w:bCs/>
          <w:color w:val="212529"/>
          <w:kern w:val="36"/>
          <w:sz w:val="46"/>
          <w:szCs w:val="44"/>
        </w:rPr>
        <w:t>Формирован</w:t>
      </w:r>
      <w:r>
        <w:rPr>
          <w:rFonts w:ascii="var(--bs-font-sans-serif)" w:hAnsi="var(--bs-font-sans-serif)"/>
          <w:b/>
          <w:bCs/>
          <w:color w:val="212529"/>
          <w:kern w:val="36"/>
          <w:sz w:val="46"/>
          <w:szCs w:val="44"/>
        </w:rPr>
        <w:t xml:space="preserve">ие коммуникативной </w:t>
      </w:r>
    </w:p>
    <w:p w:rsidR="006B40D8" w:rsidRDefault="006B40D8" w:rsidP="006B40D8">
      <w:pPr>
        <w:jc w:val="center"/>
        <w:rPr>
          <w:rFonts w:ascii="var(--bs-font-sans-serif)" w:hAnsi="var(--bs-font-sans-serif)"/>
          <w:b/>
          <w:bCs/>
          <w:color w:val="212529"/>
          <w:kern w:val="36"/>
          <w:sz w:val="46"/>
          <w:szCs w:val="44"/>
        </w:rPr>
      </w:pPr>
      <w:r>
        <w:rPr>
          <w:rFonts w:ascii="var(--bs-font-sans-serif)" w:hAnsi="var(--bs-font-sans-serif)"/>
          <w:b/>
          <w:bCs/>
          <w:color w:val="212529"/>
          <w:kern w:val="36"/>
          <w:sz w:val="46"/>
          <w:szCs w:val="44"/>
        </w:rPr>
        <w:t xml:space="preserve">активности </w:t>
      </w:r>
      <w:r w:rsidRPr="006B40D8">
        <w:rPr>
          <w:rFonts w:ascii="var(--bs-font-sans-serif)" w:hAnsi="var(--bs-font-sans-serif)"/>
          <w:b/>
          <w:bCs/>
          <w:color w:val="212529"/>
          <w:kern w:val="36"/>
          <w:sz w:val="46"/>
          <w:szCs w:val="44"/>
        </w:rPr>
        <w:t>школьников</w:t>
      </w:r>
      <w:r>
        <w:rPr>
          <w:rFonts w:ascii="var(--bs-font-sans-serif)" w:hAnsi="var(--bs-font-sans-serif)"/>
          <w:b/>
          <w:bCs/>
          <w:color w:val="212529"/>
          <w:kern w:val="36"/>
          <w:sz w:val="46"/>
          <w:szCs w:val="44"/>
        </w:rPr>
        <w:t xml:space="preserve"> –</w:t>
      </w:r>
      <w:r w:rsidRPr="006B40D8">
        <w:rPr>
          <w:rFonts w:ascii="var(--bs-font-sans-serif)" w:hAnsi="var(--bs-font-sans-serif)"/>
          <w:b/>
          <w:bCs/>
          <w:color w:val="212529"/>
          <w:kern w:val="36"/>
          <w:sz w:val="46"/>
          <w:szCs w:val="44"/>
        </w:rPr>
        <w:t xml:space="preserve"> условия</w:t>
      </w:r>
      <w:r>
        <w:rPr>
          <w:rFonts w:ascii="var(--bs-font-sans-serif)" w:hAnsi="var(--bs-font-sans-serif)"/>
          <w:b/>
          <w:bCs/>
          <w:color w:val="212529"/>
          <w:kern w:val="36"/>
          <w:sz w:val="46"/>
          <w:szCs w:val="44"/>
        </w:rPr>
        <w:t xml:space="preserve"> </w:t>
      </w:r>
    </w:p>
    <w:p w:rsidR="00261012" w:rsidRPr="006B40D8" w:rsidRDefault="006B40D8" w:rsidP="006B40D8">
      <w:pPr>
        <w:jc w:val="center"/>
        <w:rPr>
          <w:sz w:val="32"/>
          <w:szCs w:val="28"/>
        </w:rPr>
      </w:pPr>
      <w:r w:rsidRPr="006B40D8">
        <w:rPr>
          <w:rFonts w:ascii="var(--bs-font-sans-serif)" w:hAnsi="var(--bs-font-sans-serif)"/>
          <w:b/>
          <w:bCs/>
          <w:color w:val="212529"/>
          <w:kern w:val="36"/>
          <w:sz w:val="46"/>
          <w:szCs w:val="44"/>
        </w:rPr>
        <w:t xml:space="preserve"> продуктивного обучения</w:t>
      </w:r>
    </w:p>
    <w:p w:rsidR="00261012" w:rsidRDefault="00261012" w:rsidP="00261012">
      <w:pPr>
        <w:rPr>
          <w:sz w:val="28"/>
          <w:szCs w:val="28"/>
        </w:rPr>
      </w:pPr>
    </w:p>
    <w:p w:rsidR="00261012" w:rsidRDefault="00261012" w:rsidP="00261012">
      <w:pPr>
        <w:rPr>
          <w:sz w:val="28"/>
          <w:szCs w:val="28"/>
        </w:rPr>
      </w:pPr>
    </w:p>
    <w:p w:rsidR="00261012" w:rsidRDefault="00261012" w:rsidP="00261012">
      <w:pPr>
        <w:rPr>
          <w:sz w:val="28"/>
          <w:szCs w:val="28"/>
        </w:rPr>
      </w:pPr>
    </w:p>
    <w:p w:rsidR="006B40D8" w:rsidRDefault="006B40D8" w:rsidP="00261012">
      <w:pPr>
        <w:rPr>
          <w:sz w:val="28"/>
          <w:szCs w:val="28"/>
        </w:rPr>
      </w:pPr>
    </w:p>
    <w:p w:rsidR="006B40D8" w:rsidRDefault="006B40D8" w:rsidP="00261012">
      <w:pPr>
        <w:rPr>
          <w:sz w:val="28"/>
          <w:szCs w:val="28"/>
        </w:rPr>
      </w:pPr>
    </w:p>
    <w:p w:rsidR="006B40D8" w:rsidRDefault="006B40D8" w:rsidP="00261012">
      <w:pPr>
        <w:rPr>
          <w:sz w:val="28"/>
          <w:szCs w:val="28"/>
        </w:rPr>
      </w:pPr>
    </w:p>
    <w:p w:rsidR="006B40D8" w:rsidRDefault="006B40D8" w:rsidP="00261012">
      <w:pPr>
        <w:rPr>
          <w:sz w:val="28"/>
          <w:szCs w:val="28"/>
        </w:rPr>
      </w:pPr>
    </w:p>
    <w:p w:rsidR="006B40D8" w:rsidRDefault="006B40D8" w:rsidP="00261012">
      <w:pPr>
        <w:rPr>
          <w:sz w:val="28"/>
          <w:szCs w:val="28"/>
        </w:rPr>
      </w:pPr>
    </w:p>
    <w:p w:rsidR="00261012" w:rsidRDefault="00261012" w:rsidP="00261012">
      <w:pPr>
        <w:rPr>
          <w:sz w:val="28"/>
          <w:szCs w:val="28"/>
        </w:rPr>
      </w:pPr>
    </w:p>
    <w:p w:rsidR="00261012" w:rsidRDefault="00261012" w:rsidP="00261012">
      <w:pPr>
        <w:rPr>
          <w:sz w:val="28"/>
          <w:szCs w:val="28"/>
        </w:rPr>
      </w:pPr>
    </w:p>
    <w:p w:rsidR="00261012" w:rsidRDefault="00261012" w:rsidP="00261012">
      <w:pPr>
        <w:jc w:val="right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261012" w:rsidRDefault="00261012" w:rsidP="002610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ШМО учителей </w:t>
      </w:r>
    </w:p>
    <w:p w:rsidR="00261012" w:rsidRDefault="00261012" w:rsidP="00261012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начальных классов</w:t>
      </w:r>
    </w:p>
    <w:p w:rsidR="00261012" w:rsidRDefault="00261012" w:rsidP="00261012">
      <w:pPr>
        <w:jc w:val="right"/>
        <w:rPr>
          <w:sz w:val="28"/>
          <w:szCs w:val="28"/>
        </w:rPr>
      </w:pPr>
      <w:r>
        <w:rPr>
          <w:sz w:val="28"/>
          <w:szCs w:val="28"/>
        </w:rPr>
        <w:t>и математики</w:t>
      </w:r>
    </w:p>
    <w:p w:rsidR="00261012" w:rsidRDefault="00261012" w:rsidP="00261012">
      <w:pPr>
        <w:jc w:val="right"/>
        <w:rPr>
          <w:sz w:val="28"/>
          <w:szCs w:val="28"/>
        </w:rPr>
      </w:pPr>
    </w:p>
    <w:p w:rsidR="00261012" w:rsidRDefault="00261012" w:rsidP="002610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Выполнил: учитель </w:t>
      </w:r>
    </w:p>
    <w:p w:rsidR="00261012" w:rsidRDefault="006B40D8" w:rsidP="0026101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Набиуллина</w:t>
      </w:r>
      <w:proofErr w:type="spellEnd"/>
      <w:r>
        <w:rPr>
          <w:sz w:val="28"/>
          <w:szCs w:val="28"/>
        </w:rPr>
        <w:t xml:space="preserve"> Маргарита Григорьевна</w:t>
      </w:r>
    </w:p>
    <w:p w:rsidR="00261012" w:rsidRDefault="00261012" w:rsidP="00261012">
      <w:pPr>
        <w:jc w:val="right"/>
        <w:rPr>
          <w:sz w:val="28"/>
          <w:szCs w:val="28"/>
        </w:rPr>
      </w:pPr>
    </w:p>
    <w:p w:rsidR="00261012" w:rsidRDefault="00261012" w:rsidP="00261012">
      <w:pPr>
        <w:jc w:val="right"/>
        <w:rPr>
          <w:sz w:val="28"/>
          <w:szCs w:val="28"/>
        </w:rPr>
      </w:pPr>
    </w:p>
    <w:p w:rsidR="00261012" w:rsidRDefault="00261012" w:rsidP="00261012">
      <w:pPr>
        <w:jc w:val="right"/>
        <w:rPr>
          <w:sz w:val="28"/>
          <w:szCs w:val="28"/>
        </w:rPr>
      </w:pPr>
    </w:p>
    <w:p w:rsidR="00261012" w:rsidRDefault="00261012" w:rsidP="00261012">
      <w:pPr>
        <w:jc w:val="right"/>
        <w:rPr>
          <w:sz w:val="28"/>
          <w:szCs w:val="28"/>
        </w:rPr>
      </w:pPr>
    </w:p>
    <w:p w:rsidR="00261012" w:rsidRDefault="00261012" w:rsidP="00261012">
      <w:pPr>
        <w:jc w:val="right"/>
        <w:rPr>
          <w:sz w:val="28"/>
          <w:szCs w:val="28"/>
        </w:rPr>
      </w:pPr>
    </w:p>
    <w:p w:rsidR="00261012" w:rsidRDefault="00261012" w:rsidP="00261012">
      <w:pPr>
        <w:jc w:val="right"/>
        <w:rPr>
          <w:sz w:val="28"/>
          <w:szCs w:val="28"/>
        </w:rPr>
      </w:pPr>
    </w:p>
    <w:p w:rsidR="00261012" w:rsidRDefault="00261012" w:rsidP="00261012">
      <w:pPr>
        <w:jc w:val="right"/>
        <w:rPr>
          <w:sz w:val="28"/>
          <w:szCs w:val="28"/>
        </w:rPr>
      </w:pPr>
    </w:p>
    <w:p w:rsidR="00C94F09" w:rsidRDefault="00C94F09" w:rsidP="00261012">
      <w:pPr>
        <w:jc w:val="right"/>
        <w:rPr>
          <w:sz w:val="28"/>
          <w:szCs w:val="28"/>
        </w:rPr>
      </w:pPr>
    </w:p>
    <w:p w:rsidR="00CE2BC7" w:rsidRDefault="009B2195" w:rsidP="00C94F09">
      <w:pPr>
        <w:jc w:val="center"/>
      </w:pPr>
      <w:r w:rsidRPr="00C94F09">
        <w:t>2021</w:t>
      </w:r>
    </w:p>
    <w:p w:rsidR="00C94F09" w:rsidRPr="00C94F09" w:rsidRDefault="00C94F09" w:rsidP="00C94F09">
      <w:pPr>
        <w:jc w:val="center"/>
      </w:pPr>
      <w:bookmarkStart w:id="0" w:name="_GoBack"/>
      <w:bookmarkEnd w:id="0"/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lastRenderedPageBreak/>
        <w:t>Социальные сети, компьютерные игры, интерактивные чаты и самые разные мессенджеры, позволяющие людям общаться, просто кликая по сенсорам своих гаджетов, – еще несколько десятилетий назад все это могло бы показаться фантастикой. Но сегодня это наша с вами реальность, и такими вещами уже никого не удивишь. Бесспорно, развитие технологий существенно и многократно улучшает жизнь человека, делает ее комфортнее, удобнее, проще. Но в то же время у этой медали есть и обратная сторона.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>Несмотря на то, что разговор о важности умения общаться может показаться банальным, мы все же хотим уделить ему некоторое внимание. Это поспособствует наилучшему пониманию необходимости грамотно взаимодействовать с другими людьми в реальном мире и поможет лучше понять, что влияет на развитие способностей к общению.</w:t>
      </w:r>
    </w:p>
    <w:p w:rsidR="00C94F09" w:rsidRPr="00C94F09" w:rsidRDefault="00C94F09" w:rsidP="00C94F09">
      <w:pPr>
        <w:pStyle w:val="a5"/>
        <w:spacing w:before="0" w:beforeAutospacing="0" w:after="0"/>
        <w:textAlignment w:val="baseline"/>
        <w:rPr>
          <w:color w:val="222222"/>
        </w:rPr>
      </w:pPr>
      <w:r w:rsidRPr="00C94F09">
        <w:rPr>
          <w:color w:val="222222"/>
        </w:rPr>
        <w:t>Коммуникативные навыки крайне важны для формирования круга общения, знакомства, обретения друзей покупки товаров и услуг, разрешения конфликтов и поиска взаимопонимания с окружающими. И если человек не умеет общаться, на своем пути он встретит немало проблем и трудностей, как в личной жизни, так и в профессиональной сфере.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>Как известно, коммуникативные способности существуют нескольких видов:</w:t>
      </w:r>
    </w:p>
    <w:p w:rsidR="00C94F09" w:rsidRPr="00C94F09" w:rsidRDefault="00C94F09" w:rsidP="00C94F09">
      <w:pPr>
        <w:numPr>
          <w:ilvl w:val="0"/>
          <w:numId w:val="2"/>
        </w:numPr>
        <w:textAlignment w:val="baseline"/>
        <w:rPr>
          <w:color w:val="222222"/>
        </w:rPr>
      </w:pPr>
      <w:r w:rsidRPr="00C94F09">
        <w:rPr>
          <w:color w:val="222222"/>
        </w:rPr>
        <w:t>информационно-коммуникативная способность, отвечающая за начало, поддержание и завершение беседы, а также привлечение внимания собеседника и применение вербальных и </w:t>
      </w:r>
      <w:hyperlink r:id="rId5" w:tgtFrame="_blank" w:history="1">
        <w:r w:rsidRPr="00C94F09">
          <w:rPr>
            <w:rStyle w:val="a6"/>
            <w:bdr w:val="none" w:sz="0" w:space="0" w:color="auto" w:frame="1"/>
          </w:rPr>
          <w:t>невербальных средств общения</w:t>
        </w:r>
      </w:hyperlink>
      <w:r w:rsidRPr="00C94F09">
        <w:rPr>
          <w:color w:val="222222"/>
        </w:rPr>
        <w:t>;</w:t>
      </w:r>
    </w:p>
    <w:p w:rsidR="00C94F09" w:rsidRPr="00C94F09" w:rsidRDefault="00C94F09" w:rsidP="00C94F09">
      <w:pPr>
        <w:numPr>
          <w:ilvl w:val="0"/>
          <w:numId w:val="2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аффективно-коммуникативная способность, помогающая замечать эмоциональное состояние собеседника и грамотно на него реагировать, а также проявлять по отношению к партнеру отзывчивость и уважение;</w:t>
      </w:r>
    </w:p>
    <w:p w:rsidR="00C94F09" w:rsidRPr="00C94F09" w:rsidRDefault="00C94F09" w:rsidP="00C94F09">
      <w:pPr>
        <w:numPr>
          <w:ilvl w:val="0"/>
          <w:numId w:val="2"/>
        </w:numPr>
        <w:spacing w:before="100" w:beforeAutospacing="1"/>
        <w:textAlignment w:val="baseline"/>
        <w:rPr>
          <w:color w:val="222222"/>
        </w:rPr>
      </w:pPr>
      <w:proofErr w:type="spellStart"/>
      <w:r w:rsidRPr="00C94F09">
        <w:rPr>
          <w:color w:val="222222"/>
        </w:rPr>
        <w:t>регуляционно</w:t>
      </w:r>
      <w:proofErr w:type="spellEnd"/>
      <w:r w:rsidRPr="00C94F09">
        <w:rPr>
          <w:color w:val="222222"/>
        </w:rPr>
        <w:t>-коммуникативная способность, позволяющая помогать собеседнику в ходе общения и использовать оптимальные способы разрешения конфликтных ситуаций; эта же способность позволяет человеку принимать помощь со стороны окружающих.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>Что же касается структуры коммуникативных способностей, то она включает в себя множество компонентов, среди которых:</w:t>
      </w:r>
    </w:p>
    <w:p w:rsidR="00C94F09" w:rsidRPr="00C94F09" w:rsidRDefault="00C94F09" w:rsidP="00C94F09">
      <w:pPr>
        <w:numPr>
          <w:ilvl w:val="0"/>
          <w:numId w:val="3"/>
        </w:numPr>
        <w:textAlignment w:val="baseline"/>
        <w:rPr>
          <w:color w:val="222222"/>
        </w:rPr>
      </w:pPr>
      <w:r w:rsidRPr="00C94F09">
        <w:rPr>
          <w:color w:val="222222"/>
        </w:rPr>
        <w:t>социальная перцепция (связана с восприятием, пониманием и оценкой самого себя, других людей и социальных групп);</w:t>
      </w:r>
    </w:p>
    <w:p w:rsidR="00C94F09" w:rsidRPr="00C94F09" w:rsidRDefault="00C94F09" w:rsidP="00C94F09">
      <w:pPr>
        <w:numPr>
          <w:ilvl w:val="0"/>
          <w:numId w:val="3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гностические умения и рефлексия (связаны с осознанием, систематизацией и переносом информации);</w:t>
      </w:r>
    </w:p>
    <w:p w:rsidR="00C94F09" w:rsidRPr="00C94F09" w:rsidRDefault="00C94F09" w:rsidP="00C94F09">
      <w:pPr>
        <w:numPr>
          <w:ilvl w:val="0"/>
          <w:numId w:val="3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познавательные умения (связаны с особенностями памяти, мышления и внимания);</w:t>
      </w:r>
    </w:p>
    <w:p w:rsidR="00C94F09" w:rsidRPr="00C94F09" w:rsidRDefault="00C94F09" w:rsidP="00C94F09">
      <w:pPr>
        <w:numPr>
          <w:ilvl w:val="0"/>
          <w:numId w:val="3"/>
        </w:numPr>
        <w:spacing w:before="100" w:beforeAutospacing="1"/>
        <w:textAlignment w:val="baseline"/>
        <w:rPr>
          <w:color w:val="222222"/>
        </w:rPr>
      </w:pPr>
      <w:proofErr w:type="spellStart"/>
      <w:r w:rsidRPr="00C94F09">
        <w:rPr>
          <w:color w:val="222222"/>
        </w:rPr>
        <w:t>интеракционные</w:t>
      </w:r>
      <w:proofErr w:type="spellEnd"/>
      <w:r w:rsidRPr="00C94F09">
        <w:rPr>
          <w:color w:val="222222"/>
        </w:rPr>
        <w:t xml:space="preserve"> умения (связаны с «подачей себя» и умением «настраиваться» на собеседника);</w:t>
      </w:r>
    </w:p>
    <w:p w:rsidR="00C94F09" w:rsidRPr="00C94F09" w:rsidRDefault="00C94F09" w:rsidP="00C94F09">
      <w:pPr>
        <w:numPr>
          <w:ilvl w:val="0"/>
          <w:numId w:val="3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волевые качества;</w:t>
      </w:r>
    </w:p>
    <w:p w:rsidR="00C94F09" w:rsidRPr="00C94F09" w:rsidRDefault="00C94F09" w:rsidP="00C94F09">
      <w:pPr>
        <w:numPr>
          <w:ilvl w:val="0"/>
          <w:numId w:val="3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восприятие и интерпретация вербальных и невербальных сигналов;</w:t>
      </w:r>
    </w:p>
    <w:p w:rsidR="00C94F09" w:rsidRPr="00C94F09" w:rsidRDefault="00C94F09" w:rsidP="00C94F09">
      <w:pPr>
        <w:numPr>
          <w:ilvl w:val="0"/>
          <w:numId w:val="3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способность к пониманию подтекста и контекста;</w:t>
      </w:r>
    </w:p>
    <w:p w:rsidR="00C94F09" w:rsidRPr="00C94F09" w:rsidRDefault="00C94F09" w:rsidP="00C94F09">
      <w:pPr>
        <w:numPr>
          <w:ilvl w:val="0"/>
          <w:numId w:val="3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способность к применению знаковых систем для решения разных коммуникативных задач и т.д.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>Определить, насколько развиты социально-коммуникативные навыки у человека, можно по тому, как активно, интенсивно и продолжительно он поддерживает контакт с другими людьми, насколько широк круг его общения, насколько эффективно он решает коммуникативные задачи и некоторым другим показателям.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 xml:space="preserve">Развитие коммуникативных умений и навыков начинается еще в детском возрасте и на это влияет множество факторов, таких как особенности воспитания, микроклимат в семье, образ жизни и другие немаловажные вещи. В </w:t>
      </w:r>
      <w:proofErr w:type="gramStart"/>
      <w:r w:rsidRPr="00C94F09">
        <w:rPr>
          <w:color w:val="222222"/>
        </w:rPr>
        <w:t>случае</w:t>
      </w:r>
      <w:proofErr w:type="gramEnd"/>
      <w:r w:rsidRPr="00C94F09">
        <w:rPr>
          <w:color w:val="222222"/>
        </w:rPr>
        <w:t xml:space="preserve"> когда человек не получает определенного коммуникативного опыта, во взрослом возрасте он может быть замкнутым и неуверенным.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lastRenderedPageBreak/>
        <w:t>Но даже для людей с проблемами в общении всегда есть выход из ситуации, ведь развитие социально-коммуникативных навыков доступно в любом возрасте. И здесь самое время поговорить о том, какие же есть средства развития коммуникативных навыков.</w:t>
      </w:r>
    </w:p>
    <w:p w:rsidR="00C94F09" w:rsidRPr="00C94F09" w:rsidRDefault="00C94F09" w:rsidP="00C94F09">
      <w:pPr>
        <w:pStyle w:val="3"/>
        <w:textAlignment w:val="baseline"/>
        <w:rPr>
          <w:rFonts w:ascii="Times New Roman" w:hAnsi="Times New Roman" w:cs="Times New Roman"/>
          <w:color w:val="222222"/>
        </w:rPr>
      </w:pPr>
      <w:r w:rsidRPr="00C94F09">
        <w:rPr>
          <w:rFonts w:ascii="Times New Roman" w:hAnsi="Times New Roman" w:cs="Times New Roman"/>
          <w:b/>
          <w:bCs/>
          <w:color w:val="222222"/>
        </w:rPr>
        <w:t>Проявляйте инициативу</w:t>
      </w:r>
    </w:p>
    <w:p w:rsidR="00C94F09" w:rsidRPr="00C94F09" w:rsidRDefault="00C94F09" w:rsidP="00C94F09">
      <w:pPr>
        <w:pStyle w:val="a5"/>
        <w:spacing w:before="0" w:beforeAutospacing="0" w:after="0"/>
        <w:textAlignment w:val="baseline"/>
        <w:rPr>
          <w:color w:val="222222"/>
        </w:rPr>
      </w:pPr>
      <w:r w:rsidRPr="00C94F09">
        <w:rPr>
          <w:color w:val="222222"/>
        </w:rPr>
        <w:t>Первое правило коммуникабельного человека – </w:t>
      </w:r>
      <w:hyperlink r:id="rId6" w:tgtFrame="_blank" w:history="1">
        <w:r w:rsidRPr="00C94F09">
          <w:rPr>
            <w:rStyle w:val="a6"/>
            <w:bdr w:val="none" w:sz="0" w:space="0" w:color="auto" w:frame="1"/>
          </w:rPr>
          <w:t>побороть страх</w:t>
        </w:r>
      </w:hyperlink>
      <w:r w:rsidRPr="00C94F09">
        <w:rPr>
          <w:color w:val="222222"/>
        </w:rPr>
        <w:t> общения. Не нужно стесняться идти на контакт первым. Если хотите общения – просто начинайте его. Но не забывайте, что есть ситуации, когда потенциальный собеседник не желает общаться, поэтому не стоит на него давить и принуждать. В остальных же случаях нужно учиться переступать через свои комплексы и неуверенность.</w:t>
      </w:r>
    </w:p>
    <w:p w:rsidR="00C94F09" w:rsidRPr="00C94F09" w:rsidRDefault="00C94F09" w:rsidP="00C94F09">
      <w:pPr>
        <w:pStyle w:val="3"/>
        <w:textAlignment w:val="baseline"/>
        <w:rPr>
          <w:rFonts w:ascii="Times New Roman" w:hAnsi="Times New Roman" w:cs="Times New Roman"/>
          <w:color w:val="222222"/>
        </w:rPr>
      </w:pPr>
      <w:r w:rsidRPr="00C94F09">
        <w:rPr>
          <w:rFonts w:ascii="Times New Roman" w:hAnsi="Times New Roman" w:cs="Times New Roman"/>
          <w:b/>
          <w:bCs/>
          <w:color w:val="222222"/>
        </w:rPr>
        <w:t>Будьте открыты</w:t>
      </w:r>
    </w:p>
    <w:p w:rsidR="00C94F09" w:rsidRPr="00C94F09" w:rsidRDefault="00C94F09" w:rsidP="00C94F09">
      <w:pPr>
        <w:pStyle w:val="a5"/>
        <w:spacing w:before="0" w:beforeAutospacing="0" w:after="0"/>
        <w:textAlignment w:val="baseline"/>
        <w:rPr>
          <w:color w:val="222222"/>
        </w:rPr>
      </w:pPr>
      <w:r w:rsidRPr="00C94F09">
        <w:rPr>
          <w:color w:val="222222"/>
        </w:rPr>
        <w:t>Во многих ситуациях люди замкнуты и не уверены в себе из-за того, что слишком много думают об уместности своих эмоций и чувств. Но прямой путь к общению – это открытость. Никто не запрещает вам смеяться, грустить, признаваться в любви, высказывать опасения делиться своими наблюдениями и идеями. Пусть понять вас сможет далеко не каждый, зато с помощью открытости и искренности вы с большей долей вероятности сможете найти единомышленников и друзей. В дополнение к этому открытость способствует </w:t>
      </w:r>
      <w:hyperlink r:id="rId7" w:tgtFrame="_blank" w:history="1">
        <w:r w:rsidRPr="00C94F09">
          <w:rPr>
            <w:rStyle w:val="a6"/>
            <w:bdr w:val="none" w:sz="0" w:space="0" w:color="auto" w:frame="1"/>
          </w:rPr>
          <w:t>повышению самооценки</w:t>
        </w:r>
      </w:hyperlink>
      <w:r w:rsidRPr="00C94F09">
        <w:rPr>
          <w:color w:val="222222"/>
        </w:rPr>
        <w:t> и формированию положительного взгляда на мир.</w:t>
      </w:r>
    </w:p>
    <w:p w:rsidR="00C94F09" w:rsidRPr="00C94F09" w:rsidRDefault="00C94F09" w:rsidP="00C94F09">
      <w:pPr>
        <w:pStyle w:val="3"/>
        <w:textAlignment w:val="baseline"/>
        <w:rPr>
          <w:rFonts w:ascii="Times New Roman" w:hAnsi="Times New Roman" w:cs="Times New Roman"/>
          <w:color w:val="222222"/>
        </w:rPr>
      </w:pPr>
      <w:r w:rsidRPr="00C94F09">
        <w:rPr>
          <w:rFonts w:ascii="Times New Roman" w:hAnsi="Times New Roman" w:cs="Times New Roman"/>
          <w:b/>
          <w:bCs/>
          <w:color w:val="222222"/>
        </w:rPr>
        <w:t>Слушайте, не перебивая</w:t>
      </w:r>
    </w:p>
    <w:p w:rsidR="00C94F09" w:rsidRPr="00C94F09" w:rsidRDefault="00C94F09" w:rsidP="00C94F09">
      <w:pPr>
        <w:pStyle w:val="a5"/>
        <w:spacing w:before="0" w:beforeAutospacing="0" w:after="0"/>
        <w:textAlignment w:val="baseline"/>
        <w:rPr>
          <w:color w:val="222222"/>
        </w:rPr>
      </w:pPr>
      <w:hyperlink r:id="rId8" w:tgtFrame="_blank" w:history="1">
        <w:r w:rsidRPr="00C94F09">
          <w:rPr>
            <w:rStyle w:val="a6"/>
            <w:bdr w:val="none" w:sz="0" w:space="0" w:color="auto" w:frame="1"/>
          </w:rPr>
          <w:t>Умение слушать</w:t>
        </w:r>
      </w:hyperlink>
      <w:r w:rsidRPr="00C94F09">
        <w:rPr>
          <w:color w:val="222222"/>
        </w:rPr>
        <w:t> – один из лучших способов услышать, понять и расположить к себе собеседника. Слушая, не перебивая, вы не только дадите партнеру пространство для выражения своих мыслей, но и сами получите о нем массу информации, а также сможете увидеть, какие ошибки в общении допускает он, чтобы не повторять их в собственном общении. Также в процессе активного слушания вы сможете отслеживать свои реакции на поведение человека, а значит, научитесь видеть себя со стороны.</w:t>
      </w:r>
    </w:p>
    <w:p w:rsidR="00C94F09" w:rsidRPr="00C94F09" w:rsidRDefault="00C94F09" w:rsidP="00C94F09">
      <w:pPr>
        <w:pStyle w:val="3"/>
        <w:textAlignment w:val="baseline"/>
        <w:rPr>
          <w:rFonts w:ascii="Times New Roman" w:hAnsi="Times New Roman" w:cs="Times New Roman"/>
          <w:color w:val="222222"/>
        </w:rPr>
      </w:pPr>
      <w:r w:rsidRPr="00C94F09">
        <w:rPr>
          <w:rFonts w:ascii="Times New Roman" w:hAnsi="Times New Roman" w:cs="Times New Roman"/>
          <w:b/>
          <w:bCs/>
          <w:color w:val="222222"/>
        </w:rPr>
        <w:t>Определяйте общее и индивидуальное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>В любой ситуации, когда вам приходится с кем-то беседовать, обращайте внимание на то, что вас объединяет, и на то, что отличает друг от друга. Этот прием помогает находить общий язык и точки соприкосновения, принимать и уважать чужую позицию, избегать и на корню устранять конфликты. Кстати, один из ключевых моментов в искусстве общения – уметь принимать чужую точку зрения. Другому человеку далеко не всегда следует говорить, что он не прав. Достаточно просто сказать, что у вас есть свое мнение по спорному вопросу.</w:t>
      </w:r>
    </w:p>
    <w:p w:rsidR="00C94F09" w:rsidRPr="00C94F09" w:rsidRDefault="00C94F09" w:rsidP="00C94F09">
      <w:pPr>
        <w:pStyle w:val="3"/>
        <w:textAlignment w:val="baseline"/>
        <w:rPr>
          <w:rFonts w:ascii="Times New Roman" w:hAnsi="Times New Roman" w:cs="Times New Roman"/>
          <w:color w:val="222222"/>
        </w:rPr>
      </w:pPr>
      <w:r w:rsidRPr="00C94F09">
        <w:rPr>
          <w:rFonts w:ascii="Times New Roman" w:hAnsi="Times New Roman" w:cs="Times New Roman"/>
          <w:b/>
          <w:bCs/>
          <w:color w:val="222222"/>
        </w:rPr>
        <w:t>Будьте уверены в себе</w:t>
      </w:r>
    </w:p>
    <w:p w:rsidR="00C94F09" w:rsidRPr="00C94F09" w:rsidRDefault="00C94F09" w:rsidP="00C94F09">
      <w:pPr>
        <w:pStyle w:val="a5"/>
        <w:spacing w:before="0" w:beforeAutospacing="0" w:after="0"/>
        <w:textAlignment w:val="baseline"/>
        <w:rPr>
          <w:color w:val="222222"/>
        </w:rPr>
      </w:pPr>
      <w:r w:rsidRPr="00C94F09">
        <w:rPr>
          <w:color w:val="222222"/>
        </w:rPr>
        <w:t>Развитие навыков общения – это еще и </w:t>
      </w:r>
      <w:hyperlink r:id="rId9" w:tgtFrame="_blank" w:history="1">
        <w:r w:rsidRPr="00C94F09">
          <w:rPr>
            <w:rStyle w:val="a6"/>
            <w:bdr w:val="none" w:sz="0" w:space="0" w:color="auto" w:frame="1"/>
          </w:rPr>
          <w:t>развитие уверенности в себе</w:t>
        </w:r>
      </w:hyperlink>
      <w:r w:rsidRPr="00C94F09">
        <w:rPr>
          <w:color w:val="222222"/>
        </w:rPr>
        <w:t>. Боязнь высказаться, страх показаться смешным, неуверенность в своих мыслях, словах и убеждениях – эти и другие подобные вещи всегда отталкивают окружающих. И напротив – человек с адекватной самооценкой, знающий свои сильные стороны и ценящий себя, привлекает к себе других. Уверенность чувствуется, вызывает уважение и делает так, что люди сами идут на контакт с таким человеком.</w:t>
      </w:r>
    </w:p>
    <w:p w:rsidR="00C94F09" w:rsidRPr="00C94F09" w:rsidRDefault="00C94F09" w:rsidP="00C94F09">
      <w:pPr>
        <w:pStyle w:val="3"/>
        <w:textAlignment w:val="baseline"/>
        <w:rPr>
          <w:rFonts w:ascii="Times New Roman" w:hAnsi="Times New Roman" w:cs="Times New Roman"/>
          <w:color w:val="222222"/>
        </w:rPr>
      </w:pPr>
      <w:r w:rsidRPr="00C94F09">
        <w:rPr>
          <w:rFonts w:ascii="Times New Roman" w:hAnsi="Times New Roman" w:cs="Times New Roman"/>
          <w:b/>
          <w:bCs/>
          <w:color w:val="222222"/>
        </w:rPr>
        <w:t>Думайте о собеседнике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>Одна из самых грубых коммуникативных ошибок – забывать о собеседнике. Представьте, что человек что-то вам рассказывает, а вам это совсем неинтересно, либо вы сами хотите поговорить, но собеседник продолжает рассказывать о своем. Наверняка такая ситуация вам знакома, и, скорее всего, не очень приятна. С другими людьми точно так же – никому не нравятся люди, занятые только своими интересами, и забывающие обо всем остальном. Общаясь, постоянно отслеживайте состояние партнера: не устал ли он, интересно ли ему, хочет ли он вас слушать и т.д. Чем внимательнее вы будете к окружающим, тем выше станет ваш коммуникативный уровень, тем проще вам станет находить общий язык с людьми, тем приятнее с вами будет общаться.</w:t>
      </w:r>
    </w:p>
    <w:p w:rsidR="00C94F09" w:rsidRPr="00C94F09" w:rsidRDefault="00C94F09" w:rsidP="00C94F09">
      <w:pPr>
        <w:pStyle w:val="3"/>
        <w:textAlignment w:val="baseline"/>
        <w:rPr>
          <w:rFonts w:ascii="Times New Roman" w:hAnsi="Times New Roman" w:cs="Times New Roman"/>
          <w:color w:val="222222"/>
        </w:rPr>
      </w:pPr>
      <w:r w:rsidRPr="00C94F09">
        <w:rPr>
          <w:rFonts w:ascii="Times New Roman" w:hAnsi="Times New Roman" w:cs="Times New Roman"/>
          <w:b/>
          <w:bCs/>
          <w:color w:val="222222"/>
        </w:rPr>
        <w:lastRenderedPageBreak/>
        <w:t>Читайте книги</w:t>
      </w:r>
    </w:p>
    <w:p w:rsidR="00C94F09" w:rsidRPr="00C94F09" w:rsidRDefault="00C94F09" w:rsidP="00C94F09">
      <w:pPr>
        <w:pStyle w:val="a5"/>
        <w:spacing w:before="0" w:beforeAutospacing="0" w:after="0"/>
        <w:textAlignment w:val="baseline"/>
        <w:rPr>
          <w:color w:val="222222"/>
        </w:rPr>
      </w:pPr>
      <w:hyperlink r:id="rId10" w:tgtFrame="_blank" w:history="1">
        <w:r w:rsidRPr="00C94F09">
          <w:rPr>
            <w:rStyle w:val="a6"/>
            <w:bdr w:val="none" w:sz="0" w:space="0" w:color="auto" w:frame="1"/>
          </w:rPr>
          <w:t>Чтение книг</w:t>
        </w:r>
      </w:hyperlink>
      <w:r w:rsidRPr="00C94F09">
        <w:rPr>
          <w:color w:val="222222"/>
        </w:rPr>
        <w:t> расширяет кругозор человека, увеличивает его словарный запас, способствует запоминанию новых терминов и развивает умение выстраивать грамматически правильные предложения. Обладая таким коммуникативным арсеналом, вы всегда сможете найти, о чем поговорить с другим человеком, поддержать разговор или же перевести его в более комфортное для вас русло. А вот хорошее упражнение: прочтите интересную книгу и коротко перескажите ее, записывая себя на диктофон. Когда будете прослушивать запись, обращайте внимание на недочеты в своей речи: перебивки дыхания, неправильные паузы, слова-паразиты; оценивайте общее качество своей речи. Отмечайте ошибки и запоминайте их, чтобы не совершать в будущем.</w:t>
      </w:r>
    </w:p>
    <w:p w:rsidR="00C94F09" w:rsidRPr="00C94F09" w:rsidRDefault="00C94F09" w:rsidP="00C94F09">
      <w:pPr>
        <w:pStyle w:val="2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94F09">
        <w:rPr>
          <w:rFonts w:ascii="Times New Roman" w:hAnsi="Times New Roman" w:cs="Times New Roman"/>
          <w:b/>
          <w:bCs/>
          <w:color w:val="222222"/>
          <w:sz w:val="24"/>
          <w:szCs w:val="24"/>
        </w:rPr>
        <w:t>Развитие коммуникативных навыков у детей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>Развитие навыков общения у детей – одна из важнейших задач, стоящих перед родителями. Общение является главным условием и способом жизни человека в обществе, и с помощью него человек может понять самого себя, отыскать свое место в мире. Детское коммуникативное развитие требует пристального внимания, а сегодня, когда дети стали намного меньше взаимодействовать как со взрослыми, так и друг с другом, эта тема становится еще актуальнее.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 xml:space="preserve">Если ребенок будет мало общаться с окружающими людьми, он попросту не научится организовывать коммуникацию в будущем. А это может стать причиной ощущения </w:t>
      </w:r>
      <w:proofErr w:type="spellStart"/>
      <w:r w:rsidRPr="00C94F09">
        <w:rPr>
          <w:color w:val="222222"/>
        </w:rPr>
        <w:t>уязвленности</w:t>
      </w:r>
      <w:proofErr w:type="spellEnd"/>
      <w:r w:rsidRPr="00C94F09">
        <w:rPr>
          <w:color w:val="222222"/>
        </w:rPr>
        <w:t xml:space="preserve"> и </w:t>
      </w:r>
      <w:proofErr w:type="spellStart"/>
      <w:r w:rsidRPr="00C94F09">
        <w:rPr>
          <w:color w:val="222222"/>
        </w:rPr>
        <w:t>отвергнутости</w:t>
      </w:r>
      <w:proofErr w:type="spellEnd"/>
      <w:r w:rsidRPr="00C94F09">
        <w:rPr>
          <w:color w:val="222222"/>
        </w:rPr>
        <w:t>, привести к агрессивности, тревожности, замкнутости, сниженной самооценке и другим проявлениям эмоционального неблагополучия. Чтобы избежать таких проблем, родители должны оказывать всяческую помощь своим детям в социальной адаптации.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 xml:space="preserve">В наших статья мы уже не раз говорили о том, что лучшей формой обучения детей чему-либо вообще является форма игровая, и формирование коммуникативных навыков тоже подчиняется этому правилу. Конечно же, чтобы в подробностях изучить все особенности развития навыков общения у детей, лучше обратиться к работам признанных специалистов в этой области, таких как И. А. Кумова, Л.В </w:t>
      </w:r>
      <w:proofErr w:type="spellStart"/>
      <w:r w:rsidRPr="00C94F09">
        <w:rPr>
          <w:color w:val="222222"/>
        </w:rPr>
        <w:t>Чернецкая</w:t>
      </w:r>
      <w:proofErr w:type="spellEnd"/>
      <w:r w:rsidRPr="00C94F09">
        <w:rPr>
          <w:color w:val="222222"/>
        </w:rPr>
        <w:t>, М. Г. Елагина, Г. М. Андреева, И. И. Иванец и другие. Мы же хотим дать лишь несколько советов и указать верное направление тем, кого касается рассматриваемая тема.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>Развитие навыков общения у детей, как мы и сказали, лучше всего выстраивать в игровой форме. Игры на развитие коммуникативных навыков отличаются тем, что предлагают ребенку возможность развития и взаимодействия с другими людьми и окружающим миром вообще. При этом в них нет соревновательного начала, благодаря чему создается атмосфера близости и единства со сверстниками, а это как нельзя лучше влияет на формирование умения общаться и выстраивать межличностные отношения.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>Игры на развитие коммуникативных навыков могут различаться по направленности. Так, существуют:</w:t>
      </w:r>
    </w:p>
    <w:p w:rsidR="00C94F09" w:rsidRPr="00C94F09" w:rsidRDefault="00C94F09" w:rsidP="00C94F09">
      <w:pPr>
        <w:numPr>
          <w:ilvl w:val="0"/>
          <w:numId w:val="4"/>
        </w:numPr>
        <w:textAlignment w:val="baseline"/>
        <w:rPr>
          <w:color w:val="222222"/>
        </w:rPr>
      </w:pPr>
      <w:r w:rsidRPr="00C94F09">
        <w:rPr>
          <w:color w:val="222222"/>
        </w:rPr>
        <w:t>игры на установление контакта;</w:t>
      </w:r>
    </w:p>
    <w:p w:rsidR="00C94F09" w:rsidRPr="00C94F09" w:rsidRDefault="00C94F09" w:rsidP="00C94F09">
      <w:pPr>
        <w:numPr>
          <w:ilvl w:val="0"/>
          <w:numId w:val="4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игры на общение без слов;</w:t>
      </w:r>
    </w:p>
    <w:p w:rsidR="00C94F09" w:rsidRPr="00C94F09" w:rsidRDefault="00C94F09" w:rsidP="00C94F09">
      <w:pPr>
        <w:numPr>
          <w:ilvl w:val="0"/>
          <w:numId w:val="4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игры на выразительность речи;</w:t>
      </w:r>
    </w:p>
    <w:p w:rsidR="00C94F09" w:rsidRPr="00C94F09" w:rsidRDefault="00C94F09" w:rsidP="00C94F09">
      <w:pPr>
        <w:numPr>
          <w:ilvl w:val="0"/>
          <w:numId w:val="4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игры на поведение в конфликтных ситуациях;</w:t>
      </w:r>
    </w:p>
    <w:p w:rsidR="00C94F09" w:rsidRPr="00C94F09" w:rsidRDefault="00C94F09" w:rsidP="00C94F09">
      <w:pPr>
        <w:numPr>
          <w:ilvl w:val="0"/>
          <w:numId w:val="4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 xml:space="preserve">игры на </w:t>
      </w:r>
      <w:proofErr w:type="spellStart"/>
      <w:r w:rsidRPr="00C94F09">
        <w:rPr>
          <w:color w:val="222222"/>
        </w:rPr>
        <w:t>эмпатийное</w:t>
      </w:r>
      <w:proofErr w:type="spellEnd"/>
      <w:r w:rsidRPr="00C94F09">
        <w:rPr>
          <w:color w:val="222222"/>
        </w:rPr>
        <w:t xml:space="preserve"> поведение и другие.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>В таких играх часто используются наиболее эффективные обучающие методы и приемы:</w:t>
      </w:r>
    </w:p>
    <w:p w:rsidR="00C94F09" w:rsidRPr="00C94F09" w:rsidRDefault="00C94F09" w:rsidP="00C94F09">
      <w:pPr>
        <w:numPr>
          <w:ilvl w:val="0"/>
          <w:numId w:val="5"/>
        </w:numPr>
        <w:textAlignment w:val="baseline"/>
        <w:rPr>
          <w:color w:val="222222"/>
        </w:rPr>
      </w:pPr>
      <w:r w:rsidRPr="00C94F09">
        <w:rPr>
          <w:color w:val="222222"/>
        </w:rPr>
        <w:t>практические упражнения;</w:t>
      </w:r>
    </w:p>
    <w:p w:rsidR="00C94F09" w:rsidRPr="00C94F09" w:rsidRDefault="00C94F09" w:rsidP="00C94F09">
      <w:pPr>
        <w:numPr>
          <w:ilvl w:val="0"/>
          <w:numId w:val="5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игры со словами;</w:t>
      </w:r>
    </w:p>
    <w:p w:rsidR="00C94F09" w:rsidRPr="00C94F09" w:rsidRDefault="00C94F09" w:rsidP="00C94F09">
      <w:pPr>
        <w:numPr>
          <w:ilvl w:val="0"/>
          <w:numId w:val="5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беседы и обсуждения;</w:t>
      </w:r>
    </w:p>
    <w:p w:rsidR="00C94F09" w:rsidRPr="00C94F09" w:rsidRDefault="00C94F09" w:rsidP="00C94F09">
      <w:pPr>
        <w:numPr>
          <w:ilvl w:val="0"/>
          <w:numId w:val="5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моделирование ситуаций;</w:t>
      </w:r>
    </w:p>
    <w:p w:rsidR="00C94F09" w:rsidRPr="00C94F09" w:rsidRDefault="00C94F09" w:rsidP="00C94F09">
      <w:pPr>
        <w:numPr>
          <w:ilvl w:val="0"/>
          <w:numId w:val="5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lastRenderedPageBreak/>
        <w:t>спортивные задания;</w:t>
      </w:r>
    </w:p>
    <w:p w:rsidR="00C94F09" w:rsidRPr="00C94F09" w:rsidRDefault="00C94F09" w:rsidP="00C94F09">
      <w:pPr>
        <w:numPr>
          <w:ilvl w:val="0"/>
          <w:numId w:val="5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обыгрывания эмоциональных состояний;</w:t>
      </w:r>
    </w:p>
    <w:p w:rsidR="00C94F09" w:rsidRPr="00C94F09" w:rsidRDefault="00C94F09" w:rsidP="00C94F09">
      <w:pPr>
        <w:numPr>
          <w:ilvl w:val="0"/>
          <w:numId w:val="5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чтение художественных произведений;</w:t>
      </w:r>
    </w:p>
    <w:p w:rsidR="00C94F09" w:rsidRPr="00C94F09" w:rsidRDefault="00C94F09" w:rsidP="00C94F09">
      <w:pPr>
        <w:numPr>
          <w:ilvl w:val="0"/>
          <w:numId w:val="5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инсценировки, танцы, хороводы;</w:t>
      </w:r>
    </w:p>
    <w:p w:rsidR="00C94F09" w:rsidRPr="00C94F09" w:rsidRDefault="00C94F09" w:rsidP="00C94F09">
      <w:pPr>
        <w:numPr>
          <w:ilvl w:val="0"/>
          <w:numId w:val="5"/>
        </w:numPr>
        <w:spacing w:before="100" w:beforeAutospacing="1"/>
        <w:textAlignment w:val="baseline"/>
        <w:rPr>
          <w:color w:val="222222"/>
        </w:rPr>
      </w:pPr>
      <w:r w:rsidRPr="00C94F09">
        <w:rPr>
          <w:color w:val="222222"/>
        </w:rPr>
        <w:t>праздники и вечера отдыха.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>Чаще всего обучающие мероприятия для детей организуются профессиональными специалистами. К деятельности по развитию навыков общения у детей привлекаются не только сами дети и педагоги, но и родители – дети учатся общаться, а родители совершенствуются в умении находить с ними общий язык, получают бесценный педагогический опыт от профессионалов и ответы на всевозможные вопросы о воспитании.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>Услуги педагогов – это, пожалуй, лучший вариант, ведь эти люди обладают соответствующими знаниями, навыками и инструментами. Если же родители сами решают учить своих детей общаться, на них ложится еще большая ответственность за формирование в ребенке здоровой личности, готовой к жизни в обществе. При этом в любом случае будет необходимо обращаться к специализированным источникам, таким как книги, пособия или видеоматериалы. Кстати, вот пример хорошего обучающего видео:</w:t>
      </w:r>
    </w:p>
    <w:p w:rsidR="00C94F09" w:rsidRPr="00C94F09" w:rsidRDefault="00C94F09" w:rsidP="00C94F09">
      <w:pPr>
        <w:pStyle w:val="2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C94F09">
        <w:rPr>
          <w:rFonts w:ascii="Times New Roman" w:hAnsi="Times New Roman" w:cs="Times New Roman"/>
          <w:b/>
          <w:bCs/>
          <w:color w:val="222222"/>
          <w:sz w:val="24"/>
          <w:szCs w:val="24"/>
        </w:rPr>
        <w:t>Заключение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>Подводя итог нашей статье, хочется сказать, что развитие и совершенствование навыков общения происходит на протяжении всей жизни человека, и чем лучше он их освоит, тем большие жизненные перспективы будут перед ним открываться.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>Коммуникабельным людям больше доверяют, их с большей охотой принимают в обществе; они более уверены в себе и имеют намного больше шансов добиться в жизни успеха, нежели те, кто не умеет общаться.</w:t>
      </w:r>
    </w:p>
    <w:p w:rsidR="00C94F09" w:rsidRPr="00C94F09" w:rsidRDefault="00C94F09" w:rsidP="00C94F09">
      <w:pPr>
        <w:pStyle w:val="a5"/>
        <w:spacing w:before="0" w:beforeAutospacing="0"/>
        <w:textAlignment w:val="baseline"/>
        <w:rPr>
          <w:color w:val="222222"/>
        </w:rPr>
      </w:pPr>
      <w:r w:rsidRPr="00C94F09">
        <w:rPr>
          <w:color w:val="222222"/>
        </w:rPr>
        <w:t xml:space="preserve">Умение общаться можно смело назвать талантом и даже некой формой творчества. Так </w:t>
      </w:r>
      <w:proofErr w:type="gramStart"/>
      <w:r w:rsidRPr="00C94F09">
        <w:rPr>
          <w:color w:val="222222"/>
        </w:rPr>
        <w:t>что</w:t>
      </w:r>
      <w:proofErr w:type="gramEnd"/>
      <w:r w:rsidRPr="00C94F09">
        <w:rPr>
          <w:color w:val="222222"/>
        </w:rPr>
        <w:t xml:space="preserve"> если вам хочется научиться лучше взаимодействовать с окружающими или научить этому своих детей, знайте, что это достойная цель, достижение которой способно полностью изменить качество вашей жизни и жизни дорогих вам людей.</w:t>
      </w:r>
    </w:p>
    <w:p w:rsidR="00C94F09" w:rsidRPr="006B40D8" w:rsidRDefault="00C94F09" w:rsidP="006B40D8">
      <w:pPr>
        <w:jc w:val="center"/>
        <w:rPr>
          <w:sz w:val="28"/>
          <w:szCs w:val="28"/>
        </w:rPr>
      </w:pPr>
    </w:p>
    <w:sectPr w:rsidR="00C94F09" w:rsidRPr="006B40D8" w:rsidSect="00C94F09"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265F"/>
    <w:multiLevelType w:val="multilevel"/>
    <w:tmpl w:val="6DC0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510A8"/>
    <w:multiLevelType w:val="multilevel"/>
    <w:tmpl w:val="57AC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4773BC"/>
    <w:multiLevelType w:val="multilevel"/>
    <w:tmpl w:val="627E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D373A4"/>
    <w:multiLevelType w:val="multilevel"/>
    <w:tmpl w:val="66EC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FA3DDD"/>
    <w:multiLevelType w:val="multilevel"/>
    <w:tmpl w:val="072C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75"/>
    <w:rsid w:val="00261012"/>
    <w:rsid w:val="006B40D8"/>
    <w:rsid w:val="008A2175"/>
    <w:rsid w:val="009B2195"/>
    <w:rsid w:val="00C94F09"/>
    <w:rsid w:val="00C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ACB05-2F72-4ECB-AE2E-7429C619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40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F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F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0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D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4F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4F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4F0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94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%D1%83%D0%BC%D0%B5%D0%BD%D0%B8%D0%B5-%D1%81%D0%BB%D1%83%D1%88%D0%B0%D1%82%D1%8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brain.ru/blog/%D0%BA%D0%B0%D0%BA-%D0%BF%D0%BE%D0%B4%D0%BD%D1%8F%D1%82%D1%8C-%D1%81%D0%B0%D0%BC%D0%BE%D0%BE%D1%86%D0%B5%D0%BD%D0%BA%D1%8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brain.ru/blog/%D0%BA%D0%B0%D0%BA-%D1%80%D0%B0%D0%B1%D0%BE%D1%82%D0%B0%D1%82%D1%8C-%D1%81%D0%BE-%D1%81%D1%82%D1%80%D0%B0%D1%85%D0%B0%D0%BC%D0%B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4brain.ru/nlp/neverbalnye-sredstva.php" TargetMode="External"/><Relationship Id="rId10" Type="http://schemas.openxmlformats.org/officeDocument/2006/relationships/hyperlink" Target="https://4brain.ru/blog/%D0%BA%D0%B0%D0%BA-%D0%BD%D0%B0%D1%87%D0%B0%D1%82%D1%8C-%D0%BC%D0%BD%D0%BE%D0%B3%D0%BE-%D1%87%D0%B8%D1%82%D0%B0%D1%82%D1%8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brain.ru/blog/%D0%BA%D0%B0%D0%BA-%D1%81%D1%82%D0%B0%D1%82%D1%8C-%D1%83%D0%B2%D0%B5%D1%80%D0%B5%D0%BD%D0%BD%D1%8B%D0%BC-%D0%B2-%D1%81%D0%B5%D0%B1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1889</Words>
  <Characters>10773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2022-10-28T10:55:00Z</dcterms:created>
  <dcterms:modified xsi:type="dcterms:W3CDTF">2022-10-29T01:59:00Z</dcterms:modified>
</cp:coreProperties>
</file>