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B87" w:rsidRDefault="00985B87" w:rsidP="0010054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Трофимова Н.А.</w:t>
      </w:r>
    </w:p>
    <w:p w:rsidR="00985B87" w:rsidRPr="00985B87" w:rsidRDefault="00307891" w:rsidP="0010054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начальных классов, «Гимназии № 22» Нижнекамского муниципального района Республики Татарстан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B87" w:rsidRDefault="00985B87" w:rsidP="00985B8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НРАВСТВЕННОЕ ВОСПИТАНИЕ МЛАДШИХ ШКОЛЬНИКОВ В ПРОЦССЕ ОБУЧЕНИЯ</w:t>
      </w:r>
    </w:p>
    <w:p w:rsidR="00985B87" w:rsidRPr="00985B87" w:rsidRDefault="00985B87" w:rsidP="00985B8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="0010054A" w:rsidRPr="00985B87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</w:p>
    <w:p w:rsidR="0010054A" w:rsidRDefault="0010054A" w:rsidP="00985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B87">
        <w:rPr>
          <w:rFonts w:ascii="Times New Roman" w:hAnsi="Times New Roman" w:cs="Times New Roman"/>
          <w:i/>
          <w:sz w:val="28"/>
          <w:szCs w:val="28"/>
        </w:rPr>
        <w:t>Данная статья посвящена изучению нравственного воспитания младших школьников в учебном процессе. В статье автор приводит результаты диагностики развития нравственных качеств учеников 3-го класса. На основе первичной диагностики, автором разрабатывается программа по нравственному развитию младших школьников</w:t>
      </w:r>
      <w:r w:rsidR="00F66BD6" w:rsidRPr="00985B87">
        <w:rPr>
          <w:rFonts w:ascii="Times New Roman" w:hAnsi="Times New Roman" w:cs="Times New Roman"/>
          <w:i/>
          <w:sz w:val="28"/>
          <w:szCs w:val="28"/>
        </w:rPr>
        <w:t>, после проведения которой автор повторно проводит диагностику уровня развития</w:t>
      </w:r>
      <w:r w:rsidR="00F66BD6">
        <w:rPr>
          <w:rFonts w:ascii="Times New Roman" w:hAnsi="Times New Roman" w:cs="Times New Roman"/>
          <w:sz w:val="28"/>
          <w:szCs w:val="28"/>
        </w:rPr>
        <w:t xml:space="preserve"> нравственных качеств у учеников 3-го класса.</w:t>
      </w:r>
    </w:p>
    <w:p w:rsidR="00F66BD6" w:rsidRDefault="00F66BD6" w:rsidP="00985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6BD6" w:rsidRDefault="00F66BD6" w:rsidP="00985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6BD6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="00985B8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85B8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равственность, воспитание, младшие школьники, программа, нравственные качества.</w:t>
      </w:r>
    </w:p>
    <w:p w:rsidR="00985B87" w:rsidRDefault="00985B87" w:rsidP="00985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54A" w:rsidRPr="00307891" w:rsidRDefault="00985B87" w:rsidP="00985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85B87">
        <w:rPr>
          <w:rFonts w:ascii="Times New Roman" w:hAnsi="Times New Roman" w:cs="Times New Roman"/>
          <w:b/>
          <w:sz w:val="28"/>
          <w:szCs w:val="28"/>
          <w:lang w:val="en-US"/>
        </w:rPr>
        <w:t>Keywords:</w:t>
      </w:r>
      <w:r w:rsidRPr="00985B87">
        <w:rPr>
          <w:rFonts w:ascii="Times New Roman" w:hAnsi="Times New Roman" w:cs="Times New Roman"/>
          <w:sz w:val="28"/>
          <w:szCs w:val="28"/>
          <w:lang w:val="en-US"/>
        </w:rPr>
        <w:t xml:space="preserve"> morality, education, younger students, program, moral qualities.</w:t>
      </w:r>
    </w:p>
    <w:p w:rsidR="00985B87" w:rsidRPr="00307891" w:rsidRDefault="00985B87" w:rsidP="00985B8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0054A" w:rsidRPr="00F66BD6" w:rsidRDefault="0010054A" w:rsidP="00985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4A">
        <w:rPr>
          <w:rFonts w:ascii="Times New Roman" w:hAnsi="Times New Roman" w:cs="Times New Roman"/>
          <w:sz w:val="28"/>
          <w:szCs w:val="28"/>
        </w:rPr>
        <w:t>Нравственное воспитание - это не что иное, как перевод моральных норм, правил и требований, навыков и привычек поведения человека (ребенка) и его строгое соблюдение. Необходимо воспитывать в младшем школьнике любовь к Родине, к другим странам и народам (доброжелательность к ним); отношение к работе (дисциплина, добросовестный труд для общего и личного блага); отношение к сверстникам и другим людям (взаимопомощь, взаимоуважение, коллективизм); отношение к себе (чувство собственного достоинства, долг, честность) и т. д.</w:t>
      </w:r>
      <w:r w:rsidR="00F66BD6" w:rsidRPr="00F66BD6">
        <w:rPr>
          <w:rFonts w:ascii="Times New Roman" w:hAnsi="Times New Roman" w:cs="Times New Roman"/>
          <w:sz w:val="28"/>
          <w:szCs w:val="28"/>
        </w:rPr>
        <w:t>[2, 36].</w:t>
      </w:r>
    </w:p>
    <w:p w:rsidR="0010054A" w:rsidRPr="00F66BD6" w:rsidRDefault="0010054A" w:rsidP="00985B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4A">
        <w:rPr>
          <w:rFonts w:ascii="Times New Roman" w:hAnsi="Times New Roman" w:cs="Times New Roman"/>
          <w:sz w:val="28"/>
          <w:szCs w:val="28"/>
        </w:rPr>
        <w:t xml:space="preserve">Важно, чтобы младший школьник сам стремился быть моральным, чтобы он, выполняя моральные нормы и правила, был вызван не внешними </w:t>
      </w:r>
      <w:r w:rsidRPr="0010054A">
        <w:rPr>
          <w:rFonts w:ascii="Times New Roman" w:hAnsi="Times New Roman" w:cs="Times New Roman"/>
          <w:sz w:val="28"/>
          <w:szCs w:val="28"/>
        </w:rPr>
        <w:lastRenderedPageBreak/>
        <w:t>общественными стимулами, а внутренним влечением к добру, справедливости, щедро</w:t>
      </w:r>
      <w:r>
        <w:rPr>
          <w:rFonts w:ascii="Times New Roman" w:hAnsi="Times New Roman" w:cs="Times New Roman"/>
          <w:sz w:val="28"/>
          <w:szCs w:val="28"/>
        </w:rPr>
        <w:t xml:space="preserve">сти и глубокому пониманию </w:t>
      </w:r>
      <w:r w:rsidRPr="0010054A">
        <w:rPr>
          <w:rFonts w:ascii="Times New Roman" w:hAnsi="Times New Roman" w:cs="Times New Roman"/>
          <w:sz w:val="28"/>
          <w:szCs w:val="28"/>
        </w:rPr>
        <w:t>их необходимости</w:t>
      </w:r>
      <w:r w:rsidR="00F66BD6" w:rsidRPr="00F66BD6">
        <w:rPr>
          <w:rFonts w:ascii="Times New Roman" w:hAnsi="Times New Roman" w:cs="Times New Roman"/>
          <w:sz w:val="28"/>
          <w:szCs w:val="28"/>
        </w:rPr>
        <w:t xml:space="preserve"> [1, 89]</w:t>
      </w:r>
      <w:r w:rsidRPr="0010054A">
        <w:rPr>
          <w:rFonts w:ascii="Times New Roman" w:hAnsi="Times New Roman" w:cs="Times New Roman"/>
          <w:sz w:val="28"/>
          <w:szCs w:val="28"/>
        </w:rPr>
        <w:t>.</w:t>
      </w:r>
    </w:p>
    <w:p w:rsidR="0010054A" w:rsidRDefault="0010054A" w:rsidP="00100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054A">
        <w:rPr>
          <w:rFonts w:ascii="Times New Roman" w:hAnsi="Times New Roman" w:cs="Times New Roman"/>
          <w:sz w:val="28"/>
          <w:szCs w:val="28"/>
        </w:rPr>
        <w:t>Исследование было проведено в МБОУ «Гимназия № 22»  города Нижнекамска. В эксперименте приняли участие учащиеся 3-го класса в количестве 25 человек. Предварительно учащиеся были поделены на 2 группы. Первую группу составили 12 учеников, из них 7 мальчиков и 5 девочек – это контрольная группа. Вторую группу составили 13 учеников 3-го класса: 7 мальчиков и 6 девочек – это экспериментальная группа.</w:t>
      </w:r>
    </w:p>
    <w:p w:rsidR="000746F2" w:rsidRPr="000746F2" w:rsidRDefault="000746F2" w:rsidP="00100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F2">
        <w:rPr>
          <w:rFonts w:ascii="Times New Roman" w:hAnsi="Times New Roman" w:cs="Times New Roman"/>
          <w:sz w:val="28"/>
          <w:szCs w:val="28"/>
        </w:rPr>
        <w:t>Для изучения нравственного воспитания младших школьников, нами была проведена опытно-экспериментальная работа. Опытно-экспериментальная работа проводилась в три этапа:</w:t>
      </w:r>
    </w:p>
    <w:p w:rsidR="000746F2" w:rsidRPr="000746F2" w:rsidRDefault="000746F2" w:rsidP="00100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F2">
        <w:rPr>
          <w:rFonts w:ascii="Times New Roman" w:hAnsi="Times New Roman" w:cs="Times New Roman"/>
          <w:sz w:val="28"/>
          <w:szCs w:val="28"/>
        </w:rPr>
        <w:t>1) констатирующий, на котором была проведена диагностика уровня развития нравственного воспитания учеников 3-го класса;</w:t>
      </w:r>
    </w:p>
    <w:p w:rsidR="000746F2" w:rsidRPr="000746F2" w:rsidRDefault="000746F2" w:rsidP="00100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F2">
        <w:rPr>
          <w:rFonts w:ascii="Times New Roman" w:hAnsi="Times New Roman" w:cs="Times New Roman"/>
          <w:sz w:val="28"/>
          <w:szCs w:val="28"/>
        </w:rPr>
        <w:t xml:space="preserve">2) формирующий, на котором </w:t>
      </w:r>
      <w:r>
        <w:rPr>
          <w:rFonts w:ascii="Times New Roman" w:hAnsi="Times New Roman" w:cs="Times New Roman"/>
          <w:sz w:val="28"/>
          <w:szCs w:val="28"/>
        </w:rPr>
        <w:t xml:space="preserve">специально разработанная программа </w:t>
      </w:r>
      <w:r w:rsidRPr="000746F2">
        <w:rPr>
          <w:rFonts w:ascii="Times New Roman" w:hAnsi="Times New Roman" w:cs="Times New Roman"/>
          <w:sz w:val="28"/>
          <w:szCs w:val="28"/>
        </w:rPr>
        <w:t>по развитию нравственных качеств у детей 3-го клас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746F2">
        <w:rPr>
          <w:rFonts w:ascii="Times New Roman" w:hAnsi="Times New Roman" w:cs="Times New Roman"/>
          <w:sz w:val="28"/>
          <w:szCs w:val="28"/>
        </w:rPr>
        <w:t xml:space="preserve">а (развивающие уроки, беседы, </w:t>
      </w:r>
      <w:r>
        <w:rPr>
          <w:rFonts w:ascii="Times New Roman" w:hAnsi="Times New Roman" w:cs="Times New Roman"/>
          <w:sz w:val="28"/>
          <w:szCs w:val="28"/>
        </w:rPr>
        <w:t>классные часы</w:t>
      </w:r>
      <w:r w:rsidRPr="000746F2">
        <w:rPr>
          <w:rFonts w:ascii="Times New Roman" w:hAnsi="Times New Roman" w:cs="Times New Roman"/>
          <w:sz w:val="28"/>
          <w:szCs w:val="28"/>
        </w:rPr>
        <w:t>, постановки);</w:t>
      </w:r>
    </w:p>
    <w:p w:rsidR="001C3D4E" w:rsidRDefault="000746F2" w:rsidP="00100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F2">
        <w:rPr>
          <w:rFonts w:ascii="Times New Roman" w:hAnsi="Times New Roman" w:cs="Times New Roman"/>
          <w:sz w:val="28"/>
          <w:szCs w:val="28"/>
        </w:rPr>
        <w:t>3) контрольный, на котором была проведена повторная диагностика уровня развития нравственного воспитания у учеников 3-го класса (после проведения программы, направленной на развитие нравственного воспитания учеников младшего школьного возраста).</w:t>
      </w:r>
    </w:p>
    <w:p w:rsidR="00F66BD6" w:rsidRPr="00985B87" w:rsidRDefault="000746F2" w:rsidP="00100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F2">
        <w:rPr>
          <w:rFonts w:ascii="Times New Roman" w:hAnsi="Times New Roman" w:cs="Times New Roman"/>
          <w:sz w:val="28"/>
          <w:szCs w:val="28"/>
        </w:rPr>
        <w:t xml:space="preserve">По результатам первого этапа, который заключался в оценки наличия у себя нравственных качеств в контрольной группе было выявлено, что положительными качествами в количестве от 10 до 5 - обладают 8 чел. (66,6 %); от 5 и менее - 4 чел. (33,3 %). </w:t>
      </w:r>
    </w:p>
    <w:p w:rsidR="000746F2" w:rsidRPr="000746F2" w:rsidRDefault="000746F2" w:rsidP="00100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F2">
        <w:rPr>
          <w:rFonts w:ascii="Times New Roman" w:hAnsi="Times New Roman" w:cs="Times New Roman"/>
          <w:sz w:val="28"/>
          <w:szCs w:val="28"/>
        </w:rPr>
        <w:t>Отрицательными качествами в количестве от 10 до 5 - обладают 3 чел. (25 %); от 5 и менее -9 чел. (75 %) (Приложение 3).</w:t>
      </w:r>
    </w:p>
    <w:p w:rsidR="000746F2" w:rsidRPr="000746F2" w:rsidRDefault="000746F2" w:rsidP="00100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F2">
        <w:rPr>
          <w:rFonts w:ascii="Times New Roman" w:hAnsi="Times New Roman" w:cs="Times New Roman"/>
          <w:sz w:val="28"/>
          <w:szCs w:val="28"/>
        </w:rPr>
        <w:t xml:space="preserve">А в экспериментальной группе было выявлено, что положительными качествами в количестве от 10 до 5 - обладают 8 чел. (61,5 %); от 5 и менее - </w:t>
      </w:r>
      <w:r w:rsidRPr="000746F2">
        <w:rPr>
          <w:rFonts w:ascii="Times New Roman" w:hAnsi="Times New Roman" w:cs="Times New Roman"/>
          <w:sz w:val="28"/>
          <w:szCs w:val="28"/>
        </w:rPr>
        <w:lastRenderedPageBreak/>
        <w:t>5 чел. (38,4 %). Отрицательными качествами в количестве от 10 до 5 - обладают 3 чел. (23,1 %); от 5 и менее - 10 чел. (76,9 %) (Приложение 3)</w:t>
      </w:r>
    </w:p>
    <w:p w:rsidR="000746F2" w:rsidRDefault="000746F2" w:rsidP="00100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F2">
        <w:rPr>
          <w:rFonts w:ascii="Times New Roman" w:hAnsi="Times New Roman" w:cs="Times New Roman"/>
          <w:sz w:val="28"/>
          <w:szCs w:val="28"/>
        </w:rPr>
        <w:t>Из положительных качеств учащиеся выбирали такие качества, как: доброта, честность, вежливость, отзывчивость, а из отрицательных - злость, жадность, грубость. Помимо определяемых качеств дети объясняли, почему они выбрали именно эти качества, а не те или иные, приводили примеры. Надо отметить, что их оценка основывалась на определенных поступках одноклассников, т.е. носит субъективный характер.</w:t>
      </w:r>
    </w:p>
    <w:p w:rsidR="00F66BD6" w:rsidRPr="00985B87" w:rsidRDefault="000746F2" w:rsidP="00100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F2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0746F2">
        <w:rPr>
          <w:rFonts w:ascii="Times New Roman" w:hAnsi="Times New Roman" w:cs="Times New Roman"/>
          <w:sz w:val="28"/>
          <w:szCs w:val="28"/>
        </w:rPr>
        <w:t>определили уровень осведомленности о моральных категориях и адекватность оценки наличия моральных качеств, а именно: точность, вежливость, честность, доброта, любознательность, отзывчивость, трудол</w:t>
      </w:r>
      <w:r>
        <w:rPr>
          <w:rFonts w:ascii="Times New Roman" w:hAnsi="Times New Roman" w:cs="Times New Roman"/>
          <w:sz w:val="28"/>
          <w:szCs w:val="28"/>
        </w:rPr>
        <w:t xml:space="preserve">юбие, упрямство, грубость и т. д. </w:t>
      </w:r>
    </w:p>
    <w:p w:rsidR="000746F2" w:rsidRDefault="000746F2" w:rsidP="00100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F2">
        <w:rPr>
          <w:rFonts w:ascii="Times New Roman" w:hAnsi="Times New Roman" w:cs="Times New Roman"/>
          <w:sz w:val="28"/>
          <w:szCs w:val="28"/>
        </w:rPr>
        <w:t>В ходе констатирующего эксперимента было установлено, что недостаточно высокий уровень осведомленности о нравственных категориях, уровень формирования нравственных представлений у младших школьников и оценка нравственных качеств являются субъективными, что послужило основой для разраб</w:t>
      </w:r>
      <w:r>
        <w:rPr>
          <w:rFonts w:ascii="Times New Roman" w:hAnsi="Times New Roman" w:cs="Times New Roman"/>
          <w:sz w:val="28"/>
          <w:szCs w:val="28"/>
        </w:rPr>
        <w:t>отки нами комплексной программы</w:t>
      </w:r>
      <w:r w:rsidRPr="000746F2">
        <w:rPr>
          <w:rFonts w:ascii="Times New Roman" w:hAnsi="Times New Roman" w:cs="Times New Roman"/>
          <w:sz w:val="28"/>
          <w:szCs w:val="28"/>
        </w:rPr>
        <w:t xml:space="preserve"> нравственного воспитания младших школьников в общеобразовательных школах.</w:t>
      </w:r>
    </w:p>
    <w:p w:rsidR="000746F2" w:rsidRDefault="000746F2" w:rsidP="00100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Разработанная п</w:t>
      </w:r>
      <w:r w:rsidRPr="000746F2">
        <w:rPr>
          <w:rFonts w:ascii="Times New Roman" w:hAnsi="Times New Roman" w:cs="Times New Roman"/>
          <w:sz w:val="28"/>
          <w:szCs w:val="28"/>
        </w:rPr>
        <w:t>рограмма рассчитана на 3 класс и направлена на развитие нравственных ценностей у учащихся.</w:t>
      </w:r>
      <w:r>
        <w:rPr>
          <w:rFonts w:ascii="Times New Roman" w:hAnsi="Times New Roman" w:cs="Times New Roman"/>
          <w:sz w:val="28"/>
          <w:szCs w:val="28"/>
        </w:rPr>
        <w:t xml:space="preserve"> Программа рассчитана на 10 часов. Срок проведение программы: январь-апрель 2019 года.</w:t>
      </w:r>
    </w:p>
    <w:p w:rsidR="000746F2" w:rsidRPr="00985B87" w:rsidRDefault="000746F2" w:rsidP="00100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F2">
        <w:rPr>
          <w:rFonts w:ascii="Times New Roman" w:hAnsi="Times New Roman" w:cs="Times New Roman"/>
          <w:sz w:val="28"/>
          <w:szCs w:val="28"/>
        </w:rPr>
        <w:t>Календарно-тематическое планирование программы по нравственному воспитанию учащихся 3-го класса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в таблице ниже (таблица 1).</w:t>
      </w:r>
    </w:p>
    <w:p w:rsidR="00F66BD6" w:rsidRPr="00985B87" w:rsidRDefault="00F66BD6" w:rsidP="00100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6F2" w:rsidRPr="00C028DD" w:rsidRDefault="000746F2" w:rsidP="00F66BD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1 - </w:t>
      </w:r>
      <w:r w:rsidRPr="00C02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 по нравственному воспитанию учащихся 3-го класса</w:t>
      </w:r>
      <w:r w:rsidRPr="00C02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10ч.</w:t>
      </w:r>
      <w:r w:rsidRPr="00C028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tbl>
      <w:tblPr>
        <w:tblW w:w="8978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23"/>
        <w:gridCol w:w="6650"/>
        <w:gridCol w:w="1705"/>
      </w:tblGrid>
      <w:tr w:rsidR="000746F2" w:rsidRPr="00C028DD" w:rsidTr="00F66BD6">
        <w:tc>
          <w:tcPr>
            <w:tcW w:w="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746F2" w:rsidRPr="00C028DD" w:rsidRDefault="000746F2" w:rsidP="00D83F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746F2" w:rsidRPr="00C028DD" w:rsidRDefault="000746F2" w:rsidP="00D83F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746F2" w:rsidRPr="00C028DD" w:rsidRDefault="000746F2" w:rsidP="00D83F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0746F2" w:rsidRPr="00C028DD" w:rsidTr="00F66BD6">
        <w:tc>
          <w:tcPr>
            <w:tcW w:w="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746F2" w:rsidRPr="00C028DD" w:rsidRDefault="000746F2" w:rsidP="00D83F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746F2" w:rsidRPr="00C028DD" w:rsidRDefault="000746F2" w:rsidP="00D83F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«Кто я и как выгляжу?»</w:t>
            </w:r>
          </w:p>
        </w:tc>
        <w:tc>
          <w:tcPr>
            <w:tcW w:w="1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746F2" w:rsidRPr="00C028DD" w:rsidRDefault="000746F2" w:rsidP="00D83F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 2019</w:t>
            </w:r>
          </w:p>
        </w:tc>
      </w:tr>
      <w:tr w:rsidR="000746F2" w:rsidRPr="00C028DD" w:rsidTr="00F66BD6">
        <w:tc>
          <w:tcPr>
            <w:tcW w:w="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746F2" w:rsidRPr="00C028DD" w:rsidRDefault="000746F2" w:rsidP="00D83F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6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746F2" w:rsidRPr="00C028DD" w:rsidRDefault="000746F2" w:rsidP="00D83F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Тематическое занятие «Моя родословная»</w:t>
            </w:r>
          </w:p>
        </w:tc>
        <w:tc>
          <w:tcPr>
            <w:tcW w:w="1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746F2" w:rsidRPr="00C028DD" w:rsidRDefault="000746F2" w:rsidP="00D83F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2019</w:t>
            </w:r>
          </w:p>
        </w:tc>
      </w:tr>
      <w:tr w:rsidR="000746F2" w:rsidRPr="00C028DD" w:rsidTr="00F66BD6">
        <w:tc>
          <w:tcPr>
            <w:tcW w:w="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746F2" w:rsidRPr="00C028DD" w:rsidRDefault="000746F2" w:rsidP="00D83F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746F2" w:rsidRPr="00C028DD" w:rsidRDefault="000746F2" w:rsidP="00D83F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Заочная экскурсия по родному городу.</w:t>
            </w:r>
          </w:p>
        </w:tc>
        <w:tc>
          <w:tcPr>
            <w:tcW w:w="1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746F2" w:rsidRPr="00C028DD" w:rsidRDefault="000746F2" w:rsidP="00D83F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 2019</w:t>
            </w:r>
          </w:p>
        </w:tc>
      </w:tr>
      <w:tr w:rsidR="000746F2" w:rsidRPr="00C028DD" w:rsidTr="00F66BD6">
        <w:tc>
          <w:tcPr>
            <w:tcW w:w="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746F2" w:rsidRPr="00C028DD" w:rsidRDefault="000746F2" w:rsidP="00D83F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746F2" w:rsidRPr="00C028DD" w:rsidRDefault="000746F2" w:rsidP="00D83F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8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Диспут «Верность слову»</w:t>
            </w:r>
          </w:p>
        </w:tc>
        <w:tc>
          <w:tcPr>
            <w:tcW w:w="1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746F2" w:rsidRPr="00C028DD" w:rsidRDefault="000746F2" w:rsidP="00D83F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2019</w:t>
            </w:r>
          </w:p>
        </w:tc>
      </w:tr>
      <w:tr w:rsidR="000746F2" w:rsidRPr="00C028DD" w:rsidTr="00F66BD6">
        <w:tc>
          <w:tcPr>
            <w:tcW w:w="62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746F2" w:rsidRPr="00C028DD" w:rsidRDefault="000746F2" w:rsidP="00D83F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65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746F2" w:rsidRPr="00C028DD" w:rsidRDefault="000746F2" w:rsidP="00D83F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Классный час на тему «нравственность в современном мире».</w:t>
            </w:r>
          </w:p>
        </w:tc>
        <w:tc>
          <w:tcPr>
            <w:tcW w:w="17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hideMark/>
          </w:tcPr>
          <w:p w:rsidR="000746F2" w:rsidRPr="00C028DD" w:rsidRDefault="000746F2" w:rsidP="00D83F6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2019</w:t>
            </w:r>
          </w:p>
        </w:tc>
      </w:tr>
    </w:tbl>
    <w:p w:rsidR="000746F2" w:rsidRPr="00C028DD" w:rsidRDefault="000746F2" w:rsidP="000746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46F2" w:rsidRPr="000746F2" w:rsidRDefault="000746F2" w:rsidP="00100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F2">
        <w:rPr>
          <w:rFonts w:ascii="Times New Roman" w:hAnsi="Times New Roman" w:cs="Times New Roman"/>
          <w:sz w:val="28"/>
          <w:szCs w:val="28"/>
        </w:rPr>
        <w:t>На контрольном этапе исследования в контрольной группе оценки наличия у себя положительных качеств было выявлено, что положительными качествами в количестве от 10 до 5 - обладают 9 чел. (70 %), от 5 и менее - 3 чел. (25 %). Отрицательными качествами в количестве от 10 до 5 - обладают 3 чел. (25 %); от 5 и менее - 9 чел. (70 %) (Приложение 3).</w:t>
      </w:r>
    </w:p>
    <w:p w:rsidR="000746F2" w:rsidRPr="000746F2" w:rsidRDefault="000746F2" w:rsidP="00100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F2">
        <w:rPr>
          <w:rFonts w:ascii="Times New Roman" w:hAnsi="Times New Roman" w:cs="Times New Roman"/>
          <w:sz w:val="28"/>
          <w:szCs w:val="28"/>
        </w:rPr>
        <w:t>В экспериментальной группе было выявлено, что положительными качествами в количестве от 10 до 5 - обладают 11 чел. (84,6 %); от 5 и менее - 2 чел. (15,4 %). Отрицательными качествами в количестве от 10 до 5 - обладают 4 чел. (30,8 %); от 5 и менее - 9 чел. (69,2 %)</w:t>
      </w:r>
    </w:p>
    <w:p w:rsidR="0010054A" w:rsidRDefault="0010054A" w:rsidP="001005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2254102"/>
            <wp:effectExtent l="0" t="0" r="19050" b="133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0054A" w:rsidRDefault="0010054A" w:rsidP="001005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9784F">
        <w:rPr>
          <w:rFonts w:ascii="Times New Roman" w:eastAsia="Times New Roman" w:hAnsi="Times New Roman" w:cs="Times New Roman"/>
          <w:b/>
          <w:sz w:val="28"/>
          <w:lang w:eastAsia="ru-RU"/>
        </w:rPr>
        <w:t>Рисунок 1 - Оценка положительных и отрицательных качеств у учащихся из контрольной группы на констатирующем этапе</w:t>
      </w:r>
    </w:p>
    <w:p w:rsidR="0010054A" w:rsidRPr="0089784F" w:rsidRDefault="0010054A" w:rsidP="001005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0054A" w:rsidRDefault="0010054A" w:rsidP="001005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2000" cy="2371060"/>
            <wp:effectExtent l="0" t="0" r="19050" b="1079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0054A" w:rsidRPr="00985B87" w:rsidRDefault="0010054A" w:rsidP="001005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9784F">
        <w:rPr>
          <w:rFonts w:ascii="Times New Roman" w:eastAsia="Times New Roman" w:hAnsi="Times New Roman" w:cs="Times New Roman"/>
          <w:b/>
          <w:sz w:val="28"/>
          <w:lang w:eastAsia="ru-RU"/>
        </w:rPr>
        <w:t>Рисунок 2- Оценка положительных и отрицательных качеств у учащихся из экспериментальной группы на констатирующем этапе</w:t>
      </w:r>
    </w:p>
    <w:p w:rsidR="00F66BD6" w:rsidRPr="00985B87" w:rsidRDefault="00F66BD6" w:rsidP="001005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10054A" w:rsidRDefault="0010054A" w:rsidP="001005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0" cy="27432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0054A" w:rsidRPr="0089784F" w:rsidRDefault="0010054A" w:rsidP="0010054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9784F">
        <w:rPr>
          <w:rFonts w:ascii="Times New Roman" w:eastAsia="Times New Roman" w:hAnsi="Times New Roman" w:cs="Times New Roman"/>
          <w:b/>
          <w:sz w:val="28"/>
          <w:lang w:eastAsia="ru-RU"/>
        </w:rPr>
        <w:t>Рисунок 3 - Оценка положительных и отрицательных качеств у учащихся из контрольной группы на контрольном этапе</w:t>
      </w:r>
    </w:p>
    <w:p w:rsidR="000746F2" w:rsidRPr="000746F2" w:rsidRDefault="000746F2" w:rsidP="00074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46F2" w:rsidRPr="000746F2" w:rsidRDefault="000746F2" w:rsidP="00100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F2">
        <w:rPr>
          <w:rFonts w:ascii="Times New Roman" w:hAnsi="Times New Roman" w:cs="Times New Roman"/>
          <w:sz w:val="28"/>
          <w:szCs w:val="28"/>
        </w:rPr>
        <w:t xml:space="preserve">Во втором измерении ученики из положительных качеств выбрали не только доброту, честность, вежливость, отзывчивость, но также справедливость, усердие, верность, любознательность. А из негатива - к гневу, грубости и жадности добавляются упрямство, небрежность, драчливость, лень, невнимательность, нечестность. В этом случае дети определяли качества, основываясь на своих более серьезных и </w:t>
      </w:r>
      <w:proofErr w:type="spellStart"/>
      <w:r w:rsidRPr="000746F2">
        <w:rPr>
          <w:rFonts w:ascii="Times New Roman" w:hAnsi="Times New Roman" w:cs="Times New Roman"/>
          <w:sz w:val="28"/>
          <w:szCs w:val="28"/>
        </w:rPr>
        <w:t>одноклассных</w:t>
      </w:r>
      <w:proofErr w:type="spellEnd"/>
      <w:r w:rsidRPr="000746F2">
        <w:rPr>
          <w:rFonts w:ascii="Times New Roman" w:hAnsi="Times New Roman" w:cs="Times New Roman"/>
          <w:sz w:val="28"/>
          <w:szCs w:val="28"/>
        </w:rPr>
        <w:t xml:space="preserve"> </w:t>
      </w:r>
      <w:r w:rsidRPr="000746F2">
        <w:rPr>
          <w:rFonts w:ascii="Times New Roman" w:hAnsi="Times New Roman" w:cs="Times New Roman"/>
          <w:sz w:val="28"/>
          <w:szCs w:val="28"/>
        </w:rPr>
        <w:lastRenderedPageBreak/>
        <w:t>действиях и действиях, то есть оценка моральных категорий является более объективной. Это свидетельствует о повышении уровня осведомленности о нравственных категориях учащихся.</w:t>
      </w:r>
    </w:p>
    <w:p w:rsidR="000746F2" w:rsidRDefault="000746F2" w:rsidP="00100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6F2">
        <w:rPr>
          <w:rFonts w:ascii="Times New Roman" w:hAnsi="Times New Roman" w:cs="Times New Roman"/>
          <w:sz w:val="28"/>
          <w:szCs w:val="28"/>
        </w:rPr>
        <w:t>По результатам второго опроса по определению уровня осведомленности о нравственных категориях и адекватности оценки наличия нравственных качеств мы видим, что в обеих группах повышена осведомленность о нравственных качествах и хорошем поведении учащихся: в контрольной группе положительные качества - на 9 и 8,3%, отрицательные - не изменились; в экспериментальной группе осведомленность о положительных качествах и поведении учащихся возросла на 23,1%, отрицательных - на 7,7%.</w:t>
      </w:r>
    </w:p>
    <w:p w:rsidR="000746F2" w:rsidRDefault="000746F2" w:rsidP="001005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разработанная нами программа – эффективна в развитии нравственного воспитания младших школьников.</w:t>
      </w:r>
      <w:r w:rsidR="0010054A">
        <w:rPr>
          <w:rFonts w:ascii="Times New Roman" w:hAnsi="Times New Roman" w:cs="Times New Roman"/>
          <w:sz w:val="28"/>
          <w:szCs w:val="28"/>
        </w:rPr>
        <w:t xml:space="preserve"> Также отметим, что прививать нравственные качества необходимо детям с ранних лет. </w:t>
      </w:r>
    </w:p>
    <w:p w:rsidR="000746F2" w:rsidRPr="00985B87" w:rsidRDefault="000746F2" w:rsidP="000746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BD6" w:rsidRPr="00F66BD6" w:rsidRDefault="00C944FA" w:rsidP="00F66BD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F66BD6" w:rsidRDefault="00F66BD6" w:rsidP="00F66B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6BD6" w:rsidRDefault="00F66BD6" w:rsidP="00F66B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66BD6">
        <w:rPr>
          <w:rFonts w:ascii="Times New Roman" w:hAnsi="Times New Roman" w:cs="Times New Roman"/>
          <w:sz w:val="28"/>
          <w:szCs w:val="28"/>
        </w:rPr>
        <w:t>Русакова Т. Г. К проблеме духовно-нравственного воспитания младшего школьника: теоретические аспекты // Научно-методический электронный журнал «Концепт». – 2017 – Т. 13. – С. 80–87.</w:t>
      </w:r>
    </w:p>
    <w:p w:rsidR="00F66BD6" w:rsidRPr="000746F2" w:rsidRDefault="00F66BD6" w:rsidP="00F66B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66BD6">
        <w:rPr>
          <w:rFonts w:ascii="Times New Roman" w:hAnsi="Times New Roman" w:cs="Times New Roman"/>
          <w:sz w:val="28"/>
          <w:szCs w:val="28"/>
        </w:rPr>
        <w:t>Яшина Н.Ю. Нравственное развитие ребенка в курсе «Гражданственное образование» // Начальная школа. - 2014. - № 2. - С. 39</w:t>
      </w:r>
    </w:p>
    <w:sectPr w:rsidR="00F66BD6" w:rsidRPr="000746F2" w:rsidSect="00A11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CB7"/>
    <w:rsid w:val="000746F2"/>
    <w:rsid w:val="0010054A"/>
    <w:rsid w:val="001C3D4E"/>
    <w:rsid w:val="002B6CB7"/>
    <w:rsid w:val="00307891"/>
    <w:rsid w:val="00985B87"/>
    <w:rsid w:val="00A11161"/>
    <w:rsid w:val="00C944FA"/>
    <w:rsid w:val="00F6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1D1C7"/>
  <w15:docId w15:val="{151B43E7-C8D2-4B1D-9150-52E03E88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1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Лист10!$B$1</c:f>
              <c:strCache>
                <c:ptCount val="1"/>
                <c:pt idx="0">
                  <c:v>Положительные качества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Лист10!$A$2:$A$13</c:f>
              <c:strCache>
                <c:ptCount val="12"/>
                <c:pt idx="0">
                  <c:v>Ученик 1</c:v>
                </c:pt>
                <c:pt idx="1">
                  <c:v>Ученик 2</c:v>
                </c:pt>
                <c:pt idx="2">
                  <c:v>Ученик 3</c:v>
                </c:pt>
                <c:pt idx="3">
                  <c:v>Ученик 4</c:v>
                </c:pt>
                <c:pt idx="4">
                  <c:v>Ученик 5</c:v>
                </c:pt>
                <c:pt idx="5">
                  <c:v>Ученик 6</c:v>
                </c:pt>
                <c:pt idx="6">
                  <c:v>Ученик 7</c:v>
                </c:pt>
                <c:pt idx="7">
                  <c:v>Ученик 8</c:v>
                </c:pt>
                <c:pt idx="8">
                  <c:v>Ученик 9</c:v>
                </c:pt>
                <c:pt idx="9">
                  <c:v>Ученик 10</c:v>
                </c:pt>
                <c:pt idx="10">
                  <c:v>Ученик 11</c:v>
                </c:pt>
                <c:pt idx="11">
                  <c:v>Ученик 12</c:v>
                </c:pt>
              </c:strCache>
            </c:strRef>
          </c:cat>
          <c:val>
            <c:numRef>
              <c:f>Лист10!$B$2:$B$13</c:f>
              <c:numCache>
                <c:formatCode>General</c:formatCode>
                <c:ptCount val="12"/>
                <c:pt idx="0">
                  <c:v>8</c:v>
                </c:pt>
                <c:pt idx="1">
                  <c:v>8</c:v>
                </c:pt>
                <c:pt idx="2">
                  <c:v>9</c:v>
                </c:pt>
                <c:pt idx="3">
                  <c:v>5</c:v>
                </c:pt>
                <c:pt idx="4">
                  <c:v>4</c:v>
                </c:pt>
                <c:pt idx="5">
                  <c:v>5</c:v>
                </c:pt>
                <c:pt idx="6">
                  <c:v>7</c:v>
                </c:pt>
                <c:pt idx="7">
                  <c:v>8</c:v>
                </c:pt>
                <c:pt idx="8">
                  <c:v>6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5A1-4CAB-BFFF-FDBE39727310}"/>
            </c:ext>
          </c:extLst>
        </c:ser>
        <c:ser>
          <c:idx val="1"/>
          <c:order val="1"/>
          <c:tx>
            <c:strRef>
              <c:f>Лист10!$C$1</c:f>
              <c:strCache>
                <c:ptCount val="1"/>
                <c:pt idx="0">
                  <c:v>Отрицательные качества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Лист10!$A$2:$A$13</c:f>
              <c:strCache>
                <c:ptCount val="12"/>
                <c:pt idx="0">
                  <c:v>Ученик 1</c:v>
                </c:pt>
                <c:pt idx="1">
                  <c:v>Ученик 2</c:v>
                </c:pt>
                <c:pt idx="2">
                  <c:v>Ученик 3</c:v>
                </c:pt>
                <c:pt idx="3">
                  <c:v>Ученик 4</c:v>
                </c:pt>
                <c:pt idx="4">
                  <c:v>Ученик 5</c:v>
                </c:pt>
                <c:pt idx="5">
                  <c:v>Ученик 6</c:v>
                </c:pt>
                <c:pt idx="6">
                  <c:v>Ученик 7</c:v>
                </c:pt>
                <c:pt idx="7">
                  <c:v>Ученик 8</c:v>
                </c:pt>
                <c:pt idx="8">
                  <c:v>Ученик 9</c:v>
                </c:pt>
                <c:pt idx="9">
                  <c:v>Ученик 10</c:v>
                </c:pt>
                <c:pt idx="10">
                  <c:v>Ученик 11</c:v>
                </c:pt>
                <c:pt idx="11">
                  <c:v>Ученик 12</c:v>
                </c:pt>
              </c:strCache>
            </c:strRef>
          </c:cat>
          <c:val>
            <c:numRef>
              <c:f>Лист10!$C$2:$C$13</c:f>
              <c:numCache>
                <c:formatCode>General</c:formatCode>
                <c:ptCount val="12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5</c:v>
                </c:pt>
                <c:pt idx="4">
                  <c:v>2</c:v>
                </c:pt>
                <c:pt idx="5">
                  <c:v>4</c:v>
                </c:pt>
                <c:pt idx="6">
                  <c:v>3</c:v>
                </c:pt>
                <c:pt idx="7">
                  <c:v>2</c:v>
                </c:pt>
                <c:pt idx="8">
                  <c:v>2</c:v>
                </c:pt>
                <c:pt idx="9">
                  <c:v>4</c:v>
                </c:pt>
                <c:pt idx="10">
                  <c:v>5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5A1-4CAB-BFFF-FDBE397273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0984832"/>
        <c:axId val="70986368"/>
        <c:axId val="0"/>
      </c:bar3DChart>
      <c:catAx>
        <c:axId val="70984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0986368"/>
        <c:crosses val="autoZero"/>
        <c:auto val="1"/>
        <c:lblAlgn val="ctr"/>
        <c:lblOffset val="100"/>
        <c:noMultiLvlLbl val="0"/>
      </c:catAx>
      <c:valAx>
        <c:axId val="709863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09848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Лист10!$B$1</c:f>
              <c:strCache>
                <c:ptCount val="1"/>
                <c:pt idx="0">
                  <c:v>Положительные качества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Лист10!$A$2:$A$14</c:f>
              <c:strCache>
                <c:ptCount val="13"/>
                <c:pt idx="0">
                  <c:v>Ученик 1</c:v>
                </c:pt>
                <c:pt idx="1">
                  <c:v>Ученик 2</c:v>
                </c:pt>
                <c:pt idx="2">
                  <c:v>Ученик 3</c:v>
                </c:pt>
                <c:pt idx="3">
                  <c:v>Ученик 4</c:v>
                </c:pt>
                <c:pt idx="4">
                  <c:v>Ученик 5</c:v>
                </c:pt>
                <c:pt idx="5">
                  <c:v>Ученик 6</c:v>
                </c:pt>
                <c:pt idx="6">
                  <c:v>Ученик 7</c:v>
                </c:pt>
                <c:pt idx="7">
                  <c:v>Ученик 8</c:v>
                </c:pt>
                <c:pt idx="8">
                  <c:v>Ученик 9</c:v>
                </c:pt>
                <c:pt idx="9">
                  <c:v>Ученик 10</c:v>
                </c:pt>
                <c:pt idx="10">
                  <c:v>Ученик 11</c:v>
                </c:pt>
                <c:pt idx="11">
                  <c:v>Ученик 12</c:v>
                </c:pt>
                <c:pt idx="12">
                  <c:v>Ученик 13</c:v>
                </c:pt>
              </c:strCache>
            </c:strRef>
          </c:cat>
          <c:val>
            <c:numRef>
              <c:f>Лист10!$B$2:$B$14</c:f>
              <c:numCache>
                <c:formatCode>General</c:formatCode>
                <c:ptCount val="13"/>
                <c:pt idx="0">
                  <c:v>2</c:v>
                </c:pt>
                <c:pt idx="1">
                  <c:v>7</c:v>
                </c:pt>
                <c:pt idx="2">
                  <c:v>6</c:v>
                </c:pt>
                <c:pt idx="3">
                  <c:v>7</c:v>
                </c:pt>
                <c:pt idx="4">
                  <c:v>4</c:v>
                </c:pt>
                <c:pt idx="5">
                  <c:v>5</c:v>
                </c:pt>
                <c:pt idx="6">
                  <c:v>3</c:v>
                </c:pt>
                <c:pt idx="7">
                  <c:v>3</c:v>
                </c:pt>
                <c:pt idx="8">
                  <c:v>5</c:v>
                </c:pt>
                <c:pt idx="9">
                  <c:v>4</c:v>
                </c:pt>
                <c:pt idx="10">
                  <c:v>5</c:v>
                </c:pt>
                <c:pt idx="11">
                  <c:v>6</c:v>
                </c:pt>
                <c:pt idx="12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676-4328-949C-70C43D356E47}"/>
            </c:ext>
          </c:extLst>
        </c:ser>
        <c:ser>
          <c:idx val="1"/>
          <c:order val="1"/>
          <c:tx>
            <c:strRef>
              <c:f>Лист10!$C$1</c:f>
              <c:strCache>
                <c:ptCount val="1"/>
                <c:pt idx="0">
                  <c:v>Отрицательные качества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Лист10!$A$2:$A$14</c:f>
              <c:strCache>
                <c:ptCount val="13"/>
                <c:pt idx="0">
                  <c:v>Ученик 1</c:v>
                </c:pt>
                <c:pt idx="1">
                  <c:v>Ученик 2</c:v>
                </c:pt>
                <c:pt idx="2">
                  <c:v>Ученик 3</c:v>
                </c:pt>
                <c:pt idx="3">
                  <c:v>Ученик 4</c:v>
                </c:pt>
                <c:pt idx="4">
                  <c:v>Ученик 5</c:v>
                </c:pt>
                <c:pt idx="5">
                  <c:v>Ученик 6</c:v>
                </c:pt>
                <c:pt idx="6">
                  <c:v>Ученик 7</c:v>
                </c:pt>
                <c:pt idx="7">
                  <c:v>Ученик 8</c:v>
                </c:pt>
                <c:pt idx="8">
                  <c:v>Ученик 9</c:v>
                </c:pt>
                <c:pt idx="9">
                  <c:v>Ученик 10</c:v>
                </c:pt>
                <c:pt idx="10">
                  <c:v>Ученик 11</c:v>
                </c:pt>
                <c:pt idx="11">
                  <c:v>Ученик 12</c:v>
                </c:pt>
                <c:pt idx="12">
                  <c:v>Ученик 13</c:v>
                </c:pt>
              </c:strCache>
            </c:strRef>
          </c:cat>
          <c:val>
            <c:numRef>
              <c:f>Лист10!$C$2:$C$14</c:f>
              <c:numCache>
                <c:formatCode>General</c:formatCode>
                <c:ptCount val="13"/>
                <c:pt idx="0">
                  <c:v>6</c:v>
                </c:pt>
                <c:pt idx="1">
                  <c:v>3</c:v>
                </c:pt>
                <c:pt idx="2">
                  <c:v>5</c:v>
                </c:pt>
                <c:pt idx="3">
                  <c:v>2</c:v>
                </c:pt>
                <c:pt idx="4">
                  <c:v>5</c:v>
                </c:pt>
                <c:pt idx="5">
                  <c:v>4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3</c:v>
                </c:pt>
                <c:pt idx="10">
                  <c:v>3</c:v>
                </c:pt>
                <c:pt idx="11">
                  <c:v>2</c:v>
                </c:pt>
                <c:pt idx="1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676-4328-949C-70C43D356E4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1867008"/>
        <c:axId val="73651712"/>
        <c:axId val="0"/>
      </c:bar3DChart>
      <c:catAx>
        <c:axId val="718670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3651712"/>
        <c:crosses val="autoZero"/>
        <c:auto val="1"/>
        <c:lblAlgn val="ctr"/>
        <c:lblOffset val="100"/>
        <c:noMultiLvlLbl val="0"/>
      </c:catAx>
      <c:valAx>
        <c:axId val="73651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1867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Лист11!$B$1</c:f>
              <c:strCache>
                <c:ptCount val="1"/>
                <c:pt idx="0">
                  <c:v>Положительные качества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Лист11!$A$2:$A$13</c:f>
              <c:strCache>
                <c:ptCount val="12"/>
                <c:pt idx="0">
                  <c:v>Ученик 1</c:v>
                </c:pt>
                <c:pt idx="1">
                  <c:v>Ученик 2</c:v>
                </c:pt>
                <c:pt idx="2">
                  <c:v>Ученик 3</c:v>
                </c:pt>
                <c:pt idx="3">
                  <c:v>Ученик 4</c:v>
                </c:pt>
                <c:pt idx="4">
                  <c:v>Ученик 5</c:v>
                </c:pt>
                <c:pt idx="5">
                  <c:v>Ученик 6</c:v>
                </c:pt>
                <c:pt idx="6">
                  <c:v>Ученик 7</c:v>
                </c:pt>
                <c:pt idx="7">
                  <c:v>Ученик 8</c:v>
                </c:pt>
                <c:pt idx="8">
                  <c:v>Ученик 9</c:v>
                </c:pt>
                <c:pt idx="9">
                  <c:v>Ученик 10</c:v>
                </c:pt>
                <c:pt idx="10">
                  <c:v>Ученик 11</c:v>
                </c:pt>
                <c:pt idx="11">
                  <c:v>Ученик 12</c:v>
                </c:pt>
              </c:strCache>
            </c:strRef>
          </c:cat>
          <c:val>
            <c:numRef>
              <c:f>Лист11!$B$2:$B$13</c:f>
              <c:numCache>
                <c:formatCode>General</c:formatCode>
                <c:ptCount val="12"/>
                <c:pt idx="0">
                  <c:v>8</c:v>
                </c:pt>
                <c:pt idx="1">
                  <c:v>7</c:v>
                </c:pt>
                <c:pt idx="2">
                  <c:v>9</c:v>
                </c:pt>
                <c:pt idx="3">
                  <c:v>7</c:v>
                </c:pt>
                <c:pt idx="4">
                  <c:v>4</c:v>
                </c:pt>
                <c:pt idx="5">
                  <c:v>4</c:v>
                </c:pt>
                <c:pt idx="6">
                  <c:v>6</c:v>
                </c:pt>
                <c:pt idx="7">
                  <c:v>7</c:v>
                </c:pt>
                <c:pt idx="8">
                  <c:v>10</c:v>
                </c:pt>
                <c:pt idx="9">
                  <c:v>5</c:v>
                </c:pt>
                <c:pt idx="10">
                  <c:v>4</c:v>
                </c:pt>
                <c:pt idx="11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61E-4854-9B5D-667935EABA61}"/>
            </c:ext>
          </c:extLst>
        </c:ser>
        <c:ser>
          <c:idx val="1"/>
          <c:order val="1"/>
          <c:tx>
            <c:strRef>
              <c:f>Лист11!$C$1</c:f>
              <c:strCache>
                <c:ptCount val="1"/>
                <c:pt idx="0">
                  <c:v>Отрицательные качества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Лист11!$A$2:$A$13</c:f>
              <c:strCache>
                <c:ptCount val="12"/>
                <c:pt idx="0">
                  <c:v>Ученик 1</c:v>
                </c:pt>
                <c:pt idx="1">
                  <c:v>Ученик 2</c:v>
                </c:pt>
                <c:pt idx="2">
                  <c:v>Ученик 3</c:v>
                </c:pt>
                <c:pt idx="3">
                  <c:v>Ученик 4</c:v>
                </c:pt>
                <c:pt idx="4">
                  <c:v>Ученик 5</c:v>
                </c:pt>
                <c:pt idx="5">
                  <c:v>Ученик 6</c:v>
                </c:pt>
                <c:pt idx="6">
                  <c:v>Ученик 7</c:v>
                </c:pt>
                <c:pt idx="7">
                  <c:v>Ученик 8</c:v>
                </c:pt>
                <c:pt idx="8">
                  <c:v>Ученик 9</c:v>
                </c:pt>
                <c:pt idx="9">
                  <c:v>Ученик 10</c:v>
                </c:pt>
                <c:pt idx="10">
                  <c:v>Ученик 11</c:v>
                </c:pt>
                <c:pt idx="11">
                  <c:v>Ученик 12</c:v>
                </c:pt>
              </c:strCache>
            </c:strRef>
          </c:cat>
          <c:val>
            <c:numRef>
              <c:f>Лист11!$C$2:$C$13</c:f>
              <c:numCache>
                <c:formatCode>General</c:formatCode>
                <c:ptCount val="12"/>
                <c:pt idx="0">
                  <c:v>4</c:v>
                </c:pt>
                <c:pt idx="1">
                  <c:v>3</c:v>
                </c:pt>
                <c:pt idx="2">
                  <c:v>1</c:v>
                </c:pt>
                <c:pt idx="3">
                  <c:v>5</c:v>
                </c:pt>
                <c:pt idx="4">
                  <c:v>3</c:v>
                </c:pt>
                <c:pt idx="5">
                  <c:v>4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5</c:v>
                </c:pt>
                <c:pt idx="10">
                  <c:v>3</c:v>
                </c:pt>
                <c:pt idx="11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61E-4854-9B5D-667935EABA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3794304"/>
        <c:axId val="73817472"/>
        <c:axId val="0"/>
      </c:bar3DChart>
      <c:catAx>
        <c:axId val="73794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3817472"/>
        <c:crosses val="autoZero"/>
        <c:auto val="1"/>
        <c:lblAlgn val="ctr"/>
        <c:lblOffset val="100"/>
        <c:noMultiLvlLbl val="0"/>
      </c:catAx>
      <c:valAx>
        <c:axId val="738174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37943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6</cp:revision>
  <dcterms:created xsi:type="dcterms:W3CDTF">2019-05-04T15:49:00Z</dcterms:created>
  <dcterms:modified xsi:type="dcterms:W3CDTF">2022-08-05T12:36:00Z</dcterms:modified>
</cp:coreProperties>
</file>