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A3" w:rsidRPr="009A33A3" w:rsidRDefault="009A33A3" w:rsidP="009A33A3">
      <w:pPr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9A33A3" w:rsidRPr="009A33A3" w:rsidRDefault="00986CEB" w:rsidP="004479D1">
      <w:pPr>
        <w:jc w:val="center"/>
        <w:rPr>
          <w:rFonts w:eastAsiaTheme="minorHAnsi" w:cstheme="minorBidi"/>
          <w:b/>
          <w:bCs/>
          <w:sz w:val="40"/>
          <w:szCs w:val="40"/>
          <w:lang w:eastAsia="en-US"/>
        </w:rPr>
      </w:pPr>
      <w:r w:rsidRPr="00986CEB">
        <w:rPr>
          <w:rFonts w:eastAsiaTheme="minorHAnsi" w:cstheme="minorBidi"/>
          <w:b/>
          <w:bCs/>
          <w:sz w:val="40"/>
          <w:szCs w:val="40"/>
          <w:lang w:eastAsia="en-US"/>
        </w:rPr>
        <w:t>План работы ГПД</w:t>
      </w:r>
      <w:bookmarkStart w:id="0" w:name="_GoBack"/>
      <w:bookmarkEnd w:id="0"/>
    </w:p>
    <w:p w:rsidR="009A33A3" w:rsidRPr="009A33A3" w:rsidRDefault="00D354F7" w:rsidP="009A33A3">
      <w:pPr>
        <w:jc w:val="center"/>
        <w:rPr>
          <w:rFonts w:eastAsiaTheme="minorHAnsi" w:cstheme="minorBidi"/>
          <w:b/>
          <w:bCs/>
          <w:sz w:val="44"/>
          <w:szCs w:val="44"/>
          <w:lang w:eastAsia="en-US"/>
        </w:rPr>
      </w:pPr>
      <w:r>
        <w:rPr>
          <w:rFonts w:eastAsiaTheme="minorHAnsi" w:cstheme="minorBidi"/>
          <w:b/>
          <w:bCs/>
          <w:sz w:val="44"/>
          <w:szCs w:val="44"/>
          <w:lang w:eastAsia="en-US"/>
        </w:rPr>
        <w:t>4А</w:t>
      </w:r>
      <w:r w:rsidR="009A33A3" w:rsidRPr="009A33A3">
        <w:rPr>
          <w:rFonts w:eastAsiaTheme="minorHAnsi" w:cstheme="minorBidi"/>
          <w:b/>
          <w:bCs/>
          <w:sz w:val="44"/>
          <w:szCs w:val="44"/>
          <w:lang w:eastAsia="en-US"/>
        </w:rPr>
        <w:t xml:space="preserve"> класс</w:t>
      </w:r>
    </w:p>
    <w:p w:rsidR="009A33A3" w:rsidRPr="009A33A3" w:rsidRDefault="009A33A3" w:rsidP="009A33A3">
      <w:pPr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C132F5" w:rsidRPr="00986CEB" w:rsidRDefault="00986CEB" w:rsidP="00986CEB">
      <w:pPr>
        <w:pStyle w:val="af2"/>
        <w:ind w:left="960"/>
        <w:rPr>
          <w:rFonts w:eastAsiaTheme="minorHAnsi" w:cstheme="minorBidi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</w:t>
      </w:r>
      <w:r w:rsidR="00194F5B" w:rsidRPr="00986CEB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C132F5" w:rsidRDefault="00194F5B">
      <w:pPr>
        <w:pStyle w:val="1"/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Рабочая программа по </w:t>
      </w:r>
      <w:r>
        <w:rPr>
          <w:rFonts w:ascii="Times New Roman" w:hAnsi="Times New Roman"/>
          <w:sz w:val="24"/>
          <w:szCs w:val="24"/>
        </w:rPr>
        <w:t xml:space="preserve">ГПД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 и </w:t>
      </w:r>
      <w:r>
        <w:rPr>
          <w:rFonts w:ascii="Times New Roman" w:hAnsi="Times New Roman"/>
          <w:sz w:val="24"/>
          <w:szCs w:val="24"/>
          <w:lang w:eastAsia="ar-SA"/>
        </w:rPr>
        <w:t xml:space="preserve"> нормативными документами:</w:t>
      </w:r>
    </w:p>
    <w:p w:rsidR="00C132F5" w:rsidRDefault="00194F5B">
      <w:pPr>
        <w:pStyle w:val="11"/>
        <w:numPr>
          <w:ilvl w:val="0"/>
          <w:numId w:val="5"/>
        </w:numPr>
        <w:tabs>
          <w:tab w:val="left" w:pos="0"/>
          <w:tab w:val="left" w:pos="142"/>
        </w:tabs>
        <w:ind w:left="0" w:right="57"/>
        <w:jc w:val="both"/>
        <w:rPr>
          <w:sz w:val="24"/>
          <w:szCs w:val="24"/>
        </w:rPr>
      </w:pPr>
      <w:r>
        <w:rPr>
          <w:sz w:val="24"/>
          <w:szCs w:val="24"/>
        </w:rPr>
        <w:t>Закон «Об образовании» №273 от 29.12.2012г;</w:t>
      </w:r>
    </w:p>
    <w:p w:rsidR="00C132F5" w:rsidRPr="0042367C" w:rsidRDefault="00194F5B" w:rsidP="0042367C">
      <w:pPr>
        <w:pStyle w:val="11"/>
        <w:numPr>
          <w:ilvl w:val="0"/>
          <w:numId w:val="5"/>
        </w:numPr>
        <w:tabs>
          <w:tab w:val="left" w:pos="0"/>
          <w:tab w:val="left" w:pos="142"/>
        </w:tabs>
        <w:ind w:left="0" w:right="5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Федеральный государственный образовательный стандарт;</w:t>
      </w:r>
      <w:r>
        <w:rPr>
          <w:sz w:val="24"/>
          <w:szCs w:val="24"/>
          <w:lang w:eastAsia="ar-SA"/>
        </w:rPr>
        <w:t xml:space="preserve"> ФГОС начального общего образования (утвержден приказом от 6 октября 2009 года №373 (зарегистрирован Минюстом России 22 декабря 2009 года №15785)</w:t>
      </w:r>
      <w:r>
        <w:rPr>
          <w:sz w:val="24"/>
          <w:szCs w:val="24"/>
          <w:shd w:val="clear" w:color="auto" w:fill="FFFFFF"/>
        </w:rPr>
        <w:t>;</w:t>
      </w:r>
    </w:p>
    <w:p w:rsidR="00C132F5" w:rsidRDefault="00194F5B">
      <w:pPr>
        <w:pStyle w:val="c3c13c9"/>
        <w:tabs>
          <w:tab w:val="left" w:pos="720"/>
        </w:tabs>
        <w:spacing w:before="0" w:after="0"/>
        <w:ind w:right="57"/>
        <w:jc w:val="both"/>
        <w:rPr>
          <w:color w:val="000000"/>
        </w:rPr>
      </w:pPr>
      <w:r>
        <w:rPr>
          <w:rStyle w:val="c2c4"/>
          <w:color w:val="000000"/>
        </w:rPr>
        <w:t xml:space="preserve">         </w:t>
      </w:r>
    </w:p>
    <w:p w:rsidR="00C132F5" w:rsidRDefault="00194F5B">
      <w:pPr>
        <w:pStyle w:val="c3c13c9"/>
        <w:tabs>
          <w:tab w:val="left" w:pos="720"/>
        </w:tabs>
        <w:spacing w:before="0" w:after="0"/>
        <w:ind w:right="57"/>
        <w:jc w:val="both"/>
        <w:rPr>
          <w:color w:val="000000"/>
        </w:rPr>
      </w:pPr>
      <w:r>
        <w:rPr>
          <w:rStyle w:val="c2c4"/>
          <w:color w:val="000000"/>
        </w:rPr>
        <w:tab/>
        <w:t xml:space="preserve">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продлённого дня. Микроклимат группы  продленного дня даёт возможность всем детям  реализоваться как личности: проявить себя творчески, показать свою индивидуальность. Внеурочная деятельность во второй половине дня стимулирует процесс развития индивидуальных особенностей детей, создает условия для самореализации каждого ребенка</w:t>
      </w:r>
    </w:p>
    <w:p w:rsidR="00C132F5" w:rsidRDefault="00194F5B">
      <w:pPr>
        <w:pStyle w:val="c3c13c9"/>
        <w:tabs>
          <w:tab w:val="left" w:pos="720"/>
        </w:tabs>
        <w:spacing w:before="0" w:after="0"/>
        <w:ind w:right="57"/>
        <w:jc w:val="both"/>
        <w:rPr>
          <w:color w:val="000000"/>
        </w:rPr>
      </w:pPr>
      <w:r>
        <w:rPr>
          <w:rStyle w:val="c2c4"/>
          <w:color w:val="000000"/>
        </w:rPr>
        <w:t>Для детей, посещающих ГПД, данная деятельность может проявляться в таких формах, как экскурсии, кружки, секции, соревнования, творческие работы и т.п.  </w:t>
      </w:r>
    </w:p>
    <w:p w:rsidR="00C132F5" w:rsidRDefault="00194F5B">
      <w:pPr>
        <w:pStyle w:val="NoSpacing1"/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c2c4"/>
          <w:rFonts w:ascii="Times New Roman" w:hAnsi="Times New Roman"/>
          <w:color w:val="000000"/>
          <w:sz w:val="24"/>
          <w:szCs w:val="24"/>
        </w:rPr>
        <w:t>     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Планирование составлено для проведения воспитательной работы в группе продленного дня для учащихся 4 класса.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Группа продлённого дня состоит  из учащихся одного класса.</w:t>
      </w:r>
    </w:p>
    <w:p w:rsidR="00C132F5" w:rsidRDefault="00C132F5">
      <w:pPr>
        <w:pStyle w:val="NoSpacing1"/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32F5" w:rsidRDefault="00194F5B">
      <w:pPr>
        <w:pStyle w:val="1"/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</w:rPr>
        <w:t>создание в классном коллективе атмосферы сотрудничества, толерантности, поддержки</w:t>
      </w:r>
      <w:r>
        <w:rPr>
          <w:rFonts w:ascii="Times New Roman" w:hAnsi="Times New Roman"/>
          <w:sz w:val="24"/>
          <w:szCs w:val="24"/>
        </w:rPr>
        <w:t>, которая способствует развитию и самореализации каждого ученика.</w:t>
      </w:r>
    </w:p>
    <w:p w:rsidR="00C132F5" w:rsidRDefault="00C132F5">
      <w:pPr>
        <w:pStyle w:val="1"/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32F5" w:rsidRDefault="00194F5B">
      <w:pPr>
        <w:pStyle w:val="1"/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Задачи:</w:t>
      </w:r>
    </w:p>
    <w:p w:rsidR="00C132F5" w:rsidRDefault="00194F5B">
      <w:pPr>
        <w:pStyle w:val="1"/>
        <w:numPr>
          <w:ilvl w:val="0"/>
          <w:numId w:val="1"/>
        </w:numPr>
        <w:spacing w:after="0" w:line="240" w:lineRule="auto"/>
        <w:ind w:left="0"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самостоятельной работы учащихся для повышения эффективности выполнения  домашних заданий.</w:t>
      </w:r>
    </w:p>
    <w:p w:rsidR="00C132F5" w:rsidRDefault="00194F5B">
      <w:pPr>
        <w:pStyle w:val="1"/>
        <w:numPr>
          <w:ilvl w:val="0"/>
          <w:numId w:val="1"/>
        </w:numPr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 личностному становлению учеников, используя проектную деятельность.</w:t>
      </w:r>
    </w:p>
    <w:p w:rsidR="00C132F5" w:rsidRDefault="00194F5B">
      <w:pPr>
        <w:pStyle w:val="1"/>
        <w:numPr>
          <w:ilvl w:val="0"/>
          <w:numId w:val="1"/>
        </w:numPr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потребность выполнять правила для обучающихся,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школе.</w:t>
      </w:r>
    </w:p>
    <w:p w:rsidR="00C132F5" w:rsidRDefault="00194F5B">
      <w:pPr>
        <w:pStyle w:val="1"/>
        <w:numPr>
          <w:ilvl w:val="0"/>
          <w:numId w:val="1"/>
        </w:numPr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Формировать дружный коллектив, воспитывать у детей чувства товарищества,</w:t>
      </w:r>
      <w:r>
        <w:rPr>
          <w:rFonts w:ascii="Times New Roman" w:hAnsi="Times New Roman"/>
          <w:sz w:val="24"/>
          <w:szCs w:val="24"/>
        </w:rPr>
        <w:t xml:space="preserve"> взаимопомощи, самостоятельности через совместную творческую деятельность.</w:t>
      </w:r>
    </w:p>
    <w:p w:rsidR="00C132F5" w:rsidRDefault="00194F5B">
      <w:pPr>
        <w:pStyle w:val="1"/>
        <w:numPr>
          <w:ilvl w:val="0"/>
          <w:numId w:val="1"/>
        </w:numPr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развития творческого потенциала каждого ребёнка.</w:t>
      </w:r>
    </w:p>
    <w:p w:rsidR="00C132F5" w:rsidRDefault="00194F5B">
      <w:pPr>
        <w:pStyle w:val="NoSpacing1"/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Планирование составлено для проведения воспитательной работы в группе продленного дня для учащихся 4 класса.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Группа продлённого дня состоит  из учащихся одного класса.</w:t>
      </w:r>
    </w:p>
    <w:p w:rsidR="00C132F5" w:rsidRDefault="00194F5B">
      <w:pPr>
        <w:pStyle w:val="1"/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Концептуальными положениями рабочей программы  являются:</w:t>
      </w:r>
    </w:p>
    <w:p w:rsidR="00C132F5" w:rsidRDefault="00194F5B">
      <w:pPr>
        <w:pStyle w:val="ListParagraph1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Личностно – ориентированный подход к каждому учащемуся;</w:t>
      </w:r>
    </w:p>
    <w:p w:rsidR="00C132F5" w:rsidRDefault="00194F5B">
      <w:pPr>
        <w:pStyle w:val="ListParagraph1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Создания условий для всестороннего развития личности ребенка (эмоционально – ценностного, социально – личностного, познавательного, эстетического);</w:t>
      </w:r>
    </w:p>
    <w:p w:rsidR="00C132F5" w:rsidRDefault="00194F5B">
      <w:pPr>
        <w:pStyle w:val="ListParagraph1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коммуникативного подхода, то есть нацеленность работы на становление (совершенствование) всех видов деятельности: подготовки домашнего задания,  игры, экскурсий, конкурсов, соревнований.</w:t>
      </w:r>
    </w:p>
    <w:p w:rsidR="00C132F5" w:rsidRDefault="00194F5B">
      <w:pPr>
        <w:pStyle w:val="ListParagraph1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потенциала каждого ребенка, сохранение его индивидуальности</w:t>
      </w:r>
    </w:p>
    <w:p w:rsidR="00C132F5" w:rsidRDefault="00194F5B">
      <w:pPr>
        <w:pStyle w:val="ListParagraph1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Работа в группе продленного дня представляет собой совокупность различных видов деятельности и обладает широкими возможностями воспитательного воздействия на обучающихся в различных образовательных областях.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Работа воспитателя по программе основывается на следующих принципах: гуманизма и педагогического оптимизма, признания уникальности каждого ребенка; гибкости, вариативности форм проведения занятий, разнообразия методов и приемов; интеграции различных видов деятельности.</w:t>
      </w:r>
    </w:p>
    <w:p w:rsidR="00C132F5" w:rsidRDefault="00194F5B">
      <w:pPr>
        <w:pStyle w:val="1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Работа ГПД строится по следующим направлениям:</w:t>
      </w:r>
    </w:p>
    <w:p w:rsidR="00C132F5" w:rsidRDefault="00194F5B">
      <w:pPr>
        <w:pStyle w:val="NoSpacing1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Гражданско-патриотическое и социальное:</w:t>
      </w:r>
    </w:p>
    <w:p w:rsidR="00C132F5" w:rsidRDefault="00194F5B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Цель: с</w:t>
      </w:r>
      <w:r>
        <w:rPr>
          <w:rFonts w:ascii="Times New Roman" w:hAnsi="Times New Roman"/>
          <w:sz w:val="24"/>
          <w:szCs w:val="24"/>
        </w:rPr>
        <w:t>оздание условий для перевода ребенка в пози</w:t>
      </w:r>
      <w:r>
        <w:rPr>
          <w:rFonts w:ascii="Times New Roman" w:hAnsi="Times New Roman"/>
          <w:sz w:val="24"/>
          <w:szCs w:val="24"/>
        </w:rPr>
        <w:softHyphen/>
        <w:t xml:space="preserve">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 </w:t>
      </w:r>
    </w:p>
    <w:p w:rsidR="00C132F5" w:rsidRDefault="00194F5B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C132F5" w:rsidRDefault="00194F5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позитивного отношения к базовым ценностям;</w:t>
      </w:r>
    </w:p>
    <w:p w:rsidR="00C132F5" w:rsidRDefault="00194F5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труда, позитивного отношения к трудовой деятельности;</w:t>
      </w:r>
    </w:p>
    <w:p w:rsidR="00C132F5" w:rsidRDefault="00194F5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выработка чувства ответственности и уверенности в своих силах;</w:t>
      </w:r>
    </w:p>
    <w:p w:rsidR="00C132F5" w:rsidRDefault="00194F5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стремление активно участвовать в общих интересах в делах класса, школы, города.</w:t>
      </w:r>
    </w:p>
    <w:p w:rsidR="00C132F5" w:rsidRDefault="00194F5B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132F5" w:rsidRDefault="00194F5B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служению Отечеству, его защите;</w:t>
      </w:r>
    </w:p>
    <w:p w:rsidR="00C132F5" w:rsidRDefault="00194F5B">
      <w:pPr>
        <w:pStyle w:val="NoSpacing1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реализация экологического воспитания;</w:t>
      </w:r>
    </w:p>
    <w:p w:rsidR="00C132F5" w:rsidRDefault="00194F5B">
      <w:pPr>
        <w:pStyle w:val="NoSpacing1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укрепление здоровья;</w:t>
      </w:r>
    </w:p>
    <w:p w:rsidR="00C132F5" w:rsidRDefault="00194F5B">
      <w:pPr>
        <w:pStyle w:val="NoSpacing1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формирование трудовых умений и навыков по охране природных ресурсов;</w:t>
      </w:r>
    </w:p>
    <w:p w:rsidR="00C132F5" w:rsidRDefault="00194F5B">
      <w:pPr>
        <w:pStyle w:val="NoSpacing1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соединение теоретического обучения с практикой;</w:t>
      </w:r>
    </w:p>
    <w:p w:rsidR="00C132F5" w:rsidRDefault="00194F5B">
      <w:pPr>
        <w:pStyle w:val="NoSpacing1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развитие навыков обращаться с различными инструментами и материалами для создания работ;</w:t>
      </w:r>
    </w:p>
    <w:p w:rsidR="00C132F5" w:rsidRDefault="00194F5B">
      <w:pPr>
        <w:pStyle w:val="NoSpacing1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Спортивно – оздоровительное:</w:t>
      </w:r>
    </w:p>
    <w:p w:rsidR="00C132F5" w:rsidRDefault="00194F5B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:</w:t>
      </w:r>
    </w:p>
    <w:p w:rsidR="00C132F5" w:rsidRDefault="00194F5B">
      <w:pPr>
        <w:pStyle w:val="1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C132F5" w:rsidRDefault="00194F5B">
      <w:pPr>
        <w:pStyle w:val="1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занятиям 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C132F5" w:rsidRDefault="00194F5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132F5" w:rsidRDefault="00194F5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двигательную активность младших школьников  во внеурочное время;</w:t>
      </w:r>
    </w:p>
    <w:p w:rsidR="00C132F5" w:rsidRDefault="00194F5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разнообразием подвижных игр и возможностью использовать их при организации досуга;</w:t>
      </w:r>
    </w:p>
    <w:p w:rsidR="00C132F5" w:rsidRDefault="00194F5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вредных привычек;</w:t>
      </w:r>
    </w:p>
    <w:p w:rsidR="00C132F5" w:rsidRDefault="00194F5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C132F5" w:rsidRDefault="00194F5B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развивать: сообразительность, речь, воображение, коммуникативные умения, внимание, ловкость, сообразительность, инициативу, быстроту реакции, и так же эмоционально-чувственную сферу;</w:t>
      </w:r>
    </w:p>
    <w:p w:rsidR="00C132F5" w:rsidRDefault="00194F5B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воспитывать  культуру  игрового общения,  ценностного  отношения  к  играм  как  наследию  и к проявлению  здорового  образа  жизни.</w:t>
      </w:r>
    </w:p>
    <w:p w:rsidR="00C132F5" w:rsidRDefault="00194F5B">
      <w:pPr>
        <w:pStyle w:val="NoSpacing1"/>
        <w:numPr>
          <w:ilvl w:val="0"/>
          <w:numId w:val="11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здоровья, содействие нормальному физическому развитию: формирование правильной осанки, развитие различных групп мышц тела, правильное и своевременное развитие всех систем организма и их функций, укрепление нервной системы, активизация обменных процессов;</w:t>
      </w:r>
    </w:p>
    <w:p w:rsidR="00C132F5" w:rsidRDefault="00194F5B">
      <w:pPr>
        <w:pStyle w:val="NoSpacing1"/>
        <w:numPr>
          <w:ilvl w:val="0"/>
          <w:numId w:val="11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сопротивляемости организма неблагоприятным воздействиям внешней среды;</w:t>
      </w:r>
    </w:p>
    <w:p w:rsidR="00C132F5" w:rsidRDefault="00194F5B">
      <w:pPr>
        <w:pStyle w:val="NoSpacing1"/>
        <w:numPr>
          <w:ilvl w:val="0"/>
          <w:numId w:val="11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повышение общей работоспособности и привитие гигиенических навыков;</w:t>
      </w:r>
    </w:p>
    <w:p w:rsidR="00C132F5" w:rsidRDefault="00194F5B">
      <w:pPr>
        <w:pStyle w:val="NoSpacing1"/>
        <w:numPr>
          <w:ilvl w:val="0"/>
          <w:numId w:val="11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воспитание потребности и умений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C132F5" w:rsidRDefault="00194F5B">
      <w:pPr>
        <w:pStyle w:val="NoSpacing1"/>
        <w:numPr>
          <w:ilvl w:val="0"/>
          <w:numId w:val="11"/>
        </w:numPr>
        <w:ind w:right="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различными подвижными играми: в помещении и на свежем воздухе.</w:t>
      </w:r>
      <w:r>
        <w:rPr>
          <w:rFonts w:ascii="Times New Roman" w:hAnsi="Times New Roman"/>
          <w:bCs/>
          <w:sz w:val="24"/>
          <w:szCs w:val="24"/>
        </w:rPr>
        <w:t> </w:t>
      </w:r>
    </w:p>
    <w:p w:rsidR="00C132F5" w:rsidRDefault="00194F5B">
      <w:pPr>
        <w:pStyle w:val="NoSpacing1"/>
        <w:ind w:right="57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Духовно-нравственное:</w:t>
      </w:r>
    </w:p>
    <w:p w:rsidR="00C132F5" w:rsidRDefault="00194F5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формирование навыков общения и  культуры поведения первоклассников, развитие и совершенствование их нравственных качеств, ориентация на общечеловеческие ценности .</w:t>
      </w:r>
    </w:p>
    <w:p w:rsidR="00C132F5" w:rsidRDefault="00194F5B">
      <w:pPr>
        <w:pStyle w:val="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C132F5" w:rsidRDefault="00194F5B">
      <w:pPr>
        <w:pStyle w:val="1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навыкам общения и сотрудничества;</w:t>
      </w:r>
    </w:p>
    <w:p w:rsidR="00C132F5" w:rsidRDefault="00194F5B">
      <w:pPr>
        <w:pStyle w:val="1"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младших школьников навыков речевого этикета и культуры поведения;</w:t>
      </w:r>
    </w:p>
    <w:p w:rsidR="00C132F5" w:rsidRDefault="00194F5B">
      <w:pPr>
        <w:pStyle w:val="1"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умений в процессе общения;</w:t>
      </w:r>
    </w:p>
    <w:p w:rsidR="00C132F5" w:rsidRDefault="00194F5B">
      <w:pPr>
        <w:pStyle w:val="1"/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 в мир человеческих отношений, нравственных ценностей, формирование личности.</w:t>
      </w:r>
    </w:p>
    <w:p w:rsidR="00C132F5" w:rsidRDefault="00194F5B">
      <w:pPr>
        <w:pStyle w:val="NoSpacing1"/>
        <w:numPr>
          <w:ilvl w:val="0"/>
          <w:numId w:val="12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кругозора школьников в области исторического прошлого нашего Отечества, воспитание на примерах мужества, героизма и мудрости нашего народа, а также развитие интеллектуальных способностей обучаемых, чувства коллективизма;</w:t>
      </w:r>
    </w:p>
    <w:p w:rsidR="00C132F5" w:rsidRDefault="00194F5B">
      <w:pPr>
        <w:pStyle w:val="NoSpacing1"/>
        <w:numPr>
          <w:ilvl w:val="0"/>
          <w:numId w:val="12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пробуждение интереса к истокам русской истории, культуре и народному творчеству;</w:t>
      </w:r>
    </w:p>
    <w:p w:rsidR="00C132F5" w:rsidRDefault="00194F5B">
      <w:pPr>
        <w:pStyle w:val="NoSpacing1"/>
        <w:numPr>
          <w:ilvl w:val="0"/>
          <w:numId w:val="12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чувства патриотизма с помощью достижений русского искусства, фольклора;</w:t>
      </w:r>
    </w:p>
    <w:p w:rsidR="00C132F5" w:rsidRDefault="00194F5B">
      <w:pPr>
        <w:pStyle w:val="NoSpacing1"/>
        <w:numPr>
          <w:ilvl w:val="0"/>
          <w:numId w:val="12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художественного вкуса и культуры учащихся на примерах духовных традиций русского народа;</w:t>
      </w:r>
      <w:r>
        <w:rPr>
          <w:rFonts w:ascii="Times New Roman" w:hAnsi="Times New Roman"/>
          <w:bCs/>
          <w:sz w:val="24"/>
          <w:szCs w:val="24"/>
        </w:rPr>
        <w:t> </w:t>
      </w:r>
    </w:p>
    <w:p w:rsidR="00C132F5" w:rsidRDefault="00194F5B">
      <w:pPr>
        <w:pStyle w:val="NoSpacing1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Общеинтеллектуальное:</w:t>
      </w:r>
    </w:p>
    <w:p w:rsidR="00C132F5" w:rsidRDefault="00194F5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развитие познавательных способностей учащихся на основе создания максимально разнообразных впечатлений о мире профессий.</w:t>
      </w:r>
    </w:p>
    <w:p w:rsidR="00C132F5" w:rsidRDefault="00194F5B">
      <w:pPr>
        <w:pStyle w:val="af4"/>
        <w:jc w:val="both"/>
      </w:pPr>
      <w:r>
        <w:rPr>
          <w:b/>
        </w:rPr>
        <w:t>Задачи:</w:t>
      </w:r>
      <w:r>
        <w:t xml:space="preserve"> </w:t>
      </w:r>
    </w:p>
    <w:p w:rsidR="00C132F5" w:rsidRDefault="00194F5B">
      <w:pPr>
        <w:pStyle w:val="af4"/>
        <w:numPr>
          <w:ilvl w:val="0"/>
          <w:numId w:val="13"/>
        </w:numPr>
        <w:tabs>
          <w:tab w:val="left" w:pos="2121"/>
        </w:tabs>
        <w:jc w:val="both"/>
      </w:pPr>
      <w:r>
        <w:t xml:space="preserve">познакомить обучающихся с разнообразием мира профессий, особенностями, назначением, важностью каждой из них; </w:t>
      </w:r>
    </w:p>
    <w:p w:rsidR="00C132F5" w:rsidRDefault="00194F5B">
      <w:pPr>
        <w:pStyle w:val="af4"/>
        <w:numPr>
          <w:ilvl w:val="0"/>
          <w:numId w:val="13"/>
        </w:numPr>
        <w:tabs>
          <w:tab w:val="left" w:pos="2121"/>
        </w:tabs>
        <w:jc w:val="both"/>
      </w:pPr>
      <w:r>
        <w:t xml:space="preserve">формировать конкретно-наглядные представления о существенных сторонах профессии; </w:t>
      </w:r>
    </w:p>
    <w:p w:rsidR="00C132F5" w:rsidRDefault="00194F5B">
      <w:pPr>
        <w:pStyle w:val="af4"/>
        <w:numPr>
          <w:ilvl w:val="0"/>
          <w:numId w:val="13"/>
        </w:numPr>
        <w:tabs>
          <w:tab w:val="left" w:pos="2121"/>
        </w:tabs>
        <w:jc w:val="both"/>
      </w:pPr>
      <w:r>
        <w:t>развивать интеллектуальные и творческие возможности детей;</w:t>
      </w:r>
    </w:p>
    <w:p w:rsidR="00C132F5" w:rsidRDefault="00194F5B">
      <w:pPr>
        <w:pStyle w:val="af4"/>
        <w:numPr>
          <w:ilvl w:val="0"/>
          <w:numId w:val="13"/>
        </w:numPr>
        <w:tabs>
          <w:tab w:val="left" w:pos="2121"/>
        </w:tabs>
        <w:jc w:val="both"/>
      </w:pPr>
      <w:r>
        <w:t>воспитывать уважение к людям труда;</w:t>
      </w:r>
    </w:p>
    <w:p w:rsidR="00C132F5" w:rsidRDefault="00194F5B">
      <w:pPr>
        <w:pStyle w:val="af4"/>
        <w:numPr>
          <w:ilvl w:val="0"/>
          <w:numId w:val="13"/>
        </w:numPr>
        <w:tabs>
          <w:tab w:val="left" w:pos="2121"/>
        </w:tabs>
        <w:jc w:val="both"/>
      </w:pPr>
      <w:r>
        <w:t>побуждать к осознанному профессиональному выбору в будущем;</w:t>
      </w:r>
    </w:p>
    <w:p w:rsidR="00C132F5" w:rsidRDefault="00194F5B">
      <w:pPr>
        <w:pStyle w:val="af4"/>
        <w:numPr>
          <w:ilvl w:val="0"/>
          <w:numId w:val="13"/>
        </w:numPr>
        <w:tabs>
          <w:tab w:val="left" w:pos="2121"/>
        </w:tabs>
        <w:jc w:val="both"/>
      </w:pPr>
      <w:r>
        <w:t xml:space="preserve">создать условия для формирования коммуникативных навыков, опыта публичных выступлений. </w:t>
      </w:r>
    </w:p>
    <w:p w:rsidR="00C132F5" w:rsidRDefault="00194F5B">
      <w:pPr>
        <w:pStyle w:val="NoSpacing1"/>
        <w:numPr>
          <w:ilvl w:val="0"/>
          <w:numId w:val="13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личности обучающегося;</w:t>
      </w:r>
    </w:p>
    <w:p w:rsidR="00C132F5" w:rsidRDefault="00194F5B">
      <w:pPr>
        <w:pStyle w:val="NoSpacing1"/>
        <w:numPr>
          <w:ilvl w:val="0"/>
          <w:numId w:val="13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их индивидуальных и интеллектуальных качеств;</w:t>
      </w:r>
    </w:p>
    <w:p w:rsidR="00C132F5" w:rsidRDefault="00194F5B">
      <w:pPr>
        <w:pStyle w:val="NoSpacing1"/>
        <w:numPr>
          <w:ilvl w:val="0"/>
          <w:numId w:val="13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привитие навыков культуры поведения, речи, общения, правовой культуры;</w:t>
      </w:r>
    </w:p>
    <w:p w:rsidR="00C132F5" w:rsidRDefault="00194F5B">
      <w:pPr>
        <w:pStyle w:val="NoSpacing1"/>
        <w:numPr>
          <w:ilvl w:val="0"/>
          <w:numId w:val="13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 семьей, изучение семейных традиций.</w:t>
      </w:r>
    </w:p>
    <w:p w:rsidR="00C132F5" w:rsidRDefault="00194F5B">
      <w:pPr>
        <w:pStyle w:val="NoSpacing1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Общекультурное:</w:t>
      </w:r>
    </w:p>
    <w:p w:rsidR="00C132F5" w:rsidRDefault="00194F5B">
      <w:pPr>
        <w:pStyle w:val="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ель:</w:t>
      </w:r>
      <w:r>
        <w:rPr>
          <w:rFonts w:ascii="Times New Roman" w:hAnsi="Times New Roman"/>
          <w:sz w:val="24"/>
          <w:szCs w:val="24"/>
        </w:rPr>
        <w:t xml:space="preserve">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C132F5" w:rsidRDefault="00194F5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132F5" w:rsidRDefault="00194F5B">
      <w:pPr>
        <w:pStyle w:val="af2"/>
        <w:numPr>
          <w:ilvl w:val="0"/>
          <w:numId w:val="1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детей с различными видами театра (кукольный, драматический, оперный, театр балета, музыкальной комедии).</w:t>
      </w:r>
    </w:p>
    <w:p w:rsidR="00C132F5" w:rsidRDefault="00194F5B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поэтапное освоение детьми различных видов творчества. </w:t>
      </w:r>
    </w:p>
    <w:p w:rsidR="00C132F5" w:rsidRDefault="00194F5B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C132F5" w:rsidRDefault="00194F5B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речевой культуры;</w:t>
      </w:r>
    </w:p>
    <w:p w:rsidR="00C132F5" w:rsidRDefault="00194F5B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вкуса.</w:t>
      </w:r>
    </w:p>
    <w:p w:rsidR="00C132F5" w:rsidRDefault="00194F5B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творческой активности ребёнка, ценящей в себе и других такие качества, как доброжелательность, трудолюбие, уважение к творчеству других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32F5" w:rsidRDefault="00194F5B">
      <w:pPr>
        <w:pStyle w:val="NoSpacing1"/>
        <w:numPr>
          <w:ilvl w:val="0"/>
          <w:numId w:val="14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способности воспринимать и видеть красоту в искусстве и жизни, оценивать ее;</w:t>
      </w:r>
    </w:p>
    <w:p w:rsidR="00C132F5" w:rsidRDefault="00194F5B">
      <w:pPr>
        <w:pStyle w:val="NoSpacing1"/>
        <w:numPr>
          <w:ilvl w:val="0"/>
          <w:numId w:val="14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к самостоятельному творчеству и созданию прекрасного. </w:t>
      </w:r>
    </w:p>
    <w:p w:rsidR="00C132F5" w:rsidRDefault="00194F5B">
      <w:pPr>
        <w:pStyle w:val="NoSpacing1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32F5" w:rsidRDefault="00194F5B">
      <w:pPr>
        <w:pStyle w:val="1"/>
        <w:spacing w:after="0" w:line="240" w:lineRule="auto"/>
        <w:ind w:right="5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деятельности воспитателя используются различные методы и формы организации воспитательной работы: экскурсии, викторины, конкурсы, прогулки, беседы о здоровом образе жизни, правилах поведения на дороге, в общественных местах и базируется на комплексе воспитательных целей, содружестве людей, их деятельности, направленной на достижение этих целей; отношений, возникающих между участниками деятельности; той части окружающей среды, которая освоена школой для реализации поставленных задач.</w:t>
      </w:r>
    </w:p>
    <w:p w:rsidR="00C132F5" w:rsidRDefault="00194F5B">
      <w:pPr>
        <w:pStyle w:val="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 фактором здоровья и воспитания детей является </w:t>
      </w:r>
      <w:r>
        <w:rPr>
          <w:rFonts w:ascii="Times New Roman" w:hAnsi="Times New Roman"/>
          <w:b/>
          <w:i/>
          <w:sz w:val="24"/>
          <w:szCs w:val="24"/>
        </w:rPr>
        <w:t>режим дня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32F5" w:rsidRDefault="00194F5B">
      <w:pPr>
        <w:pStyle w:val="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Рациональная, научно обоснованная организация учения, труда и отдыха учащихся создает условия для их психофизического, физиологического и личностного развития: закрепляет организационные навыки, способствует развитию умений эффективно общаться, формирует самосознание. </w:t>
      </w:r>
    </w:p>
    <w:p w:rsidR="00C132F5" w:rsidRDefault="00194F5B">
      <w:pPr>
        <w:pStyle w:val="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одним из необходимых условий продуктивной работы ГПД является четкое, хорошо продуманное планирование всех направлений работы в рамках ФГОС, реализующее комплексный системный подход к организации обучения, воспитания, развития и здоровьесбережения учащихся, посещающих группу продленного дня.</w:t>
      </w:r>
    </w:p>
    <w:p w:rsidR="00C132F5" w:rsidRDefault="00194F5B">
      <w:pPr>
        <w:pStyle w:val="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важно, чтобы в основе планирования были заложены следующие приоритетные позиции:</w:t>
      </w:r>
    </w:p>
    <w:p w:rsidR="00C132F5" w:rsidRDefault="00194F5B">
      <w:pPr>
        <w:pStyle w:val="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•создание условий для личностного развития воспитанников;</w:t>
      </w:r>
    </w:p>
    <w:p w:rsidR="00C132F5" w:rsidRDefault="00194F5B">
      <w:pPr>
        <w:pStyle w:val="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•создание условий для реализации основных форм деятельности учащихся в группе продленного дня: бытовой, учебной, досуговой,  физкультурно – оздоровительной;</w:t>
      </w:r>
    </w:p>
    <w:p w:rsidR="00C132F5" w:rsidRDefault="00194F5B">
      <w:pPr>
        <w:pStyle w:val="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•создание условий для формирования системы отношений к самому себе, другим людям, окружающему миру.</w:t>
      </w:r>
    </w:p>
    <w:p w:rsidR="00C132F5" w:rsidRDefault="00194F5B">
      <w:pPr>
        <w:pStyle w:val="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ведущих видов познавательной деятельности в условиях работы ГПД является </w:t>
      </w:r>
      <w:r>
        <w:rPr>
          <w:rFonts w:ascii="Times New Roman" w:hAnsi="Times New Roman"/>
          <w:b/>
          <w:i/>
          <w:sz w:val="24"/>
          <w:szCs w:val="24"/>
        </w:rPr>
        <w:t>самоподготовка</w:t>
      </w:r>
      <w:r>
        <w:rPr>
          <w:rFonts w:ascii="Times New Roman" w:hAnsi="Times New Roman"/>
          <w:sz w:val="24"/>
          <w:szCs w:val="24"/>
        </w:rPr>
        <w:t>.</w:t>
      </w:r>
    </w:p>
    <w:p w:rsidR="00C132F5" w:rsidRDefault="00194F5B">
      <w:pPr>
        <w:pStyle w:val="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Самоподготовка</w:t>
      </w:r>
      <w:r>
        <w:rPr>
          <w:rFonts w:ascii="Times New Roman" w:hAnsi="Times New Roman"/>
          <w:sz w:val="24"/>
          <w:szCs w:val="24"/>
        </w:rPr>
        <w:t xml:space="preserve"> – это обязательные ежедневные занятия, на которых школьники самостоятельно выполняют учебные задания в строго отведенное время под руководством педагога – воспитателя.</w:t>
      </w:r>
    </w:p>
    <w:p w:rsidR="00C132F5" w:rsidRDefault="00194F5B">
      <w:pPr>
        <w:pStyle w:val="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самоподготовки</w:t>
      </w:r>
      <w:r>
        <w:rPr>
          <w:rFonts w:ascii="Times New Roman" w:hAnsi="Times New Roman"/>
          <w:sz w:val="24"/>
          <w:szCs w:val="24"/>
        </w:rPr>
        <w:t xml:space="preserve"> – привить учащимся навыки самообразовательной работы. </w:t>
      </w:r>
    </w:p>
    <w:p w:rsidR="00C132F5" w:rsidRDefault="00194F5B">
      <w:pPr>
        <w:pStyle w:val="1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Основными этапами самоподготовки являются:</w:t>
      </w:r>
    </w:p>
    <w:p w:rsidR="00C132F5" w:rsidRDefault="00194F5B">
      <w:pPr>
        <w:pStyle w:val="1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детей к работе (организационный этап);</w:t>
      </w:r>
    </w:p>
    <w:p w:rsidR="00C132F5" w:rsidRDefault="00194F5B">
      <w:pPr>
        <w:pStyle w:val="1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изучение материала;</w:t>
      </w:r>
    </w:p>
    <w:p w:rsidR="00C132F5" w:rsidRDefault="00194F5B">
      <w:pPr>
        <w:pStyle w:val="1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самоконтроль и самооценка;</w:t>
      </w:r>
    </w:p>
    <w:p w:rsidR="00C132F5" w:rsidRDefault="00194F5B">
      <w:pPr>
        <w:pStyle w:val="1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заключительный педагогический контроль.</w:t>
      </w:r>
    </w:p>
    <w:p w:rsidR="00C132F5" w:rsidRDefault="00194F5B">
      <w:pPr>
        <w:pStyle w:val="Default"/>
        <w:jc w:val="both"/>
      </w:pPr>
      <w:r>
        <w:rPr>
          <w:b/>
          <w:bCs/>
        </w:rPr>
        <w:t xml:space="preserve">Основные дидактические требования к самоподготовке: </w:t>
      </w:r>
    </w:p>
    <w:p w:rsidR="00C132F5" w:rsidRDefault="00194F5B">
      <w:pPr>
        <w:pStyle w:val="Default"/>
        <w:numPr>
          <w:ilvl w:val="0"/>
          <w:numId w:val="9"/>
        </w:numPr>
        <w:jc w:val="both"/>
      </w:pPr>
      <w:r>
        <w:t xml:space="preserve">занятия по самоподготовке следует проводить регулярно, в одно и тоже время; занятия должны иметь определенную продолжительность; </w:t>
      </w:r>
    </w:p>
    <w:p w:rsidR="00C132F5" w:rsidRDefault="00194F5B">
      <w:pPr>
        <w:pStyle w:val="Default"/>
        <w:numPr>
          <w:ilvl w:val="0"/>
          <w:numId w:val="9"/>
        </w:numPr>
        <w:jc w:val="both"/>
      </w:pPr>
      <w:r>
        <w:t xml:space="preserve">задание ученики выполняют самостоятельно; </w:t>
      </w:r>
    </w:p>
    <w:p w:rsidR="00C132F5" w:rsidRDefault="00194F5B">
      <w:pPr>
        <w:pStyle w:val="Default"/>
        <w:numPr>
          <w:ilvl w:val="0"/>
          <w:numId w:val="9"/>
        </w:numPr>
        <w:jc w:val="both"/>
      </w:pPr>
      <w:r>
        <w:t xml:space="preserve">проверку рекомендуется проводить поэтапно: самопроверка, взаимопроверка, проверка воспитателем; </w:t>
      </w:r>
    </w:p>
    <w:p w:rsidR="00C132F5" w:rsidRDefault="00194F5B">
      <w:pPr>
        <w:pStyle w:val="Default"/>
        <w:numPr>
          <w:ilvl w:val="0"/>
          <w:numId w:val="9"/>
        </w:numPr>
        <w:jc w:val="both"/>
      </w:pPr>
      <w:r>
        <w:t xml:space="preserve">первичная поэтапная оценка выполненной работы; </w:t>
      </w:r>
    </w:p>
    <w:p w:rsidR="00C132F5" w:rsidRDefault="00194F5B">
      <w:pPr>
        <w:pStyle w:val="Default"/>
        <w:numPr>
          <w:ilvl w:val="0"/>
          <w:numId w:val="9"/>
        </w:numPr>
        <w:jc w:val="both"/>
      </w:pPr>
      <w:r>
        <w:t xml:space="preserve">индивидуальная работа со слабоуспевающими учениками; </w:t>
      </w:r>
    </w:p>
    <w:p w:rsidR="00C132F5" w:rsidRDefault="00194F5B">
      <w:pPr>
        <w:pStyle w:val="Default"/>
        <w:numPr>
          <w:ilvl w:val="0"/>
          <w:numId w:val="9"/>
        </w:numPr>
        <w:jc w:val="both"/>
      </w:pPr>
      <w:r>
        <w:t xml:space="preserve">объем и характер заданий определяется и регулируется совместно учителями и воспитателями. </w:t>
      </w:r>
    </w:p>
    <w:p w:rsidR="00C132F5" w:rsidRDefault="00194F5B">
      <w:pPr>
        <w:pStyle w:val="Default"/>
        <w:jc w:val="both"/>
      </w:pPr>
      <w:r>
        <w:t xml:space="preserve">При организации самоподготовки необходимо учитывать: </w:t>
      </w:r>
    </w:p>
    <w:p w:rsidR="00C132F5" w:rsidRDefault="00194F5B">
      <w:pPr>
        <w:pStyle w:val="Default"/>
        <w:numPr>
          <w:ilvl w:val="0"/>
          <w:numId w:val="10"/>
        </w:numPr>
        <w:jc w:val="both"/>
      </w:pPr>
      <w:r>
        <w:t>уровень общеучебных умений и навыков, формирование УУД;</w:t>
      </w:r>
    </w:p>
    <w:p w:rsidR="00C132F5" w:rsidRDefault="00194F5B">
      <w:pPr>
        <w:pStyle w:val="Default"/>
        <w:numPr>
          <w:ilvl w:val="0"/>
          <w:numId w:val="10"/>
        </w:numPr>
        <w:jc w:val="both"/>
      </w:pPr>
      <w:r>
        <w:t xml:space="preserve">уровень навыков самостоятельной работы; </w:t>
      </w:r>
    </w:p>
    <w:p w:rsidR="00C132F5" w:rsidRDefault="00194F5B">
      <w:pPr>
        <w:pStyle w:val="Default"/>
        <w:numPr>
          <w:ilvl w:val="0"/>
          <w:numId w:val="10"/>
        </w:numPr>
        <w:jc w:val="both"/>
      </w:pPr>
      <w:r>
        <w:t xml:space="preserve">возрастные и индивидуальные особенности детей. </w:t>
      </w:r>
    </w:p>
    <w:p w:rsidR="00C132F5" w:rsidRDefault="00194F5B">
      <w:pPr>
        <w:pStyle w:val="1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Организационный момент: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начало самоподготовки занимает 1-2 минуты. Организуя детей на учебную работу, необходимо предложить им подготовить свое рабочее место. В начале </w:t>
      </w:r>
      <w:r>
        <w:rPr>
          <w:rFonts w:ascii="Times New Roman" w:hAnsi="Times New Roman"/>
          <w:sz w:val="24"/>
          <w:szCs w:val="24"/>
        </w:rPr>
        <w:lastRenderedPageBreak/>
        <w:t>учебного года учащимся можно предложить памятку по организации рабочего места («Памятку по подготовке уроков»).</w:t>
      </w:r>
    </w:p>
    <w:p w:rsidR="00C132F5" w:rsidRDefault="00194F5B">
      <w:pPr>
        <w:pStyle w:val="1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учебное занятие самоподготовка выполняет </w:t>
      </w:r>
      <w:r>
        <w:rPr>
          <w:rFonts w:ascii="Times New Roman" w:hAnsi="Times New Roman"/>
          <w:b/>
          <w:i/>
          <w:sz w:val="24"/>
          <w:szCs w:val="24"/>
        </w:rPr>
        <w:t>образовательные и воспитательные функции.</w:t>
      </w:r>
    </w:p>
    <w:p w:rsidR="00C132F5" w:rsidRDefault="00C132F5">
      <w:pPr>
        <w:pStyle w:val="1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132F5" w:rsidRDefault="00194F5B">
      <w:pPr>
        <w:pStyle w:val="1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Данное планирование разработано для проведения воспитательной работы в группе продленного дня  4-го класса. Рассчитано на </w:t>
      </w:r>
      <w:r>
        <w:rPr>
          <w:rFonts w:ascii="Times New Roman" w:hAnsi="Times New Roman"/>
          <w:color w:val="000000"/>
          <w:sz w:val="24"/>
          <w:szCs w:val="24"/>
        </w:rPr>
        <w:t xml:space="preserve">34 </w:t>
      </w:r>
      <w:r>
        <w:rPr>
          <w:rFonts w:ascii="Times New Roman" w:hAnsi="Times New Roman"/>
          <w:sz w:val="24"/>
          <w:szCs w:val="24"/>
        </w:rPr>
        <w:t xml:space="preserve">учебные недели (30 часов в неделю).  Общее количество часов – 170.  </w:t>
      </w:r>
    </w:p>
    <w:p w:rsidR="00C132F5" w:rsidRDefault="00C132F5">
      <w:pPr>
        <w:pStyle w:val="1"/>
        <w:tabs>
          <w:tab w:val="left" w:pos="0"/>
          <w:tab w:val="left" w:pos="142"/>
          <w:tab w:val="left" w:leader="dot" w:pos="624"/>
          <w:tab w:val="left" w:pos="851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32F5" w:rsidRDefault="00194F5B">
      <w:pPr>
        <w:pStyle w:val="1"/>
        <w:tabs>
          <w:tab w:val="left" w:pos="0"/>
          <w:tab w:val="left" w:pos="142"/>
          <w:tab w:val="left" w:leader="dot" w:pos="624"/>
          <w:tab w:val="left" w:pos="851"/>
        </w:tabs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Планируемые результаты изучения учебного предмета, курса.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231E1F"/>
          <w:sz w:val="24"/>
          <w:szCs w:val="24"/>
        </w:rPr>
      </w:pPr>
      <w:r>
        <w:rPr>
          <w:rFonts w:ascii="Times New Roman" w:eastAsia="Times New Roman" w:hAnsi="Times New Roman"/>
          <w:b/>
          <w:color w:val="231E1F"/>
          <w:sz w:val="24"/>
          <w:szCs w:val="24"/>
        </w:rPr>
        <w:t>Личностные результаты: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231E1F"/>
          <w:sz w:val="24"/>
          <w:szCs w:val="24"/>
        </w:rPr>
      </w:pPr>
      <w:r>
        <w:rPr>
          <w:rFonts w:ascii="Times New Roman" w:eastAsia="Times New Roman" w:hAnsi="Times New Roman"/>
          <w:color w:val="231E1F"/>
          <w:sz w:val="24"/>
          <w:szCs w:val="24"/>
        </w:rPr>
        <w:t xml:space="preserve"> - оценивать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231E1F"/>
          <w:sz w:val="24"/>
          <w:szCs w:val="24"/>
        </w:rPr>
      </w:pPr>
      <w:r>
        <w:rPr>
          <w:rFonts w:ascii="Times New Roman" w:eastAsia="Times New Roman" w:hAnsi="Times New Roman"/>
          <w:color w:val="231E1F"/>
          <w:sz w:val="24"/>
          <w:szCs w:val="24"/>
        </w:rPr>
        <w:t xml:space="preserve"> -   эмоционально «проживать» текст, выражать свои эмоции; 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231E1F"/>
          <w:sz w:val="24"/>
          <w:szCs w:val="24"/>
        </w:rPr>
      </w:pPr>
      <w:r>
        <w:rPr>
          <w:rFonts w:ascii="Times New Roman" w:eastAsia="Times New Roman" w:hAnsi="Times New Roman"/>
          <w:color w:val="231E1F"/>
          <w:sz w:val="24"/>
          <w:szCs w:val="24"/>
        </w:rPr>
        <w:t xml:space="preserve"> -   понимать эмоции других людей, сочувствовать, сопереживать; 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231E1F"/>
          <w:sz w:val="24"/>
          <w:szCs w:val="24"/>
        </w:rPr>
      </w:pPr>
      <w:r>
        <w:rPr>
          <w:rFonts w:ascii="Times New Roman" w:eastAsia="Times New Roman" w:hAnsi="Times New Roman"/>
          <w:color w:val="231E1F"/>
          <w:sz w:val="24"/>
          <w:szCs w:val="24"/>
        </w:rPr>
        <w:t xml:space="preserve"> -  высказывать своё отношение, к героям прочитанных произведений, к их поступкам. 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b/>
          <w:color w:val="231E1F"/>
          <w:sz w:val="24"/>
          <w:szCs w:val="24"/>
        </w:rPr>
      </w:pPr>
      <w:r>
        <w:rPr>
          <w:rFonts w:ascii="Times New Roman" w:eastAsia="Times New Roman" w:hAnsi="Times New Roman"/>
          <w:b/>
          <w:color w:val="231E1F"/>
          <w:sz w:val="24"/>
          <w:szCs w:val="24"/>
        </w:rPr>
        <w:t xml:space="preserve">                                           Метапредметные  результаты.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231E1F"/>
          <w:sz w:val="24"/>
          <w:szCs w:val="24"/>
        </w:rPr>
        <w:t>Регулятивные УУД: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231E1F"/>
          <w:sz w:val="24"/>
          <w:szCs w:val="24"/>
        </w:rPr>
      </w:pPr>
      <w:r>
        <w:rPr>
          <w:rFonts w:ascii="Times New Roman" w:eastAsia="Times New Roman" w:hAnsi="Times New Roman"/>
          <w:color w:val="231E1F"/>
          <w:sz w:val="24"/>
          <w:szCs w:val="24"/>
        </w:rPr>
        <w:t>– определять и формулировать цель деятельности с помощью воспитателя;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31E1F"/>
          <w:sz w:val="24"/>
          <w:szCs w:val="24"/>
        </w:rPr>
        <w:t xml:space="preserve">-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определять успешность выполнения своего задания в диалоге с воспитателем, сравнивая результат с целью;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231E1F"/>
          <w:sz w:val="24"/>
          <w:szCs w:val="24"/>
        </w:rPr>
      </w:pPr>
      <w:r>
        <w:rPr>
          <w:rFonts w:ascii="Times New Roman" w:eastAsia="Times New Roman" w:hAnsi="Times New Roman"/>
          <w:color w:val="231E1F"/>
          <w:sz w:val="24"/>
          <w:szCs w:val="24"/>
        </w:rPr>
        <w:t>– высказывать своё предположение (версию) на основе работыс иллюстрацией, информацией в словаре.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231E1F"/>
          <w:sz w:val="24"/>
          <w:szCs w:val="24"/>
        </w:rPr>
        <w:t>Познавательные УУД: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31E1F"/>
          <w:sz w:val="24"/>
          <w:szCs w:val="24"/>
        </w:rPr>
        <w:t>– находить ответы на вопросы в тексте, иллюстрациях;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231E1F"/>
          <w:sz w:val="24"/>
          <w:szCs w:val="24"/>
        </w:rPr>
      </w:pPr>
      <w:r>
        <w:rPr>
          <w:rFonts w:ascii="Times New Roman" w:eastAsia="Times New Roman" w:hAnsi="Times New Roman"/>
          <w:color w:val="231E1F"/>
          <w:sz w:val="24"/>
          <w:szCs w:val="24"/>
        </w:rPr>
        <w:t>– делать выводы в результате совместной работы класса и воспитателя;</w:t>
      </w:r>
    </w:p>
    <w:p w:rsidR="00C132F5" w:rsidRDefault="00194F5B">
      <w:pPr>
        <w:pStyle w:val="1"/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перерабатывать информацию (анализировать, обобщать, классифицировать,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равнивать) </w:t>
      </w:r>
    </w:p>
    <w:p w:rsidR="00C132F5" w:rsidRDefault="00194F5B">
      <w:pPr>
        <w:pStyle w:val="1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ИКТ компетентности учащихся реализуется через занятия с использованием интерактивной доски, презентации, поиск информации в толковых словарях, справочниках, энциклопедиях, контролируемом Интернете с помощью воспитателя и самостоятельно.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231E1F"/>
          <w:sz w:val="24"/>
          <w:szCs w:val="24"/>
        </w:rPr>
        <w:t>Коммуникативные УУД: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231E1F"/>
          <w:sz w:val="24"/>
          <w:szCs w:val="24"/>
        </w:rPr>
      </w:pPr>
      <w:r>
        <w:rPr>
          <w:rFonts w:ascii="Times New Roman" w:eastAsia="Times New Roman" w:hAnsi="Times New Roman"/>
          <w:color w:val="231E1F"/>
          <w:sz w:val="24"/>
          <w:szCs w:val="24"/>
        </w:rPr>
        <w:t xml:space="preserve"> - слушать и понимать речь других; знать и применять первоначальные способы поиска   информации, осуществлять контроль деятельности, рефлексию;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231E1F"/>
          <w:sz w:val="24"/>
          <w:szCs w:val="24"/>
        </w:rPr>
      </w:pPr>
      <w:r>
        <w:rPr>
          <w:rFonts w:ascii="Times New Roman" w:eastAsia="Times New Roman" w:hAnsi="Times New Roman"/>
          <w:color w:val="231E1F"/>
          <w:sz w:val="24"/>
          <w:szCs w:val="24"/>
        </w:rPr>
        <w:t xml:space="preserve"> - выразительно читать и пересказывать текст; 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231E1F"/>
          <w:sz w:val="24"/>
          <w:szCs w:val="24"/>
        </w:rPr>
      </w:pPr>
      <w:r>
        <w:rPr>
          <w:rFonts w:ascii="Times New Roman" w:eastAsia="Times New Roman" w:hAnsi="Times New Roman"/>
          <w:color w:val="231E1F"/>
          <w:sz w:val="24"/>
          <w:szCs w:val="24"/>
        </w:rPr>
        <w:t>- продолжать учиться работать в паре, группе; выполнять различные роли (лидера исполнителя);</w:t>
      </w:r>
    </w:p>
    <w:p w:rsidR="00C132F5" w:rsidRDefault="00194F5B">
      <w:pPr>
        <w:pStyle w:val="1"/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31E1F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доносить свою позицию до других, владея приемами монологической и диалогической речи</w:t>
      </w:r>
    </w:p>
    <w:p w:rsidR="00C132F5" w:rsidRDefault="00194F5B">
      <w:pPr>
        <w:pStyle w:val="1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понимать смысл высказываний в целом формулировать главную мысль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32F5" w:rsidRDefault="00C132F5">
      <w:pPr>
        <w:pStyle w:val="1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2F5" w:rsidRDefault="00194F5B">
      <w:pPr>
        <w:pStyle w:val="1"/>
        <w:spacing w:after="0" w:line="240" w:lineRule="auto"/>
        <w:ind w:right="5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Обучающийся  научится:</w:t>
      </w:r>
    </w:p>
    <w:p w:rsidR="00C132F5" w:rsidRDefault="00194F5B">
      <w:pPr>
        <w:pStyle w:val="1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дружеские отношения в коллективе, основанных на взаимопомощи и взаимной поддержке.</w:t>
      </w:r>
    </w:p>
    <w:p w:rsidR="00C132F5" w:rsidRDefault="00194F5B">
      <w:pPr>
        <w:pStyle w:val="1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самостоятельность.</w:t>
      </w:r>
    </w:p>
    <w:p w:rsidR="00C132F5" w:rsidRDefault="00194F5B">
      <w:pPr>
        <w:pStyle w:val="1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правилам поведения в школе, дома, на улице, в общественных местах, на природе.</w:t>
      </w:r>
    </w:p>
    <w:p w:rsidR="00C132F5" w:rsidRDefault="00194F5B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коммуникативные способности и толерантность. Уважать мнения других людей, умение вести конструктивный диалог, достигать взаимопонимания и успешно взаимодействовать.</w:t>
      </w:r>
    </w:p>
    <w:p w:rsidR="00C132F5" w:rsidRDefault="00194F5B">
      <w:pPr>
        <w:pStyle w:val="ListParagraph1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итоговый и пошаговый контроль по результату;</w:t>
      </w:r>
    </w:p>
    <w:p w:rsidR="00C132F5" w:rsidRDefault="00194F5B">
      <w:pPr>
        <w:pStyle w:val="ListParagraph1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воспринимать оценку воспитателя;</w:t>
      </w:r>
    </w:p>
    <w:p w:rsidR="00C132F5" w:rsidRDefault="00194F5B">
      <w:pPr>
        <w:pStyle w:val="ListParagraph1"/>
        <w:tabs>
          <w:tab w:val="left" w:pos="0"/>
        </w:tabs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учебные действия в материализованной, громко речевой и умственной форме;</w:t>
      </w:r>
    </w:p>
    <w:p w:rsidR="00C132F5" w:rsidRDefault="00194F5B">
      <w:pPr>
        <w:pStyle w:val="ListParagraph1"/>
        <w:tabs>
          <w:tab w:val="left" w:pos="0"/>
        </w:tabs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на слух и понимать различные виды сообщений (бытового характера, художественные и информационные тексты);</w:t>
      </w:r>
    </w:p>
    <w:p w:rsidR="00C132F5" w:rsidRDefault="00194F5B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любить  свой край и свою Родину, уважать свой народ его культуру, ценности семьи и духовные традиции.</w:t>
      </w:r>
    </w:p>
    <w:p w:rsidR="00C132F5" w:rsidRDefault="00194F5B">
      <w:pPr>
        <w:pStyle w:val="1"/>
        <w:widowControl w:val="0"/>
        <w:tabs>
          <w:tab w:val="center" w:pos="5167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Обучающийся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получит возможность научиться:</w:t>
      </w:r>
    </w:p>
    <w:p w:rsidR="00C132F5" w:rsidRDefault="00C132F5">
      <w:pPr>
        <w:pStyle w:val="1"/>
        <w:widowControl w:val="0"/>
        <w:tabs>
          <w:tab w:val="center" w:pos="5167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32F5" w:rsidRDefault="00194F5B">
      <w:pPr>
        <w:pStyle w:val="ListParagraph1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сотрудничестве с воспитателем  ставить новые учебные задачи;</w:t>
      </w:r>
    </w:p>
    <w:p w:rsidR="00C132F5" w:rsidRDefault="00194F5B">
      <w:pPr>
        <w:pStyle w:val="ListParagraph1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преобразовывать практическую задачу в познавательную;</w:t>
      </w:r>
    </w:p>
    <w:p w:rsidR="00C132F5" w:rsidRDefault="00194F5B">
      <w:pPr>
        <w:pStyle w:val="1"/>
        <w:widowControl w:val="0"/>
        <w:tabs>
          <w:tab w:val="center" w:pos="5167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мотивировать себя на образование и самообразование, креативное и критическое мышление  в течение всей своей жизни.</w:t>
      </w:r>
    </w:p>
    <w:p w:rsidR="00C132F5" w:rsidRDefault="00194F5B">
      <w:pPr>
        <w:pStyle w:val="1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приобретать новые знания и умения в результате занятий на клубных часах.</w:t>
      </w:r>
    </w:p>
    <w:p w:rsidR="00C132F5" w:rsidRDefault="00194F5B">
      <w:pPr>
        <w:pStyle w:val="1"/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сознавать выполнение  правил здорового, безопасного и экологически целесообразного образа жизни.  Укреплять здоровье, формировать полезные  привычки.</w:t>
      </w:r>
    </w:p>
    <w:p w:rsidR="00C132F5" w:rsidRDefault="00194F5B">
      <w:pPr>
        <w:pStyle w:val="1"/>
        <w:tabs>
          <w:tab w:val="left" w:pos="0"/>
          <w:tab w:val="left" w:pos="142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32F5" w:rsidRDefault="00194F5B">
      <w:pPr>
        <w:pStyle w:val="af"/>
        <w:spacing w:before="0" w:after="0"/>
        <w:ind w:right="57"/>
        <w:jc w:val="center"/>
        <w:rPr>
          <w:b/>
          <w:u w:val="single"/>
        </w:rPr>
      </w:pPr>
      <w:r>
        <w:rPr>
          <w:b/>
          <w:u w:val="single"/>
        </w:rPr>
        <w:t>Предметные результаты:</w:t>
      </w:r>
    </w:p>
    <w:p w:rsidR="00C132F5" w:rsidRDefault="00194F5B">
      <w:pPr>
        <w:pStyle w:val="af"/>
        <w:spacing w:before="0" w:after="0"/>
        <w:ind w:right="57"/>
        <w:jc w:val="both"/>
        <w:rPr>
          <w:b/>
        </w:rPr>
      </w:pPr>
      <w:r>
        <w:t>- выполнять правила поведения в школе в общественных местах, правила дорожного движения, - участвовать в играх, викторинах по ПДД, ЗОЖ, конкурсах рисунков;</w:t>
      </w:r>
    </w:p>
    <w:p w:rsidR="00C132F5" w:rsidRDefault="00194F5B">
      <w:pPr>
        <w:pStyle w:val="af"/>
        <w:spacing w:before="0" w:after="0"/>
        <w:ind w:right="57"/>
        <w:jc w:val="both"/>
      </w:pPr>
      <w:r>
        <w:t xml:space="preserve">- воспитывать чувство уважения к людям любой профессии, выполнять правила бережного отношения к природе, к школьному имуществу, к личным вещам </w:t>
      </w:r>
    </w:p>
    <w:p w:rsidR="00C132F5" w:rsidRDefault="00194F5B">
      <w:pPr>
        <w:pStyle w:val="af"/>
        <w:spacing w:before="0" w:after="0"/>
        <w:ind w:right="57"/>
        <w:jc w:val="both"/>
      </w:pPr>
      <w:r>
        <w:t>-  развивать чувство гражданского отношения к эстетической стороне жизни общества, к искусству как составной части духовной культуры .</w:t>
      </w:r>
    </w:p>
    <w:p w:rsidR="00C132F5" w:rsidRDefault="00194F5B">
      <w:pPr>
        <w:pStyle w:val="af"/>
        <w:spacing w:before="0" w:after="0"/>
        <w:ind w:right="57"/>
        <w:jc w:val="both"/>
      </w:pPr>
      <w:r>
        <w:t>- поддерживать стремление к сохранению и внесению прекрасного в окружающий мир (принимать участие в конкурсах рисунков, уроках творчества);</w:t>
      </w:r>
    </w:p>
    <w:p w:rsidR="00C132F5" w:rsidRDefault="00194F5B">
      <w:pPr>
        <w:pStyle w:val="af"/>
        <w:spacing w:before="0" w:after="0"/>
        <w:ind w:right="57"/>
        <w:jc w:val="both"/>
      </w:pPr>
      <w:r>
        <w:t>- выполнять условия для сохранения и укрепления здоровья учащихся с целью воспитания стремления к здоровому образу жизни;</w:t>
      </w:r>
    </w:p>
    <w:p w:rsidR="00C132F5" w:rsidRDefault="00194F5B">
      <w:pPr>
        <w:pStyle w:val="af"/>
        <w:spacing w:before="0" w:after="0"/>
        <w:ind w:right="57"/>
        <w:jc w:val="both"/>
      </w:pPr>
      <w:r>
        <w:t>- знать и выполнять правила личной гигиены младших школьников;</w:t>
      </w:r>
    </w:p>
    <w:p w:rsidR="00C132F5" w:rsidRDefault="00194F5B">
      <w:pPr>
        <w:pStyle w:val="af"/>
        <w:spacing w:before="0" w:after="0"/>
        <w:ind w:right="57"/>
        <w:jc w:val="both"/>
      </w:pPr>
      <w:r>
        <w:t>- формировать убеждение в важности и красоте физической культуры;</w:t>
      </w:r>
    </w:p>
    <w:p w:rsidR="00C132F5" w:rsidRDefault="00C132F5">
      <w:pPr>
        <w:pStyle w:val="1"/>
        <w:tabs>
          <w:tab w:val="left" w:pos="0"/>
          <w:tab w:val="left" w:pos="142"/>
        </w:tabs>
        <w:spacing w:line="360" w:lineRule="auto"/>
        <w:ind w:right="57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C132F5" w:rsidRDefault="00194F5B">
      <w:pPr>
        <w:pStyle w:val="1"/>
        <w:tabs>
          <w:tab w:val="left" w:pos="0"/>
          <w:tab w:val="left" w:pos="142"/>
        </w:tabs>
        <w:spacing w:line="36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3. Содержание учебного предмета, курса.</w:t>
      </w:r>
    </w:p>
    <w:p w:rsidR="00C132F5" w:rsidRDefault="00194F5B">
      <w:pPr>
        <w:pStyle w:val="1"/>
        <w:tabs>
          <w:tab w:val="left" w:pos="7095"/>
        </w:tabs>
        <w:spacing w:after="0" w:line="240" w:lineRule="auto"/>
        <w:ind w:right="5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99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74"/>
        <w:gridCol w:w="7230"/>
      </w:tblGrid>
      <w:tr w:rsidR="00C132F5">
        <w:trPr>
          <w:trHeight w:val="689"/>
          <w:jc w:val="center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Основные воспитательные задачи и </w:t>
            </w:r>
          </w:p>
          <w:p w:rsidR="00C132F5" w:rsidRDefault="00194F5B">
            <w:pPr>
              <w:pStyle w:val="1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  <w:p w:rsidR="00C132F5" w:rsidRDefault="00C132F5">
            <w:pPr>
              <w:pStyle w:val="1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132F5">
        <w:trPr>
          <w:trHeight w:val="550"/>
          <w:jc w:val="center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C132F5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2F5" w:rsidRDefault="00194F5B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 в группу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детей по списку. Заполнение журнала. Организационные вопросы питания школьников.  Уборка рабочих мест, учебных принадлежностей.  Переодевание в удобную одежду и обувь. Знакомство с просьбами детей и родителей. Сообщения детям плана на день.            </w:t>
            </w:r>
          </w:p>
          <w:p w:rsidR="00C132F5" w:rsidRDefault="00194F5B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      </w:r>
          </w:p>
          <w:p w:rsidR="00C132F5" w:rsidRDefault="00194F5B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время приема детей в группу продленного дня проводится беседа воспитателя с учителями, классным руководителем, выясняется посещаемость и уровень успеваемости учащихся в течение учебного дня с целью своевременного оказания помощи, педагогической поддержки. По согласованию с учителями посещаются уроки, на которых ведется наблюдение за урочной деятельностью, мыслительной активностью, общей успеваемостью воспитанников, сформированностью  общеучебных умений и навыков. </w:t>
            </w:r>
          </w:p>
        </w:tc>
      </w:tr>
      <w:tr w:rsidR="00C132F5">
        <w:trPr>
          <w:trHeight w:val="263"/>
          <w:jc w:val="center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Отдых, прогулка на свежем воздухе (в холодное время занятия по интересам)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сил, работоспособности. Развитие физической силы, ловкости, быстроты, гибкости, выносливости, лидерских качеств, творческого подхода к выполнению заданий, развитие внимания, координации движений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</w:tc>
      </w:tr>
      <w:tr w:rsidR="00C132F5">
        <w:trPr>
          <w:trHeight w:val="530"/>
          <w:jc w:val="center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42367C">
            <w:pPr>
              <w:pStyle w:val="1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</w:t>
            </w:r>
            <w:r w:rsidR="00194F5B">
              <w:rPr>
                <w:rFonts w:ascii="Times New Roman" w:hAnsi="Times New Roman"/>
                <w:sz w:val="24"/>
                <w:szCs w:val="24"/>
              </w:rPr>
              <w:t>олдник</w:t>
            </w:r>
          </w:p>
          <w:p w:rsidR="00C132F5" w:rsidRDefault="00C132F5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культуры поведения, уважительного и бережного отношения к пище, формирование навыки поведения в общественных помещениях, культуру общения во время еды; развивать санитарно-гигиенические навыки, навыки самообслуживания. Формировать понятие «здоровое питание», необходимость соблюдать режим дня и правильно питаться. Прививать простейшие навыки самообслуживания.</w:t>
            </w:r>
          </w:p>
          <w:p w:rsidR="00C132F5" w:rsidRDefault="00C132F5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F5">
        <w:trPr>
          <w:trHeight w:val="501"/>
          <w:jc w:val="center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Переключение на умственную деятельность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потребностей, интереса к политическим знаниям, событиям культурной и экономической жизни страны. Подготовка учащимися рабочих мест, оказание своевременной помощи учащимся, испытывающих затруднения.</w:t>
            </w:r>
          </w:p>
        </w:tc>
      </w:tr>
      <w:tr w:rsidR="00C132F5">
        <w:trPr>
          <w:trHeight w:val="826"/>
          <w:jc w:val="center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Самоподготовка</w:t>
            </w:r>
          </w:p>
          <w:p w:rsidR="00C132F5" w:rsidRDefault="00C132F5">
            <w:pPr>
              <w:pStyle w:val="1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определять цель работы, самостоятельно вырабатывать план достижения цели, развитие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совместной работы и взаимопомощи.</w:t>
            </w:r>
          </w:p>
        </w:tc>
      </w:tr>
      <w:tr w:rsidR="00C132F5">
        <w:trPr>
          <w:trHeight w:val="532"/>
          <w:jc w:val="center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Клубно-кружковая работа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Клубный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— особая форма работы в группе продленного дня, когда дети находятся в менее регламентированных условиях, чем на уроках. Они относительно свободно, по собственному интересу и желанию выбирают дело, работу на занятии. При этом занятиями руководит воспитатель группы продленного дня, определяя их содержание, составляя программу. Для этих занятий создаются условия, непохожие на урок, обстановка, располагающая к задушевной беседе, к веселым играм, к дружной совместной работе. В первой части таких часов воспитатель проводит с детьми различные беседы, целью которых является этическое и эстетическое развитие и расширение эмоционального опыта учащихся. Для этого проводят художественное чтение и рассказывание, слушание музыки, просмотр видеофильмов. </w:t>
            </w:r>
          </w:p>
          <w:p w:rsidR="00C132F5" w:rsidRDefault="00194F5B">
            <w:pPr>
              <w:pStyle w:val="1"/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Клубные часы предполагают проведение веселых мероприятий в виде конкурсов, соревнований, театрализованных постановок, импровизированных концертов, на которых дети выступают с художественными пересказами, чтением стихотворений, песнями, танцами, а также интеллектуальных игр. </w:t>
            </w:r>
          </w:p>
        </w:tc>
      </w:tr>
      <w:tr w:rsidR="00C132F5">
        <w:trPr>
          <w:trHeight w:val="532"/>
          <w:jc w:val="center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дня.</w:t>
            </w:r>
          </w:p>
          <w:p w:rsidR="00C132F5" w:rsidRDefault="00194F5B">
            <w:pPr>
              <w:pStyle w:val="1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tabs>
                <w:tab w:val="center" w:pos="364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умении аналитически мыслить, доброжелательно  высказываться, делать логические  выводы.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132F5" w:rsidRDefault="00194F5B">
            <w:pPr>
              <w:pStyle w:val="1"/>
              <w:tabs>
                <w:tab w:val="center" w:pos="364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132F5" w:rsidRDefault="00194F5B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уровня родительской компетентности в вопросах воспитания детей, создание условий для взаимодействия семьи и школы через единое информационное пространство.</w:t>
            </w:r>
          </w:p>
          <w:p w:rsidR="00C132F5" w:rsidRDefault="00194F5B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Сближение интересов родителей и школы в вопросах формирования и гармоничного развития личности воспитанников</w:t>
            </w:r>
          </w:p>
        </w:tc>
      </w:tr>
      <w:tr w:rsidR="00C132F5">
        <w:trPr>
          <w:trHeight w:val="532"/>
          <w:jc w:val="center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дежурными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возможностей, ответственности и самостоятельности.  Воспитание трудолюбия.</w:t>
            </w:r>
          </w:p>
        </w:tc>
      </w:tr>
      <w:tr w:rsidR="00C132F5">
        <w:trPr>
          <w:trHeight w:val="532"/>
          <w:jc w:val="center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2F5" w:rsidRDefault="00194F5B">
            <w:pPr>
              <w:pStyle w:val="1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рабочей территории.</w:t>
            </w:r>
          </w:p>
        </w:tc>
      </w:tr>
    </w:tbl>
    <w:p w:rsidR="00C132F5" w:rsidRDefault="00C132F5">
      <w:pPr>
        <w:pStyle w:val="1"/>
        <w:ind w:right="57"/>
        <w:rPr>
          <w:rFonts w:ascii="Times New Roman" w:hAnsi="Times New Roman"/>
          <w:sz w:val="24"/>
          <w:szCs w:val="24"/>
        </w:rPr>
      </w:pPr>
    </w:p>
    <w:p w:rsidR="00C132F5" w:rsidRDefault="00C132F5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</w:p>
    <w:p w:rsidR="00C132F5" w:rsidRDefault="00C132F5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</w:p>
    <w:p w:rsidR="0042367C" w:rsidRDefault="0042367C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</w:p>
    <w:p w:rsidR="0042367C" w:rsidRDefault="0042367C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</w:p>
    <w:p w:rsidR="0042367C" w:rsidRDefault="0042367C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</w:p>
    <w:p w:rsidR="00C132F5" w:rsidRDefault="0042367C" w:rsidP="0042367C">
      <w:pPr>
        <w:pStyle w:val="1"/>
        <w:tabs>
          <w:tab w:val="left" w:pos="0"/>
          <w:tab w:val="left" w:pos="142"/>
        </w:tabs>
        <w:spacing w:line="360" w:lineRule="auto"/>
        <w:ind w:right="57"/>
        <w:contextualSpacing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</w:t>
      </w:r>
      <w:r w:rsidR="00194F5B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633"/>
        <w:tblW w:w="9498" w:type="dxa"/>
        <w:tblBorders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729"/>
        <w:gridCol w:w="571"/>
        <w:gridCol w:w="3651"/>
        <w:gridCol w:w="1182"/>
        <w:gridCol w:w="3365"/>
      </w:tblGrid>
      <w:tr w:rsidR="0042367C" w:rsidTr="0042367C">
        <w:trPr>
          <w:gridAfter w:val="2"/>
          <w:wAfter w:w="4547" w:type="dxa"/>
          <w:trHeight w:val="136"/>
        </w:trPr>
        <w:tc>
          <w:tcPr>
            <w:tcW w:w="4951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42367C" w:rsidRDefault="0042367C" w:rsidP="0042367C">
            <w:pPr>
              <w:pStyle w:val="1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67C" w:rsidTr="00194F5B">
        <w:trPr>
          <w:trHeight w:val="1058"/>
        </w:trPr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367C" w:rsidRDefault="0042367C" w:rsidP="0042367C">
            <w:pPr>
              <w:pStyle w:val="1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367C" w:rsidRDefault="0042367C" w:rsidP="0042367C">
            <w:pPr>
              <w:pStyle w:val="1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7C" w:rsidRDefault="0042367C" w:rsidP="0042367C">
            <w:pPr>
              <w:jc w:val="center"/>
              <w:rPr>
                <w:sz w:val="24"/>
                <w:szCs w:val="24"/>
              </w:rPr>
            </w:pPr>
          </w:p>
          <w:p w:rsidR="0042367C" w:rsidRDefault="0042367C" w:rsidP="0042367C">
            <w:pPr>
              <w:jc w:val="center"/>
              <w:rPr>
                <w:sz w:val="24"/>
                <w:szCs w:val="24"/>
              </w:rPr>
            </w:pPr>
          </w:p>
          <w:p w:rsidR="0042367C" w:rsidRPr="0042367C" w:rsidRDefault="0042367C" w:rsidP="00423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42367C">
              <w:rPr>
                <w:sz w:val="24"/>
                <w:szCs w:val="24"/>
              </w:rPr>
              <w:t>Дата</w:t>
            </w:r>
          </w:p>
        </w:tc>
      </w:tr>
      <w:tr w:rsidR="00194F5B" w:rsidTr="00194F5B">
        <w:trPr>
          <w:trHeight w:val="302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4F5B" w:rsidRDefault="00194F5B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4F5B" w:rsidRDefault="00194F5B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4F5B" w:rsidRDefault="00194F5B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Беседа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«Я - ученик»..</w:t>
            </w:r>
          </w:p>
          <w:p w:rsidR="00194F5B" w:rsidRDefault="00194F5B" w:rsidP="00194F5B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«Безопасный путь в школу» ПДД</w:t>
            </w:r>
          </w:p>
        </w:tc>
        <w:tc>
          <w:tcPr>
            <w:tcW w:w="33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4F5B" w:rsidRDefault="00194F5B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5B" w:rsidTr="00194F5B">
        <w:trPr>
          <w:trHeight w:val="241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4F5B" w:rsidRDefault="00194F5B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4F5B" w:rsidRDefault="00194F5B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  <w:gridSpan w:val="2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4F5B" w:rsidRDefault="00194F5B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4F5B" w:rsidRDefault="00194F5B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558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Экологическая игра «Лукошко грибника».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загадок.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3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Подвижные игры на свежем воздухе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46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«Режим дня школьника»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6"/>
        </w:trPr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природе В. Бианки; М. Пришвин.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8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bookmarkStart w:id="1" w:name="OLE_LINK9"/>
            <w:bookmarkStart w:id="2" w:name="OLE_LINK8"/>
            <w:bookmarkStart w:id="3" w:name="OLE_LINK7"/>
            <w:bookmarkEnd w:id="1"/>
            <w:bookmarkEnd w:id="2"/>
            <w:bookmarkEnd w:id="3"/>
            <w:r>
              <w:rPr>
                <w:rFonts w:ascii="Times New Roman" w:hAnsi="Times New Roman"/>
                <w:sz w:val="24"/>
                <w:szCs w:val="24"/>
              </w:rPr>
              <w:t>Это интересно знать.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62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Выставка рисунков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«Осенний хоровод красок»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4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Спортивные эстафеты.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52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«Советы доктора Айболита»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7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 Дом, в котором я живу»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1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Чудо-бумага (оригами)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8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4" w:name="OLE_LINK16"/>
            <w:bookmarkStart w:id="5" w:name="OLE_LINK15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6" w:name="OLE_LINK14"/>
            <w:bookmarkStart w:id="7" w:name="OLE_LINK13"/>
            <w:bookmarkEnd w:id="4"/>
            <w:bookmarkEnd w:id="5"/>
            <w:bookmarkEnd w:id="6"/>
            <w:bookmarkEnd w:id="7"/>
            <w:r>
              <w:rPr>
                <w:rFonts w:ascii="Times New Roman" w:eastAsia="Times New Roman" w:hAnsi="Times New Roman"/>
                <w:sz w:val="24"/>
                <w:szCs w:val="24"/>
              </w:rPr>
              <w:t>Беседа о здоровье (завтрак и его значение)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34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Народные игры на свежем воздухе.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23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Конкурс-выставка поделок «В гостях у осени»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86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bookmarkStart w:id="8" w:name="OLE_LINK19"/>
            <w:bookmarkStart w:id="9" w:name="OLE_LINK18"/>
            <w:bookmarkStart w:id="10" w:name="OLE_LINK17"/>
            <w:bookmarkEnd w:id="8"/>
            <w:bookmarkEnd w:id="9"/>
            <w:bookmarkEnd w:id="1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стихов о природе. 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30"/>
        </w:trPr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 « Дорисуй предмет»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59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«Волшебные слова»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Игры в слова.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51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 Умелые ручки» Поделки из природного материала.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6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Выставка рисунков ко дню пожилых людей. 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46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Мастер – класс «Открытка любимому учителю».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Минутка здоровья. Поможет ли нам обман?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4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bookmarkStart w:id="11" w:name="OLE_LINK25"/>
            <w:bookmarkStart w:id="12" w:name="OLE_LINK24"/>
            <w:bookmarkStart w:id="13" w:name="OLE_LINK23"/>
            <w:bookmarkEnd w:id="11"/>
            <w:bookmarkEnd w:id="12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664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Интеллектуальный марафон «Чему учат в школе».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44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Литературный час.  Знай и люби родную природу!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Настольные игры.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 Моя семья»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2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Чтение рассказов о природе.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22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Музыкальный  час: Мелодии нашего края».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43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Аппликация Мозаика «Осеннее дерево»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0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Литературный час.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Рассказы, загадки о птицах и зверях.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52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Час нравственного разговора </w:t>
            </w:r>
            <w:r>
              <w:rPr>
                <w:rFonts w:ascii="Times New Roman" w:hAnsi="Times New Roman"/>
                <w:sz w:val="24"/>
                <w:szCs w:val="24"/>
              </w:rPr>
              <w:t>«Что такое хорошо…»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5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Спортивный час.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4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Игры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внимание «Найди различия»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561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42367C" w:rsidRDefault="0042367C" w:rsidP="0042367C">
            <w:pPr>
              <w:pStyle w:val="1"/>
              <w:spacing w:after="0" w:line="240" w:lineRule="auto"/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 «Правила поведения при общении с незнакомыми людьми».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1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Минутка здоровья.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 «Копилка витаминов»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44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Математическая эстафета.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8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Настольные игры.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9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Государственные и семейные праздники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45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здоровья. Как отучить себя от вредных привычек?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14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Спортивный час Весёлые прыгалки.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93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«Мое хобби».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94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Конкурс рисунков «Моя любимая книга».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94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Техника безопасности во время каникул. 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30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Разгадывание кроссвордов.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63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Литературный час. Рассказы о цирковых животных.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63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рассказов Н. Носова.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63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Игра – путешествие «Путешествие в страну удивительных животных».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98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Игра «Слушаем и рисуем музыку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FB4CF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45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Литературный час. Рассказы о маме.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60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Творческая мастерская. Изготовление открытки для мамы.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4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Школа здоровья «Быть здоровым — это здорово!»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19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Час весёлых игр и эстафет.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0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«Права и обязанности детей»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25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Литературный час. Сказки Ш. Перро.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8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Мастер – класс «Искусство оригами».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Минутка здоровья. Я дарю подарки.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33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Беседа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«Профессии  родителей»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61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Спортивный час.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22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 «Россия – Родина моя»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31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Информационный выпуск «Что? Где? Когда?»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9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Спортивный час.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19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Чтение стихов о зиме.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22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Викторина «Дорожные знаки».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6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Минутка здоровья. Как нужно одеваться.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86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Настольные игры.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1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Мастер – класс «Мастерская деда Мороза»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19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Этическая беседа – практикум «Как просить прощения».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34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Мастер-класс «Вырежем снежинку».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11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Изготовление новогодних игрушек.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6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по правилам дорожного движения.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51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мастерская. Украшение и оформления класса к Новому году.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55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мастерская. Украшение и оформления класса к Новому году.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8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Умелые руки. Рисование  «Зимние пейзажи»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80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Минутка здоровья. Как вести себя, когда что-то болит.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8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Зимние игры и забавы.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8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Презентация «Давайте жить дружно!»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8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«Путешествие по страницам Красной книги»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8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Беседа «Безопасные каникулы»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93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Беседа « Если друг в беде?»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2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Спортивный час. Игры на развитие наблюдательности.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Доброжелательность и равнодушие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51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Зимние забавы. Строим снежную крепость.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3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Развитие памяти. Игра «Кто больше запомнит?»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0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Минутка здоровья. Как вести себя за столом.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3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Акция «Живи книга». </w:t>
            </w:r>
            <w:r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                                       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2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Безопасное обращение с электрическими приборами       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59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Игры на внимание.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07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Рисование рисунков на тему: «Зимние забавы»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0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«Сочини загадку, нарисуй отгадку»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8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«Блокада Ленинграда».  Оригами «Птица  мира»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2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Просмотр фильма о войне.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4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Игра – состязание «По морям. По волнам»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9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Мастер – класс «Поделки из ваты».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здоровья. Как вести себя в гостях.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6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Минутка здоровья. Как вести себя в общественных местах.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5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час. Игры на развитие ловкости.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79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Викторина «Мы крутим глобус».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31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Этическая беседа «Что такое этикет».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32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Литературный час. Рассказы – загадки.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9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Лепка из пластилина.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89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час.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68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Практикум. «Азбука безопасного поведения».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5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Умелые ручки. Сюрприз другу «Валентинка»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9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Рисуем военных.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6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Мастер – класс. «Животные из бумаги».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8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 ну- ка мальчики!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1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Трудовой десант «Чистые парты»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69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Загадки-шутки, шарады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0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Вежливая улица. Сказки о ПДД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8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Изготовление сувениров для мам.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87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Чтение стихотворений о весне, природе.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4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ОБЖ «Огонь: друг или враг»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3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Игры на развитие воображения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0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Музыкальная гостиная.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1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Игра «Подари другому радость»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13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Чтение и обсуждение рассказов В. Осеевой.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48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Спортивный час.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11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Масленица. Русские обычаи, обряды.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45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121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здоровья. Чем заняться после школы.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8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122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гостиная. Игра «Угадай мелодию».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7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123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Этическая беседа – практикум «Вежливые слова».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124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72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 на каникулы. Изготовление памятки малышам «Один дома»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0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Просмотр «Ералаша».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16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Час свободного общения.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2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Минутка здоровья. Как помочь родителям.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59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Беседа «Обаяние и аккуратность»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43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Спортивный час.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93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0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Конкурс рисунков  «Весна в моем селе»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87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«Что такое толерантность».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Уход за комнатными растениями.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FB4CF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91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День космонавтики «Путешествие в космос»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18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Умелые ручки. Оригами «Цветы весны»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32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0"/>
              <w:spacing w:after="200"/>
              <w:contextualSpacing/>
              <w:jc w:val="center"/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0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42367C" w:rsidRDefault="0042367C" w:rsidP="0042367C">
            <w:pPr>
              <w:pStyle w:val="10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67C" w:rsidRDefault="0042367C" w:rsidP="0042367C">
            <w:pPr>
              <w:pStyle w:val="10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67C" w:rsidRDefault="0042367C" w:rsidP="0042367C">
            <w:pPr>
              <w:pStyle w:val="10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67C" w:rsidRDefault="0042367C" w:rsidP="0042367C">
            <w:pPr>
              <w:pStyle w:val="10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67C" w:rsidRDefault="0042367C" w:rsidP="0042367C">
            <w:pPr>
              <w:pStyle w:val="10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67C" w:rsidRDefault="0042367C" w:rsidP="0042367C">
            <w:pPr>
              <w:pStyle w:val="10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67C" w:rsidRDefault="0042367C" w:rsidP="0042367C">
            <w:pPr>
              <w:pStyle w:val="10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Игра «Угадай предмет» (по описанию), «Загадай предмет»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0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Игра-драматизация «Кот, лиса,  петух»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8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«Взаимоотношения в классе».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9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Жаворонок (лепка)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3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Конкурс рисунков «Моя Россия»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8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0"/>
              <w:spacing w:after="200"/>
              <w:contextualSpacing/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Музыкальная гостиная. «Музыка весны»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86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0"/>
              <w:spacing w:after="200"/>
              <w:contextualSpacing/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Минутка здоровья. Как помочь больным и беспомощным.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34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0"/>
              <w:spacing w:after="200"/>
              <w:contextualSpacing/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Мастер – класс «Искусство витража».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2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0"/>
              <w:spacing w:after="200"/>
              <w:contextualSpacing/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Беседа «Дерево сильно корнями, а человек -друзьями»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22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0"/>
              <w:spacing w:after="200"/>
              <w:contextualSpacing/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Игры на спортивной площадке.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96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«Занимательная математика»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4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Сказка драматизация- Кошкин дом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523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Беседа на тему «Забота»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39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 по правилам дорожного движения.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98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Спортивный час.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69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«Нет ничего дороже жизни». (Беседа- размышление). Правила езды на велосипеде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8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Просмотр мультфильмов. Сборник русских народных сказок.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2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 «Мой родной край».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59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«Мир, в котором тепло», посвященная празднику Весны и Труда 1 Мая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68"/>
        </w:trPr>
        <w:tc>
          <w:tcPr>
            <w:tcW w:w="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Конкурс рисунков «День Победы»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72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widowControl w:val="0"/>
              <w:tabs>
                <w:tab w:val="left" w:pos="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widowControl w:val="0"/>
              <w:tabs>
                <w:tab w:val="left" w:pos="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Стихи и рассказы о ВОВ.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8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Посещение библиотеки «Дети-герои» посвященное  9 маю.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21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Давайте говорить друг другу комплименты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92"/>
        </w:trPr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Как закаливать организм летом. 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12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 на тему: «Белая красавица – березка»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19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Литературный час.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8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Игра-путешествие по сказкам Андерсена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77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Игры-соревнования 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74"/>
        </w:trPr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«Веснянка» знакомит с новыми растениями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42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«Здравствуй, лето!» - конкурс рисунков.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25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9A33A3" w:rsidP="009A33A3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Инструктаж по технике безопасности на каникулах.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645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ОБЖ «Осторожно, клещи! КГЛ», «Правила поведения у водоёма»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82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Спортивный час.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53"/>
        </w:trPr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9A33A3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7C" w:rsidTr="0042367C">
        <w:trPr>
          <w:trHeight w:val="370"/>
        </w:trPr>
        <w:tc>
          <w:tcPr>
            <w:tcW w:w="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42367C" w:rsidP="0042367C">
            <w:pPr>
              <w:pStyle w:val="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367C" w:rsidRDefault="009A33A3" w:rsidP="0042367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42367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C132F5" w:rsidRDefault="00C132F5" w:rsidP="009A33A3">
      <w:pPr>
        <w:pStyle w:val="1"/>
        <w:spacing w:before="240"/>
        <w:ind w:right="57"/>
        <w:rPr>
          <w:rFonts w:ascii="Times New Roman" w:hAnsi="Times New Roman"/>
          <w:b/>
          <w:sz w:val="28"/>
          <w:szCs w:val="24"/>
        </w:rPr>
        <w:sectPr w:rsidR="00C132F5" w:rsidSect="00986CEB">
          <w:footerReference w:type="default" r:id="rId7"/>
          <w:pgSz w:w="11906" w:h="16838"/>
          <w:pgMar w:top="539" w:right="1133" w:bottom="1134" w:left="1080" w:header="0" w:footer="708" w:gutter="0"/>
          <w:cols w:space="720"/>
          <w:formProt w:val="0"/>
          <w:titlePg/>
          <w:docGrid w:linePitch="360" w:charSpace="-2049"/>
        </w:sectPr>
      </w:pPr>
    </w:p>
    <w:p w:rsidR="00C132F5" w:rsidRDefault="00194F5B" w:rsidP="009A33A3">
      <w:pPr>
        <w:pStyle w:val="1"/>
        <w:tabs>
          <w:tab w:val="left" w:pos="0"/>
          <w:tab w:val="left" w:pos="142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5. Учебно-методический комплекс.</w:t>
      </w:r>
    </w:p>
    <w:p w:rsidR="00C132F5" w:rsidRDefault="00194F5B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1.Кабинет:</w:t>
      </w:r>
    </w:p>
    <w:p w:rsidR="00C132F5" w:rsidRDefault="00C132F5" w:rsidP="009A33A3">
      <w:pPr>
        <w:pStyle w:val="10"/>
        <w:ind w:left="644"/>
        <w:jc w:val="both"/>
        <w:rPr>
          <w:rFonts w:ascii="Times New Roman" w:hAnsi="Times New Roman"/>
          <w:sz w:val="24"/>
          <w:szCs w:val="24"/>
        </w:rPr>
      </w:pPr>
    </w:p>
    <w:p w:rsidR="00C132F5" w:rsidRDefault="00194F5B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парт и стульев.</w:t>
      </w:r>
    </w:p>
    <w:p w:rsidR="00C132F5" w:rsidRDefault="00194F5B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</w:t>
      </w:r>
    </w:p>
    <w:p w:rsidR="00C132F5" w:rsidRDefault="00194F5B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="009A33A3">
        <w:rPr>
          <w:rFonts w:ascii="Times New Roman" w:hAnsi="Times New Roman"/>
          <w:sz w:val="24"/>
          <w:szCs w:val="24"/>
        </w:rPr>
        <w:t>мпьютер (ноутбук)</w:t>
      </w:r>
    </w:p>
    <w:p w:rsidR="00C132F5" w:rsidRPr="009A33A3" w:rsidRDefault="00194F5B" w:rsidP="009A33A3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Колонки.</w:t>
      </w:r>
    </w:p>
    <w:p w:rsidR="00C132F5" w:rsidRPr="009A33A3" w:rsidRDefault="00194F5B" w:rsidP="009A33A3">
      <w:pPr>
        <w:pStyle w:val="1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Диски.</w:t>
      </w:r>
    </w:p>
    <w:p w:rsidR="00C132F5" w:rsidRDefault="00194F5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Учебно-методическая литература для учителя</w:t>
      </w:r>
    </w:p>
    <w:p w:rsidR="00C132F5" w:rsidRDefault="00194F5B">
      <w:pPr>
        <w:pStyle w:val="af2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Буйлова Л.Н.</w:t>
      </w:r>
      <w:r>
        <w:rPr>
          <w:rFonts w:ascii="Times New Roman" w:eastAsia="Calibri" w:hAnsi="Times New Roman"/>
          <w:sz w:val="24"/>
          <w:szCs w:val="24"/>
        </w:rPr>
        <w:t xml:space="preserve"> “Современные педагогические технологии в дополнительном образовании детей”. М.: ЦРСДОД, 2000. </w:t>
      </w:r>
    </w:p>
    <w:p w:rsidR="00C132F5" w:rsidRDefault="00194F5B">
      <w:pPr>
        <w:pStyle w:val="1"/>
        <w:numPr>
          <w:ilvl w:val="0"/>
          <w:numId w:val="3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Косачёва И.П. Нравственное развитие младшего школьника в процессе обучения и воспитания. – М.: издательство «АРКТИ», 2005. – 62с. </w:t>
      </w:r>
    </w:p>
    <w:p w:rsidR="00C132F5" w:rsidRDefault="00194F5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 Д.В. Внеурочная деятельность школьников: методический конструктор: пособие для учителя / Д.В.Григорьев, П.В. Степанов. - М.: Просвещение, 2010. - 223 с. – (Стандарты второго поколения).</w:t>
      </w:r>
    </w:p>
    <w:p w:rsidR="00C132F5" w:rsidRDefault="00194F5B">
      <w:pPr>
        <w:pStyle w:val="1"/>
        <w:numPr>
          <w:ilvl w:val="0"/>
          <w:numId w:val="3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Симановский А.Э.</w:t>
      </w:r>
      <w:r>
        <w:rPr>
          <w:rFonts w:ascii="Times New Roman" w:eastAsia="Calibri" w:hAnsi="Times New Roman"/>
          <w:sz w:val="24"/>
          <w:szCs w:val="24"/>
        </w:rPr>
        <w:t xml:space="preserve"> “Развитие творческого мышления детей”. Популярное пособие для родителей и педагогов. Ярославль: Гринго,1996. </w:t>
      </w:r>
    </w:p>
    <w:p w:rsidR="00C132F5" w:rsidRDefault="00194F5B">
      <w:pPr>
        <w:pStyle w:val="1"/>
        <w:numPr>
          <w:ilvl w:val="0"/>
          <w:numId w:val="3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Малкова Ю.</w:t>
      </w:r>
      <w:r>
        <w:rPr>
          <w:rFonts w:ascii="Times New Roman" w:eastAsia="Calibri" w:hAnsi="Times New Roman"/>
          <w:sz w:val="24"/>
          <w:szCs w:val="24"/>
        </w:rPr>
        <w:t xml:space="preserve"> “Умный читатель”. Серия “Через игру к совершенству”. М.: “Лист”, 1999. </w:t>
      </w:r>
    </w:p>
    <w:p w:rsidR="00C132F5" w:rsidRDefault="00194F5B">
      <w:pPr>
        <w:pStyle w:val="1"/>
        <w:numPr>
          <w:ilvl w:val="0"/>
          <w:numId w:val="3"/>
        </w:numPr>
        <w:spacing w:after="0" w:line="240" w:lineRule="auto"/>
        <w:ind w:right="100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Гайдина Л.И. Группа продленного дня: конспекты занятий и сценарии мероприятий.-2010г. </w:t>
      </w:r>
    </w:p>
    <w:p w:rsidR="00C132F5" w:rsidRDefault="00194F5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Нежинская О.Ю. Занимательные материалы для развития логического мышления. Волгоград. 2004г.</w:t>
      </w:r>
    </w:p>
    <w:p w:rsidR="00C132F5" w:rsidRDefault="00194F5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Никольская И.Л. Гимнастика для ума. Москва, «Экзамен», 2009г.</w:t>
      </w:r>
    </w:p>
    <w:p w:rsidR="00C132F5" w:rsidRPr="00986CEB" w:rsidRDefault="00194F5B">
      <w:pPr>
        <w:pStyle w:val="1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Рындина Н.Д. Мир логики. Развивающие занятия для начальной школы. Ростов-на Дону. 2008г</w:t>
      </w:r>
    </w:p>
    <w:p w:rsidR="00986CEB" w:rsidRDefault="00986CEB" w:rsidP="00986CE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CEB" w:rsidRDefault="00986CEB" w:rsidP="00986CEB">
      <w:pPr>
        <w:suppressAutoHyphens/>
        <w:rPr>
          <w:i/>
          <w:kern w:val="2"/>
          <w:sz w:val="28"/>
          <w:szCs w:val="24"/>
          <w:lang w:eastAsia="ar-SA"/>
        </w:rPr>
      </w:pPr>
    </w:p>
    <w:p w:rsidR="00986CEB" w:rsidRDefault="00986CEB" w:rsidP="00986CEB">
      <w:pPr>
        <w:suppressAutoHyphens/>
        <w:rPr>
          <w:i/>
          <w:kern w:val="2"/>
          <w:sz w:val="28"/>
          <w:szCs w:val="24"/>
          <w:lang w:eastAsia="ar-SA"/>
        </w:rPr>
      </w:pPr>
    </w:p>
    <w:p w:rsidR="00986CEB" w:rsidRDefault="00986CEB" w:rsidP="00986CEB">
      <w:pPr>
        <w:suppressAutoHyphens/>
        <w:rPr>
          <w:i/>
          <w:kern w:val="2"/>
          <w:sz w:val="28"/>
          <w:szCs w:val="24"/>
          <w:lang w:eastAsia="ar-SA"/>
        </w:rPr>
      </w:pPr>
    </w:p>
    <w:p w:rsidR="00986CEB" w:rsidRDefault="00986CEB" w:rsidP="00986CEB">
      <w:pPr>
        <w:suppressAutoHyphens/>
        <w:rPr>
          <w:i/>
          <w:kern w:val="2"/>
          <w:sz w:val="28"/>
          <w:szCs w:val="24"/>
          <w:lang w:eastAsia="ar-SA"/>
        </w:rPr>
      </w:pPr>
    </w:p>
    <w:sectPr w:rsidR="00986CEB">
      <w:footerReference w:type="default" r:id="rId8"/>
      <w:pgSz w:w="11906" w:h="16838"/>
      <w:pgMar w:top="539" w:right="851" w:bottom="1134" w:left="1077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DF" w:rsidRDefault="002358DF">
      <w:r>
        <w:separator/>
      </w:r>
    </w:p>
  </w:endnote>
  <w:endnote w:type="continuationSeparator" w:id="0">
    <w:p w:rsidR="002358DF" w:rsidRDefault="0023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777889"/>
      <w:docPartObj>
        <w:docPartGallery w:val="Page Numbers (Bottom of Page)"/>
        <w:docPartUnique/>
      </w:docPartObj>
    </w:sdtPr>
    <w:sdtEndPr/>
    <w:sdtContent>
      <w:p w:rsidR="00986CEB" w:rsidRDefault="00986CE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D1">
          <w:rPr>
            <w:noProof/>
          </w:rPr>
          <w:t>2</w:t>
        </w:r>
        <w:r>
          <w:fldChar w:fldCharType="end"/>
        </w:r>
      </w:p>
    </w:sdtContent>
  </w:sdt>
  <w:p w:rsidR="00194F5B" w:rsidRDefault="00194F5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238021"/>
      <w:docPartObj>
        <w:docPartGallery w:val="Page Numbers (Bottom of Page)"/>
        <w:docPartUnique/>
      </w:docPartObj>
    </w:sdtPr>
    <w:sdtEndPr/>
    <w:sdtContent>
      <w:p w:rsidR="00194F5B" w:rsidRDefault="00194F5B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479D1">
          <w:rPr>
            <w:noProof/>
          </w:rPr>
          <w:t>14</w:t>
        </w:r>
        <w:r>
          <w:fldChar w:fldCharType="end"/>
        </w:r>
      </w:p>
    </w:sdtContent>
  </w:sdt>
  <w:p w:rsidR="00194F5B" w:rsidRDefault="00194F5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DF" w:rsidRDefault="002358DF">
      <w:r>
        <w:separator/>
      </w:r>
    </w:p>
  </w:footnote>
  <w:footnote w:type="continuationSeparator" w:id="0">
    <w:p w:rsidR="002358DF" w:rsidRDefault="0023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E23"/>
    <w:multiLevelType w:val="multilevel"/>
    <w:tmpl w:val="041AAC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6743E"/>
    <w:multiLevelType w:val="multilevel"/>
    <w:tmpl w:val="9FA03C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22011B"/>
    <w:multiLevelType w:val="hybridMultilevel"/>
    <w:tmpl w:val="B84EFA0E"/>
    <w:lvl w:ilvl="0" w:tplc="FFE0C9C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A6A"/>
    <w:multiLevelType w:val="multilevel"/>
    <w:tmpl w:val="766EEBF2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35245A"/>
    <w:multiLevelType w:val="multilevel"/>
    <w:tmpl w:val="903E4688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FE3A70"/>
    <w:multiLevelType w:val="multilevel"/>
    <w:tmpl w:val="49F233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357EA2"/>
    <w:multiLevelType w:val="multilevel"/>
    <w:tmpl w:val="BAD05A3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963039"/>
    <w:multiLevelType w:val="multilevel"/>
    <w:tmpl w:val="51A8347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464C27D0"/>
    <w:multiLevelType w:val="multilevel"/>
    <w:tmpl w:val="11346D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A47E40"/>
    <w:multiLevelType w:val="multilevel"/>
    <w:tmpl w:val="49E8AE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36FBB"/>
    <w:multiLevelType w:val="multilevel"/>
    <w:tmpl w:val="54E098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276E5F"/>
    <w:multiLevelType w:val="multilevel"/>
    <w:tmpl w:val="E4A645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2B6542"/>
    <w:multiLevelType w:val="multilevel"/>
    <w:tmpl w:val="BA9EC1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9742E20"/>
    <w:multiLevelType w:val="multilevel"/>
    <w:tmpl w:val="87DEC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CA81A6D"/>
    <w:multiLevelType w:val="multilevel"/>
    <w:tmpl w:val="F070A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A41C6F"/>
    <w:multiLevelType w:val="multilevel"/>
    <w:tmpl w:val="1664495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F5"/>
    <w:rsid w:val="00080282"/>
    <w:rsid w:val="00194F5B"/>
    <w:rsid w:val="002358DF"/>
    <w:rsid w:val="00406EF9"/>
    <w:rsid w:val="0042367C"/>
    <w:rsid w:val="004479D1"/>
    <w:rsid w:val="00986CEB"/>
    <w:rsid w:val="009A33A3"/>
    <w:rsid w:val="00C132F5"/>
    <w:rsid w:val="00D354F7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B9FEA-5D66-4D4D-A220-CE261038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link w:val="20"/>
    <w:qFormat/>
    <w:rsid w:val="009810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1952"/>
    <w:pPr>
      <w:suppressAutoHyphens/>
      <w:spacing w:after="200" w:line="276" w:lineRule="auto"/>
    </w:pPr>
    <w:rPr>
      <w:rFonts w:ascii="Calibri" w:eastAsia="SimSun" w:hAnsi="Calibri" w:cs="Tahoma"/>
      <w:sz w:val="22"/>
      <w:szCs w:val="22"/>
    </w:rPr>
  </w:style>
  <w:style w:type="character" w:customStyle="1" w:styleId="20">
    <w:name w:val="Заголовок 2 Знак"/>
    <w:link w:val="2"/>
    <w:rsid w:val="0098108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c2c4">
    <w:name w:val="c2 c4"/>
    <w:rsid w:val="00981083"/>
    <w:rPr>
      <w:rFonts w:cs="Times New Roman"/>
    </w:rPr>
  </w:style>
  <w:style w:type="character" w:customStyle="1" w:styleId="c15">
    <w:name w:val="c15"/>
    <w:rsid w:val="00A15628"/>
    <w:rPr>
      <w:rFonts w:cs="Times New Roman"/>
    </w:rPr>
  </w:style>
  <w:style w:type="character" w:customStyle="1" w:styleId="c15c32">
    <w:name w:val="c15 c32"/>
    <w:rsid w:val="00A15628"/>
    <w:rPr>
      <w:rFonts w:cs="Times New Roman"/>
    </w:rPr>
  </w:style>
  <w:style w:type="character" w:customStyle="1" w:styleId="c4">
    <w:name w:val="c4"/>
    <w:rsid w:val="00A15628"/>
    <w:rPr>
      <w:rFonts w:cs="Times New Roman"/>
    </w:rPr>
  </w:style>
  <w:style w:type="character" w:customStyle="1" w:styleId="a3">
    <w:name w:val="Заголовок Знак"/>
    <w:locked/>
    <w:rsid w:val="00A15628"/>
    <w:rPr>
      <w:sz w:val="32"/>
      <w:szCs w:val="32"/>
      <w:lang w:val="ru-RU" w:eastAsia="ru-RU" w:bidi="ar-SA"/>
    </w:rPr>
  </w:style>
  <w:style w:type="character" w:customStyle="1" w:styleId="a4">
    <w:name w:val="Нижний колонтитул Знак"/>
    <w:uiPriority w:val="99"/>
    <w:locked/>
    <w:rsid w:val="00A15628"/>
    <w:rPr>
      <w:sz w:val="24"/>
      <w:szCs w:val="24"/>
      <w:lang w:val="ru-RU" w:eastAsia="ru-RU" w:bidi="ar-SA"/>
    </w:rPr>
  </w:style>
  <w:style w:type="character" w:styleId="a5">
    <w:name w:val="page number"/>
    <w:rsid w:val="00A15628"/>
    <w:rPr>
      <w:rFonts w:cs="Times New Roman"/>
    </w:rPr>
  </w:style>
  <w:style w:type="character" w:customStyle="1" w:styleId="apple-converted-space">
    <w:name w:val="apple-converted-space"/>
    <w:rsid w:val="00A15628"/>
    <w:rPr>
      <w:rFonts w:cs="Times New Roman"/>
    </w:rPr>
  </w:style>
  <w:style w:type="character" w:customStyle="1" w:styleId="c11c2c4">
    <w:name w:val="c11 c2 c4"/>
    <w:rsid w:val="00A15628"/>
    <w:rPr>
      <w:rFonts w:cs="Times New Roman"/>
    </w:rPr>
  </w:style>
  <w:style w:type="character" w:customStyle="1" w:styleId="c15c2c4">
    <w:name w:val="c15 c2 c4"/>
    <w:rsid w:val="00A15628"/>
    <w:rPr>
      <w:rFonts w:cs="Times New Roman"/>
    </w:rPr>
  </w:style>
  <w:style w:type="character" w:customStyle="1" w:styleId="c2c4c15">
    <w:name w:val="c2 c4 c15"/>
    <w:rsid w:val="00A15628"/>
    <w:rPr>
      <w:rFonts w:cs="Times New Roman"/>
    </w:rPr>
  </w:style>
  <w:style w:type="character" w:customStyle="1" w:styleId="a6">
    <w:name w:val="Без интервала Знак"/>
    <w:link w:val="10"/>
    <w:uiPriority w:val="1"/>
    <w:locked/>
    <w:rsid w:val="009D385C"/>
    <w:rPr>
      <w:rFonts w:ascii="Calibri" w:eastAsia="Calibri" w:hAnsi="Calibri"/>
      <w:sz w:val="22"/>
      <w:szCs w:val="22"/>
      <w:lang w:val="ru-RU" w:eastAsia="en-US" w:bidi="ar-SA"/>
    </w:rPr>
  </w:style>
  <w:style w:type="character" w:styleId="a7">
    <w:name w:val="Emphasis"/>
    <w:qFormat/>
    <w:rsid w:val="004825D6"/>
    <w:rPr>
      <w:i/>
      <w:iCs/>
    </w:rPr>
  </w:style>
  <w:style w:type="character" w:styleId="a8">
    <w:name w:val="Strong"/>
    <w:uiPriority w:val="22"/>
    <w:qFormat/>
    <w:rsid w:val="004825D6"/>
    <w:rPr>
      <w:b/>
      <w:bCs/>
    </w:rPr>
  </w:style>
  <w:style w:type="character" w:customStyle="1" w:styleId="FontStyle16">
    <w:name w:val="Font Style16"/>
    <w:rsid w:val="004825D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E80BDB"/>
    <w:rPr>
      <w:rFonts w:ascii="Times New Roman" w:hAnsi="Times New Roman" w:cs="Times New Roman"/>
      <w:sz w:val="22"/>
      <w:szCs w:val="22"/>
    </w:rPr>
  </w:style>
  <w:style w:type="character" w:customStyle="1" w:styleId="a9">
    <w:name w:val="Верхний колонтитул Знак"/>
    <w:basedOn w:val="a0"/>
    <w:rsid w:val="003F2FBA"/>
    <w:rPr>
      <w:rFonts w:ascii="Calibri" w:eastAsia="PMingLiU" w:hAnsi="Calibri"/>
      <w:sz w:val="22"/>
      <w:szCs w:val="22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sz w:val="28"/>
      <w:szCs w:val="28"/>
    </w:rPr>
  </w:style>
  <w:style w:type="character" w:customStyle="1" w:styleId="ListLabel7">
    <w:name w:val="ListLabel 7"/>
    <w:rPr>
      <w:rFonts w:cs="StarSymbol"/>
      <w:sz w:val="18"/>
      <w:szCs w:val="18"/>
    </w:rPr>
  </w:style>
  <w:style w:type="paragraph" w:customStyle="1" w:styleId="aa">
    <w:name w:val="Заголовок"/>
    <w:basedOn w:val="1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1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1"/>
    <w:pPr>
      <w:suppressLineNumbers/>
    </w:pPr>
    <w:rPr>
      <w:rFonts w:cs="Mangal"/>
    </w:rPr>
  </w:style>
  <w:style w:type="paragraph" w:customStyle="1" w:styleId="NoSpacing1">
    <w:name w:val="No Spacing1"/>
    <w:rsid w:val="00981083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c3c13c9">
    <w:name w:val="c3 c13 c9"/>
    <w:basedOn w:val="1"/>
    <w:rsid w:val="0098108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1"/>
    <w:rsid w:val="00A1562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1"/>
    <w:rsid w:val="00A1562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1"/>
    <w:rsid w:val="00A1562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аглавие"/>
    <w:basedOn w:val="1"/>
    <w:qFormat/>
    <w:rsid w:val="00A15628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styleId="af1">
    <w:name w:val="footer"/>
    <w:basedOn w:val="1"/>
    <w:uiPriority w:val="99"/>
    <w:rsid w:val="00A15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c9c13">
    <w:name w:val="c3 c9 c13"/>
    <w:basedOn w:val="1"/>
    <w:rsid w:val="00A1562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c13c9c18">
    <w:name w:val="c3 c13 c9 c18"/>
    <w:basedOn w:val="1"/>
    <w:rsid w:val="00A1562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c13c9c30">
    <w:name w:val="c3 c13 c9 c30"/>
    <w:basedOn w:val="1"/>
    <w:rsid w:val="00A1562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c9c18c21">
    <w:name w:val="c3 c9 c18 c21"/>
    <w:basedOn w:val="1"/>
    <w:rsid w:val="00A1562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c9c21">
    <w:name w:val="c3 c9 c21"/>
    <w:basedOn w:val="1"/>
    <w:rsid w:val="00A1562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c9">
    <w:name w:val="c3 c9"/>
    <w:basedOn w:val="1"/>
    <w:rsid w:val="00A1562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link w:val="a6"/>
    <w:uiPriority w:val="1"/>
    <w:qFormat/>
    <w:rsid w:val="009D385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1"/>
    <w:uiPriority w:val="34"/>
    <w:qFormat/>
    <w:rsid w:val="004825D6"/>
    <w:pPr>
      <w:ind w:left="720"/>
      <w:contextualSpacing/>
    </w:pPr>
  </w:style>
  <w:style w:type="paragraph" w:customStyle="1" w:styleId="ConsPlusNormal">
    <w:name w:val="ConsPlusNormal"/>
    <w:rsid w:val="004825D6"/>
    <w:pPr>
      <w:widowControl w:val="0"/>
      <w:suppressAutoHyphens/>
    </w:pPr>
    <w:rPr>
      <w:rFonts w:ascii="Arial" w:hAnsi="Arial" w:cs="Arial"/>
      <w:sz w:val="22"/>
    </w:rPr>
  </w:style>
  <w:style w:type="paragraph" w:customStyle="1" w:styleId="normalweb">
    <w:name w:val="normal_(web)"/>
    <w:basedOn w:val="1"/>
    <w:rsid w:val="0041642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1"/>
    <w:rsid w:val="00C82AD1"/>
    <w:pPr>
      <w:ind w:left="720"/>
      <w:contextualSpacing/>
    </w:pPr>
    <w:rPr>
      <w:rFonts w:eastAsia="Times New Roman"/>
    </w:rPr>
  </w:style>
  <w:style w:type="paragraph" w:styleId="af3">
    <w:name w:val="No Spacing"/>
    <w:uiPriority w:val="1"/>
    <w:qFormat/>
    <w:rsid w:val="008D50A8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1"/>
    <w:rsid w:val="00E80BDB"/>
    <w:pPr>
      <w:spacing w:after="0" w:line="240" w:lineRule="auto"/>
      <w:ind w:left="720"/>
      <w:contextualSpacing/>
    </w:pPr>
    <w:rPr>
      <w:rFonts w:ascii="Times New Roman" w:eastAsia="Calibri" w:hAnsi="Times New Roman"/>
      <w:bCs/>
      <w:color w:val="000000"/>
      <w:sz w:val="28"/>
      <w:szCs w:val="28"/>
    </w:rPr>
  </w:style>
  <w:style w:type="paragraph" w:customStyle="1" w:styleId="af4">
    <w:name w:val="Содержимое таблицы"/>
    <w:basedOn w:val="1"/>
    <w:rsid w:val="00CC03E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C03ED"/>
    <w:pPr>
      <w:suppressAutoHyphens/>
    </w:pPr>
    <w:rPr>
      <w:color w:val="000000"/>
      <w:sz w:val="24"/>
      <w:szCs w:val="24"/>
    </w:rPr>
  </w:style>
  <w:style w:type="paragraph" w:styleId="af5">
    <w:name w:val="header"/>
    <w:basedOn w:val="1"/>
    <w:unhideWhenUsed/>
    <w:rsid w:val="003F2FB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User</cp:lastModifiedBy>
  <cp:revision>2</cp:revision>
  <cp:lastPrinted>2015-09-21T17:09:00Z</cp:lastPrinted>
  <dcterms:created xsi:type="dcterms:W3CDTF">2021-09-11T19:02:00Z</dcterms:created>
  <dcterms:modified xsi:type="dcterms:W3CDTF">2021-09-11T19:02:00Z</dcterms:modified>
  <dc:language>ru-RU</dc:language>
</cp:coreProperties>
</file>