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56" w:rsidRPr="00582556" w:rsidRDefault="00582556" w:rsidP="00582556">
      <w:pPr>
        <w:shd w:val="clear" w:color="auto" w:fill="FFFFFF"/>
        <w:spacing w:after="120" w:line="240" w:lineRule="atLeast"/>
        <w:jc w:val="right"/>
        <w:outlineLvl w:val="3"/>
        <w:rPr>
          <w:rFonts w:ascii="Times New Roman" w:eastAsia="Times New Roman" w:hAnsi="Times New Roman" w:cs="Times New Roman"/>
          <w:sz w:val="24"/>
          <w:szCs w:val="24"/>
          <w:lang w:eastAsia="ru-RU"/>
        </w:rPr>
      </w:pPr>
      <w:r w:rsidRPr="00582556">
        <w:rPr>
          <w:rFonts w:ascii="Times New Roman" w:eastAsia="Times New Roman" w:hAnsi="Times New Roman" w:cs="Times New Roman"/>
          <w:sz w:val="24"/>
          <w:szCs w:val="24"/>
          <w:lang w:eastAsia="ru-RU"/>
        </w:rPr>
        <w:t>«В душе каждого ребенка есть невидимые струны.</w:t>
      </w:r>
      <w:r w:rsidRPr="00582556">
        <w:rPr>
          <w:rFonts w:ascii="Times New Roman" w:eastAsia="Times New Roman" w:hAnsi="Times New Roman" w:cs="Times New Roman"/>
          <w:sz w:val="24"/>
          <w:szCs w:val="24"/>
          <w:lang w:eastAsia="ru-RU"/>
        </w:rPr>
        <w:br/>
        <w:t>Если их тронуть умелой рукой, они красиво зазвучат».</w:t>
      </w:r>
      <w:r w:rsidRPr="00582556">
        <w:rPr>
          <w:rFonts w:ascii="Times New Roman" w:eastAsia="Times New Roman" w:hAnsi="Times New Roman" w:cs="Times New Roman"/>
          <w:sz w:val="24"/>
          <w:szCs w:val="24"/>
          <w:lang w:eastAsia="ru-RU"/>
        </w:rPr>
        <w:br/>
      </w:r>
      <w:proofErr w:type="spellStart"/>
      <w:r w:rsidRPr="00582556">
        <w:rPr>
          <w:rFonts w:ascii="Times New Roman" w:eastAsia="Times New Roman" w:hAnsi="Times New Roman" w:cs="Times New Roman"/>
          <w:sz w:val="24"/>
          <w:szCs w:val="24"/>
          <w:lang w:eastAsia="ru-RU"/>
        </w:rPr>
        <w:t>В.А.Сухомлинский</w:t>
      </w:r>
      <w:proofErr w:type="spellEnd"/>
    </w:p>
    <w:p w:rsidR="00582556" w:rsidRPr="00582556" w:rsidRDefault="00582556" w:rsidP="00582556">
      <w:pPr>
        <w:shd w:val="clear" w:color="auto" w:fill="FFFFFF"/>
        <w:spacing w:after="0" w:line="240" w:lineRule="auto"/>
        <w:ind w:left="709" w:firstLine="567"/>
        <w:jc w:val="both"/>
        <w:rPr>
          <w:rFonts w:ascii="Times New Roman" w:eastAsia="Times New Roman" w:hAnsi="Times New Roman" w:cs="Times New Roman"/>
          <w:sz w:val="24"/>
          <w:szCs w:val="24"/>
          <w:lang w:eastAsia="ru-RU"/>
        </w:rPr>
      </w:pPr>
      <w:r w:rsidRPr="00582556">
        <w:rPr>
          <w:rFonts w:ascii="Times New Roman" w:eastAsia="Times New Roman" w:hAnsi="Times New Roman" w:cs="Times New Roman"/>
          <w:sz w:val="24"/>
          <w:szCs w:val="24"/>
          <w:lang w:eastAsia="ru-RU"/>
        </w:rPr>
        <w:t>Сегодня в российском образовании чрезвычайно актуальна проблема выявления, развития и поддержки одарённых детей. Одарённые, талантливые дети – это потенциал любой страны, позволяющий ей эффективно разв</w:t>
      </w:r>
      <w:bookmarkStart w:id="0" w:name="_GoBack"/>
      <w:bookmarkEnd w:id="0"/>
      <w:r w:rsidRPr="00582556">
        <w:rPr>
          <w:rFonts w:ascii="Times New Roman" w:eastAsia="Times New Roman" w:hAnsi="Times New Roman" w:cs="Times New Roman"/>
          <w:sz w:val="24"/>
          <w:szCs w:val="24"/>
          <w:lang w:eastAsia="ru-RU"/>
        </w:rPr>
        <w:t>иваться и конструктивно решать современные экономические и социальные задачи. В этой связи выявление одарённых детей, организация системной работы – одна из главных задач современной школы и образовательной практики, которую начинаем проводить уже в начальной школе на основе наблюдений, изучении психологических особенностей, речи, памяти, логического мышления детей и общения с родителями.</w:t>
      </w:r>
    </w:p>
    <w:p w:rsidR="00733CD8" w:rsidRPr="00582556" w:rsidRDefault="00733CD8" w:rsidP="00582556">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 xml:space="preserve">Тем не менее, хотя «создание условий, обеспечивающих выявление и развитие одаренных детей … является одной из приоритетных задач современного общества» и не один год действует федеральная целевая программа «Одаренные дети», школа в большей мере до сих пор ориентируется на среднего ученика. В итоге одаренные дети, оставшиеся без внимания, постепенно превращаются в «середнячков». Общеизвестный факт, что в начальных классах детей-почемучек, которые постоянно что-то спрашивают, чем-то интересуются, проявляют свою неординарность, гораздо больше, чем в среднем звене, а в </w:t>
      </w:r>
      <w:r w:rsidRPr="00582556">
        <w:rPr>
          <w:rFonts w:ascii="Times New Roman" w:eastAsia="Times New Roman" w:hAnsi="Times New Roman" w:cs="Times New Roman"/>
          <w:sz w:val="24"/>
          <w:szCs w:val="24"/>
          <w:lang w:eastAsia="ru-RU"/>
        </w:rPr>
        <w:t>старших классах вообще единицы.</w:t>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 xml:space="preserve">Никто не станет спорить с тем, что при организации образовательного процесса необходимо учитывать индивидуальные особенности обучающихся. Однако в документе такого уровня, как ФГОС НОО, впервые говорится о том, что необходимо обеспечить условия «для индивидуального развития всех обучающихся, в особенности тех, кто в наибольшей степени нуждается в специальных условиях </w:t>
      </w:r>
      <w:r w:rsidRPr="00582556">
        <w:rPr>
          <w:rFonts w:ascii="Times New Roman" w:eastAsia="Times New Roman" w:hAnsi="Times New Roman" w:cs="Times New Roman"/>
          <w:sz w:val="24"/>
          <w:szCs w:val="24"/>
          <w:lang w:eastAsia="ru-RU"/>
        </w:rPr>
        <w:t>обучения, одаренных</w:t>
      </w:r>
      <w:r w:rsidRPr="00733CD8">
        <w:rPr>
          <w:rFonts w:ascii="Times New Roman" w:eastAsia="Times New Roman" w:hAnsi="Times New Roman" w:cs="Times New Roman"/>
          <w:sz w:val="24"/>
          <w:szCs w:val="24"/>
          <w:lang w:eastAsia="ru-RU"/>
        </w:rPr>
        <w:t xml:space="preserve"> детей и детей с ограни</w:t>
      </w:r>
      <w:r w:rsidRPr="00582556">
        <w:rPr>
          <w:rFonts w:ascii="Times New Roman" w:eastAsia="Times New Roman" w:hAnsi="Times New Roman" w:cs="Times New Roman"/>
          <w:sz w:val="24"/>
          <w:szCs w:val="24"/>
          <w:lang w:eastAsia="ru-RU"/>
        </w:rPr>
        <w:t xml:space="preserve">ченными возможностями здоровья». </w:t>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Кроме того, создание условий, обеспечивающих возможность «выявления и развития способностей обучающихся через систему клубов, секций, студий и кружков…; работы с одаренными детьми…» является требованием, обязательным «при реализации основной образовательной программы начального общего образования образовательными учреждениями, имеющими госу</w:t>
      </w:r>
      <w:r w:rsidRPr="00582556">
        <w:rPr>
          <w:rFonts w:ascii="Times New Roman" w:eastAsia="Times New Roman" w:hAnsi="Times New Roman" w:cs="Times New Roman"/>
          <w:sz w:val="24"/>
          <w:szCs w:val="24"/>
          <w:lang w:eastAsia="ru-RU"/>
        </w:rPr>
        <w:t>дарственную аккредитацию».</w:t>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Поскольку в регионе уже разработана и реализуется целевая программа «Одаренные дети» и накоплен опыт работы в данном направлении, в первую очередь была проанализирована существующая система работы, которая предполагает выявление, поддержку и развитие одаренных детей. Целью аналитической деятельности стало определение степени соответствия существующей системы работы с одаренными детьми требованиям ФГОС НОО и планирование действий по ее совершенствованию.</w:t>
      </w:r>
      <w:r w:rsidRPr="00733CD8">
        <w:rPr>
          <w:rFonts w:ascii="Times New Roman" w:eastAsia="Times New Roman" w:hAnsi="Times New Roman" w:cs="Times New Roman"/>
          <w:sz w:val="24"/>
          <w:szCs w:val="24"/>
          <w:lang w:eastAsia="ru-RU"/>
        </w:rPr>
        <w:br/>
        <w:t>В первую очередь был изучен опыт работы по выявлению одаренных детей. При его оценке использовались следующие положения «Рабочей концепции одаренности»:</w:t>
      </w:r>
      <w:r w:rsidRPr="00733CD8">
        <w:rPr>
          <w:rFonts w:ascii="Times New Roman" w:eastAsia="Times New Roman" w:hAnsi="Times New Roman" w:cs="Times New Roman"/>
          <w:sz w:val="24"/>
          <w:szCs w:val="24"/>
          <w:lang w:eastAsia="ru-RU"/>
        </w:rPr>
        <w:br/>
        <w:t>1. «Одаренность трактуется как системное качество, характеризующее</w:t>
      </w:r>
      <w:r w:rsidRPr="00582556">
        <w:rPr>
          <w:rFonts w:ascii="Times New Roman" w:eastAsia="Times New Roman" w:hAnsi="Times New Roman" w:cs="Times New Roman"/>
          <w:sz w:val="24"/>
          <w:szCs w:val="24"/>
          <w:lang w:eastAsia="ru-RU"/>
        </w:rPr>
        <w:t xml:space="preserve"> психику ребенка в целом»</w:t>
      </w:r>
      <w:r w:rsidRPr="00733CD8">
        <w:rPr>
          <w:rFonts w:ascii="Times New Roman" w:eastAsia="Times New Roman" w:hAnsi="Times New Roman" w:cs="Times New Roman"/>
          <w:sz w:val="24"/>
          <w:szCs w:val="24"/>
          <w:lang w:eastAsia="ru-RU"/>
        </w:rPr>
        <w:t>, следовательно, судить об одаренности детей можно только по результатам комплексного исследования «разных сторон поведения и деятельности ребенка, что позволит использовать различны</w:t>
      </w:r>
      <w:r w:rsidRPr="00582556">
        <w:rPr>
          <w:rFonts w:ascii="Times New Roman" w:eastAsia="Times New Roman" w:hAnsi="Times New Roman" w:cs="Times New Roman"/>
          <w:sz w:val="24"/>
          <w:szCs w:val="24"/>
          <w:lang w:eastAsia="ru-RU"/>
        </w:rPr>
        <w:t>е источники информации…»</w:t>
      </w:r>
      <w:r w:rsidRPr="00733CD8">
        <w:rPr>
          <w:rFonts w:ascii="Times New Roman" w:eastAsia="Times New Roman" w:hAnsi="Times New Roman" w:cs="Times New Roman"/>
          <w:sz w:val="24"/>
          <w:szCs w:val="24"/>
          <w:lang w:eastAsia="ru-RU"/>
        </w:rPr>
        <w:t>.</w:t>
      </w:r>
      <w:r w:rsidRPr="00733CD8">
        <w:rPr>
          <w:rFonts w:ascii="Times New Roman" w:eastAsia="Times New Roman" w:hAnsi="Times New Roman" w:cs="Times New Roman"/>
          <w:sz w:val="24"/>
          <w:szCs w:val="24"/>
          <w:lang w:eastAsia="ru-RU"/>
        </w:rPr>
        <w:br/>
        <w:t>2. «Одаренный ребенок … выделяется яркими … достижениями или имеет внутренние предпосы</w:t>
      </w:r>
      <w:r w:rsidRPr="00582556">
        <w:rPr>
          <w:rFonts w:ascii="Times New Roman" w:eastAsia="Times New Roman" w:hAnsi="Times New Roman" w:cs="Times New Roman"/>
          <w:sz w:val="24"/>
          <w:szCs w:val="24"/>
          <w:lang w:eastAsia="ru-RU"/>
        </w:rPr>
        <w:t>лки для таких достижений»</w:t>
      </w:r>
      <w:r w:rsidRPr="00733CD8">
        <w:rPr>
          <w:rFonts w:ascii="Times New Roman" w:eastAsia="Times New Roman" w:hAnsi="Times New Roman" w:cs="Times New Roman"/>
          <w:sz w:val="24"/>
          <w:szCs w:val="24"/>
          <w:lang w:eastAsia="ru-RU"/>
        </w:rPr>
        <w:t>, поэтому «наиболее адекватной формой идентификации признаков одаренности … ребенка является психолого-пе</w:t>
      </w:r>
      <w:r w:rsidRPr="00582556">
        <w:rPr>
          <w:rFonts w:ascii="Times New Roman" w:eastAsia="Times New Roman" w:hAnsi="Times New Roman" w:cs="Times New Roman"/>
          <w:sz w:val="24"/>
          <w:szCs w:val="24"/>
          <w:lang w:eastAsia="ru-RU"/>
        </w:rPr>
        <w:t>дагогический мониторинг»</w:t>
      </w:r>
      <w:r w:rsidRPr="00733CD8">
        <w:rPr>
          <w:rFonts w:ascii="Times New Roman" w:eastAsia="Times New Roman" w:hAnsi="Times New Roman" w:cs="Times New Roman"/>
          <w:sz w:val="24"/>
          <w:szCs w:val="24"/>
          <w:lang w:eastAsia="ru-RU"/>
        </w:rPr>
        <w:t>.</w:t>
      </w:r>
      <w:r w:rsidRPr="00733CD8">
        <w:rPr>
          <w:rFonts w:ascii="Times New Roman" w:eastAsia="Times New Roman" w:hAnsi="Times New Roman" w:cs="Times New Roman"/>
          <w:sz w:val="24"/>
          <w:szCs w:val="24"/>
          <w:lang w:eastAsia="ru-RU"/>
        </w:rPr>
        <w:br/>
        <w:t>Изучение имеющегося опыта работы по выявлению одаренных детей показало, что в образовательных учреждениях для комплексной оценки способностей обучающихся используются разные методы: наблюдение, анкетирование, психодиагностические тесты, экспертные оценки детских работ и пр. В ряде муниципалитетов проводятся мониторинговые исследования не только на школь</w:t>
      </w:r>
      <w:r w:rsidR="00C109FE" w:rsidRPr="00582556">
        <w:rPr>
          <w:rFonts w:ascii="Times New Roman" w:eastAsia="Times New Roman" w:hAnsi="Times New Roman" w:cs="Times New Roman"/>
          <w:sz w:val="24"/>
          <w:szCs w:val="24"/>
          <w:lang w:eastAsia="ru-RU"/>
        </w:rPr>
        <w:t>ном, но и на дошкольном уровне.</w:t>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Таким образом, результаты аналитической деятельности позволяют сделать вывод, что в регионе имеется опыт организации комплексных мониторинговых исследований, который следует обобщить и на его основе разработать региональную систему мониторинга одаренности как составную часть мониторинговых исследований личностных результатов учебной деятельности обучающихся.</w:t>
      </w:r>
      <w:r w:rsidRPr="00733CD8">
        <w:rPr>
          <w:rFonts w:ascii="Times New Roman" w:eastAsia="Times New Roman" w:hAnsi="Times New Roman" w:cs="Times New Roman"/>
          <w:sz w:val="24"/>
          <w:szCs w:val="24"/>
          <w:lang w:eastAsia="ru-RU"/>
        </w:rPr>
        <w:br/>
      </w:r>
      <w:r w:rsidRPr="00733CD8">
        <w:rPr>
          <w:rFonts w:ascii="Times New Roman" w:eastAsia="Times New Roman" w:hAnsi="Times New Roman" w:cs="Times New Roman"/>
          <w:sz w:val="24"/>
          <w:szCs w:val="24"/>
          <w:lang w:eastAsia="ru-RU"/>
        </w:rPr>
        <w:lastRenderedPageBreak/>
        <w:t>Оценка ребенка как одаренного, как известно, не является самоцелью, она связана с оказанием ему помощи и поддержки. В связи с этим вторым объектом аналитической деятельности стала система поддержки одаренных детей.</w:t>
      </w:r>
      <w:r w:rsidRPr="00733CD8">
        <w:rPr>
          <w:rFonts w:ascii="Times New Roman" w:eastAsia="Times New Roman" w:hAnsi="Times New Roman" w:cs="Times New Roman"/>
          <w:sz w:val="24"/>
          <w:szCs w:val="24"/>
          <w:lang w:eastAsia="ru-RU"/>
        </w:rPr>
        <w:br/>
        <w:t>Любой ребенок, в том числе и одаренный, нуждается в оценке результатов своей деятельности, буквально каждого своего усилия. Поэтому поддержка одаренных детей понимается как признание их права на самостоятельную творческую деятельность и создание возможностей показать свою</w:t>
      </w:r>
      <w:r w:rsidR="00C109FE" w:rsidRPr="00582556">
        <w:rPr>
          <w:rFonts w:ascii="Times New Roman" w:eastAsia="Times New Roman" w:hAnsi="Times New Roman" w:cs="Times New Roman"/>
          <w:sz w:val="24"/>
          <w:szCs w:val="24"/>
          <w:lang w:eastAsia="ru-RU"/>
        </w:rPr>
        <w:t xml:space="preserve"> успешность в ее осуществлении.</w:t>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В регионе на всех уровнях регулярно организуются олимпиады, научно-практические конференции, конкурсы, смотры и другие формы соревнований, в которых дети могут продемонстрировать свои достижения и которые подтверждают ценность творчества, активн</w:t>
      </w:r>
      <w:r w:rsidR="00C109FE" w:rsidRPr="00582556">
        <w:rPr>
          <w:rFonts w:ascii="Times New Roman" w:eastAsia="Times New Roman" w:hAnsi="Times New Roman" w:cs="Times New Roman"/>
          <w:sz w:val="24"/>
          <w:szCs w:val="24"/>
          <w:lang w:eastAsia="ru-RU"/>
        </w:rPr>
        <w:t>ости, созидания, самовыражения.</w:t>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Использование глобальной сети интернет позволяет принимать участие в общероссийских, международных соревнованиях дистанционно, что очень важно, в первую очередь, для детей из сельских школ, малообеспеченных семей. Так, младшие школьники нашего региона участвуют в международном математическом конкурсе «Кенгуру», в конкурсе «Русский медвежоно</w:t>
      </w:r>
      <w:r w:rsidR="00C109FE" w:rsidRPr="00582556">
        <w:rPr>
          <w:rFonts w:ascii="Times New Roman" w:eastAsia="Times New Roman" w:hAnsi="Times New Roman" w:cs="Times New Roman"/>
          <w:sz w:val="24"/>
          <w:szCs w:val="24"/>
          <w:lang w:eastAsia="ru-RU"/>
        </w:rPr>
        <w:t>к – языкознание для всех» и др.</w:t>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Таким образом, система поддержки одаренных детей в регионе функционирует нормально. В качестве меры по ее совершенствованию можно назвать создание банка информации о сроках и условиях участия в различных интеллектуальных, творческих, спортивных соревнованиях как элемента единой информационной среды Рязанской области.</w:t>
      </w:r>
      <w:r w:rsidRPr="00733CD8">
        <w:rPr>
          <w:rFonts w:ascii="Times New Roman" w:eastAsia="Times New Roman" w:hAnsi="Times New Roman" w:cs="Times New Roman"/>
          <w:sz w:val="24"/>
          <w:szCs w:val="24"/>
          <w:lang w:eastAsia="ru-RU"/>
        </w:rPr>
        <w:br/>
        <w:t>Общественное признание, возможность продемонстрировать свои достижения очень важны для одаренного ребенка, но не следует забывать, что одаренностью надо не только пользоваться, ее надо развивать. Это утверждение иллюстрирует тот факт, что развитая система поддержки одаренных детей, имеющаяся в Рязанской области, не гарантирует высоких достижений: не так много рязанских школьников становятся победителями и призерами международных и Всероссийских конкурсов, олимпиад, форумов.</w:t>
      </w:r>
      <w:r w:rsidRPr="00733CD8">
        <w:rPr>
          <w:rFonts w:ascii="Times New Roman" w:eastAsia="Times New Roman" w:hAnsi="Times New Roman" w:cs="Times New Roman"/>
          <w:sz w:val="24"/>
          <w:szCs w:val="24"/>
          <w:lang w:eastAsia="ru-RU"/>
        </w:rPr>
        <w:br/>
        <w:t xml:space="preserve">Данная проблема обозначила необходимость уделить особое внимание изучению сложившейся в нашем регионе системы работы по развитию одаренных детей. Аналитическое исследование показало, что развитие одаренных детей происходит, главным образом, в дополнительном образовании. Организация кружков, секций, клубов по интересам, школьных научных обществ в большой степени способствует развитию одаренности, соответствует запросам </w:t>
      </w:r>
      <w:r w:rsidR="00C109FE" w:rsidRPr="00582556">
        <w:rPr>
          <w:rFonts w:ascii="Times New Roman" w:eastAsia="Times New Roman" w:hAnsi="Times New Roman" w:cs="Times New Roman"/>
          <w:sz w:val="24"/>
          <w:szCs w:val="24"/>
          <w:lang w:eastAsia="ru-RU"/>
        </w:rPr>
        <w:t>и потребностям одаренных детей.</w:t>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В школах используются разные модели осуществления дополнительного образования детей. Большинство образовательных учреждений создают развивающую образовательную среду посредством организации сетевого взаимодействия с учреждениями дополнительного образования, спортивными школами, высшими учебными заведениями и другими структурами, в том числе и в дистанционной форме.</w:t>
      </w:r>
      <w:r w:rsidRPr="00733CD8">
        <w:rPr>
          <w:rFonts w:ascii="Times New Roman" w:eastAsia="Times New Roman" w:hAnsi="Times New Roman" w:cs="Times New Roman"/>
          <w:sz w:val="24"/>
          <w:szCs w:val="24"/>
          <w:lang w:eastAsia="ru-RU"/>
        </w:rPr>
        <w:br/>
        <w:t>Ряд образовательных учреждений Рязанской области сохранил в штатном расписании ставки педагогов дополнительного образования и поэтому своими силами организуют работу с одаренными детьми. В таких школах разработаны и реализуются дополнительные образовательные программы, соответствующие запросам и потребностям о</w:t>
      </w:r>
      <w:r w:rsidR="00C109FE" w:rsidRPr="00582556">
        <w:rPr>
          <w:rFonts w:ascii="Times New Roman" w:eastAsia="Times New Roman" w:hAnsi="Times New Roman" w:cs="Times New Roman"/>
          <w:sz w:val="24"/>
          <w:szCs w:val="24"/>
          <w:lang w:eastAsia="ru-RU"/>
        </w:rPr>
        <w:t>даренных обучающихся этих школ.</w:t>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Конечно, имеется в регионе и опыт организации процесса обучения одаренных детей. Разработка содержания учебных программ осуществляется главным образом, на основе таких подходов, углубление и обогащение. В регионе есть лицеи, гимназии, школы с углубленным изучением отдельных предметов, реализующие учебные программы, предполагающие более глубокое изучение тем, дисциплин или областей зн</w:t>
      </w:r>
      <w:r w:rsidR="00C109FE" w:rsidRPr="00582556">
        <w:rPr>
          <w:rFonts w:ascii="Times New Roman" w:eastAsia="Times New Roman" w:hAnsi="Times New Roman" w:cs="Times New Roman"/>
          <w:sz w:val="24"/>
          <w:szCs w:val="24"/>
          <w:lang w:eastAsia="ru-RU"/>
        </w:rPr>
        <w:t>ания.</w:t>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Обогащение содержания образования может осуществляться через погружение обучающихся в исследовательские проекты. Анализ системы работы по развитию одаренных детей позволяет сделать вывод, что в</w:t>
      </w:r>
      <w:r w:rsidRPr="00582556">
        <w:rPr>
          <w:rFonts w:ascii="Times New Roman" w:eastAsia="Times New Roman" w:hAnsi="Times New Roman" w:cs="Times New Roman"/>
          <w:sz w:val="24"/>
          <w:szCs w:val="24"/>
          <w:lang w:eastAsia="ru-RU"/>
        </w:rPr>
        <w:t xml:space="preserve"> нашем</w:t>
      </w:r>
      <w:r w:rsidRPr="00733CD8">
        <w:rPr>
          <w:rFonts w:ascii="Times New Roman" w:eastAsia="Times New Roman" w:hAnsi="Times New Roman" w:cs="Times New Roman"/>
          <w:sz w:val="24"/>
          <w:szCs w:val="24"/>
          <w:lang w:eastAsia="ru-RU"/>
        </w:rPr>
        <w:t xml:space="preserve"> регионе имеется соответствующий опыт. Например, учителя начальных классов систематически организуют проектно-исследовательскую деятельность младших школьников. На основе опыта работы педагогов создана «Рабочая тетрадь по краеведению для учащихся 3-4 классов» и пособие «Использование метода проектов при изучении курса «Окружающий мир» в начальной школе».</w:t>
      </w:r>
      <w:r w:rsidRPr="00733CD8">
        <w:rPr>
          <w:rFonts w:ascii="Times New Roman" w:eastAsia="Times New Roman" w:hAnsi="Times New Roman" w:cs="Times New Roman"/>
          <w:sz w:val="24"/>
          <w:szCs w:val="24"/>
          <w:lang w:eastAsia="ru-RU"/>
        </w:rPr>
        <w:br/>
      </w:r>
      <w:r w:rsidRPr="00733CD8">
        <w:rPr>
          <w:rFonts w:ascii="Times New Roman" w:eastAsia="Times New Roman" w:hAnsi="Times New Roman" w:cs="Times New Roman"/>
          <w:sz w:val="24"/>
          <w:szCs w:val="24"/>
          <w:lang w:eastAsia="ru-RU"/>
        </w:rPr>
        <w:lastRenderedPageBreak/>
        <w:br/>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Изучение имеющейся системы работы по развитию одаренных детей показало, она направлена на развитие одаренности, а не на развитие личности одаренного ребенка. В «Рабочей концепции одаренности» тем не менее отмечено, что «именно личность, ее направленность, система ценностей ведут за собой развитие способностей и определяют, как будет реализовано индивидуальное дарование»</w:t>
      </w:r>
      <w:r w:rsidRPr="00582556">
        <w:rPr>
          <w:rFonts w:ascii="Times New Roman" w:eastAsia="Times New Roman" w:hAnsi="Times New Roman" w:cs="Times New Roman"/>
          <w:sz w:val="24"/>
          <w:szCs w:val="24"/>
          <w:lang w:eastAsia="ru-RU"/>
        </w:rPr>
        <w:t xml:space="preserve">. </w:t>
      </w:r>
      <w:r w:rsidRPr="00733CD8">
        <w:rPr>
          <w:rFonts w:ascii="Times New Roman" w:eastAsia="Times New Roman" w:hAnsi="Times New Roman" w:cs="Times New Roman"/>
          <w:sz w:val="24"/>
          <w:szCs w:val="24"/>
          <w:lang w:eastAsia="ru-RU"/>
        </w:rPr>
        <w:br/>
        <w:t>Таким образом, одним из направлений деятельности по подготовке образовательных учреждений к введению ФГОС НОО является разработка такой системы работы с одаренными детьми, которая обеспечит гармоничное развитие их личности.</w:t>
      </w:r>
      <w:r w:rsidRPr="00733CD8">
        <w:rPr>
          <w:rFonts w:ascii="Times New Roman" w:eastAsia="Times New Roman" w:hAnsi="Times New Roman" w:cs="Times New Roman"/>
          <w:sz w:val="24"/>
          <w:szCs w:val="24"/>
          <w:lang w:eastAsia="ru-RU"/>
        </w:rPr>
        <w:br/>
        <w:t>ФГОС НОО предполагает разные варианты организации работы с одаренными детьми. Во внеурочной деятельности как составной части образовательного процесса заложен огромный потенциал для выявления, поддержки и развития одаренных детей, включая и задачу их воспитания: «Внеурочная деятельность организуется по направлениям развития личности …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w:t>
      </w:r>
      <w:r w:rsidRPr="00582556">
        <w:rPr>
          <w:rFonts w:ascii="Times New Roman" w:eastAsia="Times New Roman" w:hAnsi="Times New Roman" w:cs="Times New Roman"/>
          <w:sz w:val="24"/>
          <w:szCs w:val="24"/>
          <w:lang w:eastAsia="ru-RU"/>
        </w:rPr>
        <w:t>.</w:t>
      </w:r>
      <w:r w:rsidRPr="00733CD8">
        <w:rPr>
          <w:rFonts w:ascii="Times New Roman" w:eastAsia="Times New Roman" w:hAnsi="Times New Roman" w:cs="Times New Roman"/>
          <w:sz w:val="24"/>
          <w:szCs w:val="24"/>
          <w:lang w:eastAsia="ru-RU"/>
        </w:rPr>
        <w:br/>
        <w:t xml:space="preserve">Ускорение как одна из стратегий обучения одаренных детей, реализуемых образовательным учреждением, предполагает разработку индивидуальной траектории развития. В тексте ФГОС НОО такой вариант отражен в разделе «Требования к структуре основной образовательной программы начального общего образования»: «Для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733CD8">
        <w:rPr>
          <w:rFonts w:ascii="Times New Roman" w:eastAsia="Times New Roman" w:hAnsi="Times New Roman" w:cs="Times New Roman"/>
          <w:sz w:val="24"/>
          <w:szCs w:val="24"/>
          <w:lang w:eastAsia="ru-RU"/>
        </w:rPr>
        <w:t>тьюто</w:t>
      </w:r>
      <w:r w:rsidRPr="00582556">
        <w:rPr>
          <w:rFonts w:ascii="Times New Roman" w:eastAsia="Times New Roman" w:hAnsi="Times New Roman" w:cs="Times New Roman"/>
          <w:sz w:val="24"/>
          <w:szCs w:val="24"/>
          <w:lang w:eastAsia="ru-RU"/>
        </w:rPr>
        <w:t>ра</w:t>
      </w:r>
      <w:proofErr w:type="spellEnd"/>
      <w:r w:rsidRPr="00582556">
        <w:rPr>
          <w:rFonts w:ascii="Times New Roman" w:eastAsia="Times New Roman" w:hAnsi="Times New Roman" w:cs="Times New Roman"/>
          <w:sz w:val="24"/>
          <w:szCs w:val="24"/>
          <w:lang w:eastAsia="ru-RU"/>
        </w:rPr>
        <w:t xml:space="preserve"> образовательного учреждения». </w:t>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Однако</w:t>
      </w:r>
      <w:r w:rsidRPr="00582556">
        <w:rPr>
          <w:rFonts w:ascii="Times New Roman" w:eastAsia="Times New Roman" w:hAnsi="Times New Roman" w:cs="Times New Roman"/>
          <w:sz w:val="24"/>
          <w:szCs w:val="24"/>
          <w:lang w:eastAsia="ru-RU"/>
        </w:rPr>
        <w:t>,</w:t>
      </w:r>
      <w:r w:rsidRPr="00733CD8">
        <w:rPr>
          <w:rFonts w:ascii="Times New Roman" w:eastAsia="Times New Roman" w:hAnsi="Times New Roman" w:cs="Times New Roman"/>
          <w:sz w:val="24"/>
          <w:szCs w:val="24"/>
          <w:lang w:eastAsia="ru-RU"/>
        </w:rPr>
        <w:t xml:space="preserve"> существует проблема в реализации индивидуальных образовательных маршрутов обучающихся: в штатном расписании школ отсутствует должность </w:t>
      </w:r>
      <w:proofErr w:type="spellStart"/>
      <w:r w:rsidRPr="00733CD8">
        <w:rPr>
          <w:rFonts w:ascii="Times New Roman" w:eastAsia="Times New Roman" w:hAnsi="Times New Roman" w:cs="Times New Roman"/>
          <w:sz w:val="24"/>
          <w:szCs w:val="24"/>
          <w:lang w:eastAsia="ru-RU"/>
        </w:rPr>
        <w:t>тьютора</w:t>
      </w:r>
      <w:proofErr w:type="spellEnd"/>
      <w:r w:rsidRPr="00733CD8">
        <w:rPr>
          <w:rFonts w:ascii="Times New Roman" w:eastAsia="Times New Roman" w:hAnsi="Times New Roman" w:cs="Times New Roman"/>
          <w:sz w:val="24"/>
          <w:szCs w:val="24"/>
          <w:lang w:eastAsia="ru-RU"/>
        </w:rPr>
        <w:t xml:space="preserve">, как педагоги, подготовленные к осуществлению </w:t>
      </w:r>
      <w:proofErr w:type="spellStart"/>
      <w:r w:rsidRPr="00733CD8">
        <w:rPr>
          <w:rFonts w:ascii="Times New Roman" w:eastAsia="Times New Roman" w:hAnsi="Times New Roman" w:cs="Times New Roman"/>
          <w:sz w:val="24"/>
          <w:szCs w:val="24"/>
          <w:lang w:eastAsia="ru-RU"/>
        </w:rPr>
        <w:t>тьюторской</w:t>
      </w:r>
      <w:proofErr w:type="spellEnd"/>
      <w:r w:rsidRPr="00733CD8">
        <w:rPr>
          <w:rFonts w:ascii="Times New Roman" w:eastAsia="Times New Roman" w:hAnsi="Times New Roman" w:cs="Times New Roman"/>
          <w:sz w:val="24"/>
          <w:szCs w:val="24"/>
          <w:lang w:eastAsia="ru-RU"/>
        </w:rPr>
        <w:t xml:space="preserve"> деятельности.</w:t>
      </w:r>
      <w:r w:rsidRPr="00733CD8">
        <w:rPr>
          <w:rFonts w:ascii="Times New Roman" w:eastAsia="Times New Roman" w:hAnsi="Times New Roman" w:cs="Times New Roman"/>
          <w:sz w:val="24"/>
          <w:szCs w:val="24"/>
          <w:lang w:eastAsia="ru-RU"/>
        </w:rPr>
        <w:br/>
        <w:t>Большую роль в гармоничном развитии личности ребенка играет развивающая образовательная среда образовательного учреждения. Она должна быть максимально насыщенна и способствовать развитию ребенка</w:t>
      </w:r>
      <w:r w:rsidR="00C109FE" w:rsidRPr="00582556">
        <w:rPr>
          <w:rFonts w:ascii="Times New Roman" w:eastAsia="Times New Roman" w:hAnsi="Times New Roman" w:cs="Times New Roman"/>
          <w:sz w:val="24"/>
          <w:szCs w:val="24"/>
          <w:lang w:eastAsia="ru-RU"/>
        </w:rPr>
        <w:t xml:space="preserve"> с учетом его индивидуальности.</w:t>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 xml:space="preserve">Следовательно, необходимо привести в соответствие требованиям ФГОС НОО условия всех образовательных учреждений региона с целью создания в них «комфортной </w:t>
      </w:r>
      <w:proofErr w:type="gramStart"/>
      <w:r w:rsidRPr="00733CD8">
        <w:rPr>
          <w:rFonts w:ascii="Times New Roman" w:eastAsia="Times New Roman" w:hAnsi="Times New Roman" w:cs="Times New Roman"/>
          <w:sz w:val="24"/>
          <w:szCs w:val="24"/>
          <w:lang w:eastAsia="ru-RU"/>
        </w:rPr>
        <w:t>развивающей образовательной среды</w:t>
      </w:r>
      <w:proofErr w:type="gramEnd"/>
      <w:r w:rsidRPr="00733CD8">
        <w:rPr>
          <w:rFonts w:ascii="Times New Roman" w:eastAsia="Times New Roman" w:hAnsi="Times New Roman" w:cs="Times New Roman"/>
          <w:sz w:val="24"/>
          <w:szCs w:val="24"/>
          <w:lang w:eastAsia="ru-RU"/>
        </w:rPr>
        <w:t xml:space="preserve"> обеспечивающей высокое качество образования, его доступность, открытость и привлекательность для обучающихся, их родителей (законных пре</w:t>
      </w:r>
      <w:r w:rsidRPr="00582556">
        <w:rPr>
          <w:rFonts w:ascii="Times New Roman" w:eastAsia="Times New Roman" w:hAnsi="Times New Roman" w:cs="Times New Roman"/>
          <w:sz w:val="24"/>
          <w:szCs w:val="24"/>
          <w:lang w:eastAsia="ru-RU"/>
        </w:rPr>
        <w:t>дставителей) и всего общества…».</w:t>
      </w:r>
    </w:p>
    <w:p w:rsidR="00733CD8" w:rsidRPr="00582556" w:rsidRDefault="00733CD8" w:rsidP="00733CD8">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Особую роль в развитии творческого потенциала обучающихся играет личность учителя. Именно на него ложится главная ответственность за выявление потенциальных способностей, поддержку и развитие одаренных детей. В связи с этим требуется серьезная подготовка учителей, формирование у них научно адекватного и современного понятия «одаренный ребенок», знаний о методах выявления и способах развития одаренных детей.</w:t>
      </w:r>
      <w:r w:rsidRPr="00733CD8">
        <w:rPr>
          <w:rFonts w:ascii="Times New Roman" w:eastAsia="Times New Roman" w:hAnsi="Times New Roman" w:cs="Times New Roman"/>
          <w:sz w:val="24"/>
          <w:szCs w:val="24"/>
          <w:lang w:eastAsia="ru-RU"/>
        </w:rPr>
        <w:br/>
        <w:t xml:space="preserve">В Рязанском областном институте развития образования, конечно, осуществляется повышение квалификации психологов по вопросам организации работы с одаренными детьми, их психологического сопровождения. Однако, подготовка педагогов к деятельности, в том числе и </w:t>
      </w:r>
      <w:proofErr w:type="spellStart"/>
      <w:r w:rsidRPr="00733CD8">
        <w:rPr>
          <w:rFonts w:ascii="Times New Roman" w:eastAsia="Times New Roman" w:hAnsi="Times New Roman" w:cs="Times New Roman"/>
          <w:sz w:val="24"/>
          <w:szCs w:val="24"/>
          <w:lang w:eastAsia="ru-RU"/>
        </w:rPr>
        <w:t>тьюторской</w:t>
      </w:r>
      <w:proofErr w:type="spellEnd"/>
      <w:r w:rsidRPr="00733CD8">
        <w:rPr>
          <w:rFonts w:ascii="Times New Roman" w:eastAsia="Times New Roman" w:hAnsi="Times New Roman" w:cs="Times New Roman"/>
          <w:sz w:val="24"/>
          <w:szCs w:val="24"/>
          <w:lang w:eastAsia="ru-RU"/>
        </w:rPr>
        <w:t>, по выявлению, поддержке и развитию одаренных детей – немаловажная задача, для решения которой необходимо организовать систематическое обучение педагогических работников. На данный момент преподавателями Рязанского института развития образования разработана программа курсов повышения квалификации учителей «Работа с одаре</w:t>
      </w:r>
      <w:r w:rsidR="00C109FE" w:rsidRPr="00582556">
        <w:rPr>
          <w:rFonts w:ascii="Times New Roman" w:eastAsia="Times New Roman" w:hAnsi="Times New Roman" w:cs="Times New Roman"/>
          <w:sz w:val="24"/>
          <w:szCs w:val="24"/>
          <w:lang w:eastAsia="ru-RU"/>
        </w:rPr>
        <w:t>нными детьми в массовой школе».</w:t>
      </w:r>
    </w:p>
    <w:p w:rsidR="00733CD8" w:rsidRPr="00582556" w:rsidRDefault="00733CD8" w:rsidP="00C109FE">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t xml:space="preserve">Курсовая подготовка – не единственный способ повышения квалификации, поэтому помимо организации систематического обучения педагогов поставлена задача создания единой информационной среды региона, обеспечивающей доступность информационных ресурсов, различных форм взаимодействия и включающей консультирование в режиме </w:t>
      </w:r>
      <w:proofErr w:type="spellStart"/>
      <w:r w:rsidRPr="00733CD8">
        <w:rPr>
          <w:rFonts w:ascii="Times New Roman" w:eastAsia="Times New Roman" w:hAnsi="Times New Roman" w:cs="Times New Roman"/>
          <w:sz w:val="24"/>
          <w:szCs w:val="24"/>
          <w:lang w:eastAsia="ru-RU"/>
        </w:rPr>
        <w:t>On-line</w:t>
      </w:r>
      <w:proofErr w:type="spellEnd"/>
      <w:r w:rsidRPr="00733CD8">
        <w:rPr>
          <w:rFonts w:ascii="Times New Roman" w:eastAsia="Times New Roman" w:hAnsi="Times New Roman" w:cs="Times New Roman"/>
          <w:sz w:val="24"/>
          <w:szCs w:val="24"/>
          <w:lang w:eastAsia="ru-RU"/>
        </w:rPr>
        <w:t>, дистанционное обучение, банк методических рекомендаций по р</w:t>
      </w:r>
      <w:r w:rsidR="00C109FE" w:rsidRPr="00582556">
        <w:rPr>
          <w:rFonts w:ascii="Times New Roman" w:eastAsia="Times New Roman" w:hAnsi="Times New Roman" w:cs="Times New Roman"/>
          <w:sz w:val="24"/>
          <w:szCs w:val="24"/>
          <w:lang w:eastAsia="ru-RU"/>
        </w:rPr>
        <w:t>аботе с одаренными детьми и пр.</w:t>
      </w:r>
    </w:p>
    <w:p w:rsidR="00733CD8" w:rsidRPr="00733CD8" w:rsidRDefault="00733CD8" w:rsidP="00C109FE">
      <w:pPr>
        <w:spacing w:after="0" w:line="240" w:lineRule="auto"/>
        <w:ind w:left="708" w:firstLine="708"/>
        <w:jc w:val="both"/>
        <w:rPr>
          <w:rFonts w:ascii="Times New Roman" w:eastAsia="Times New Roman" w:hAnsi="Times New Roman" w:cs="Times New Roman"/>
          <w:sz w:val="24"/>
          <w:szCs w:val="24"/>
          <w:lang w:eastAsia="ru-RU"/>
        </w:rPr>
      </w:pPr>
      <w:r w:rsidRPr="00733CD8">
        <w:rPr>
          <w:rFonts w:ascii="Times New Roman" w:eastAsia="Times New Roman" w:hAnsi="Times New Roman" w:cs="Times New Roman"/>
          <w:sz w:val="24"/>
          <w:szCs w:val="24"/>
          <w:lang w:eastAsia="ru-RU"/>
        </w:rPr>
        <w:lastRenderedPageBreak/>
        <w:t>Таким образом, проведенный анализ существующей в регионе системы выявления, поддержки и развития одаренных детей обозначил наиболее проблемные места, выявил имеющийся опыт, подлежащий обобщению и диссеминации, позволил наметить пути совершенствования деятельности образовательных учреждений Рязанской области в данном направлении и определить меры по оказанию научно-методической помощи педагогическим работникам со стороны методических служб и учреждений дополнительного образования.</w:t>
      </w:r>
    </w:p>
    <w:p w:rsidR="00733CD8" w:rsidRPr="00582556" w:rsidRDefault="00733CD8" w:rsidP="00733CD8">
      <w:pPr>
        <w:jc w:val="both"/>
        <w:rPr>
          <w:rFonts w:ascii="Times New Roman" w:eastAsia="Times New Roman" w:hAnsi="Times New Roman" w:cs="Times New Roman"/>
          <w:b/>
          <w:bCs/>
          <w:sz w:val="24"/>
          <w:szCs w:val="24"/>
          <w:lang w:eastAsia="ru-RU"/>
        </w:rPr>
      </w:pPr>
    </w:p>
    <w:p w:rsidR="00733CD8" w:rsidRPr="00582556" w:rsidRDefault="00733CD8" w:rsidP="00733CD8">
      <w:pPr>
        <w:jc w:val="both"/>
        <w:rPr>
          <w:rFonts w:ascii="Times New Roman" w:eastAsia="Times New Roman" w:hAnsi="Times New Roman" w:cs="Times New Roman"/>
          <w:b/>
          <w:bCs/>
          <w:sz w:val="24"/>
          <w:szCs w:val="24"/>
          <w:lang w:eastAsia="ru-RU"/>
        </w:rPr>
      </w:pPr>
    </w:p>
    <w:p w:rsidR="00175337" w:rsidRPr="00582556" w:rsidRDefault="00733CD8" w:rsidP="00733CD8">
      <w:pPr>
        <w:jc w:val="both"/>
        <w:rPr>
          <w:rFonts w:ascii="Times New Roman" w:hAnsi="Times New Roman" w:cs="Times New Roman"/>
          <w:sz w:val="24"/>
          <w:szCs w:val="24"/>
        </w:rPr>
      </w:pPr>
      <w:r w:rsidRPr="00582556">
        <w:rPr>
          <w:rFonts w:ascii="Times New Roman" w:eastAsia="Times New Roman" w:hAnsi="Times New Roman" w:cs="Times New Roman"/>
          <w:b/>
          <w:bCs/>
          <w:sz w:val="24"/>
          <w:szCs w:val="24"/>
          <w:lang w:eastAsia="ru-RU"/>
        </w:rPr>
        <w:t>Литература</w:t>
      </w:r>
      <w:r w:rsidRPr="00582556">
        <w:rPr>
          <w:rFonts w:ascii="Times New Roman" w:eastAsia="Times New Roman" w:hAnsi="Times New Roman" w:cs="Times New Roman"/>
          <w:sz w:val="24"/>
          <w:szCs w:val="24"/>
          <w:lang w:eastAsia="ru-RU"/>
        </w:rPr>
        <w:br/>
        <w:t xml:space="preserve">1. Рабочая концепция одаренности / Д.Б. Богоявленская и др. 2-е изд., </w:t>
      </w:r>
      <w:proofErr w:type="spellStart"/>
      <w:r w:rsidRPr="00582556">
        <w:rPr>
          <w:rFonts w:ascii="Times New Roman" w:eastAsia="Times New Roman" w:hAnsi="Times New Roman" w:cs="Times New Roman"/>
          <w:sz w:val="24"/>
          <w:szCs w:val="24"/>
          <w:lang w:eastAsia="ru-RU"/>
        </w:rPr>
        <w:t>расш</w:t>
      </w:r>
      <w:proofErr w:type="spellEnd"/>
      <w:proofErr w:type="gramStart"/>
      <w:r w:rsidRPr="00582556">
        <w:rPr>
          <w:rFonts w:ascii="Times New Roman" w:eastAsia="Times New Roman" w:hAnsi="Times New Roman" w:cs="Times New Roman"/>
          <w:sz w:val="24"/>
          <w:szCs w:val="24"/>
          <w:lang w:eastAsia="ru-RU"/>
        </w:rPr>
        <w:t>.</w:t>
      </w:r>
      <w:proofErr w:type="gramEnd"/>
      <w:r w:rsidRPr="00582556">
        <w:rPr>
          <w:rFonts w:ascii="Times New Roman" w:eastAsia="Times New Roman" w:hAnsi="Times New Roman" w:cs="Times New Roman"/>
          <w:sz w:val="24"/>
          <w:szCs w:val="24"/>
          <w:lang w:eastAsia="ru-RU"/>
        </w:rPr>
        <w:t xml:space="preserve"> и </w:t>
      </w:r>
      <w:proofErr w:type="spellStart"/>
      <w:r w:rsidRPr="00582556">
        <w:rPr>
          <w:rFonts w:ascii="Times New Roman" w:eastAsia="Times New Roman" w:hAnsi="Times New Roman" w:cs="Times New Roman"/>
          <w:sz w:val="24"/>
          <w:szCs w:val="24"/>
          <w:lang w:eastAsia="ru-RU"/>
        </w:rPr>
        <w:t>перераб</w:t>
      </w:r>
      <w:proofErr w:type="spellEnd"/>
      <w:r w:rsidRPr="00582556">
        <w:rPr>
          <w:rFonts w:ascii="Times New Roman" w:eastAsia="Times New Roman" w:hAnsi="Times New Roman" w:cs="Times New Roman"/>
          <w:sz w:val="24"/>
          <w:szCs w:val="24"/>
          <w:lang w:eastAsia="ru-RU"/>
        </w:rPr>
        <w:t>.  М., 2003.</w:t>
      </w:r>
      <w:r w:rsidRPr="00582556">
        <w:rPr>
          <w:rFonts w:ascii="Times New Roman" w:eastAsia="Times New Roman" w:hAnsi="Times New Roman" w:cs="Times New Roman"/>
          <w:sz w:val="24"/>
          <w:szCs w:val="24"/>
          <w:lang w:eastAsia="ru-RU"/>
        </w:rPr>
        <w:br/>
        <w:t>2. Федеральный государственный образовательный стандарт начального общего образования / М-во образования и науки РФ. М.: Просвещение, 2010.</w:t>
      </w:r>
    </w:p>
    <w:sectPr w:rsidR="00175337" w:rsidRPr="00582556" w:rsidSect="00733C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C7"/>
    <w:rsid w:val="00175337"/>
    <w:rsid w:val="004810C7"/>
    <w:rsid w:val="00582556"/>
    <w:rsid w:val="00733CD8"/>
    <w:rsid w:val="00C1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2CE35-41F4-45D5-8703-F8138B0D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825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3CD8"/>
    <w:rPr>
      <w:b/>
      <w:bCs/>
    </w:rPr>
  </w:style>
  <w:style w:type="character" w:customStyle="1" w:styleId="40">
    <w:name w:val="Заголовок 4 Знак"/>
    <w:basedOn w:val="a0"/>
    <w:link w:val="4"/>
    <w:uiPriority w:val="9"/>
    <w:rsid w:val="00582556"/>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582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9622">
      <w:bodyDiv w:val="1"/>
      <w:marLeft w:val="0"/>
      <w:marRight w:val="0"/>
      <w:marTop w:val="0"/>
      <w:marBottom w:val="0"/>
      <w:divBdr>
        <w:top w:val="none" w:sz="0" w:space="0" w:color="auto"/>
        <w:left w:val="none" w:sz="0" w:space="0" w:color="auto"/>
        <w:bottom w:val="none" w:sz="0" w:space="0" w:color="auto"/>
        <w:right w:val="none" w:sz="0" w:space="0" w:color="auto"/>
      </w:divBdr>
      <w:divsChild>
        <w:div w:id="2124184972">
          <w:marLeft w:val="0"/>
          <w:marRight w:val="0"/>
          <w:marTop w:val="0"/>
          <w:marBottom w:val="0"/>
          <w:divBdr>
            <w:top w:val="none" w:sz="0" w:space="0" w:color="auto"/>
            <w:left w:val="none" w:sz="0" w:space="0" w:color="auto"/>
            <w:bottom w:val="none" w:sz="0" w:space="0" w:color="auto"/>
            <w:right w:val="none" w:sz="0" w:space="0" w:color="auto"/>
          </w:divBdr>
        </w:div>
      </w:divsChild>
    </w:div>
    <w:div w:id="670106630">
      <w:bodyDiv w:val="1"/>
      <w:marLeft w:val="0"/>
      <w:marRight w:val="0"/>
      <w:marTop w:val="0"/>
      <w:marBottom w:val="0"/>
      <w:divBdr>
        <w:top w:val="none" w:sz="0" w:space="0" w:color="auto"/>
        <w:left w:val="none" w:sz="0" w:space="0" w:color="auto"/>
        <w:bottom w:val="none" w:sz="0" w:space="0" w:color="auto"/>
        <w:right w:val="none" w:sz="0" w:space="0" w:color="auto"/>
      </w:divBdr>
      <w:divsChild>
        <w:div w:id="21208692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2021-08-13T10:49:00Z</dcterms:created>
  <dcterms:modified xsi:type="dcterms:W3CDTF">2021-08-13T10:59:00Z</dcterms:modified>
</cp:coreProperties>
</file>