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F72" w:rsidRPr="008D18CE" w:rsidRDefault="00B91F72" w:rsidP="00B91F72">
      <w:pPr>
        <w:pStyle w:val="a3"/>
        <w:jc w:val="center"/>
        <w:rPr>
          <w:rFonts w:ascii="Times New Roman" w:hAnsi="Times New Roman" w:cs="Times New Roman"/>
          <w:b/>
          <w:sz w:val="28"/>
          <w:szCs w:val="28"/>
        </w:rPr>
      </w:pPr>
      <w:r w:rsidRPr="008D18CE">
        <w:rPr>
          <w:rFonts w:ascii="Times New Roman" w:hAnsi="Times New Roman" w:cs="Times New Roman"/>
          <w:b/>
          <w:sz w:val="28"/>
          <w:szCs w:val="28"/>
        </w:rPr>
        <w:t>«Развитие самостоятельности у детей дошкольного возраста в процессе трудового воспитания на основе реализации программы «Детский сад – дом радости»»</w:t>
      </w:r>
    </w:p>
    <w:p w:rsidR="00683445" w:rsidRDefault="00B91F72" w:rsidP="00B91F72">
      <w:pPr>
        <w:pStyle w:val="a3"/>
        <w:jc w:val="center"/>
        <w:rPr>
          <w:rFonts w:ascii="Times New Roman" w:hAnsi="Times New Roman" w:cs="Times New Roman"/>
          <w:sz w:val="28"/>
          <w:szCs w:val="28"/>
        </w:rPr>
      </w:pPr>
      <w:r w:rsidRPr="008D18CE">
        <w:rPr>
          <w:rFonts w:ascii="Times New Roman" w:hAnsi="Times New Roman" w:cs="Times New Roman"/>
          <w:sz w:val="28"/>
          <w:szCs w:val="28"/>
        </w:rPr>
        <w:t xml:space="preserve">Работу выполнила: воспитатель </w:t>
      </w:r>
      <w:r w:rsidR="00683445">
        <w:rPr>
          <w:rFonts w:ascii="Times New Roman" w:hAnsi="Times New Roman" w:cs="Times New Roman"/>
          <w:sz w:val="28"/>
          <w:szCs w:val="28"/>
        </w:rPr>
        <w:t>МАДОУ ЦРР Детский сад № 67</w:t>
      </w:r>
    </w:p>
    <w:p w:rsidR="00B91F72" w:rsidRPr="008D18CE" w:rsidRDefault="00CA1E1F" w:rsidP="00B91F72">
      <w:pPr>
        <w:pStyle w:val="a3"/>
        <w:jc w:val="center"/>
        <w:rPr>
          <w:rFonts w:ascii="Times New Roman" w:hAnsi="Times New Roman" w:cs="Times New Roman"/>
          <w:sz w:val="28"/>
          <w:szCs w:val="28"/>
        </w:rPr>
      </w:pPr>
      <w:r w:rsidRPr="008D18CE">
        <w:rPr>
          <w:rFonts w:ascii="Times New Roman" w:hAnsi="Times New Roman" w:cs="Times New Roman"/>
          <w:sz w:val="28"/>
          <w:szCs w:val="28"/>
        </w:rPr>
        <w:t>Терёхина С.И.</w:t>
      </w:r>
    </w:p>
    <w:p w:rsidR="00CA1E1F" w:rsidRPr="008D18CE" w:rsidRDefault="00CA1E1F" w:rsidP="00B91F72">
      <w:pPr>
        <w:pStyle w:val="a3"/>
        <w:jc w:val="center"/>
        <w:rPr>
          <w:rFonts w:ascii="Times New Roman" w:hAnsi="Times New Roman" w:cs="Times New Roman"/>
          <w:sz w:val="28"/>
          <w:szCs w:val="28"/>
        </w:rPr>
      </w:pPr>
      <w:r w:rsidRPr="008D18CE">
        <w:rPr>
          <w:rFonts w:ascii="Times New Roman" w:hAnsi="Times New Roman" w:cs="Times New Roman"/>
          <w:sz w:val="28"/>
          <w:szCs w:val="28"/>
        </w:rPr>
        <w:t>На основе рекомендаций Крыловой Н.М.</w:t>
      </w:r>
    </w:p>
    <w:p w:rsidR="00B91F72" w:rsidRPr="008D18CE" w:rsidRDefault="00B91F72" w:rsidP="00B91F72">
      <w:pPr>
        <w:pStyle w:val="a3"/>
        <w:ind w:firstLine="708"/>
        <w:jc w:val="both"/>
        <w:rPr>
          <w:rFonts w:ascii="Times New Roman" w:hAnsi="Times New Roman" w:cs="Times New Roman"/>
          <w:sz w:val="28"/>
          <w:szCs w:val="28"/>
        </w:rPr>
      </w:pPr>
      <w:proofErr w:type="gramStart"/>
      <w:r w:rsidRPr="008D18CE">
        <w:rPr>
          <w:rFonts w:ascii="Times New Roman" w:hAnsi="Times New Roman" w:cs="Times New Roman"/>
          <w:sz w:val="28"/>
          <w:szCs w:val="28"/>
        </w:rPr>
        <w:t xml:space="preserve">Федеральный Государственный Образовательный стандарт требует от нас, что «содержание образовательной Программы должно обеспечивать развитие личности, мотивации и способности детей в различных видах деятельности». [8; с.7]  Таким образом, одной из главных задач педагога на современном этапе становится содействие открытию воспитанником многообразия видов человеческой деятельности и овладению ими: от уровня узнавания до уровня творчества для успешной социализации его в жизни. </w:t>
      </w:r>
      <w:proofErr w:type="gramEnd"/>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В  соответствии со структурным подходом (статьи В.В.Логиновой и Н.М.Крыловой) рассмотрим деятельность как систему  пяти взаимосвязанных компонентов:</w:t>
      </w:r>
    </w:p>
    <w:p w:rsidR="00B91F72" w:rsidRPr="008D18CE" w:rsidRDefault="00B91F72" w:rsidP="00B91F72">
      <w:pPr>
        <w:pStyle w:val="a3"/>
        <w:jc w:val="both"/>
        <w:rPr>
          <w:rFonts w:ascii="Times New Roman" w:hAnsi="Times New Roman" w:cs="Times New Roman"/>
          <w:sz w:val="28"/>
          <w:szCs w:val="28"/>
        </w:rPr>
      </w:pPr>
      <w:r w:rsidRPr="008D18CE">
        <w:rPr>
          <w:rFonts w:ascii="Times New Roman" w:hAnsi="Times New Roman" w:cs="Times New Roman"/>
          <w:sz w:val="28"/>
          <w:szCs w:val="28"/>
        </w:rPr>
        <w:t>цель и мотив (замысел);</w:t>
      </w:r>
    </w:p>
    <w:p w:rsidR="00B91F72" w:rsidRPr="008D18CE" w:rsidRDefault="00B91F72" w:rsidP="00B91F72">
      <w:pPr>
        <w:pStyle w:val="a3"/>
        <w:jc w:val="both"/>
        <w:rPr>
          <w:rFonts w:ascii="Times New Roman" w:hAnsi="Times New Roman" w:cs="Times New Roman"/>
          <w:sz w:val="28"/>
          <w:szCs w:val="28"/>
        </w:rPr>
      </w:pPr>
      <w:r w:rsidRPr="008D18CE">
        <w:rPr>
          <w:rFonts w:ascii="Times New Roman" w:hAnsi="Times New Roman" w:cs="Times New Roman"/>
          <w:sz w:val="28"/>
          <w:szCs w:val="28"/>
        </w:rPr>
        <w:t>предмет преобразования (материал);</w:t>
      </w:r>
    </w:p>
    <w:p w:rsidR="00B91F72" w:rsidRPr="008D18CE" w:rsidRDefault="00B91F72" w:rsidP="00B91F72">
      <w:pPr>
        <w:pStyle w:val="a3"/>
        <w:jc w:val="both"/>
        <w:rPr>
          <w:rFonts w:ascii="Times New Roman" w:hAnsi="Times New Roman" w:cs="Times New Roman"/>
          <w:sz w:val="28"/>
          <w:szCs w:val="28"/>
        </w:rPr>
      </w:pPr>
      <w:r w:rsidRPr="008D18CE">
        <w:rPr>
          <w:rFonts w:ascii="Times New Roman" w:hAnsi="Times New Roman" w:cs="Times New Roman"/>
          <w:sz w:val="28"/>
          <w:szCs w:val="28"/>
        </w:rPr>
        <w:t>средства преобразования (орудия, инструменты и пр. чем производится преобразование предмета);</w:t>
      </w:r>
    </w:p>
    <w:p w:rsidR="00B91F72" w:rsidRPr="008D18CE" w:rsidRDefault="00B91F72" w:rsidP="00B91F72">
      <w:pPr>
        <w:pStyle w:val="a3"/>
        <w:jc w:val="both"/>
        <w:rPr>
          <w:rFonts w:ascii="Times New Roman" w:hAnsi="Times New Roman" w:cs="Times New Roman"/>
          <w:sz w:val="28"/>
          <w:szCs w:val="28"/>
        </w:rPr>
      </w:pPr>
      <w:proofErr w:type="gramStart"/>
      <w:r w:rsidRPr="008D18CE">
        <w:rPr>
          <w:rFonts w:ascii="Times New Roman" w:hAnsi="Times New Roman" w:cs="Times New Roman"/>
          <w:sz w:val="28"/>
          <w:szCs w:val="28"/>
        </w:rPr>
        <w:t>действия (система поступков, преобразующих предмет с помощью средств в</w:t>
      </w:r>
      <w:proofErr w:type="gramEnd"/>
      <w:r w:rsidRPr="008D18CE">
        <w:rPr>
          <w:rFonts w:ascii="Times New Roman" w:hAnsi="Times New Roman" w:cs="Times New Roman"/>
          <w:sz w:val="28"/>
          <w:szCs w:val="28"/>
        </w:rPr>
        <w:t xml:space="preserve"> продукт);</w:t>
      </w:r>
    </w:p>
    <w:p w:rsidR="00B91F72" w:rsidRPr="008D18CE" w:rsidRDefault="00B91F72" w:rsidP="00B91F72">
      <w:pPr>
        <w:pStyle w:val="a3"/>
        <w:jc w:val="both"/>
        <w:rPr>
          <w:rFonts w:ascii="Times New Roman" w:hAnsi="Times New Roman" w:cs="Times New Roman"/>
          <w:sz w:val="28"/>
          <w:szCs w:val="28"/>
        </w:rPr>
      </w:pPr>
      <w:r w:rsidRPr="008D18CE">
        <w:rPr>
          <w:rFonts w:ascii="Times New Roman" w:hAnsi="Times New Roman" w:cs="Times New Roman"/>
          <w:sz w:val="28"/>
          <w:szCs w:val="28"/>
        </w:rPr>
        <w:t>результат (самооценка на основе рефлексии соответствия полученного продукта  замыслу).</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Деятельность, которая вызывает у ребенка-дошкольника интерес, может быть освоена на уровне самостоятельности, через  последовательное восхождение от уровня узнавания к уровню выполнения под руководством наставника, потом к уровню самостоятельного и творческого выполнения.</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Данные этапы овладения можно отнести к любому виду де</w:t>
      </w:r>
      <w:r w:rsidR="00026898">
        <w:rPr>
          <w:rFonts w:ascii="Times New Roman" w:hAnsi="Times New Roman" w:cs="Times New Roman"/>
          <w:sz w:val="28"/>
          <w:szCs w:val="28"/>
        </w:rPr>
        <w:t xml:space="preserve">ятельности, в том числе и к </w:t>
      </w:r>
      <w:bookmarkStart w:id="0" w:name="_GoBack"/>
      <w:bookmarkEnd w:id="0"/>
      <w:r w:rsidRPr="008D18CE">
        <w:rPr>
          <w:rFonts w:ascii="Times New Roman" w:hAnsi="Times New Roman" w:cs="Times New Roman"/>
          <w:sz w:val="28"/>
          <w:szCs w:val="28"/>
        </w:rPr>
        <w:t>трудовой.</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 xml:space="preserve">Известно, что у ребенка есть разнообразные потребности – играть, общаться, познавать и т.д.,  но </w:t>
      </w:r>
      <w:proofErr w:type="gramStart"/>
      <w:r w:rsidRPr="008D18CE">
        <w:rPr>
          <w:rFonts w:ascii="Times New Roman" w:hAnsi="Times New Roman" w:cs="Times New Roman"/>
          <w:sz w:val="28"/>
          <w:szCs w:val="28"/>
        </w:rPr>
        <w:t>нет потребности трудиться</w:t>
      </w:r>
      <w:proofErr w:type="gramEnd"/>
      <w:r w:rsidRPr="008D18CE">
        <w:rPr>
          <w:rFonts w:ascii="Times New Roman" w:hAnsi="Times New Roman" w:cs="Times New Roman"/>
          <w:sz w:val="28"/>
          <w:szCs w:val="28"/>
        </w:rPr>
        <w:t>. Однако общество вынуждает человека к этой деятельности, потому что только на основе обмена продуктами труда, может жить человек, удовлетворяя свои органические потребности (дышать, питаться, двигаться, расти и др.).</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Труд понимается как целенаправленная деятельность человека по преобразованию предмета труда с помощью сре</w:t>
      </w:r>
      <w:proofErr w:type="gramStart"/>
      <w:r w:rsidRPr="008D18CE">
        <w:rPr>
          <w:rFonts w:ascii="Times New Roman" w:hAnsi="Times New Roman" w:cs="Times New Roman"/>
          <w:sz w:val="28"/>
          <w:szCs w:val="28"/>
        </w:rPr>
        <w:t>дств тр</w:t>
      </w:r>
      <w:proofErr w:type="gramEnd"/>
      <w:r w:rsidRPr="008D18CE">
        <w:rPr>
          <w:rFonts w:ascii="Times New Roman" w:hAnsi="Times New Roman" w:cs="Times New Roman"/>
          <w:sz w:val="28"/>
          <w:szCs w:val="28"/>
        </w:rPr>
        <w:t xml:space="preserve">уда и трудовых действий в результат, удовлетворяющий какие-либо потребности человека. </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В отечественной дошкольной педагогике выделяют четыре вида труд</w:t>
      </w:r>
      <w:proofErr w:type="gramStart"/>
      <w:r w:rsidRPr="008D18CE">
        <w:rPr>
          <w:rFonts w:ascii="Times New Roman" w:hAnsi="Times New Roman" w:cs="Times New Roman"/>
          <w:sz w:val="28"/>
          <w:szCs w:val="28"/>
        </w:rPr>
        <w:t>а(</w:t>
      </w:r>
      <w:proofErr w:type="gramEnd"/>
      <w:r w:rsidRPr="008D18CE">
        <w:rPr>
          <w:rFonts w:ascii="Times New Roman" w:hAnsi="Times New Roman" w:cs="Times New Roman"/>
          <w:sz w:val="28"/>
          <w:szCs w:val="28"/>
        </w:rPr>
        <w:t>самообслуживание,  хозяйственно-бытовой, ручной труд и труд в природе), а так же три формы его организации (поручения, дежурство, коллективный труд)</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 xml:space="preserve">Любому виду трудовой деятельности ребенок начинает учиться в индивидуальном общении с воспитателем. Потом упражняется в выполнении деятельности в подгруппе. Организация фронтального труда становится для </w:t>
      </w:r>
      <w:r w:rsidRPr="008D18CE">
        <w:rPr>
          <w:rFonts w:ascii="Times New Roman" w:hAnsi="Times New Roman" w:cs="Times New Roman"/>
          <w:sz w:val="28"/>
          <w:szCs w:val="28"/>
        </w:rPr>
        <w:lastRenderedPageBreak/>
        <w:t xml:space="preserve">педагогов формой диагностики уровня овладения деятельностью, которая проводится на основе наблюдения. </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 xml:space="preserve">К концу средней группы ребенок овладевает такими видами хозяйственно-бытового  труда как мытье игрушек и стирка кукольного белья. Труд ребенка пятого года жизни, как и у малышей, еще, как правило, слит с игрой, игровые мотивы более действенны, чем трудовые. Однако возрастающие возможности ребенка, его стремление к самостоятельности позволяют сделать новые шаги в освоении трудовой деятельности, развитии всех ее пяти компонентов, повышении качества каждого трудового действия. </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 xml:space="preserve">В старшей группе ребенок овладевает хозяйственно – бытовым трудом не только на уровне самостоятельности, но и творчества. Поэтому именно в этом возрасте, мы начинаем готовить детей к труду в бригадах. </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И прежде всего, важно сформировать у детей систему знаний о коллективной трудовой деятельности взрослых. Для этого необходимо, что бы ребенок шестого года жизни:</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Во-первых, узнал, что слова «трудиться», «работать» обозначают целенаправленную деятельность человека, направленную на достижение результата, который должен удовлетворить потребности человека. Результат считается достигнутым, если самооценка производителя и оценка потребителя совпадут.</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Во-вторых, понял, что человек определенной профессии достигает конкретного результата и передает его людям других профессий, а те, в свою очередь, обеспечивают его работу результатами своей деятельности (кто-то создает материалы, кто-то инструменты, мебель и т.д.)</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В-третьих,  раскрыл</w:t>
      </w:r>
      <w:r w:rsidRPr="008D18CE">
        <w:rPr>
          <w:rFonts w:ascii="Times New Roman" w:hAnsi="Times New Roman" w:cs="Times New Roman"/>
          <w:sz w:val="28"/>
          <w:szCs w:val="28"/>
          <w:u w:val="single"/>
        </w:rPr>
        <w:t>,</w:t>
      </w:r>
      <w:r w:rsidRPr="008D18CE">
        <w:rPr>
          <w:rFonts w:ascii="Times New Roman" w:hAnsi="Times New Roman" w:cs="Times New Roman"/>
          <w:sz w:val="28"/>
          <w:szCs w:val="28"/>
        </w:rPr>
        <w:t xml:space="preserve"> что человек достигает результата в труде, потому что знает: о его потребностях в одежде, питании и т.д., т.е. обо всем этом и многом другом заботятся люди других профессий.</w:t>
      </w:r>
    </w:p>
    <w:p w:rsidR="00B91F72" w:rsidRPr="008D18CE" w:rsidRDefault="00B91F72" w:rsidP="00B91F72">
      <w:pPr>
        <w:pStyle w:val="a3"/>
        <w:ind w:firstLine="708"/>
        <w:jc w:val="both"/>
        <w:rPr>
          <w:rFonts w:ascii="Times New Roman" w:hAnsi="Times New Roman" w:cs="Times New Roman"/>
          <w:sz w:val="28"/>
          <w:szCs w:val="28"/>
        </w:rPr>
      </w:pPr>
      <w:proofErr w:type="gramStart"/>
      <w:r w:rsidRPr="008D18CE">
        <w:rPr>
          <w:rFonts w:ascii="Times New Roman" w:hAnsi="Times New Roman" w:cs="Times New Roman"/>
          <w:sz w:val="28"/>
          <w:szCs w:val="28"/>
        </w:rPr>
        <w:t>В-четвертых, установил, что люди разных профессий объединяются (фабрика, завод, детский сад, театр и т.д.).</w:t>
      </w:r>
      <w:proofErr w:type="gramEnd"/>
      <w:r w:rsidRPr="008D18CE">
        <w:rPr>
          <w:rFonts w:ascii="Times New Roman" w:hAnsi="Times New Roman" w:cs="Times New Roman"/>
          <w:sz w:val="28"/>
          <w:szCs w:val="28"/>
        </w:rPr>
        <w:t xml:space="preserve"> Поэтому у предметов есть знак той фирмы, в которой он создавался (знак предприятия находится на любом предмете – на стуле, на ботинке, на чашке и т.д.) Если продукцию хвалят, то все участники производства испытывают гордость за свою фирму.</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В-пятых</w:t>
      </w:r>
      <w:r w:rsidRPr="008D18CE">
        <w:rPr>
          <w:rFonts w:ascii="Times New Roman" w:hAnsi="Times New Roman" w:cs="Times New Roman"/>
          <w:i/>
          <w:sz w:val="28"/>
          <w:szCs w:val="28"/>
        </w:rPr>
        <w:t>,</w:t>
      </w:r>
      <w:r w:rsidRPr="008D18CE">
        <w:rPr>
          <w:rFonts w:ascii="Times New Roman" w:hAnsi="Times New Roman" w:cs="Times New Roman"/>
          <w:sz w:val="28"/>
          <w:szCs w:val="28"/>
        </w:rPr>
        <w:t xml:space="preserve"> сам сделал открытие, что между предприятиями тоже строятся связи взаимного обмена или обеспечения друг друга продукцией. (В сельской местности выращивают зерно, а в городе из него пекут хлеб, в сельской местности добывают древесину, а в городе из нее делают мебель и корабли) Поэтому в итоге любой предмет, который нас окружает, представляет итог труда людей разных  профессий. </w:t>
      </w:r>
    </w:p>
    <w:p w:rsidR="00B91F72" w:rsidRPr="008D18CE" w:rsidRDefault="00B91F72" w:rsidP="00B91F72">
      <w:pPr>
        <w:pStyle w:val="a3"/>
        <w:ind w:firstLine="360"/>
        <w:jc w:val="both"/>
        <w:rPr>
          <w:rFonts w:ascii="Times New Roman" w:hAnsi="Times New Roman" w:cs="Times New Roman"/>
          <w:sz w:val="28"/>
          <w:szCs w:val="28"/>
        </w:rPr>
      </w:pPr>
      <w:r w:rsidRPr="008D18CE">
        <w:rPr>
          <w:rFonts w:ascii="Times New Roman" w:hAnsi="Times New Roman" w:cs="Times New Roman"/>
          <w:sz w:val="28"/>
          <w:szCs w:val="28"/>
        </w:rPr>
        <w:t>Формирование этого опыта  осуществляется на основе реализации задач программы, а именно, когда:</w:t>
      </w:r>
    </w:p>
    <w:p w:rsidR="00B91F72" w:rsidRPr="008D18CE" w:rsidRDefault="00B91F72" w:rsidP="00B91F72">
      <w:pPr>
        <w:pStyle w:val="a3"/>
        <w:numPr>
          <w:ilvl w:val="0"/>
          <w:numId w:val="1"/>
        </w:numPr>
        <w:jc w:val="both"/>
        <w:rPr>
          <w:rFonts w:ascii="Times New Roman" w:hAnsi="Times New Roman" w:cs="Times New Roman"/>
          <w:sz w:val="28"/>
          <w:szCs w:val="28"/>
        </w:rPr>
      </w:pPr>
      <w:r w:rsidRPr="008D18CE">
        <w:rPr>
          <w:rFonts w:ascii="Times New Roman" w:hAnsi="Times New Roman" w:cs="Times New Roman"/>
          <w:sz w:val="28"/>
          <w:szCs w:val="28"/>
        </w:rPr>
        <w:t xml:space="preserve">мы открываем детям, что труд это система, которая состоит из пяти компонентов. Формируется это знание с помощью моделирования. Сначала это модель в виде предметной лесенки, затем  в виде схемы и наконец, мысленная модель или моделирование с помощью пальцев руки.  </w:t>
      </w:r>
    </w:p>
    <w:p w:rsidR="00B91F72" w:rsidRPr="008D18CE" w:rsidRDefault="00B91F72" w:rsidP="00B91F72">
      <w:pPr>
        <w:pStyle w:val="a3"/>
        <w:numPr>
          <w:ilvl w:val="0"/>
          <w:numId w:val="1"/>
        </w:numPr>
        <w:jc w:val="both"/>
        <w:rPr>
          <w:rFonts w:ascii="Times New Roman" w:hAnsi="Times New Roman" w:cs="Times New Roman"/>
          <w:sz w:val="28"/>
          <w:szCs w:val="28"/>
        </w:rPr>
      </w:pPr>
      <w:r w:rsidRPr="008D18CE">
        <w:rPr>
          <w:rFonts w:ascii="Times New Roman" w:hAnsi="Times New Roman" w:cs="Times New Roman"/>
          <w:sz w:val="28"/>
          <w:szCs w:val="28"/>
        </w:rPr>
        <w:lastRenderedPageBreak/>
        <w:t>раскрываем детям, что люди трудятся на заводах, на фабриках, фермах и т.д. Трудятся все вместе, но у них разные профессии, которые взаимосвязаны между собой. (Одни профессии отвечают за задумку, другие отвечают за материалы, третьи за инструменты и т.д.)</w:t>
      </w:r>
    </w:p>
    <w:p w:rsidR="00B91F72" w:rsidRPr="008D18CE" w:rsidRDefault="00B91F72" w:rsidP="00B91F72">
      <w:pPr>
        <w:pStyle w:val="a3"/>
        <w:numPr>
          <w:ilvl w:val="0"/>
          <w:numId w:val="1"/>
        </w:numPr>
        <w:jc w:val="both"/>
        <w:rPr>
          <w:rFonts w:ascii="Times New Roman" w:hAnsi="Times New Roman" w:cs="Times New Roman"/>
          <w:sz w:val="28"/>
          <w:szCs w:val="28"/>
        </w:rPr>
      </w:pPr>
      <w:r w:rsidRPr="008D18CE">
        <w:rPr>
          <w:rFonts w:ascii="Times New Roman" w:hAnsi="Times New Roman" w:cs="Times New Roman"/>
          <w:sz w:val="28"/>
          <w:szCs w:val="28"/>
        </w:rPr>
        <w:t xml:space="preserve">решаем задачу - раскрыть детям, что  город и село тесно </w:t>
      </w:r>
      <w:proofErr w:type="gramStart"/>
      <w:r w:rsidRPr="008D18CE">
        <w:rPr>
          <w:rFonts w:ascii="Times New Roman" w:hAnsi="Times New Roman" w:cs="Times New Roman"/>
          <w:sz w:val="28"/>
          <w:szCs w:val="28"/>
        </w:rPr>
        <w:t>связаны</w:t>
      </w:r>
      <w:proofErr w:type="gramEnd"/>
      <w:r w:rsidRPr="008D18CE">
        <w:rPr>
          <w:rFonts w:ascii="Times New Roman" w:hAnsi="Times New Roman" w:cs="Times New Roman"/>
          <w:sz w:val="28"/>
          <w:szCs w:val="28"/>
        </w:rPr>
        <w:t xml:space="preserve"> между собой. Т.е. показать взаимосвязь людей в обществе. Дети рисуют модели раскрывающие взаимосвязь людей разных профессий в достижении общего результата. </w:t>
      </w:r>
    </w:p>
    <w:p w:rsidR="00B91F72" w:rsidRPr="008D18CE" w:rsidRDefault="00B91F72" w:rsidP="00B91F72">
      <w:pPr>
        <w:pStyle w:val="a3"/>
        <w:ind w:firstLine="360"/>
        <w:jc w:val="both"/>
        <w:rPr>
          <w:rFonts w:ascii="Times New Roman" w:hAnsi="Times New Roman" w:cs="Times New Roman"/>
          <w:sz w:val="28"/>
          <w:szCs w:val="28"/>
        </w:rPr>
      </w:pPr>
      <w:r w:rsidRPr="008D18CE">
        <w:rPr>
          <w:rFonts w:ascii="Times New Roman" w:hAnsi="Times New Roman" w:cs="Times New Roman"/>
          <w:sz w:val="28"/>
          <w:szCs w:val="28"/>
        </w:rPr>
        <w:t xml:space="preserve">Параллельно с формированием у детей знаний о коллективной организации труда мы готовим детей непосредственно к коллективному труду в бригадах. Для этого, поскольку одним из условий образования коллектива является самостоятельность выполнения каждым ребенком трудового процесса, большую часть года в старшей группе необходимо посвятить качеству освоения трудовых процессов: мытья стульчиков, стирке, мытью игрушек. </w:t>
      </w:r>
    </w:p>
    <w:p w:rsidR="00B91F72" w:rsidRPr="008D18CE" w:rsidRDefault="00B91F72" w:rsidP="00B91F72">
      <w:pPr>
        <w:pStyle w:val="a3"/>
        <w:ind w:firstLine="360"/>
        <w:jc w:val="both"/>
        <w:rPr>
          <w:rFonts w:ascii="Times New Roman" w:hAnsi="Times New Roman" w:cs="Times New Roman"/>
          <w:sz w:val="28"/>
          <w:szCs w:val="28"/>
        </w:rPr>
      </w:pPr>
      <w:r w:rsidRPr="008D18CE">
        <w:rPr>
          <w:rFonts w:ascii="Times New Roman" w:hAnsi="Times New Roman" w:cs="Times New Roman"/>
          <w:sz w:val="28"/>
          <w:szCs w:val="28"/>
        </w:rPr>
        <w:t>После этого детям предлагают поиграть в прачечную, когда дети делятся на тройки – бригады. Каждая тройка состоит из «</w:t>
      </w:r>
      <w:proofErr w:type="spellStart"/>
      <w:r w:rsidRPr="008D18CE">
        <w:rPr>
          <w:rFonts w:ascii="Times New Roman" w:hAnsi="Times New Roman" w:cs="Times New Roman"/>
          <w:sz w:val="28"/>
          <w:szCs w:val="28"/>
        </w:rPr>
        <w:t>стиральщика</w:t>
      </w:r>
      <w:proofErr w:type="spellEnd"/>
      <w:r w:rsidRPr="008D18CE">
        <w:rPr>
          <w:rFonts w:ascii="Times New Roman" w:hAnsi="Times New Roman" w:cs="Times New Roman"/>
          <w:sz w:val="28"/>
          <w:szCs w:val="28"/>
        </w:rPr>
        <w:t>», «</w:t>
      </w:r>
      <w:proofErr w:type="spellStart"/>
      <w:r w:rsidRPr="008D18CE">
        <w:rPr>
          <w:rFonts w:ascii="Times New Roman" w:hAnsi="Times New Roman" w:cs="Times New Roman"/>
          <w:sz w:val="28"/>
          <w:szCs w:val="28"/>
        </w:rPr>
        <w:t>полоскальщика</w:t>
      </w:r>
      <w:proofErr w:type="spellEnd"/>
      <w:r w:rsidRPr="008D18CE">
        <w:rPr>
          <w:rFonts w:ascii="Times New Roman" w:hAnsi="Times New Roman" w:cs="Times New Roman"/>
          <w:sz w:val="28"/>
          <w:szCs w:val="28"/>
        </w:rPr>
        <w:t>», «сушильщика». Цель этой работы – раскрыть детям влияние разделения труда на скорость выполнения работы, на экономию времени у каждого участника в сравнении с тем, когда он один выполняет все трудовые действия. Так на примере собственного труда раскроется значимость разделения труда в коллективе взрослых в условиях работы на одном предприятии (ферма, д\</w:t>
      </w:r>
      <w:proofErr w:type="gramStart"/>
      <w:r w:rsidRPr="008D18CE">
        <w:rPr>
          <w:rFonts w:ascii="Times New Roman" w:hAnsi="Times New Roman" w:cs="Times New Roman"/>
          <w:sz w:val="28"/>
          <w:szCs w:val="28"/>
        </w:rPr>
        <w:t>с</w:t>
      </w:r>
      <w:proofErr w:type="gramEnd"/>
      <w:r w:rsidRPr="008D18CE">
        <w:rPr>
          <w:rFonts w:ascii="Times New Roman" w:hAnsi="Times New Roman" w:cs="Times New Roman"/>
          <w:sz w:val="28"/>
          <w:szCs w:val="28"/>
        </w:rPr>
        <w:t xml:space="preserve"> и т.д.).</w:t>
      </w:r>
    </w:p>
    <w:p w:rsidR="00B91F72" w:rsidRPr="008D18CE" w:rsidRDefault="00B91F72" w:rsidP="00B91F72">
      <w:pPr>
        <w:pStyle w:val="a3"/>
        <w:ind w:firstLine="360"/>
        <w:jc w:val="both"/>
        <w:rPr>
          <w:rFonts w:ascii="Times New Roman" w:hAnsi="Times New Roman" w:cs="Times New Roman"/>
          <w:sz w:val="28"/>
          <w:szCs w:val="28"/>
        </w:rPr>
      </w:pPr>
      <w:r w:rsidRPr="008D18CE">
        <w:rPr>
          <w:rFonts w:ascii="Times New Roman" w:hAnsi="Times New Roman" w:cs="Times New Roman"/>
          <w:sz w:val="28"/>
          <w:szCs w:val="28"/>
        </w:rPr>
        <w:t xml:space="preserve">В конце года в старшей группе вводится новая форма организации труда </w:t>
      </w:r>
      <w:proofErr w:type="gramStart"/>
      <w:r w:rsidRPr="008D18CE">
        <w:rPr>
          <w:rFonts w:ascii="Times New Roman" w:hAnsi="Times New Roman" w:cs="Times New Roman"/>
          <w:sz w:val="28"/>
          <w:szCs w:val="28"/>
        </w:rPr>
        <w:t>–с</w:t>
      </w:r>
      <w:proofErr w:type="gramEnd"/>
      <w:r w:rsidRPr="008D18CE">
        <w:rPr>
          <w:rFonts w:ascii="Times New Roman" w:hAnsi="Times New Roman" w:cs="Times New Roman"/>
          <w:sz w:val="28"/>
          <w:szCs w:val="28"/>
        </w:rPr>
        <w:t xml:space="preserve">овместный труд в бригадах. Т.е. мы начинаем обучать детей формированию бригады, которая работает по закону бригадной ответственности. </w:t>
      </w:r>
    </w:p>
    <w:p w:rsidR="00B91F72" w:rsidRPr="008D18CE" w:rsidRDefault="00B91F72" w:rsidP="00B91F72">
      <w:pPr>
        <w:pStyle w:val="a3"/>
        <w:ind w:firstLine="360"/>
        <w:jc w:val="both"/>
        <w:rPr>
          <w:rFonts w:ascii="Times New Roman" w:hAnsi="Times New Roman" w:cs="Times New Roman"/>
          <w:sz w:val="28"/>
          <w:szCs w:val="28"/>
        </w:rPr>
      </w:pPr>
      <w:r w:rsidRPr="008D18CE">
        <w:rPr>
          <w:rFonts w:ascii="Times New Roman" w:hAnsi="Times New Roman" w:cs="Times New Roman"/>
          <w:sz w:val="28"/>
          <w:szCs w:val="28"/>
        </w:rPr>
        <w:t>Поскольку одной из задач в старшей группе является формирование культуры взаимоотношений, эта форма труда рассматривается в качестве средства диагностики особенностей взаимоотношений между детьми в группе.</w:t>
      </w:r>
    </w:p>
    <w:p w:rsidR="00B91F72" w:rsidRPr="008D18CE" w:rsidRDefault="00B91F72" w:rsidP="00B91F72">
      <w:pPr>
        <w:pStyle w:val="a3"/>
        <w:ind w:firstLine="360"/>
        <w:jc w:val="both"/>
        <w:rPr>
          <w:rFonts w:ascii="Times New Roman" w:hAnsi="Times New Roman" w:cs="Times New Roman"/>
          <w:sz w:val="28"/>
          <w:szCs w:val="28"/>
        </w:rPr>
      </w:pPr>
      <w:r w:rsidRPr="008D18CE">
        <w:rPr>
          <w:rFonts w:ascii="Times New Roman" w:hAnsi="Times New Roman" w:cs="Times New Roman"/>
          <w:sz w:val="28"/>
          <w:szCs w:val="28"/>
        </w:rPr>
        <w:t xml:space="preserve">И так, что собой представляет методика руководства совместным трудом в бригадах: </w:t>
      </w:r>
    </w:p>
    <w:p w:rsidR="00B91F72" w:rsidRPr="008D18CE" w:rsidRDefault="00B91F72" w:rsidP="00B91F72">
      <w:pPr>
        <w:pStyle w:val="a3"/>
        <w:ind w:firstLine="360"/>
        <w:jc w:val="both"/>
        <w:rPr>
          <w:rFonts w:ascii="Times New Roman" w:hAnsi="Times New Roman" w:cs="Times New Roman"/>
          <w:sz w:val="28"/>
          <w:szCs w:val="28"/>
        </w:rPr>
      </w:pPr>
      <w:r w:rsidRPr="008D18CE">
        <w:rPr>
          <w:rFonts w:ascii="Times New Roman" w:hAnsi="Times New Roman" w:cs="Times New Roman"/>
          <w:sz w:val="28"/>
          <w:szCs w:val="28"/>
        </w:rPr>
        <w:t xml:space="preserve">Первое- это необходимо заинтересовать детей работой в бригадах. А так же решить для себя кто из детей может быть бригадиром, а, следовательно, сколько бригад образуется. </w:t>
      </w:r>
    </w:p>
    <w:p w:rsidR="00B91F72" w:rsidRPr="008D18CE" w:rsidRDefault="00B91F72" w:rsidP="00B91F72">
      <w:pPr>
        <w:pStyle w:val="a3"/>
        <w:ind w:firstLine="360"/>
        <w:jc w:val="both"/>
        <w:rPr>
          <w:rFonts w:ascii="Times New Roman" w:hAnsi="Times New Roman" w:cs="Times New Roman"/>
          <w:sz w:val="28"/>
          <w:szCs w:val="28"/>
        </w:rPr>
      </w:pPr>
      <w:r w:rsidRPr="008D18CE">
        <w:rPr>
          <w:rFonts w:ascii="Times New Roman" w:hAnsi="Times New Roman" w:cs="Times New Roman"/>
          <w:sz w:val="28"/>
          <w:szCs w:val="28"/>
        </w:rPr>
        <w:t>На втором этапе необходимо научить детей – бригадиров организаторской работе. Бригадирам, например, во время прогулки, предлагается набрать бригаду. Для этого необходимо пригласить будущих членов бригады, договориться с ними, уговорить их, убедить и т.д. Составляются списки бригад. В таком составе, эти бригады будут работать в течение месяца. После этого работа ведется только с бригадирами:</w:t>
      </w:r>
    </w:p>
    <w:p w:rsidR="00B91F72" w:rsidRPr="008D18CE" w:rsidRDefault="00B91F72" w:rsidP="00B91F72">
      <w:pPr>
        <w:pStyle w:val="a3"/>
        <w:jc w:val="both"/>
        <w:rPr>
          <w:rFonts w:ascii="Times New Roman" w:hAnsi="Times New Roman" w:cs="Times New Roman"/>
          <w:sz w:val="28"/>
          <w:szCs w:val="28"/>
        </w:rPr>
      </w:pPr>
      <w:r w:rsidRPr="008D18CE">
        <w:rPr>
          <w:rFonts w:ascii="Times New Roman" w:hAnsi="Times New Roman" w:cs="Times New Roman"/>
          <w:sz w:val="28"/>
          <w:szCs w:val="28"/>
        </w:rPr>
        <w:t>как будет организован труд в бригаде, кто, что будет делать? (параллельно учим культуре общения)</w:t>
      </w:r>
    </w:p>
    <w:p w:rsidR="00B91F72" w:rsidRPr="008D18CE" w:rsidRDefault="00B91F72" w:rsidP="00B91F72">
      <w:pPr>
        <w:pStyle w:val="a3"/>
        <w:jc w:val="both"/>
        <w:rPr>
          <w:rFonts w:ascii="Times New Roman" w:hAnsi="Times New Roman" w:cs="Times New Roman"/>
          <w:sz w:val="28"/>
          <w:szCs w:val="28"/>
        </w:rPr>
      </w:pPr>
      <w:r w:rsidRPr="008D18CE">
        <w:rPr>
          <w:rFonts w:ascii="Times New Roman" w:hAnsi="Times New Roman" w:cs="Times New Roman"/>
          <w:sz w:val="28"/>
          <w:szCs w:val="28"/>
        </w:rPr>
        <w:t>где вы будете работать, где будет ваше место?</w:t>
      </w:r>
    </w:p>
    <w:p w:rsidR="00B91F72" w:rsidRPr="008D18CE" w:rsidRDefault="00B91F72" w:rsidP="00B91F72">
      <w:pPr>
        <w:pStyle w:val="a3"/>
        <w:jc w:val="both"/>
        <w:rPr>
          <w:rFonts w:ascii="Times New Roman" w:hAnsi="Times New Roman" w:cs="Times New Roman"/>
          <w:sz w:val="28"/>
          <w:szCs w:val="28"/>
        </w:rPr>
      </w:pPr>
      <w:r w:rsidRPr="008D18CE">
        <w:rPr>
          <w:rFonts w:ascii="Times New Roman" w:hAnsi="Times New Roman" w:cs="Times New Roman"/>
          <w:sz w:val="28"/>
          <w:szCs w:val="28"/>
        </w:rPr>
        <w:t>как будет называться ваша бригада?</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lastRenderedPageBreak/>
        <w:t xml:space="preserve">После образования бригад и </w:t>
      </w:r>
      <w:proofErr w:type="gramStart"/>
      <w:r w:rsidRPr="008D18CE">
        <w:rPr>
          <w:rFonts w:ascii="Times New Roman" w:hAnsi="Times New Roman" w:cs="Times New Roman"/>
          <w:sz w:val="28"/>
          <w:szCs w:val="28"/>
        </w:rPr>
        <w:t>распределении</w:t>
      </w:r>
      <w:proofErr w:type="gramEnd"/>
      <w:r w:rsidRPr="008D18CE">
        <w:rPr>
          <w:rFonts w:ascii="Times New Roman" w:hAnsi="Times New Roman" w:cs="Times New Roman"/>
          <w:sz w:val="28"/>
          <w:szCs w:val="28"/>
        </w:rPr>
        <w:t xml:space="preserve"> обязанностей внутри бригады проводится</w:t>
      </w:r>
      <w:r w:rsidRPr="008D18CE">
        <w:rPr>
          <w:rFonts w:ascii="Times New Roman" w:hAnsi="Times New Roman" w:cs="Times New Roman"/>
          <w:i/>
          <w:sz w:val="28"/>
          <w:szCs w:val="28"/>
        </w:rPr>
        <w:t xml:space="preserve"> первый фронтальный труд.</w:t>
      </w:r>
      <w:r w:rsidRPr="008D18CE">
        <w:rPr>
          <w:rFonts w:ascii="Times New Roman" w:hAnsi="Times New Roman" w:cs="Times New Roman"/>
          <w:sz w:val="28"/>
          <w:szCs w:val="28"/>
        </w:rPr>
        <w:t xml:space="preserve"> Во время его проведения, взрослый работает только с бригадирами, обучая их самостоятельно решать возникающие проблемы, исправлять ошибки, брать ответственность на себя. </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 xml:space="preserve">На следующей неделе, опять проводится фронтальный труд под руководством взрослого. Здесь необходимо обратить внимание, как бригадир руководит бригадой, как члены бригады подчиняются своему командиру. Анализ работы проводится не фронтально, со всей группой, а  по бригадам. </w:t>
      </w:r>
    </w:p>
    <w:p w:rsidR="00B91F72" w:rsidRPr="008D18CE" w:rsidRDefault="00B91F72" w:rsidP="00B91F72">
      <w:pPr>
        <w:pStyle w:val="a3"/>
        <w:ind w:firstLine="708"/>
        <w:jc w:val="both"/>
        <w:rPr>
          <w:rFonts w:ascii="Times New Roman" w:hAnsi="Times New Roman" w:cs="Times New Roman"/>
          <w:sz w:val="28"/>
          <w:szCs w:val="28"/>
        </w:rPr>
      </w:pPr>
      <w:r w:rsidRPr="008D18CE">
        <w:rPr>
          <w:rFonts w:ascii="Times New Roman" w:hAnsi="Times New Roman" w:cs="Times New Roman"/>
          <w:sz w:val="28"/>
          <w:szCs w:val="28"/>
        </w:rPr>
        <w:t>Проводя труд в третий раз, необходимо отметить уровень самостоятельности детей.</w:t>
      </w:r>
    </w:p>
    <w:p w:rsidR="00B91F72" w:rsidRPr="008D18CE" w:rsidRDefault="00B91F72" w:rsidP="00B91F72">
      <w:pPr>
        <w:pStyle w:val="a3"/>
        <w:jc w:val="both"/>
        <w:rPr>
          <w:rFonts w:ascii="Times New Roman" w:hAnsi="Times New Roman" w:cs="Times New Roman"/>
          <w:sz w:val="28"/>
          <w:szCs w:val="28"/>
        </w:rPr>
      </w:pPr>
      <w:r w:rsidRPr="008D18CE">
        <w:rPr>
          <w:rFonts w:ascii="Times New Roman" w:hAnsi="Times New Roman" w:cs="Times New Roman"/>
          <w:sz w:val="28"/>
          <w:szCs w:val="28"/>
        </w:rPr>
        <w:t>Труд по бригадам первый раз в старшей группе проводится  в конце года, а уже в подготовительной  группе он организуется еженедельно и становиться одним из интересных и значимых видов деятельности для развития самостоятельности, воспитания личностных качеств ребенка, способствующих его успешной социализации в жизни и обществе.</w:t>
      </w:r>
    </w:p>
    <w:p w:rsidR="00B91F72" w:rsidRPr="008D18CE" w:rsidRDefault="00B91F72" w:rsidP="00B91F72">
      <w:pPr>
        <w:jc w:val="center"/>
        <w:rPr>
          <w:rFonts w:ascii="Times New Roman" w:hAnsi="Times New Roman" w:cs="Times New Roman"/>
          <w:sz w:val="28"/>
          <w:szCs w:val="28"/>
        </w:rPr>
      </w:pPr>
      <w:r w:rsidRPr="008D18CE">
        <w:rPr>
          <w:rFonts w:ascii="Times New Roman" w:hAnsi="Times New Roman" w:cs="Times New Roman"/>
          <w:sz w:val="28"/>
          <w:szCs w:val="28"/>
        </w:rPr>
        <w:t>Литература:</w:t>
      </w:r>
    </w:p>
    <w:p w:rsidR="00B91F72" w:rsidRPr="008D18CE" w:rsidRDefault="00B91F72" w:rsidP="00B91F72">
      <w:pPr>
        <w:numPr>
          <w:ilvl w:val="0"/>
          <w:numId w:val="2"/>
        </w:numPr>
        <w:spacing w:after="0" w:line="240" w:lineRule="auto"/>
        <w:rPr>
          <w:rFonts w:ascii="Times New Roman" w:hAnsi="Times New Roman" w:cs="Times New Roman"/>
          <w:sz w:val="28"/>
          <w:szCs w:val="28"/>
        </w:rPr>
      </w:pPr>
      <w:r w:rsidRPr="008D18CE">
        <w:rPr>
          <w:rFonts w:ascii="Times New Roman" w:hAnsi="Times New Roman" w:cs="Times New Roman"/>
          <w:sz w:val="28"/>
          <w:szCs w:val="28"/>
        </w:rPr>
        <w:t>Крылова Н.М. Программа целостного комплексного интегративного подхода к воспитанию дошкольника как индивидуальности. – Пермь</w:t>
      </w:r>
      <w:proofErr w:type="gramStart"/>
      <w:r w:rsidRPr="008D18CE">
        <w:rPr>
          <w:rFonts w:ascii="Times New Roman" w:hAnsi="Times New Roman" w:cs="Times New Roman"/>
          <w:sz w:val="28"/>
          <w:szCs w:val="28"/>
        </w:rPr>
        <w:t xml:space="preserve">.: </w:t>
      </w:r>
      <w:proofErr w:type="gramEnd"/>
      <w:r w:rsidRPr="008D18CE">
        <w:rPr>
          <w:rFonts w:ascii="Times New Roman" w:hAnsi="Times New Roman" w:cs="Times New Roman"/>
          <w:sz w:val="28"/>
          <w:szCs w:val="28"/>
        </w:rPr>
        <w:t xml:space="preserve">2005 </w:t>
      </w:r>
    </w:p>
    <w:p w:rsidR="00B91F72" w:rsidRPr="008D18CE" w:rsidRDefault="00B91F72" w:rsidP="00B91F72">
      <w:pPr>
        <w:numPr>
          <w:ilvl w:val="0"/>
          <w:numId w:val="2"/>
        </w:numPr>
        <w:spacing w:after="0" w:line="240" w:lineRule="auto"/>
        <w:rPr>
          <w:rFonts w:ascii="Times New Roman" w:hAnsi="Times New Roman" w:cs="Times New Roman"/>
          <w:sz w:val="28"/>
          <w:szCs w:val="28"/>
        </w:rPr>
      </w:pPr>
      <w:r w:rsidRPr="008D18CE">
        <w:rPr>
          <w:rFonts w:ascii="Times New Roman" w:hAnsi="Times New Roman" w:cs="Times New Roman"/>
          <w:sz w:val="28"/>
          <w:szCs w:val="28"/>
        </w:rPr>
        <w:t>Буре Р.С., Островская Л.Ф. Воспитатель и дети. Учебное пособие для воспитателей дошкольных учреждений, студентов, родителей и дошкольников. – Москва</w:t>
      </w:r>
      <w:proofErr w:type="gramStart"/>
      <w:r w:rsidRPr="008D18CE">
        <w:rPr>
          <w:rFonts w:ascii="Times New Roman" w:hAnsi="Times New Roman" w:cs="Times New Roman"/>
          <w:sz w:val="28"/>
          <w:szCs w:val="28"/>
        </w:rPr>
        <w:t xml:space="preserve">.: </w:t>
      </w:r>
      <w:proofErr w:type="gramEnd"/>
      <w:r w:rsidRPr="008D18CE">
        <w:rPr>
          <w:rFonts w:ascii="Times New Roman" w:hAnsi="Times New Roman" w:cs="Times New Roman"/>
          <w:sz w:val="28"/>
          <w:szCs w:val="28"/>
        </w:rPr>
        <w:t>2001</w:t>
      </w:r>
    </w:p>
    <w:p w:rsidR="00B91F72" w:rsidRPr="008D18CE" w:rsidRDefault="00B91F72" w:rsidP="00B91F72">
      <w:pPr>
        <w:numPr>
          <w:ilvl w:val="0"/>
          <w:numId w:val="2"/>
        </w:numPr>
        <w:spacing w:after="0" w:line="240" w:lineRule="auto"/>
        <w:rPr>
          <w:rFonts w:ascii="Times New Roman" w:hAnsi="Times New Roman" w:cs="Times New Roman"/>
          <w:sz w:val="28"/>
          <w:szCs w:val="28"/>
        </w:rPr>
      </w:pPr>
      <w:r w:rsidRPr="008D18CE">
        <w:rPr>
          <w:rFonts w:ascii="Times New Roman" w:hAnsi="Times New Roman" w:cs="Times New Roman"/>
          <w:sz w:val="28"/>
          <w:szCs w:val="28"/>
        </w:rPr>
        <w:t>Крылова Н.М., Иванова В.Т. Дом радости. Старшая группа. Октябрь. Книга 4. – Пермь</w:t>
      </w:r>
      <w:proofErr w:type="gramStart"/>
      <w:r w:rsidRPr="008D18CE">
        <w:rPr>
          <w:rFonts w:ascii="Times New Roman" w:hAnsi="Times New Roman" w:cs="Times New Roman"/>
          <w:sz w:val="28"/>
          <w:szCs w:val="28"/>
        </w:rPr>
        <w:t xml:space="preserve">.: </w:t>
      </w:r>
      <w:proofErr w:type="gramEnd"/>
      <w:r w:rsidRPr="008D18CE">
        <w:rPr>
          <w:rFonts w:ascii="Times New Roman" w:hAnsi="Times New Roman" w:cs="Times New Roman"/>
          <w:sz w:val="28"/>
          <w:szCs w:val="28"/>
        </w:rPr>
        <w:t>2006</w:t>
      </w:r>
    </w:p>
    <w:p w:rsidR="00B91F72" w:rsidRPr="008D18CE" w:rsidRDefault="00B91F72" w:rsidP="00B91F72">
      <w:pPr>
        <w:numPr>
          <w:ilvl w:val="0"/>
          <w:numId w:val="2"/>
        </w:numPr>
        <w:spacing w:after="0" w:line="240" w:lineRule="auto"/>
        <w:rPr>
          <w:rFonts w:ascii="Times New Roman" w:hAnsi="Times New Roman" w:cs="Times New Roman"/>
          <w:sz w:val="28"/>
          <w:szCs w:val="28"/>
        </w:rPr>
      </w:pPr>
      <w:r w:rsidRPr="008D18CE">
        <w:rPr>
          <w:rFonts w:ascii="Times New Roman" w:hAnsi="Times New Roman" w:cs="Times New Roman"/>
          <w:sz w:val="28"/>
          <w:szCs w:val="28"/>
        </w:rPr>
        <w:t>Крылова Н.М., Иванова В.Т. Дом радости. Младшая группа. Сентябрь. Книга 2. – Пермь</w:t>
      </w:r>
      <w:proofErr w:type="gramStart"/>
      <w:r w:rsidRPr="008D18CE">
        <w:rPr>
          <w:rFonts w:ascii="Times New Roman" w:hAnsi="Times New Roman" w:cs="Times New Roman"/>
          <w:sz w:val="28"/>
          <w:szCs w:val="28"/>
        </w:rPr>
        <w:t xml:space="preserve">.: </w:t>
      </w:r>
      <w:proofErr w:type="gramEnd"/>
      <w:r w:rsidRPr="008D18CE">
        <w:rPr>
          <w:rFonts w:ascii="Times New Roman" w:hAnsi="Times New Roman" w:cs="Times New Roman"/>
          <w:sz w:val="28"/>
          <w:szCs w:val="28"/>
        </w:rPr>
        <w:t>2010</w:t>
      </w:r>
    </w:p>
    <w:p w:rsidR="00B91F72" w:rsidRPr="008D18CE" w:rsidRDefault="00B91F72" w:rsidP="00B91F72">
      <w:pPr>
        <w:numPr>
          <w:ilvl w:val="0"/>
          <w:numId w:val="2"/>
        </w:numPr>
        <w:spacing w:after="0" w:line="240" w:lineRule="auto"/>
        <w:rPr>
          <w:rFonts w:ascii="Times New Roman" w:hAnsi="Times New Roman" w:cs="Times New Roman"/>
          <w:sz w:val="28"/>
          <w:szCs w:val="28"/>
        </w:rPr>
      </w:pPr>
      <w:r w:rsidRPr="008D18CE">
        <w:rPr>
          <w:rFonts w:ascii="Times New Roman" w:hAnsi="Times New Roman" w:cs="Times New Roman"/>
          <w:sz w:val="28"/>
          <w:szCs w:val="28"/>
        </w:rPr>
        <w:t>Крылова Н.М., Иванова В.Т. Детский сад - Дом радости. Подготовительная группа. Март. Часть 1. – СПб</w:t>
      </w:r>
      <w:proofErr w:type="gramStart"/>
      <w:r w:rsidRPr="008D18CE">
        <w:rPr>
          <w:rFonts w:ascii="Times New Roman" w:hAnsi="Times New Roman" w:cs="Times New Roman"/>
          <w:sz w:val="28"/>
          <w:szCs w:val="28"/>
        </w:rPr>
        <w:t xml:space="preserve">.: </w:t>
      </w:r>
      <w:proofErr w:type="gramEnd"/>
      <w:r w:rsidRPr="008D18CE">
        <w:rPr>
          <w:rFonts w:ascii="Times New Roman" w:hAnsi="Times New Roman" w:cs="Times New Roman"/>
          <w:sz w:val="28"/>
          <w:szCs w:val="28"/>
        </w:rPr>
        <w:t>1996</w:t>
      </w:r>
    </w:p>
    <w:p w:rsidR="00B91F72" w:rsidRPr="008D18CE" w:rsidRDefault="00B91F72" w:rsidP="00B91F72">
      <w:pPr>
        <w:numPr>
          <w:ilvl w:val="0"/>
          <w:numId w:val="2"/>
        </w:numPr>
        <w:spacing w:after="0" w:line="240" w:lineRule="auto"/>
        <w:rPr>
          <w:rFonts w:ascii="Times New Roman" w:hAnsi="Times New Roman" w:cs="Times New Roman"/>
          <w:sz w:val="28"/>
          <w:szCs w:val="28"/>
        </w:rPr>
      </w:pPr>
      <w:r w:rsidRPr="008D18CE">
        <w:rPr>
          <w:rFonts w:ascii="Times New Roman" w:hAnsi="Times New Roman" w:cs="Times New Roman"/>
          <w:sz w:val="28"/>
          <w:szCs w:val="28"/>
        </w:rPr>
        <w:t>Крылова Н.М., Иванова В.Т. Детский сад - Дом радости. Старшая группа. Часть 3. – Москва</w:t>
      </w:r>
      <w:proofErr w:type="gramStart"/>
      <w:r w:rsidRPr="008D18CE">
        <w:rPr>
          <w:rFonts w:ascii="Times New Roman" w:hAnsi="Times New Roman" w:cs="Times New Roman"/>
          <w:sz w:val="28"/>
          <w:szCs w:val="28"/>
        </w:rPr>
        <w:t xml:space="preserve">.: </w:t>
      </w:r>
      <w:proofErr w:type="gramEnd"/>
      <w:r w:rsidRPr="008D18CE">
        <w:rPr>
          <w:rFonts w:ascii="Times New Roman" w:hAnsi="Times New Roman" w:cs="Times New Roman"/>
          <w:sz w:val="28"/>
          <w:szCs w:val="28"/>
        </w:rPr>
        <w:t>1996</w:t>
      </w:r>
    </w:p>
    <w:p w:rsidR="00B91F72" w:rsidRPr="008D18CE" w:rsidRDefault="00B91F72" w:rsidP="00B91F72">
      <w:pPr>
        <w:numPr>
          <w:ilvl w:val="0"/>
          <w:numId w:val="2"/>
        </w:numPr>
        <w:spacing w:after="0" w:line="240" w:lineRule="auto"/>
        <w:rPr>
          <w:rFonts w:ascii="Times New Roman" w:hAnsi="Times New Roman" w:cs="Times New Roman"/>
          <w:sz w:val="28"/>
          <w:szCs w:val="28"/>
        </w:rPr>
      </w:pPr>
      <w:r w:rsidRPr="008D18CE">
        <w:rPr>
          <w:rFonts w:ascii="Times New Roman" w:hAnsi="Times New Roman" w:cs="Times New Roman"/>
          <w:sz w:val="28"/>
          <w:szCs w:val="28"/>
        </w:rPr>
        <w:t>Федеральный Государственный Образовательный стандарт дошкольного образования. – Екатеринбург</w:t>
      </w:r>
      <w:proofErr w:type="gramStart"/>
      <w:r w:rsidRPr="008D18CE">
        <w:rPr>
          <w:rFonts w:ascii="Times New Roman" w:hAnsi="Times New Roman" w:cs="Times New Roman"/>
          <w:sz w:val="28"/>
          <w:szCs w:val="28"/>
        </w:rPr>
        <w:t xml:space="preserve">.: </w:t>
      </w:r>
      <w:proofErr w:type="gramEnd"/>
      <w:r w:rsidRPr="008D18CE">
        <w:rPr>
          <w:rFonts w:ascii="Times New Roman" w:hAnsi="Times New Roman" w:cs="Times New Roman"/>
          <w:sz w:val="28"/>
          <w:szCs w:val="28"/>
        </w:rPr>
        <w:t>2015</w:t>
      </w:r>
    </w:p>
    <w:p w:rsidR="004B7DAE" w:rsidRPr="008D18CE" w:rsidRDefault="004B7DAE">
      <w:pPr>
        <w:rPr>
          <w:sz w:val="28"/>
          <w:szCs w:val="28"/>
        </w:rPr>
      </w:pPr>
    </w:p>
    <w:sectPr w:rsidR="004B7DAE" w:rsidRPr="008D18CE" w:rsidSect="006777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B1D76"/>
    <w:multiLevelType w:val="hybridMultilevel"/>
    <w:tmpl w:val="FC2600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2130BCC"/>
    <w:multiLevelType w:val="hybridMultilevel"/>
    <w:tmpl w:val="E34EB4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42D02"/>
    <w:rsid w:val="00026898"/>
    <w:rsid w:val="004B7DAE"/>
    <w:rsid w:val="00677712"/>
    <w:rsid w:val="00683445"/>
    <w:rsid w:val="008D18CE"/>
    <w:rsid w:val="00B91F72"/>
    <w:rsid w:val="00CA1E1F"/>
    <w:rsid w:val="00D42D02"/>
    <w:rsid w:val="00F92F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F7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91F72"/>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F7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91F72"/>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1447</Words>
  <Characters>8250</Characters>
  <Application>Microsoft Office Word</Application>
  <DocSecurity>0</DocSecurity>
  <Lines>68</Lines>
  <Paragraphs>19</Paragraphs>
  <ScaleCrop>false</ScaleCrop>
  <Company/>
  <LinksUpToDate>false</LinksUpToDate>
  <CharactersWithSpaces>9678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dc:creator>
  <cp:keywords/>
  <dc:description/>
  <cp:lastModifiedBy>Федя</cp:lastModifiedBy>
  <cp:revision>4</cp:revision>
  <dcterms:created xsi:type="dcterms:W3CDTF">2000-01-06T18:13:00Z</dcterms:created>
  <dcterms:modified xsi:type="dcterms:W3CDTF">2026-09-25T10:00:00Z</dcterms:modified>
</cp:coreProperties>
</file>