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36FC4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Адаптация детей в детском саду после лета: как помочь ребёнку безболезненно вернуться в привычный ритм</w:t>
      </w:r>
    </w:p>
    <w:p w14:paraId="0FF8F4F1">
      <w:pPr>
        <w:pStyle w:val="6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Возвращение в детский сад после летних каникул — непростой этап и для ребёнка, и для родителей. За лето привычный распорядок дня часто нарушается, круг общения меняется, а дисциплина становится мягче. В результате ребёнку бывает сложно снова привыкнуть к режиму, требованиям воспитателей и коллективу сверстников.</w:t>
      </w:r>
    </w:p>
    <w:p w14:paraId="506D9D3C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Почему адаптация после лета бывает сложной</w:t>
      </w:r>
    </w:p>
    <w:p w14:paraId="0D405104">
      <w:pPr>
        <w:pStyle w:val="6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Основные причины трудностей:</w:t>
      </w:r>
    </w:p>
    <w:p w14:paraId="7215FEA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Сбитый режим дня.</w:t>
      </w:r>
      <w:r>
        <w:rPr>
          <w:rFonts w:hint="default" w:ascii="Times New Roman" w:hAnsi="Times New Roman" w:cs="Times New Roman"/>
          <w:sz w:val="24"/>
          <w:szCs w:val="24"/>
        </w:rPr>
        <w:t xml:space="preserve"> Летом дети позже ложатся спать и позже встают, пропускают дневной сон или едят в другое время. Детский сад требует строгого соблюдения расписания, к которому нужно заново привыкать.</w:t>
      </w:r>
    </w:p>
    <w:p w14:paraId="7D89C88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Изменение круга общения.</w:t>
      </w:r>
      <w:r>
        <w:rPr>
          <w:rFonts w:hint="default" w:ascii="Times New Roman" w:hAnsi="Times New Roman" w:cs="Times New Roman"/>
          <w:sz w:val="24"/>
          <w:szCs w:val="24"/>
        </w:rPr>
        <w:t xml:space="preserve"> В отпуске ребёнок может общаться преимущественно со взрослыми или с ограниченным кругом людей. В саду же снова нужно выстраивать отношения со сверстниками и воспитателями.</w:t>
      </w:r>
    </w:p>
    <w:p w14:paraId="21BAC0A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Снижение требований к дисциплине.</w:t>
      </w:r>
      <w:r>
        <w:rPr>
          <w:rFonts w:hint="default" w:ascii="Times New Roman" w:hAnsi="Times New Roman" w:cs="Times New Roman"/>
          <w:sz w:val="24"/>
          <w:szCs w:val="24"/>
        </w:rPr>
        <w:t xml:space="preserve"> На отдыхе многие правила становятся менее строгими, и ребёнку трудно быстро перестроиться на более формальные условия детского сада.</w:t>
      </w:r>
    </w:p>
    <w:p w14:paraId="2DF76EC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Эмоциональные переживания.</w:t>
      </w:r>
      <w:r>
        <w:rPr>
          <w:rFonts w:hint="default" w:ascii="Times New Roman" w:hAnsi="Times New Roman" w:cs="Times New Roman"/>
          <w:sz w:val="24"/>
          <w:szCs w:val="24"/>
        </w:rPr>
        <w:t xml:space="preserve"> Ребёнок может испытывать тревогу из</w:t>
      </w:r>
      <w:r>
        <w:rPr>
          <w:rFonts w:hint="default" w:ascii="Times New Roman" w:hAnsi="Times New Roman" w:cs="Times New Roman"/>
          <w:sz w:val="24"/>
          <w:szCs w:val="24"/>
        </w:rPr>
        <w:noBreakHyphen/>
      </w:r>
      <w:r>
        <w:rPr>
          <w:rFonts w:hint="default" w:ascii="Times New Roman" w:hAnsi="Times New Roman" w:cs="Times New Roman"/>
          <w:sz w:val="24"/>
          <w:szCs w:val="24"/>
        </w:rPr>
        <w:t>за расставания с родителями по утрам, бояться, что что</w:t>
      </w:r>
      <w:r>
        <w:rPr>
          <w:rFonts w:hint="default" w:ascii="Times New Roman" w:hAnsi="Times New Roman" w:cs="Times New Roman"/>
          <w:sz w:val="24"/>
          <w:szCs w:val="24"/>
        </w:rPr>
        <w:noBreakHyphen/>
      </w:r>
      <w:r>
        <w:rPr>
          <w:rFonts w:hint="default" w:ascii="Times New Roman" w:hAnsi="Times New Roman" w:cs="Times New Roman"/>
          <w:sz w:val="24"/>
          <w:szCs w:val="24"/>
        </w:rPr>
        <w:t>то пойдёт не так, или переживать, что друзья его забыли.</w:t>
      </w:r>
    </w:p>
    <w:p w14:paraId="7A037DBD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Как подготовить ребёнка к возвращению в сад</w:t>
      </w:r>
    </w:p>
    <w:p w14:paraId="40510CD5">
      <w:pPr>
        <w:pStyle w:val="6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Начинать подготовку лучше за 2–3 недели до выхода в детский сад:</w:t>
      </w:r>
    </w:p>
    <w:p w14:paraId="26ACE78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Постепенно восстанавливайте режим.</w:t>
      </w:r>
      <w:r>
        <w:rPr>
          <w:rFonts w:hint="default" w:ascii="Times New Roman" w:hAnsi="Times New Roman" w:cs="Times New Roman"/>
          <w:sz w:val="24"/>
          <w:szCs w:val="24"/>
        </w:rPr>
        <w:t xml:space="preserve"> Сдвигайте время подъёма и отхода ко сну на 15–30 минут в день, чтобы к началу посещения сада ребёнок уже привык вставать рано. Верните дневной сон, если он был в привычном распорядке.</w:t>
      </w:r>
    </w:p>
    <w:p w14:paraId="0AE8D43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Приближайте питание к садовскому.</w:t>
      </w:r>
      <w:r>
        <w:rPr>
          <w:rFonts w:hint="default" w:ascii="Times New Roman" w:hAnsi="Times New Roman" w:cs="Times New Roman"/>
          <w:sz w:val="24"/>
          <w:szCs w:val="24"/>
        </w:rPr>
        <w:t xml:space="preserve"> Постепенно исключайте из рациона «отпускные» перекусы (чипсы, газировку и т. п.) и вводите блюда, похожие на те, что дают в саду. Это поможет избежать проблем с аппетитом.</w:t>
      </w:r>
    </w:p>
    <w:p w14:paraId="0B5D682F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Напоминайте о садике в позитивном ключе.</w:t>
      </w:r>
      <w:r>
        <w:rPr>
          <w:rFonts w:hint="default" w:ascii="Times New Roman" w:hAnsi="Times New Roman" w:cs="Times New Roman"/>
          <w:sz w:val="24"/>
          <w:szCs w:val="24"/>
        </w:rPr>
        <w:t xml:space="preserve"> Рассказывайте, что в саду ждут друзья и любимые игрушки, вспоминайте интересные занятия и прогулки. Можно вместе посмотреть фотографии с прошлого года или видео из группы, если оно есть.</w:t>
      </w:r>
    </w:p>
    <w:p w14:paraId="3BB4C232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Тренируйте навыки самостоятельности.</w:t>
      </w:r>
      <w:r>
        <w:rPr>
          <w:rFonts w:hint="default" w:ascii="Times New Roman" w:hAnsi="Times New Roman" w:cs="Times New Roman"/>
          <w:sz w:val="24"/>
          <w:szCs w:val="24"/>
        </w:rPr>
        <w:t xml:space="preserve"> Пусть ребёнок сам одевается, убирает игрушки, пользуется столовыми приборами — в саду эти умения помогут ему чувствовать себя увереннее.</w:t>
      </w:r>
    </w:p>
    <w:p w14:paraId="01E7C99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Проигрывайте ситуации, связанные с садом.</w:t>
      </w:r>
      <w:r>
        <w:rPr>
          <w:rFonts w:hint="default" w:ascii="Times New Roman" w:hAnsi="Times New Roman" w:cs="Times New Roman"/>
          <w:sz w:val="24"/>
          <w:szCs w:val="24"/>
        </w:rPr>
        <w:t xml:space="preserve"> Разыграйте с игрушками сценку «прощание с мамой», «завтрак в группе», «прогулка с воспитателем». Это снизит тревожность и поможет понять, чего ожидать.</w:t>
      </w:r>
    </w:p>
    <w:p w14:paraId="6B0E0101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Что могут сделать воспитатели</w:t>
      </w:r>
    </w:p>
    <w:p w14:paraId="2CAB264C">
      <w:pPr>
        <w:pStyle w:val="6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первые недели после лета педагогам важно:</w:t>
      </w:r>
    </w:p>
    <w:p w14:paraId="4E3F1C19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Создать эмоционально комфортную атмосферу.</w:t>
      </w:r>
      <w:r>
        <w:rPr>
          <w:rFonts w:hint="default" w:ascii="Times New Roman" w:hAnsi="Times New Roman" w:cs="Times New Roman"/>
          <w:sz w:val="24"/>
          <w:szCs w:val="24"/>
        </w:rPr>
        <w:t xml:space="preserve"> Встречать детей с улыбкой, уделять дополнительное внимание тем, кто особенно тревожен.</w:t>
      </w:r>
    </w:p>
    <w:p w14:paraId="7FC8E927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Использовать знакомые элементы.</w:t>
      </w:r>
      <w:r>
        <w:rPr>
          <w:rFonts w:hint="default" w:ascii="Times New Roman" w:hAnsi="Times New Roman" w:cs="Times New Roman"/>
          <w:sz w:val="24"/>
          <w:szCs w:val="24"/>
        </w:rPr>
        <w:t xml:space="preserve"> Разместить в группе фотографии семей, любимые игрушки детей, предметы из их шкафчиков — это создаёт ощущение безопасности.</w:t>
      </w:r>
    </w:p>
    <w:p w14:paraId="407DE80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Вводить режим постепенно.</w:t>
      </w:r>
      <w:r>
        <w:rPr>
          <w:rFonts w:hint="default" w:ascii="Times New Roman" w:hAnsi="Times New Roman" w:cs="Times New Roman"/>
          <w:sz w:val="24"/>
          <w:szCs w:val="24"/>
        </w:rPr>
        <w:t xml:space="preserve"> Не требовать от детей полного соответствия расписанию в первые дни. Давать больше времени на адаптацию к прогулкам, занятиям и тихому часу.</w:t>
      </w:r>
    </w:p>
    <w:p w14:paraId="0B8C5F8F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Поддерживать связь с родителями.</w:t>
      </w:r>
      <w:r>
        <w:rPr>
          <w:rFonts w:hint="default" w:ascii="Times New Roman" w:hAnsi="Times New Roman" w:cs="Times New Roman"/>
          <w:sz w:val="24"/>
          <w:szCs w:val="24"/>
        </w:rPr>
        <w:t xml:space="preserve"> Ежедневно обмениваться короткими сообщениями о самочувствии и поведении ребёнка, обсуждать, как лучше поддержать его дома и в саду.</w:t>
      </w:r>
    </w:p>
    <w:p w14:paraId="5095DDE2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Практические приёмы для облегчения адаптации</w:t>
      </w:r>
    </w:p>
    <w:p w14:paraId="050047CD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Любимая игрушка из дома.</w:t>
      </w:r>
      <w:r>
        <w:rPr>
          <w:rFonts w:hint="default" w:ascii="Times New Roman" w:hAnsi="Times New Roman" w:cs="Times New Roman"/>
          <w:sz w:val="24"/>
          <w:szCs w:val="24"/>
        </w:rPr>
        <w:t xml:space="preserve"> Разрешите ребёнку приносить в сад мягкую игрушку или небольшой предмет, который ассоциируется с домом. Это помогает чувствовать себя спокойнее.</w:t>
      </w:r>
    </w:p>
    <w:p w14:paraId="790A7137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Ритуал прощания.</w:t>
      </w:r>
      <w:r>
        <w:rPr>
          <w:rFonts w:hint="default" w:ascii="Times New Roman" w:hAnsi="Times New Roman" w:cs="Times New Roman"/>
          <w:sz w:val="24"/>
          <w:szCs w:val="24"/>
        </w:rPr>
        <w:t xml:space="preserve"> Договоритесь с ребёнком о простом ритуале (например, воздушный поцелуй, особый жест), который будет означать: «Я ухожу, но обязательно вернусь». Это снижает стресс от расставания.</w:t>
      </w:r>
    </w:p>
    <w:p w14:paraId="2463B63C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Постепенное увеличение времени пребывания.</w:t>
      </w:r>
      <w:r>
        <w:rPr>
          <w:rFonts w:hint="default" w:ascii="Times New Roman" w:hAnsi="Times New Roman" w:cs="Times New Roman"/>
          <w:sz w:val="24"/>
          <w:szCs w:val="24"/>
        </w:rPr>
        <w:t xml:space="preserve"> Если ребёнок сильно переживает, первые дни можно оставлять его только на прогулку или на 1–2 часа, затем постепенно увеличивать время до полного дня.</w:t>
      </w:r>
    </w:p>
    <w:p w14:paraId="3F05683F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Фокус на позитивных моментах.</w:t>
      </w:r>
      <w:r>
        <w:rPr>
          <w:rFonts w:hint="default" w:ascii="Times New Roman" w:hAnsi="Times New Roman" w:cs="Times New Roman"/>
          <w:sz w:val="24"/>
          <w:szCs w:val="24"/>
        </w:rPr>
        <w:t xml:space="preserve"> Каждый день спрашивайте ребёнка не «было ли что</w:t>
      </w:r>
      <w:r>
        <w:rPr>
          <w:rFonts w:hint="default" w:ascii="Times New Roman" w:hAnsi="Times New Roman" w:cs="Times New Roman"/>
          <w:sz w:val="24"/>
          <w:szCs w:val="24"/>
        </w:rPr>
        <w:noBreakHyphen/>
      </w:r>
      <w:r>
        <w:rPr>
          <w:rFonts w:hint="default" w:ascii="Times New Roman" w:hAnsi="Times New Roman" w:cs="Times New Roman"/>
          <w:sz w:val="24"/>
          <w:szCs w:val="24"/>
        </w:rPr>
        <w:t>то плохое?», а «что сегодня было хорошего?». Это помогает закрепить положительные ассоциации с садом.</w:t>
      </w:r>
    </w:p>
    <w:p w14:paraId="341DC661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Уровни адаптации и на что обратить внимание</w:t>
      </w:r>
    </w:p>
    <w:p w14:paraId="58C5EA2D">
      <w:pPr>
        <w:pStyle w:val="6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Адаптация может проходить по</w:t>
      </w:r>
      <w:r>
        <w:rPr>
          <w:rFonts w:hint="default" w:ascii="Times New Roman" w:hAnsi="Times New Roman" w:cs="Times New Roman"/>
          <w:sz w:val="24"/>
          <w:szCs w:val="24"/>
        </w:rPr>
        <w:noBreakHyphen/>
      </w:r>
      <w:r>
        <w:rPr>
          <w:rFonts w:hint="default" w:ascii="Times New Roman" w:hAnsi="Times New Roman" w:cs="Times New Roman"/>
          <w:sz w:val="24"/>
          <w:szCs w:val="24"/>
        </w:rPr>
        <w:t>разному:</w:t>
      </w:r>
    </w:p>
    <w:p w14:paraId="21234B79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Лёгкая адаптация (2–4 недели).</w:t>
      </w:r>
      <w:r>
        <w:rPr>
          <w:rFonts w:hint="default" w:ascii="Times New Roman" w:hAnsi="Times New Roman" w:cs="Times New Roman"/>
          <w:sz w:val="24"/>
          <w:szCs w:val="24"/>
        </w:rPr>
        <w:t xml:space="preserve"> Ребёнок спокойно прощается с родителями, охотно общается с воспитателями и сверстниками, быстро привыкает к распорядку.</w:t>
      </w:r>
    </w:p>
    <w:p w14:paraId="3E68BDA7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Адаптация средней тяжести (до 1,5 месяцев).</w:t>
      </w:r>
      <w:r>
        <w:rPr>
          <w:rFonts w:hint="default" w:ascii="Times New Roman" w:hAnsi="Times New Roman" w:cs="Times New Roman"/>
          <w:sz w:val="24"/>
          <w:szCs w:val="24"/>
        </w:rPr>
        <w:t xml:space="preserve"> Возможны кратковременные слёзы по утрам, трудности с засыпанием или отказом от еды, но в целом ребёнок справляется и постепенно привыкает.</w:t>
      </w:r>
    </w:p>
    <w:p w14:paraId="3AB8FA79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Тяжёлая адаптация.</w:t>
      </w:r>
      <w:r>
        <w:rPr>
          <w:rFonts w:hint="default" w:ascii="Times New Roman" w:hAnsi="Times New Roman" w:cs="Times New Roman"/>
          <w:sz w:val="24"/>
          <w:szCs w:val="24"/>
        </w:rPr>
        <w:t xml:space="preserve"> Характеризуется выраженной тревожностью, агрессией или замкнутостью, нарушениями сна и аппетита, частыми болезнями. В таких случаях важно проконсультироваться с психологом и педиатром.</w:t>
      </w:r>
    </w:p>
    <w:p w14:paraId="7E8A5095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Признаки того, что адаптация идёт успешно</w:t>
      </w:r>
    </w:p>
    <w:p w14:paraId="2776D41A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Ребёнок спокойно прощается с родителями и не плачет долго после их ухода.</w:t>
      </w:r>
    </w:p>
    <w:p w14:paraId="63CBF3A3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Активно участвует в играх и занятиях, общается со сверстниками.</w:t>
      </w:r>
    </w:p>
    <w:p w14:paraId="2B7B9113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Спит днём и нормально ест в саду.</w:t>
      </w:r>
    </w:p>
    <w:p w14:paraId="6AF9BB41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Делится с родителями впечатлениями о дне, рассказывает о друзьях и воспитателях.</w:t>
      </w:r>
    </w:p>
    <w:p w14:paraId="390DDEFC">
      <w:pPr>
        <w:pStyle w:val="6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Если же вы замечаете, что ребёнок постоянно плачет, отказывается от еды, плохо спит дома, проявляет агрессию или, наоборот, стал очень замкнутым, стоит обсудить ситуацию с воспитателями и при необходимости обратиться к детскому психологу.</w:t>
      </w:r>
    </w:p>
    <w:p w14:paraId="5D36C43B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</w:p>
    <w:p w14:paraId="0D205161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Важные рекомендации для родителей</w:t>
      </w:r>
    </w:p>
    <w:p w14:paraId="6A0D332E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Будьте спокойны и уверены.</w:t>
      </w:r>
      <w:r>
        <w:rPr>
          <w:rFonts w:hint="default" w:ascii="Times New Roman" w:hAnsi="Times New Roman" w:cs="Times New Roman"/>
          <w:sz w:val="24"/>
          <w:szCs w:val="24"/>
        </w:rPr>
        <w:t xml:space="preserve"> Дети считывают эмоции взрослых: если родители переживают, ребёнок тоже будет тревожиться.</w:t>
      </w:r>
    </w:p>
    <w:p w14:paraId="5A3B34CA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Не ругайте за слёзы.</w:t>
      </w:r>
      <w:r>
        <w:rPr>
          <w:rFonts w:hint="default" w:ascii="Times New Roman" w:hAnsi="Times New Roman" w:cs="Times New Roman"/>
          <w:sz w:val="24"/>
          <w:szCs w:val="24"/>
        </w:rPr>
        <w:t xml:space="preserve"> Плач — это нормальная реакция на стресс. Лучше обнять, поддержать, сказать, что вы понимаете его чувства.</w:t>
      </w:r>
    </w:p>
    <w:p w14:paraId="3CE1EB1E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Не обещайте забрать раньше, если не планируете этого.</w:t>
      </w:r>
      <w:r>
        <w:rPr>
          <w:rFonts w:hint="default" w:ascii="Times New Roman" w:hAnsi="Times New Roman" w:cs="Times New Roman"/>
          <w:sz w:val="24"/>
          <w:szCs w:val="24"/>
        </w:rPr>
        <w:t xml:space="preserve"> Это может привести к манипуляциям и усилению тревоги.</w:t>
      </w:r>
    </w:p>
    <w:p w14:paraId="799C8ECD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Уделяйте ребёнку больше внимания вечером.</w:t>
      </w:r>
      <w:r>
        <w:rPr>
          <w:rFonts w:hint="default" w:ascii="Times New Roman" w:hAnsi="Times New Roman" w:cs="Times New Roman"/>
          <w:sz w:val="24"/>
          <w:szCs w:val="24"/>
        </w:rPr>
        <w:t xml:space="preserve"> После сада дети часто нуждаются в тактильном контакте: объятиях, чтении книг, спокойных играх.</w:t>
      </w:r>
    </w:p>
    <w:p w14:paraId="5DBB7F3A">
      <w:pPr>
        <w:pStyle w:val="6"/>
        <w:keepNext w:val="0"/>
        <w:keepLines w:val="0"/>
        <w:widowControl/>
        <w:suppressLineNumbers w:val="0"/>
      </w:pPr>
      <w:r>
        <w:rPr>
          <w:rFonts w:hint="default" w:ascii="Times New Roman" w:hAnsi="Times New Roman" w:cs="Times New Roman"/>
          <w:sz w:val="24"/>
          <w:szCs w:val="24"/>
        </w:rPr>
        <w:t>Адаптация после лета — временный этап, который при грамотной поддержке взрослых проходит максимально безболезненно. Главное — терпение, последовательность и внимание к потребностям ребёнка</w:t>
      </w:r>
      <w:r>
        <w:t>.</w:t>
      </w:r>
    </w:p>
    <w:p w14:paraId="770DAFFC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C3A99A"/>
    <w:multiLevelType w:val="multilevel"/>
    <w:tmpl w:val="86C3A99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9B76BB6F"/>
    <w:multiLevelType w:val="multilevel"/>
    <w:tmpl w:val="9B76BB6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ACD39DA8"/>
    <w:multiLevelType w:val="multilevel"/>
    <w:tmpl w:val="ACD39DA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F77B65A3"/>
    <w:multiLevelType w:val="multilevel"/>
    <w:tmpl w:val="F77B65A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11D80460"/>
    <w:multiLevelType w:val="multilevel"/>
    <w:tmpl w:val="11D8046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3CE4FE51"/>
    <w:multiLevelType w:val="multilevel"/>
    <w:tmpl w:val="3CE4FE5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6">
    <w:nsid w:val="56BA5B86"/>
    <w:multiLevelType w:val="multilevel"/>
    <w:tmpl w:val="56BA5B8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2B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7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2026-09-13T07:37:18Z</dcterms:created>
  <dc:creator>Hp</dc:creator>
  <cp:lastModifiedBy>Hp</cp:lastModifiedBy>
  <dcterms:modified xsi:type="dcterms:W3CDTF">2026-09-13T07:40:29Z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KSOTemplateDocerSaveRecord">
    <vt:lpwstr>eyJoZGlkIjoiMjhiMjA0OTg4ZTA1YjQwMTIzNmVkZGFmNjViM2YzYzMifQ==</vt:lpwstr>
  </property>
  <property fmtid="{D5CDD505-2E9C-101B-9397-08002B2CF9AE}" pid="4" name="ICV">
    <vt:lpwstr>67A76055285E4020A199F189265F6AFA_12</vt:lpwstr>
  </property>
</Properties>
</file>