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2E" w:rsidRDefault="000A3628" w:rsidP="00311A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zh-CN"/>
        </w:rPr>
      </w:pPr>
      <w:bookmarkStart w:id="0" w:name="_GoBack"/>
      <w:r w:rsidRPr="00311A1D">
        <w:rPr>
          <w:rFonts w:ascii="Times New Roman" w:hAnsi="Times New Roman" w:cs="Times New Roman"/>
          <w:b/>
          <w:bCs/>
          <w:iCs/>
          <w:sz w:val="28"/>
          <w:szCs w:val="24"/>
        </w:rPr>
        <w:t>П</w:t>
      </w:r>
      <w:r w:rsidR="0027701B" w:rsidRPr="00311A1D">
        <w:rPr>
          <w:rFonts w:ascii="Times New Roman" w:hAnsi="Times New Roman" w:cs="Times New Roman"/>
          <w:b/>
          <w:bCs/>
          <w:iCs/>
          <w:sz w:val="28"/>
          <w:szCs w:val="24"/>
        </w:rPr>
        <w:t>едагогический п</w:t>
      </w:r>
      <w:r w:rsidR="00311A1D" w:rsidRPr="00311A1D">
        <w:rPr>
          <w:rFonts w:ascii="Times New Roman" w:hAnsi="Times New Roman" w:cs="Times New Roman"/>
          <w:b/>
          <w:bCs/>
          <w:iCs/>
          <w:sz w:val="28"/>
          <w:szCs w:val="24"/>
        </w:rPr>
        <w:t>роект по формированию</w:t>
      </w:r>
      <w:r w:rsidRPr="00311A1D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позитивных представлений о семейных ценностях</w:t>
      </w:r>
      <w:r w:rsidR="00311A1D" w:rsidRPr="00311A1D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311A1D">
        <w:rPr>
          <w:rFonts w:ascii="Times New Roman" w:hAnsi="Times New Roman" w:cs="Times New Roman"/>
          <w:b/>
          <w:bCs/>
          <w:iCs/>
          <w:sz w:val="28"/>
          <w:szCs w:val="24"/>
        </w:rPr>
        <w:t>д</w:t>
      </w:r>
      <w:r w:rsidR="00311A1D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t>ля детей старшего дошкольного возраста</w:t>
      </w:r>
      <w:r w:rsidRPr="00311A1D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t xml:space="preserve"> </w:t>
      </w:r>
    </w:p>
    <w:p w:rsidR="001B4DEB" w:rsidRPr="00311A1D" w:rsidRDefault="0097412E" w:rsidP="00311A1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97412E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t xml:space="preserve">«Семья — наш мир» </w:t>
      </w:r>
      <w:r w:rsidR="000A3628" w:rsidRPr="00311A1D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t xml:space="preserve">     </w:t>
      </w:r>
    </w:p>
    <w:bookmarkEnd w:id="0"/>
    <w:p w:rsidR="004F4060" w:rsidRDefault="004F4060" w:rsidP="001B4DEB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74522D" w:rsidRPr="0084074C" w:rsidRDefault="0074522D" w:rsidP="00311A1D">
      <w:pPr>
        <w:pStyle w:val="a4"/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Актуальность про</w:t>
      </w:r>
      <w:r w:rsidR="006D7290" w:rsidRPr="0084074C">
        <w:rPr>
          <w:rFonts w:ascii="Times New Roman" w:hAnsi="Times New Roman" w:cs="Times New Roman"/>
          <w:b/>
          <w:sz w:val="28"/>
          <w:szCs w:val="28"/>
        </w:rPr>
        <w:t>екта</w:t>
      </w:r>
    </w:p>
    <w:p w:rsidR="00C45339" w:rsidRPr="0084074C" w:rsidRDefault="00C45339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Сегодняшняя действительность диктует новые требования к педагогическим работникам детских садов. Необходимо постоянно совершенствовать знания педагогов, внедрять инновационные подходы и создавать условия для успешного духовного роста каждого воспитанника.</w:t>
      </w:r>
    </w:p>
    <w:p w:rsidR="0074522D" w:rsidRPr="0084074C" w:rsidRDefault="0074522D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Вопрос духовно-нравственного воспитания никогда не терял своей актуальности, однако в условиях нынешней действительности он приобрел особую остроту. Мы наблюдаем, как стремительно меняются культурные ориентиры, как подчас размываются традиционные представления о семье, долге, милосердии. Ребенок, находясь в таком динамичном социокультурном поле, остро нуждается в четких, проверенных временем ориентирах, в той системе ценностей, которая станет его надежным компасом в жизни. </w:t>
      </w:r>
    </w:p>
    <w:p w:rsidR="00E91C4E" w:rsidRPr="0084074C" w:rsidRDefault="00E91C4E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Одно из самых сложных и ответственных направлений работы образовательного учреждения – духовно-нравственное воспитание детей. Еще более сложная задача – создание веры в душе ребенка, растущего в современном, агрессивном мире.</w:t>
      </w:r>
    </w:p>
    <w:p w:rsidR="0074522D" w:rsidRPr="0084074C" w:rsidRDefault="0074522D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Задача нашего дошкольного учреждения — создать такую атмосферу, где каждый ребенок сможет ощутить свою значимость, важность своих поступков и любовь к окружающему миру. Мы должны научить их ценить семейные традиции, понимать культуру своего народа и гордиться своей страной.</w:t>
      </w:r>
    </w:p>
    <w:p w:rsidR="00C45339" w:rsidRPr="0084074C" w:rsidRDefault="009447D5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Этот проект призван</w:t>
      </w:r>
      <w:r w:rsidR="00C45339" w:rsidRPr="0084074C">
        <w:rPr>
          <w:rFonts w:ascii="Times New Roman" w:hAnsi="Times New Roman" w:cs="Times New Roman"/>
          <w:sz w:val="28"/>
          <w:szCs w:val="28"/>
        </w:rPr>
        <w:t xml:space="preserve"> осветить комплексный подход к этой важной проблеме, предлагая конкретные пути и инструменты для внедрения. Главная миссия – заложить в детские сердца любовь, уважение и понимание, прежде всего, через семейные ценности, которые связывают поколения и формируют прочный фундамент будущей личности.</w:t>
      </w:r>
    </w:p>
    <w:p w:rsidR="001B4DEB" w:rsidRPr="0084074C" w:rsidRDefault="00F9385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bCs/>
          <w:iCs/>
          <w:sz w:val="28"/>
          <w:szCs w:val="28"/>
        </w:rPr>
        <w:t>Ведущая идея проекта</w:t>
      </w:r>
      <w:r w:rsidRPr="008407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850" w:rsidRPr="0084074C" w:rsidRDefault="00F9385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Выбор такого звучного названия для нашего проекта не случаен. Оно отражает многогранный подход к формированию у дошкольников системы ценностей, где семья является отправной точкой и фундаментом для всего дальнейшего развития личности.</w:t>
      </w:r>
    </w:p>
    <w:p w:rsidR="00F93850" w:rsidRPr="0084074C" w:rsidRDefault="00F9385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«Методическая симфония» – это метафора, призванная подчеркнуть гармоничное сочетание различных педагогических инструментов, форм и методов работы. Подобно тому, как в симфоническом оркестре разные инструменты, сливаясь в едином звучании, создают неповторимую мелодию, </w:t>
      </w:r>
      <w:r w:rsidRPr="0084074C">
        <w:rPr>
          <w:rFonts w:ascii="Times New Roman" w:hAnsi="Times New Roman" w:cs="Times New Roman"/>
          <w:sz w:val="28"/>
          <w:szCs w:val="28"/>
        </w:rPr>
        <w:lastRenderedPageBreak/>
        <w:t xml:space="preserve">так и наши методики, будучи разнообразными, работают в унисон, чтобы достичь главной цели – воспитания. Это и игровая деятельность, и беседы, и чтение, и творческие мастерские, и совместные мероприятия с родителями. Каждое направление, каждый прием – это отдельная нота, которая вплетается в основу духовно-нравственного развития. Это та самая «музыка души», которую мы помогаем раскрыть каждому ребенку. </w:t>
      </w:r>
    </w:p>
    <w:p w:rsidR="00F93850" w:rsidRPr="0084074C" w:rsidRDefault="00F9385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Семья – это первый «оркестр», где малыш учится слушать, чувствовать, реагировать, где зарождаются первичные нравственные понятия. Поэтому в нашем проекте мы уделяем особое внимание тесному сотрудничеству с родителями, создавая единое пространство для развития и воспитания детей, где каждый чувствует себя частью большого и дружного мира.</w:t>
      </w:r>
    </w:p>
    <w:p w:rsidR="00F93850" w:rsidRPr="0084074C" w:rsidRDefault="00F9385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Необходимость организации духовно-нравственной практической деятельности, направленной на формирование ценностных ориентаций детей в семейных отношениях стало ведущей идеей педагогического опыта.</w:t>
      </w:r>
    </w:p>
    <w:p w:rsidR="00C45339" w:rsidRPr="00311A1D" w:rsidRDefault="00F93850" w:rsidP="00311A1D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11A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Педагогическая </w:t>
      </w:r>
      <w:r w:rsidR="00472DB6" w:rsidRPr="00311A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целесообразность и практическая </w:t>
      </w:r>
      <w:r w:rsidRPr="00311A1D">
        <w:rPr>
          <w:rFonts w:ascii="Times New Roman" w:hAnsi="Times New Roman" w:cs="Times New Roman"/>
          <w:b/>
          <w:bCs/>
          <w:iCs/>
          <w:sz w:val="28"/>
          <w:szCs w:val="28"/>
        </w:rPr>
        <w:t>значимость</w:t>
      </w:r>
    </w:p>
    <w:p w:rsidR="00F93850" w:rsidRPr="0084074C" w:rsidRDefault="00F9385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Семейные ценности, будучи фундаментом нравственности, играют ключевую роль в становлении ребенка как личности. Стабильная, любящая семья, где уважение, забота и взаимопомощь являются нормой, формирует у дошкольника позитивное представление о мире, учит его </w:t>
      </w:r>
      <w:proofErr w:type="spellStart"/>
      <w:r w:rsidRPr="0084074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84074C">
        <w:rPr>
          <w:rFonts w:ascii="Times New Roman" w:hAnsi="Times New Roman" w:cs="Times New Roman"/>
          <w:sz w:val="28"/>
          <w:szCs w:val="28"/>
        </w:rPr>
        <w:t>, ответственности и доброжелательности. Данный проект предлагает систематизированный подход к этой задаче, обеспечивая комплексное воздействие на ребенка через разнообразные формы педагогической деятельности.</w:t>
      </w:r>
    </w:p>
    <w:p w:rsidR="002167AD" w:rsidRPr="0084074C" w:rsidRDefault="00F93850" w:rsidP="00311A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Практическая значимость проекта заключается в ее возможности служить эффективным инструментом для педагогов дошкольных образовательных учреждений, родителей и специалистов, работающих с детьми старшего дошкольного возраста. Внедрение проекта позволит не только повысить уровень духовно-нравственного развития каждого ребенка, но и будет способствовать укреплению семейных отношений, формированию более гармоничного и сплоченного общества в целом.</w:t>
      </w:r>
    </w:p>
    <w:p w:rsidR="005C6782" w:rsidRPr="0084074C" w:rsidRDefault="005C67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84074C">
        <w:rPr>
          <w:rFonts w:ascii="Times New Roman" w:hAnsi="Times New Roman" w:cs="Times New Roman"/>
          <w:sz w:val="28"/>
          <w:szCs w:val="28"/>
        </w:rPr>
        <w:t xml:space="preserve"> </w:t>
      </w:r>
      <w:r w:rsidR="00854A6F" w:rsidRPr="0084074C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у детей </w:t>
      </w:r>
      <w:r w:rsidRPr="0084074C">
        <w:rPr>
          <w:rFonts w:ascii="Times New Roman" w:hAnsi="Times New Roman" w:cs="Times New Roman"/>
          <w:sz w:val="28"/>
          <w:szCs w:val="28"/>
        </w:rPr>
        <w:t>старшего дошкольного возраста основ духовно-нравственной культуры через знакомство с позитивными представлениями о семейных ценностях, традициях и взаимоотношениях.</w:t>
      </w:r>
    </w:p>
    <w:p w:rsidR="006E71C5" w:rsidRPr="0084074C" w:rsidRDefault="006E71C5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A6D66" w:rsidRPr="0084074C" w:rsidRDefault="00CA6D66" w:rsidP="0084074C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Обогащать представления детей о многообразии семейных ролей, функций, традиций и норм взаимоотношений.</w:t>
      </w:r>
    </w:p>
    <w:p w:rsidR="006E71C5" w:rsidRPr="0084074C" w:rsidRDefault="006E71C5" w:rsidP="0084074C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Создать условия усвоения и закрепления детьми полученного в семье положительного опыта взаимоотношений, образцов семейного </w:t>
      </w:r>
      <w:r w:rsidRPr="0084074C">
        <w:rPr>
          <w:rFonts w:ascii="Times New Roman" w:hAnsi="Times New Roman" w:cs="Times New Roman"/>
          <w:sz w:val="28"/>
          <w:szCs w:val="28"/>
        </w:rPr>
        <w:lastRenderedPageBreak/>
        <w:t>поведения, отношений, деятельности посредством разнообразных форм работы с дошкольниками и их родителями.</w:t>
      </w:r>
    </w:p>
    <w:p w:rsidR="009D0064" w:rsidRPr="0084074C" w:rsidRDefault="009D0064" w:rsidP="0084074C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Систематизировать и обобщить опыт использования традиций семьи и детского сада в духовно-нравственном воспитании дошкольников.</w:t>
      </w:r>
    </w:p>
    <w:p w:rsidR="006E71C5" w:rsidRPr="0084074C" w:rsidRDefault="006E71C5" w:rsidP="0084074C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Сформировать перечень мероприятий и форм работы по формированию у дошкольников предпосылок семейных традиционных ценностей, учитывающих особенности образовательной деятельности разных видов и культурных практик. </w:t>
      </w:r>
    </w:p>
    <w:p w:rsidR="006E71C5" w:rsidRPr="0084074C" w:rsidRDefault="009447D5" w:rsidP="0084074C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Повышать компетенции</w:t>
      </w:r>
      <w:r w:rsidR="006E71C5" w:rsidRPr="0084074C">
        <w:rPr>
          <w:rFonts w:ascii="Times New Roman" w:hAnsi="Times New Roman" w:cs="Times New Roman"/>
          <w:sz w:val="28"/>
          <w:szCs w:val="28"/>
        </w:rPr>
        <w:t xml:space="preserve"> педагогов и родителей в вопросах духовно-нравственного воспитания детей старшего дошкольного возраста с акцентом на семейные ценности.</w:t>
      </w:r>
    </w:p>
    <w:p w:rsidR="006E71C5" w:rsidRPr="0084074C" w:rsidRDefault="006E71C5" w:rsidP="0084074C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Организовать сотрудничество с семьями воспитанников на основе социального партнерства для расширения спектра</w:t>
      </w:r>
      <w:r w:rsidR="009447D5" w:rsidRPr="0084074C">
        <w:rPr>
          <w:rFonts w:ascii="Times New Roman" w:hAnsi="Times New Roman" w:cs="Times New Roman"/>
          <w:sz w:val="28"/>
          <w:szCs w:val="28"/>
        </w:rPr>
        <w:t xml:space="preserve"> форм семейного взаимодействия </w:t>
      </w:r>
      <w:r w:rsidRPr="0084074C">
        <w:rPr>
          <w:rFonts w:ascii="Times New Roman" w:hAnsi="Times New Roman" w:cs="Times New Roman"/>
          <w:sz w:val="28"/>
          <w:szCs w:val="28"/>
        </w:rPr>
        <w:t>для обеспечения единства воспитательных подходов.</w:t>
      </w:r>
    </w:p>
    <w:p w:rsidR="00817811" w:rsidRPr="0084074C" w:rsidRDefault="0081781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Ключевые задачи проекта</w:t>
      </w:r>
      <w:r w:rsidRPr="00840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74C">
        <w:rPr>
          <w:rFonts w:ascii="Times New Roman" w:hAnsi="Times New Roman" w:cs="Times New Roman"/>
          <w:sz w:val="28"/>
          <w:szCs w:val="28"/>
        </w:rPr>
        <w:t>охватывают несколь</w:t>
      </w:r>
      <w:r w:rsidR="005C6782" w:rsidRPr="0084074C">
        <w:rPr>
          <w:rFonts w:ascii="Times New Roman" w:hAnsi="Times New Roman" w:cs="Times New Roman"/>
          <w:sz w:val="28"/>
          <w:szCs w:val="28"/>
        </w:rPr>
        <w:t>ко взаимосвязанных направлений:</w:t>
      </w:r>
    </w:p>
    <w:p w:rsidR="00E91C4E" w:rsidRPr="0084074C" w:rsidRDefault="00854A6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472DB6" w:rsidRPr="0084074C">
        <w:rPr>
          <w:rFonts w:ascii="Times New Roman" w:hAnsi="Times New Roman" w:cs="Times New Roman"/>
          <w:sz w:val="28"/>
          <w:szCs w:val="28"/>
        </w:rPr>
        <w:t>Ценностно</w:t>
      </w:r>
      <w:r w:rsidR="0053462F" w:rsidRPr="0084074C">
        <w:rPr>
          <w:rFonts w:ascii="Times New Roman" w:hAnsi="Times New Roman" w:cs="Times New Roman"/>
          <w:sz w:val="28"/>
          <w:szCs w:val="28"/>
        </w:rPr>
        <w:t xml:space="preserve"> </w:t>
      </w:r>
      <w:r w:rsidR="00472DB6" w:rsidRPr="0084074C">
        <w:rPr>
          <w:rFonts w:ascii="Times New Roman" w:hAnsi="Times New Roman" w:cs="Times New Roman"/>
          <w:sz w:val="28"/>
          <w:szCs w:val="28"/>
        </w:rPr>
        <w:t>-</w:t>
      </w:r>
      <w:r w:rsidR="0053462F" w:rsidRPr="0084074C">
        <w:rPr>
          <w:rFonts w:ascii="Times New Roman" w:hAnsi="Times New Roman" w:cs="Times New Roman"/>
          <w:sz w:val="28"/>
          <w:szCs w:val="28"/>
        </w:rPr>
        <w:t xml:space="preserve"> </w:t>
      </w:r>
      <w:r w:rsidR="00472DB6" w:rsidRPr="0084074C">
        <w:rPr>
          <w:rFonts w:ascii="Times New Roman" w:hAnsi="Times New Roman" w:cs="Times New Roman"/>
          <w:sz w:val="28"/>
          <w:szCs w:val="28"/>
        </w:rPr>
        <w:t xml:space="preserve">ориентационное. 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Обогащение представлений воспитанников о </w:t>
      </w:r>
      <w:r w:rsidRPr="0084074C">
        <w:rPr>
          <w:rFonts w:ascii="Times New Roman" w:hAnsi="Times New Roman" w:cs="Times New Roman"/>
          <w:sz w:val="28"/>
          <w:szCs w:val="28"/>
        </w:rPr>
        <w:t>многогранной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природе семьи, родовой принадлежности и значимости близких людей. Актуализация знаний о многообразии семейных ценностей, таких как преемственность поколений, взаимопонимание</w:t>
      </w:r>
      <w:r w:rsidR="00073041" w:rsidRPr="0084074C">
        <w:rPr>
          <w:rFonts w:ascii="Times New Roman" w:hAnsi="Times New Roman" w:cs="Times New Roman"/>
          <w:sz w:val="28"/>
          <w:szCs w:val="28"/>
        </w:rPr>
        <w:t>, взаимопомощь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и ответственность, через целенаправленное</w:t>
      </w:r>
      <w:r w:rsidR="005C6782" w:rsidRPr="0084074C">
        <w:rPr>
          <w:rFonts w:ascii="Times New Roman" w:hAnsi="Times New Roman" w:cs="Times New Roman"/>
          <w:sz w:val="28"/>
          <w:szCs w:val="28"/>
        </w:rPr>
        <w:t xml:space="preserve"> педагогическое взаимодействие.</w:t>
      </w:r>
      <w:r w:rsidR="00472DB6" w:rsidRPr="0084074C">
        <w:rPr>
          <w:rFonts w:ascii="Times New Roman" w:hAnsi="Times New Roman" w:cs="Times New Roman"/>
          <w:sz w:val="28"/>
          <w:szCs w:val="28"/>
        </w:rPr>
        <w:t xml:space="preserve"> Воспитание уважения к старшим, почтения к семейным реликвиям и традициям, как неотъемлемой части культурного наследия.</w:t>
      </w:r>
    </w:p>
    <w:p w:rsidR="00817811" w:rsidRPr="0084074C" w:rsidRDefault="00854A6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5C6782" w:rsidRPr="0084074C">
        <w:rPr>
          <w:rFonts w:ascii="Times New Roman" w:hAnsi="Times New Roman" w:cs="Times New Roman"/>
          <w:sz w:val="28"/>
          <w:szCs w:val="28"/>
        </w:rPr>
        <w:t>Личностно</w:t>
      </w:r>
      <w:r w:rsidR="0053462F" w:rsidRPr="0084074C">
        <w:rPr>
          <w:rFonts w:ascii="Times New Roman" w:hAnsi="Times New Roman" w:cs="Times New Roman"/>
          <w:sz w:val="28"/>
          <w:szCs w:val="28"/>
        </w:rPr>
        <w:t xml:space="preserve"> </w:t>
      </w:r>
      <w:r w:rsidR="005C6782" w:rsidRPr="0084074C">
        <w:rPr>
          <w:rFonts w:ascii="Times New Roman" w:hAnsi="Times New Roman" w:cs="Times New Roman"/>
          <w:sz w:val="28"/>
          <w:szCs w:val="28"/>
        </w:rPr>
        <w:t>-</w:t>
      </w:r>
      <w:r w:rsidR="0053462F" w:rsidRPr="0084074C">
        <w:rPr>
          <w:rFonts w:ascii="Times New Roman" w:hAnsi="Times New Roman" w:cs="Times New Roman"/>
          <w:sz w:val="28"/>
          <w:szCs w:val="28"/>
        </w:rPr>
        <w:t xml:space="preserve"> </w:t>
      </w:r>
      <w:r w:rsidR="005C6782" w:rsidRPr="0084074C">
        <w:rPr>
          <w:rFonts w:ascii="Times New Roman" w:hAnsi="Times New Roman" w:cs="Times New Roman"/>
          <w:sz w:val="28"/>
          <w:szCs w:val="28"/>
        </w:rPr>
        <w:t>ориентированное.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Развитие у детей способности к </w:t>
      </w:r>
      <w:proofErr w:type="spellStart"/>
      <w:r w:rsidR="00073041" w:rsidRPr="0084074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073041" w:rsidRPr="0084074C">
        <w:rPr>
          <w:rFonts w:ascii="Times New Roman" w:hAnsi="Times New Roman" w:cs="Times New Roman"/>
          <w:sz w:val="28"/>
          <w:szCs w:val="28"/>
        </w:rPr>
        <w:t xml:space="preserve"> </w:t>
      </w:r>
      <w:r w:rsidR="00817811" w:rsidRPr="0084074C">
        <w:rPr>
          <w:rFonts w:ascii="Times New Roman" w:hAnsi="Times New Roman" w:cs="Times New Roman"/>
          <w:sz w:val="28"/>
          <w:szCs w:val="28"/>
        </w:rPr>
        <w:t>и рефл</w:t>
      </w:r>
      <w:r w:rsidR="00073041" w:rsidRPr="0084074C">
        <w:rPr>
          <w:rFonts w:ascii="Times New Roman" w:hAnsi="Times New Roman" w:cs="Times New Roman"/>
          <w:sz w:val="28"/>
          <w:szCs w:val="28"/>
        </w:rPr>
        <w:t xml:space="preserve">ексии переживаний членов семьи, развитие эмоционального интеллекта, умения выражать и понимать чувства. </w:t>
      </w:r>
      <w:r w:rsidR="0053462F" w:rsidRPr="0084074C">
        <w:rPr>
          <w:rFonts w:ascii="Times New Roman" w:hAnsi="Times New Roman" w:cs="Times New Roman"/>
          <w:sz w:val="28"/>
          <w:szCs w:val="28"/>
        </w:rPr>
        <w:t>Учим детей различать понятия добра и зла, даем представление о нравственной свободе человека, помогаем увидеть красоту нравственных поступков.</w:t>
      </w:r>
    </w:p>
    <w:p w:rsidR="00817811" w:rsidRPr="0084074C" w:rsidRDefault="002324E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5C6782" w:rsidRPr="0084074C">
        <w:rPr>
          <w:rFonts w:ascii="Times New Roman" w:hAnsi="Times New Roman" w:cs="Times New Roman"/>
          <w:sz w:val="28"/>
          <w:szCs w:val="28"/>
        </w:rPr>
        <w:t>Социально</w:t>
      </w:r>
      <w:r w:rsidR="00616884">
        <w:rPr>
          <w:rFonts w:ascii="Times New Roman" w:hAnsi="Times New Roman" w:cs="Times New Roman"/>
          <w:sz w:val="28"/>
          <w:szCs w:val="28"/>
        </w:rPr>
        <w:t xml:space="preserve"> </w:t>
      </w:r>
      <w:r w:rsidR="005C6782" w:rsidRPr="0084074C">
        <w:rPr>
          <w:rFonts w:ascii="Times New Roman" w:hAnsi="Times New Roman" w:cs="Times New Roman"/>
          <w:sz w:val="28"/>
          <w:szCs w:val="28"/>
        </w:rPr>
        <w:t>-</w:t>
      </w:r>
      <w:r w:rsidR="00616884">
        <w:rPr>
          <w:rFonts w:ascii="Times New Roman" w:hAnsi="Times New Roman" w:cs="Times New Roman"/>
          <w:sz w:val="28"/>
          <w:szCs w:val="28"/>
        </w:rPr>
        <w:t xml:space="preserve"> </w:t>
      </w:r>
      <w:r w:rsidR="005C6782" w:rsidRPr="0084074C">
        <w:rPr>
          <w:rFonts w:ascii="Times New Roman" w:hAnsi="Times New Roman" w:cs="Times New Roman"/>
          <w:sz w:val="28"/>
          <w:szCs w:val="28"/>
        </w:rPr>
        <w:t>коммуникативное.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Совершенствование навыков вербального и невербального выражения позитивных эмоциональных состояний, обращенных к членам семьи. Формирование умений конструктивного диалога</w:t>
      </w:r>
      <w:r w:rsidR="005C6782" w:rsidRPr="0084074C">
        <w:rPr>
          <w:rFonts w:ascii="Times New Roman" w:hAnsi="Times New Roman" w:cs="Times New Roman"/>
          <w:sz w:val="28"/>
          <w:szCs w:val="28"/>
        </w:rPr>
        <w:t xml:space="preserve"> и </w:t>
      </w:r>
      <w:r w:rsidRPr="0084074C">
        <w:rPr>
          <w:rFonts w:ascii="Times New Roman" w:hAnsi="Times New Roman" w:cs="Times New Roman"/>
          <w:sz w:val="28"/>
          <w:szCs w:val="28"/>
        </w:rPr>
        <w:t>взаимодействию</w:t>
      </w:r>
      <w:r w:rsidR="005C6782" w:rsidRPr="0084074C">
        <w:rPr>
          <w:rFonts w:ascii="Times New Roman" w:hAnsi="Times New Roman" w:cs="Times New Roman"/>
          <w:sz w:val="28"/>
          <w:szCs w:val="28"/>
        </w:rPr>
        <w:t xml:space="preserve"> в семейной среде.</w:t>
      </w:r>
    </w:p>
    <w:p w:rsidR="00E91C4E" w:rsidRPr="0084074C" w:rsidRDefault="00E91C4E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53462F" w:rsidRPr="0084074C">
        <w:rPr>
          <w:rFonts w:ascii="Times New Roman" w:hAnsi="Times New Roman" w:cs="Times New Roman"/>
          <w:sz w:val="28"/>
          <w:szCs w:val="28"/>
        </w:rPr>
        <w:t>Познавательно - ценностное</w:t>
      </w:r>
      <w:r w:rsidRPr="0084074C">
        <w:rPr>
          <w:rFonts w:ascii="Times New Roman" w:hAnsi="Times New Roman" w:cs="Times New Roman"/>
          <w:sz w:val="28"/>
          <w:szCs w:val="28"/>
        </w:rPr>
        <w:t>. Через знакомство с окружающим миром дошкольникам открывается путь к нравственно-духовной стороне по</w:t>
      </w:r>
      <w:r w:rsidR="0053462F" w:rsidRPr="0084074C">
        <w:rPr>
          <w:rFonts w:ascii="Times New Roman" w:hAnsi="Times New Roman" w:cs="Times New Roman"/>
          <w:sz w:val="28"/>
          <w:szCs w:val="28"/>
        </w:rPr>
        <w:t>знания окружающего мира, обращаем</w:t>
      </w:r>
      <w:r w:rsidRPr="0084074C">
        <w:rPr>
          <w:rFonts w:ascii="Times New Roman" w:hAnsi="Times New Roman" w:cs="Times New Roman"/>
          <w:sz w:val="28"/>
          <w:szCs w:val="28"/>
        </w:rPr>
        <w:t xml:space="preserve"> внимание детей на богатство, красоту и разнообразие. Учим видеть отличие мира созданного руками человека от м</w:t>
      </w:r>
      <w:r w:rsidR="0053462F" w:rsidRPr="0084074C">
        <w:rPr>
          <w:rFonts w:ascii="Times New Roman" w:hAnsi="Times New Roman" w:cs="Times New Roman"/>
          <w:sz w:val="28"/>
          <w:szCs w:val="28"/>
        </w:rPr>
        <w:t>ира природы. Воспитываем чувство</w:t>
      </w:r>
      <w:r w:rsidRPr="0084074C">
        <w:rPr>
          <w:rFonts w:ascii="Times New Roman" w:hAnsi="Times New Roman" w:cs="Times New Roman"/>
          <w:sz w:val="28"/>
          <w:szCs w:val="28"/>
        </w:rPr>
        <w:t xml:space="preserve"> ответственности </w:t>
      </w:r>
      <w:r w:rsidR="0053462F" w:rsidRPr="0084074C">
        <w:rPr>
          <w:rFonts w:ascii="Times New Roman" w:hAnsi="Times New Roman" w:cs="Times New Roman"/>
          <w:sz w:val="28"/>
          <w:szCs w:val="28"/>
        </w:rPr>
        <w:t>по отношению к природе, подводим</w:t>
      </w:r>
      <w:r w:rsidRPr="0084074C">
        <w:rPr>
          <w:rFonts w:ascii="Times New Roman" w:hAnsi="Times New Roman" w:cs="Times New Roman"/>
          <w:sz w:val="28"/>
          <w:szCs w:val="28"/>
        </w:rPr>
        <w:t xml:space="preserve"> к пониманию взаимосвязи живой и неживой природы. </w:t>
      </w:r>
    </w:p>
    <w:p w:rsidR="0053462F" w:rsidRPr="0084074C" w:rsidRDefault="0053462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D0064" w:rsidRPr="0084074C">
        <w:rPr>
          <w:rFonts w:ascii="Times New Roman" w:hAnsi="Times New Roman" w:cs="Times New Roman"/>
          <w:sz w:val="28"/>
          <w:szCs w:val="28"/>
        </w:rPr>
        <w:t>Культурно</w:t>
      </w:r>
      <w:r w:rsidR="00616884">
        <w:rPr>
          <w:rFonts w:ascii="Times New Roman" w:hAnsi="Times New Roman" w:cs="Times New Roman"/>
          <w:sz w:val="28"/>
          <w:szCs w:val="28"/>
        </w:rPr>
        <w:t xml:space="preserve"> </w:t>
      </w:r>
      <w:r w:rsidR="009D0064" w:rsidRPr="0084074C">
        <w:rPr>
          <w:rFonts w:ascii="Times New Roman" w:hAnsi="Times New Roman" w:cs="Times New Roman"/>
          <w:sz w:val="28"/>
          <w:szCs w:val="28"/>
        </w:rPr>
        <w:t>-</w:t>
      </w:r>
      <w:r w:rsidR="00616884">
        <w:rPr>
          <w:rFonts w:ascii="Times New Roman" w:hAnsi="Times New Roman" w:cs="Times New Roman"/>
          <w:sz w:val="28"/>
          <w:szCs w:val="28"/>
        </w:rPr>
        <w:t xml:space="preserve"> </w:t>
      </w:r>
      <w:r w:rsidR="009D0064" w:rsidRPr="0084074C">
        <w:rPr>
          <w:rFonts w:ascii="Times New Roman" w:hAnsi="Times New Roman" w:cs="Times New Roman"/>
          <w:sz w:val="28"/>
          <w:szCs w:val="28"/>
        </w:rPr>
        <w:t>познавательное</w:t>
      </w:r>
      <w:r w:rsidRPr="0084074C">
        <w:rPr>
          <w:rFonts w:ascii="Times New Roman" w:hAnsi="Times New Roman" w:cs="Times New Roman"/>
          <w:sz w:val="28"/>
          <w:szCs w:val="28"/>
        </w:rPr>
        <w:t>. Знакомим детей с духовно-нравственными традициями и укладом жизни в семье, устройством предметной среды русского дома, особенностями мужских и женских домашних трудов, традиционной подготовкой и проведения праздничных дней.</w:t>
      </w:r>
    </w:p>
    <w:p w:rsidR="006D7290" w:rsidRPr="0084074C" w:rsidRDefault="00817811" w:rsidP="00311A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реализации проекта </w:t>
      </w:r>
      <w:r w:rsidRPr="0084074C">
        <w:rPr>
          <w:rFonts w:ascii="Times New Roman" w:hAnsi="Times New Roman" w:cs="Times New Roman"/>
          <w:sz w:val="28"/>
          <w:szCs w:val="28"/>
        </w:rPr>
        <w:t>предполагают до</w:t>
      </w:r>
      <w:r w:rsidR="005C6782" w:rsidRPr="0084074C">
        <w:rPr>
          <w:rFonts w:ascii="Times New Roman" w:hAnsi="Times New Roman" w:cs="Times New Roman"/>
          <w:sz w:val="28"/>
          <w:szCs w:val="28"/>
        </w:rPr>
        <w:t>стижение комплексных изменений:</w:t>
      </w:r>
    </w:p>
    <w:p w:rsidR="00817811" w:rsidRPr="0084074C" w:rsidRDefault="005C67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Формирование устойчивой мотивации к проявлению заботы, внимания и уважения к родителям и другим родственникам. Овладение базовыми моделями поведения, способствующими гармонизации семейных отношений. </w:t>
      </w:r>
    </w:p>
    <w:p w:rsidR="00817811" w:rsidRPr="0084074C" w:rsidRDefault="005C67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Расширение кругозора детей в области семейной истории и традиций. Развитие аналитических способностей при оценке моральных аспектов семейных взаи</w:t>
      </w:r>
      <w:r w:rsidRPr="0084074C">
        <w:rPr>
          <w:rFonts w:ascii="Times New Roman" w:hAnsi="Times New Roman" w:cs="Times New Roman"/>
          <w:sz w:val="28"/>
          <w:szCs w:val="28"/>
        </w:rPr>
        <w:t>моотношений.</w:t>
      </w:r>
    </w:p>
    <w:p w:rsidR="00817811" w:rsidRPr="0084074C" w:rsidRDefault="005C67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Укрепление навыков эффективного взаимодействия с близкими, умение разрешать кон</w:t>
      </w:r>
      <w:r w:rsidRPr="0084074C">
        <w:rPr>
          <w:rFonts w:ascii="Times New Roman" w:hAnsi="Times New Roman" w:cs="Times New Roman"/>
          <w:sz w:val="28"/>
          <w:szCs w:val="28"/>
        </w:rPr>
        <w:t>фликтные ситуации мирным путем.</w:t>
      </w:r>
    </w:p>
    <w:p w:rsidR="006E71C5" w:rsidRPr="0084074C" w:rsidRDefault="005C67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</w:t>
      </w:r>
      <w:r w:rsidR="00817811" w:rsidRPr="0084074C">
        <w:rPr>
          <w:rFonts w:ascii="Times New Roman" w:hAnsi="Times New Roman" w:cs="Times New Roman"/>
          <w:sz w:val="28"/>
          <w:szCs w:val="28"/>
        </w:rPr>
        <w:t xml:space="preserve"> Создание ресурсной базы для дальнейшей работы ДОУ и семьи по вопросам духовно-нравственного воспитания. </w:t>
      </w:r>
    </w:p>
    <w:p w:rsidR="00224CBC" w:rsidRPr="0084074C" w:rsidRDefault="006E71C5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817811" w:rsidRPr="0084074C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7A7B47" w:rsidRPr="0084074C" w:rsidRDefault="007A7B4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7A7B47" w:rsidRPr="0084074C" w:rsidRDefault="007A7B47" w:rsidP="0084074C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Организационно-подготовительный этап.</w:t>
      </w:r>
    </w:p>
    <w:p w:rsidR="007A7B47" w:rsidRPr="0084074C" w:rsidRDefault="007A7B4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 Проведение первичной диагностики уровня сформированности представлений о семейных ц</w:t>
      </w:r>
      <w:r w:rsidR="00311A1D">
        <w:rPr>
          <w:rFonts w:ascii="Times New Roman" w:hAnsi="Times New Roman" w:cs="Times New Roman"/>
          <w:sz w:val="28"/>
          <w:szCs w:val="28"/>
        </w:rPr>
        <w:t>енностях у старших дошкольников</w:t>
      </w:r>
      <w:r w:rsidR="00D7580C" w:rsidRPr="0084074C">
        <w:rPr>
          <w:rFonts w:ascii="Times New Roman" w:hAnsi="Times New Roman" w:cs="Times New Roman"/>
          <w:sz w:val="28"/>
          <w:szCs w:val="28"/>
        </w:rPr>
        <w:t xml:space="preserve">. </w:t>
      </w:r>
      <w:r w:rsidRPr="0084074C">
        <w:rPr>
          <w:rFonts w:ascii="Times New Roman" w:hAnsi="Times New Roman" w:cs="Times New Roman"/>
          <w:sz w:val="28"/>
          <w:szCs w:val="28"/>
        </w:rPr>
        <w:t>Использование проективных методик, беседы, наблюдение.</w:t>
      </w:r>
    </w:p>
    <w:p w:rsidR="007A7B47" w:rsidRPr="0084074C" w:rsidRDefault="007A7B4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Анализ развивающей </w:t>
      </w:r>
      <w:r w:rsidR="0091563F" w:rsidRPr="0084074C">
        <w:rPr>
          <w:rFonts w:ascii="Times New Roman" w:hAnsi="Times New Roman" w:cs="Times New Roman"/>
          <w:sz w:val="28"/>
          <w:szCs w:val="28"/>
        </w:rPr>
        <w:t xml:space="preserve">предметно – пространственной </w:t>
      </w:r>
      <w:r w:rsidRPr="0084074C">
        <w:rPr>
          <w:rFonts w:ascii="Times New Roman" w:hAnsi="Times New Roman" w:cs="Times New Roman"/>
          <w:sz w:val="28"/>
          <w:szCs w:val="28"/>
        </w:rPr>
        <w:t>среды. Оценка соответствия материально-технической базы, дидактических материалов, библиотечного фонда целям и задачам проекта. При необходимости – пополнение и обогащение среды.</w:t>
      </w:r>
    </w:p>
    <w:p w:rsidR="007A7B47" w:rsidRPr="0084074C" w:rsidRDefault="0091563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 Работа с родителями.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консультаций, мастер-классов, направленных на повышение педагогической компетентности родителей в вопросах духовно-нравственного воспитания и </w:t>
      </w:r>
      <w:r w:rsidR="00D36519">
        <w:rPr>
          <w:rFonts w:ascii="Times New Roman" w:hAnsi="Times New Roman" w:cs="Times New Roman"/>
          <w:sz w:val="28"/>
          <w:szCs w:val="28"/>
        </w:rPr>
        <w:t>формирования се</w:t>
      </w:r>
      <w:r w:rsidR="00311A1D">
        <w:rPr>
          <w:rFonts w:ascii="Times New Roman" w:hAnsi="Times New Roman" w:cs="Times New Roman"/>
          <w:sz w:val="28"/>
          <w:szCs w:val="28"/>
        </w:rPr>
        <w:t>мейных ценностей</w:t>
      </w:r>
      <w:r w:rsidR="00D36519">
        <w:rPr>
          <w:rFonts w:ascii="Times New Roman" w:hAnsi="Times New Roman" w:cs="Times New Roman"/>
          <w:sz w:val="28"/>
          <w:szCs w:val="28"/>
        </w:rPr>
        <w:t>.</w:t>
      </w:r>
    </w:p>
    <w:p w:rsidR="007A7B47" w:rsidRPr="0084074C" w:rsidRDefault="0091563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7A7B47" w:rsidRPr="0084074C">
        <w:rPr>
          <w:rFonts w:ascii="Times New Roman" w:hAnsi="Times New Roman" w:cs="Times New Roman"/>
          <w:sz w:val="28"/>
          <w:szCs w:val="28"/>
        </w:rPr>
        <w:t>Ме</w:t>
      </w:r>
      <w:r w:rsidRPr="0084074C">
        <w:rPr>
          <w:rFonts w:ascii="Times New Roman" w:hAnsi="Times New Roman" w:cs="Times New Roman"/>
          <w:sz w:val="28"/>
          <w:szCs w:val="28"/>
        </w:rPr>
        <w:t>тодическая подготовка педагогов.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 Изучение и освоение педагогами нормативно-правовой базы, научной и методической литературы по теме проекта, разработка конспектов </w:t>
      </w:r>
      <w:r w:rsidRPr="0084074C">
        <w:rPr>
          <w:rFonts w:ascii="Times New Roman" w:hAnsi="Times New Roman" w:cs="Times New Roman"/>
          <w:sz w:val="28"/>
          <w:szCs w:val="28"/>
        </w:rPr>
        <w:t>занятий, сценариев мероприятий.</w:t>
      </w:r>
    </w:p>
    <w:p w:rsidR="007A7B47" w:rsidRPr="0084074C" w:rsidRDefault="007A7B47" w:rsidP="0084074C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8D6EE0" w:rsidRPr="0084074C" w:rsidRDefault="0091563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Реализация содержания проекта через </w:t>
      </w:r>
      <w:r w:rsidRPr="0084074C">
        <w:rPr>
          <w:rFonts w:ascii="Times New Roman" w:hAnsi="Times New Roman" w:cs="Times New Roman"/>
          <w:sz w:val="28"/>
          <w:szCs w:val="28"/>
        </w:rPr>
        <w:t>тематическое планирование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, </w:t>
      </w:r>
      <w:r w:rsidRPr="0084074C">
        <w:rPr>
          <w:rFonts w:ascii="Times New Roman" w:hAnsi="Times New Roman" w:cs="Times New Roman"/>
          <w:sz w:val="28"/>
          <w:szCs w:val="28"/>
        </w:rPr>
        <w:t>раскрывающе</w:t>
      </w:r>
      <w:r w:rsidR="007A7B47" w:rsidRPr="0084074C">
        <w:rPr>
          <w:rFonts w:ascii="Times New Roman" w:hAnsi="Times New Roman" w:cs="Times New Roman"/>
          <w:sz w:val="28"/>
          <w:szCs w:val="28"/>
        </w:rPr>
        <w:t>е различн</w:t>
      </w:r>
      <w:r w:rsidRPr="0084074C">
        <w:rPr>
          <w:rFonts w:ascii="Times New Roman" w:hAnsi="Times New Roman" w:cs="Times New Roman"/>
          <w:sz w:val="28"/>
          <w:szCs w:val="28"/>
        </w:rPr>
        <w:t>ые аспекты семейных ценностей: «Моя семья», «Семейные традиции», «</w:t>
      </w:r>
      <w:r w:rsidR="007A7B47" w:rsidRPr="0084074C">
        <w:rPr>
          <w:rFonts w:ascii="Times New Roman" w:hAnsi="Times New Roman" w:cs="Times New Roman"/>
          <w:sz w:val="28"/>
          <w:szCs w:val="28"/>
        </w:rPr>
        <w:t>За</w:t>
      </w:r>
      <w:r w:rsidRPr="0084074C">
        <w:rPr>
          <w:rFonts w:ascii="Times New Roman" w:hAnsi="Times New Roman" w:cs="Times New Roman"/>
          <w:sz w:val="28"/>
          <w:szCs w:val="28"/>
        </w:rPr>
        <w:t>бота о близких» и т.д.</w:t>
      </w:r>
      <w:r w:rsidR="008E50F8" w:rsidRPr="0084074C">
        <w:rPr>
          <w:rFonts w:ascii="Times New Roman" w:hAnsi="Times New Roman" w:cs="Times New Roman"/>
          <w:sz w:val="28"/>
          <w:szCs w:val="28"/>
        </w:rPr>
        <w:t xml:space="preserve"> Рассказывание историй, демонстрация иллюстративного материала, семейных фотографий. </w:t>
      </w:r>
    </w:p>
    <w:p w:rsidR="008D6EE0" w:rsidRPr="0084074C" w:rsidRDefault="0074174B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E50F8" w:rsidRPr="0084074C">
        <w:rPr>
          <w:rFonts w:ascii="Times New Roman" w:hAnsi="Times New Roman" w:cs="Times New Roman"/>
          <w:sz w:val="28"/>
          <w:szCs w:val="28"/>
        </w:rPr>
        <w:t>Особое внимание уделяется сюжетно-ролевым играм, где дети получают возможность «примерить» на себя различные семейные роли, проявить ф</w:t>
      </w:r>
      <w:r w:rsidR="00987A39" w:rsidRPr="0084074C">
        <w:rPr>
          <w:rFonts w:ascii="Times New Roman" w:hAnsi="Times New Roman" w:cs="Times New Roman"/>
          <w:sz w:val="28"/>
          <w:szCs w:val="28"/>
        </w:rPr>
        <w:t>антазию и социальную активность; обсуждение проблемных ситуаций, с которыми могут столкнуться дети в повседневной жизни.</w:t>
      </w:r>
      <w:r w:rsidR="008E50F8" w:rsidRPr="0084074C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особенно сказок и рассказов, раскрывающих темы любви, заботы и взаимопонимания в семье.</w:t>
      </w:r>
      <w:r w:rsidR="00987A39" w:rsidRPr="0084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B47" w:rsidRPr="0084074C" w:rsidRDefault="0074174B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987A39" w:rsidRPr="0084074C">
        <w:rPr>
          <w:rFonts w:ascii="Times New Roman" w:hAnsi="Times New Roman" w:cs="Times New Roman"/>
          <w:sz w:val="28"/>
          <w:szCs w:val="28"/>
        </w:rPr>
        <w:t>Проведение занятий, на которых обсуждаются сюжеты рассказов, анализируются поступки героев и их последствия. Это позволяет детям развивать критическое мышление, учиться делать выводы и принимать осознанные решения в сложных ситуациях.</w:t>
      </w:r>
    </w:p>
    <w:p w:rsidR="00987A39" w:rsidRPr="0084074C" w:rsidRDefault="00987A39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Комплекс мероприятий, направленных на формирование у детей ценностных ориентаций, развитие нравственных качеств и социально-эмоциональных компетенций. Для формирования у детей навыков сотрудничества и взаимопомощи организуются групповые проекты и коллективные игры. Педагоги создают ситуации, в которых дети должны работать в команде для достижения общей цели. Это помогает развивать такие качества, как ответственность и умение слушать других. </w:t>
      </w:r>
    </w:p>
    <w:p w:rsidR="008E50F8" w:rsidRPr="0084074C" w:rsidRDefault="008E50F8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987A39" w:rsidRPr="0084074C">
        <w:rPr>
          <w:rFonts w:ascii="Times New Roman" w:hAnsi="Times New Roman" w:cs="Times New Roman"/>
          <w:sz w:val="28"/>
          <w:szCs w:val="28"/>
        </w:rPr>
        <w:t xml:space="preserve">Формирование нравственных ценностей через художественно-эстетическую деятельность. На данном этапе важным аспектом является использование художественно-эстетической деятельности как средства формирования нравственных ценностей. Педагоги организуют занятия по изобразительному искусству, музыке и театрализованной деятельности, где дети могут выразить свои чувства и эмоции. </w:t>
      </w:r>
      <w:r w:rsidRPr="0084074C">
        <w:rPr>
          <w:rFonts w:ascii="Times New Roman" w:hAnsi="Times New Roman" w:cs="Times New Roman"/>
          <w:sz w:val="28"/>
          <w:szCs w:val="28"/>
        </w:rPr>
        <w:t>Организация совместной творческой деятельности, такой как рисование, лепка, аппликация, где дети создают подарки для своих близких, выражая свою любовь и признательность.</w:t>
      </w:r>
    </w:p>
    <w:p w:rsidR="00987A39" w:rsidRPr="0084074C" w:rsidRDefault="00987A39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Формирование положительного опыта через практическую деятельность. Практическая деятельность, такая как участие в благотворительных акциях, уборка территории детского сада или посадка деревьев, способствует формированию у детей активной гражданской позиции. Педагоги организуют </w:t>
      </w:r>
      <w:r w:rsidR="00AE3242" w:rsidRPr="0084074C">
        <w:rPr>
          <w:rFonts w:ascii="Times New Roman" w:hAnsi="Times New Roman" w:cs="Times New Roman"/>
          <w:sz w:val="28"/>
          <w:szCs w:val="28"/>
        </w:rPr>
        <w:t>выходы</w:t>
      </w:r>
      <w:r w:rsidRPr="0084074C">
        <w:rPr>
          <w:rFonts w:ascii="Times New Roman" w:hAnsi="Times New Roman" w:cs="Times New Roman"/>
          <w:sz w:val="28"/>
          <w:szCs w:val="28"/>
        </w:rPr>
        <w:t xml:space="preserve"> на природу, где дети могут не только учиться заботиться о природе, но и осознавать свою роль в сохранении окружающей среды. </w:t>
      </w:r>
    </w:p>
    <w:p w:rsidR="00AE3242" w:rsidRPr="0084074C" w:rsidRDefault="00AE324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 Интеграция образовательных областей. Организация познавательной, речевой, художественно - эстетической, социально - коммуникативной деятельности, направленной на формирование представлений о семейных ценностях.</w:t>
      </w:r>
    </w:p>
    <w:p w:rsidR="008D6EE0" w:rsidRPr="0084074C" w:rsidRDefault="0091563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7A7B47" w:rsidRPr="0084074C">
        <w:rPr>
          <w:rFonts w:ascii="Times New Roman" w:hAnsi="Times New Roman" w:cs="Times New Roman"/>
          <w:sz w:val="28"/>
          <w:szCs w:val="28"/>
        </w:rPr>
        <w:t>Взаимодействие с семьями</w:t>
      </w:r>
      <w:r w:rsidRPr="0084074C">
        <w:rPr>
          <w:rFonts w:ascii="Times New Roman" w:hAnsi="Times New Roman" w:cs="Times New Roman"/>
          <w:sz w:val="28"/>
          <w:szCs w:val="28"/>
        </w:rPr>
        <w:t>.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 Вовлечение родителей в совместные мероприятия: семейные праздники, викторины, конкурсы, участие в подготовке тематических выстав</w:t>
      </w:r>
      <w:r w:rsidRPr="0084074C">
        <w:rPr>
          <w:rFonts w:ascii="Times New Roman" w:hAnsi="Times New Roman" w:cs="Times New Roman"/>
          <w:sz w:val="28"/>
          <w:szCs w:val="28"/>
        </w:rPr>
        <w:t xml:space="preserve">ок, создание семейных реликвий. </w:t>
      </w:r>
    </w:p>
    <w:p w:rsidR="00CB2155" w:rsidRPr="0084074C" w:rsidRDefault="00CB2155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E3242" w:rsidRPr="0084074C">
        <w:rPr>
          <w:rFonts w:ascii="Times New Roman" w:hAnsi="Times New Roman" w:cs="Times New Roman"/>
          <w:sz w:val="28"/>
          <w:szCs w:val="28"/>
        </w:rPr>
        <w:t>П</w:t>
      </w:r>
      <w:r w:rsidRPr="0084074C">
        <w:rPr>
          <w:rFonts w:ascii="Times New Roman" w:hAnsi="Times New Roman" w:cs="Times New Roman"/>
          <w:sz w:val="28"/>
          <w:szCs w:val="28"/>
        </w:rPr>
        <w:t>роведение сезонных и православных музыкально-игровых праздников: осень — «Осень к нам пришла», «Покрова Богородицы»; зима — «Новый год», «Рождество», «День снятия Блокады», «Защитники Отечества»; весна — «Масленица»; «Наши любимые мамы», «Праздник птиц», «Пасха», «Никто не забыт и ничто не забыто», «Именины березки» (Троица).</w:t>
      </w:r>
    </w:p>
    <w:p w:rsidR="00AE3242" w:rsidRPr="0084074C" w:rsidRDefault="0074174B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- </w:t>
      </w:r>
      <w:r w:rsidR="0091563F" w:rsidRPr="0084074C">
        <w:rPr>
          <w:rFonts w:ascii="Times New Roman" w:hAnsi="Times New Roman" w:cs="Times New Roman"/>
          <w:sz w:val="28"/>
          <w:szCs w:val="28"/>
        </w:rPr>
        <w:t>Проведение совместных акций с родителями, изготовление семейных газет, посадка цветов на территории ДОУ, организация</w:t>
      </w:r>
      <w:r w:rsidR="008E50F8" w:rsidRPr="0084074C">
        <w:rPr>
          <w:rFonts w:ascii="Times New Roman" w:hAnsi="Times New Roman" w:cs="Times New Roman"/>
          <w:sz w:val="28"/>
          <w:szCs w:val="28"/>
        </w:rPr>
        <w:t xml:space="preserve"> семейных чаепитий, тематические досуги и праздники, посвященные семье.</w:t>
      </w:r>
      <w:r w:rsidR="00987A39" w:rsidRPr="0084074C">
        <w:rPr>
          <w:rFonts w:ascii="Times New Roman" w:hAnsi="Times New Roman" w:cs="Times New Roman"/>
          <w:sz w:val="28"/>
          <w:szCs w:val="28"/>
        </w:rPr>
        <w:t xml:space="preserve"> Организация тематических мероприятий, таких как «День доброты», «Праздник семьи» или «Неделя милосердия», способствуют активизации нравственного воспитания. </w:t>
      </w:r>
    </w:p>
    <w:p w:rsidR="007A7B47" w:rsidRPr="0084074C" w:rsidRDefault="007A7B47" w:rsidP="0084074C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7A7B47" w:rsidRPr="0084074C" w:rsidRDefault="0091563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 Проведение повторной диагностики для оценки динамики развития духовно-нравственных качеств и сформированности представлений о семейных ценностях у детей.</w:t>
      </w:r>
    </w:p>
    <w:p w:rsidR="007A7B47" w:rsidRPr="0084074C" w:rsidRDefault="0091563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 </w:t>
      </w:r>
      <w:r w:rsidR="008D6EE0" w:rsidRPr="0084074C">
        <w:rPr>
          <w:rFonts w:ascii="Times New Roman" w:hAnsi="Times New Roman" w:cs="Times New Roman"/>
          <w:sz w:val="28"/>
          <w:szCs w:val="28"/>
        </w:rPr>
        <w:t>В</w:t>
      </w:r>
      <w:r w:rsidR="007A7B47" w:rsidRPr="0084074C">
        <w:rPr>
          <w:rFonts w:ascii="Times New Roman" w:hAnsi="Times New Roman" w:cs="Times New Roman"/>
          <w:sz w:val="28"/>
          <w:szCs w:val="28"/>
        </w:rPr>
        <w:t>ыявление достигнутых результатов, трудностей.</w:t>
      </w:r>
      <w:r w:rsidR="008813C0" w:rsidRPr="0084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13C0" w:rsidRPr="0084074C">
        <w:rPr>
          <w:rFonts w:ascii="Times New Roman" w:hAnsi="Times New Roman" w:cs="Times New Roman"/>
          <w:sz w:val="28"/>
          <w:szCs w:val="28"/>
        </w:rPr>
        <w:t>Мониторинг результатов реализации проекта и формирование перспектив дальнейшего развития системы духовно-нравственного образования и воспитания</w:t>
      </w:r>
    </w:p>
    <w:p w:rsidR="007A7B47" w:rsidRPr="0084074C" w:rsidRDefault="0091563F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 Презентация проекта.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 Оформление итоговых материалов проекта (презентации, фотоотчеты, методические разработки), представление результатов работы на педагогическом совете, конференции, публикация в методических сборниках.</w:t>
      </w:r>
    </w:p>
    <w:p w:rsidR="00A1608E" w:rsidRPr="002167AD" w:rsidRDefault="0091563F" w:rsidP="002167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-</w:t>
      </w:r>
      <w:r w:rsidR="007A7B47" w:rsidRPr="0084074C">
        <w:rPr>
          <w:rFonts w:ascii="Times New Roman" w:hAnsi="Times New Roman" w:cs="Times New Roman"/>
          <w:sz w:val="28"/>
          <w:szCs w:val="28"/>
        </w:rPr>
        <w:t xml:space="preserve"> Распространение передового педагогического опыта среди коллег.</w:t>
      </w:r>
    </w:p>
    <w:p w:rsidR="00EE3D11" w:rsidRPr="0084074C" w:rsidRDefault="00EE3D1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74C">
        <w:rPr>
          <w:rFonts w:ascii="Times New Roman" w:hAnsi="Times New Roman" w:cs="Times New Roman"/>
          <w:b/>
          <w:bCs/>
          <w:sz w:val="28"/>
          <w:szCs w:val="28"/>
        </w:rPr>
        <w:t>Инновационные технологии в духовно-нравственном воспитании</w:t>
      </w:r>
    </w:p>
    <w:p w:rsidR="00EE3D11" w:rsidRPr="0084074C" w:rsidRDefault="00EE3D1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Изучение инновационных подходов открывает новые горизонты для более эффективной и, что самое главное, интересной для детей организации духовно-нравственного воспитания. Речь идёт, конечно, не о замещении живого общения, а о его обогащении.</w:t>
      </w:r>
    </w:p>
    <w:p w:rsidR="00EE3D11" w:rsidRPr="0084074C" w:rsidRDefault="00EE3D1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Наш детский сад активно внедряет современные образовательные технологии, направленные на повышение качества духовно-нравственного воспитания. Среди них выделяются проектные методики, игровые технологии, мультимедийные презентации, виртуальные экскурсии по музеям, короткие обучающие мультфильмы</w:t>
      </w:r>
      <w:r w:rsidR="00AE3242" w:rsidRPr="0084074C">
        <w:rPr>
          <w:rFonts w:ascii="Times New Roman" w:hAnsi="Times New Roman" w:cs="Times New Roman"/>
          <w:sz w:val="28"/>
          <w:szCs w:val="28"/>
        </w:rPr>
        <w:t>.</w:t>
      </w:r>
    </w:p>
    <w:p w:rsidR="00EE3D11" w:rsidRPr="0084074C" w:rsidRDefault="00EE3D1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Например, дети вместе с воспитателями разрабатывают проекты, посвящённые различным аспектам духовной культуры народов России. Они изучают народные обычаи, слушают сказки и легенды, создают поделки и рисунки. Такие занятия позволяют детям почувствовать связь поколений, осознать значимость традиций и национальной самобытности.</w:t>
      </w:r>
    </w:p>
    <w:p w:rsidR="00EE3D11" w:rsidRPr="0084074C" w:rsidRDefault="00EE3D1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Также используется игровая форма занятий, позволяющая незаметно формировать у детей важные личностные качества: доброта, отзывчивость, </w:t>
      </w:r>
      <w:r w:rsidRPr="0084074C">
        <w:rPr>
          <w:rFonts w:ascii="Times New Roman" w:hAnsi="Times New Roman" w:cs="Times New Roman"/>
          <w:sz w:val="28"/>
          <w:szCs w:val="28"/>
        </w:rPr>
        <w:lastRenderedPageBreak/>
        <w:t>взаимопомощь, уважение к старшим. Игры помогают ребёнку научиться сотрудничать, договариваться, учитывать мнение другого человека.</w:t>
      </w:r>
    </w:p>
    <w:p w:rsidR="00EE3D11" w:rsidRPr="0084074C" w:rsidRDefault="00EE3D1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Важно отметить, что применение современных образовательных технологий значительно повышает интерес детей к изучению культурных ценностей родного края и способствует развитию их творческих способностей.</w:t>
      </w:r>
    </w:p>
    <w:p w:rsidR="00440F67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Основными формами и методами взаимодействия п</w:t>
      </w:r>
      <w:r w:rsidR="00C93451" w:rsidRPr="0084074C">
        <w:rPr>
          <w:rFonts w:ascii="Times New Roman" w:hAnsi="Times New Roman" w:cs="Times New Roman"/>
          <w:b/>
          <w:sz w:val="28"/>
          <w:szCs w:val="28"/>
        </w:rPr>
        <w:t>едагога с дошкольниками являлись</w:t>
      </w:r>
      <w:r w:rsidRPr="0084074C">
        <w:rPr>
          <w:rFonts w:ascii="Times New Roman" w:hAnsi="Times New Roman" w:cs="Times New Roman"/>
          <w:sz w:val="28"/>
          <w:szCs w:val="28"/>
        </w:rPr>
        <w:t>:</w:t>
      </w:r>
    </w:p>
    <w:p w:rsidR="00440F67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1. Знакомство детей с произведениями литературы, сюжеты которых отражают нравственные проблемы. Чтение сказок и рассказов, которые учат детей различать добро и зло, помогают понять, что такое хорошо и что такое плохо. Основы нравственности можно преподнести через сюжет хорошо известной сказки или другого литературного произведения.</w:t>
      </w:r>
      <w:r w:rsidR="00AE3242" w:rsidRPr="0084074C">
        <w:rPr>
          <w:rFonts w:ascii="Times New Roman" w:hAnsi="Times New Roman" w:cs="Times New Roman"/>
          <w:sz w:val="28"/>
          <w:szCs w:val="28"/>
        </w:rPr>
        <w:t xml:space="preserve"> Разговоры с детьми о состояниях, переживаниях героев литературных произведений или героев реальных ситуациях, о правомочности их поступков.</w:t>
      </w:r>
    </w:p>
    <w:p w:rsidR="00440F67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2. Нравственно-эти</w:t>
      </w:r>
      <w:r w:rsidR="00C93451" w:rsidRPr="0084074C">
        <w:rPr>
          <w:rFonts w:ascii="Times New Roman" w:hAnsi="Times New Roman" w:cs="Times New Roman"/>
          <w:sz w:val="28"/>
          <w:szCs w:val="28"/>
        </w:rPr>
        <w:t>ческие беседы. Беседы с детьми строим</w:t>
      </w:r>
      <w:r w:rsidRPr="0084074C">
        <w:rPr>
          <w:rFonts w:ascii="Times New Roman" w:hAnsi="Times New Roman" w:cs="Times New Roman"/>
          <w:sz w:val="28"/>
          <w:szCs w:val="28"/>
        </w:rPr>
        <w:t xml:space="preserve"> так, чтобы нравственно этические представления приобрели для них яркое, живое содержание. Беседы о нравственных качествах, таких как честность, справедливость, доброта. В ходе бесед дети учатся анализировать свои и чужие поступки, делать выводы о том, что правильно, а что неправильно.</w:t>
      </w:r>
    </w:p>
    <w:p w:rsidR="00440F67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3. Сочинение историй, сказок. Процесс обучения станет творческим как для педагога, так и для ребенка, если он будет организован как исследовательская, поисковая деятельность. Например, на основе сюжетов из сказок или собственных сочиненных историй педагог </w:t>
      </w:r>
      <w:r w:rsidR="00C93451" w:rsidRPr="0084074C">
        <w:rPr>
          <w:rFonts w:ascii="Times New Roman" w:hAnsi="Times New Roman" w:cs="Times New Roman"/>
          <w:sz w:val="28"/>
          <w:szCs w:val="28"/>
        </w:rPr>
        <w:t>предлагает</w:t>
      </w:r>
      <w:r w:rsidRPr="0084074C">
        <w:rPr>
          <w:rFonts w:ascii="Times New Roman" w:hAnsi="Times New Roman" w:cs="Times New Roman"/>
          <w:sz w:val="28"/>
          <w:szCs w:val="28"/>
        </w:rPr>
        <w:t xml:space="preserve"> детям творчески преобразовать ход повествования, придумать различные концовки, соединить несколько сюжетов в один и так далее.</w:t>
      </w:r>
    </w:p>
    <w:p w:rsidR="00440F67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4. Игровое проектирование проблемных ситуаций. В этом случае </w:t>
      </w:r>
      <w:r w:rsidR="00C93451" w:rsidRPr="0084074C">
        <w:rPr>
          <w:rFonts w:ascii="Times New Roman" w:hAnsi="Times New Roman" w:cs="Times New Roman"/>
          <w:sz w:val="28"/>
          <w:szCs w:val="28"/>
        </w:rPr>
        <w:t>организуем</w:t>
      </w:r>
      <w:r w:rsidRPr="0084074C">
        <w:rPr>
          <w:rFonts w:ascii="Times New Roman" w:hAnsi="Times New Roman" w:cs="Times New Roman"/>
          <w:sz w:val="28"/>
          <w:szCs w:val="28"/>
        </w:rPr>
        <w:t xml:space="preserve"> практическую деятельность, включая игровые ситуации, ролевые игры, игры-драматизации на нравственные темы, так как моральная этика формируется в единстве слова и дела. Игры, направленные на развитие нравственных качеств. Например, игра «Помоги другу» учит детей быть отзывчивыми и добрыми, а игра «Поделись игрушкой» — делиться с другими и не жадничать. Наличие нравственных элементов в игре позволит педагогу легче познакомить дошкольников с духовными ценностями окружающего их мира. Игровые модели </w:t>
      </w:r>
      <w:r w:rsidR="00C93451" w:rsidRPr="0084074C">
        <w:rPr>
          <w:rFonts w:ascii="Times New Roman" w:hAnsi="Times New Roman" w:cs="Times New Roman"/>
          <w:sz w:val="28"/>
          <w:szCs w:val="28"/>
        </w:rPr>
        <w:t>строя</w:t>
      </w:r>
      <w:r w:rsidRPr="0084074C">
        <w:rPr>
          <w:rFonts w:ascii="Times New Roman" w:hAnsi="Times New Roman" w:cs="Times New Roman"/>
          <w:sz w:val="28"/>
          <w:szCs w:val="28"/>
        </w:rPr>
        <w:t>тся в соответствии с интересами и возможностями детей, с их социальным опытом и возрастными особенностями.</w:t>
      </w:r>
    </w:p>
    <w:p w:rsidR="00440F67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5. Творческие занятия, на которых дети </w:t>
      </w:r>
      <w:r w:rsidR="00C93451" w:rsidRPr="0084074C">
        <w:rPr>
          <w:rFonts w:ascii="Times New Roman" w:hAnsi="Times New Roman" w:cs="Times New Roman"/>
          <w:sz w:val="28"/>
          <w:szCs w:val="28"/>
        </w:rPr>
        <w:t>выражают</w:t>
      </w:r>
      <w:r w:rsidRPr="0084074C">
        <w:rPr>
          <w:rFonts w:ascii="Times New Roman" w:hAnsi="Times New Roman" w:cs="Times New Roman"/>
          <w:sz w:val="28"/>
          <w:szCs w:val="28"/>
        </w:rPr>
        <w:t xml:space="preserve"> свои чувства и эмоции («Подарок для друга» или аппликация «Дерево добра»). Праздники и развлечения, которые помогают создать атмосферу радости и веселья, </w:t>
      </w:r>
      <w:r w:rsidRPr="0084074C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способствуют развитию эмоциональной сферы детей. Экскурсии и прогулки, во время которых дети знакомятся с окружающим миром, учатся любить и беречь природу. </w:t>
      </w:r>
    </w:p>
    <w:p w:rsidR="00440F67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6.  Использование мультимедийных технологий: показ презентаций, видеороликов, мультфильмов, прослушивание аудиозаписей. </w:t>
      </w:r>
    </w:p>
    <w:p w:rsidR="003665B0" w:rsidRPr="0084074C" w:rsidRDefault="00440F67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Важно, чтобы все эти технологии были направлены на формирование у детей позитивного отношения к окружающему миру, другим людям и самим себе. Только тогда духовно-нравственное воспитание будет эффективным и принесёт положительные результаты.</w:t>
      </w:r>
    </w:p>
    <w:p w:rsidR="00676882" w:rsidRPr="0084074C" w:rsidRDefault="006768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Процесс освоения духовно- нравственного воспитания детей дошкольного возраста осуществляется во всех образовательных областях</w:t>
      </w:r>
      <w:r w:rsidR="00C93451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76882" w:rsidRPr="0084074C" w:rsidRDefault="006768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Речевое развитие: побуждение детей к самостоятельной деятельности по сочинению сказок и рассказов на духовно- нравственные темы, </w:t>
      </w:r>
      <w:r w:rsidR="007D5DBE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интегрированные занятия, включающие беседы, обсуждения; </w:t>
      </w: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представлений о роли слова (с помощью слова можно обидеть, приласкать, поругать, похвалить), развитие интереса к художественной литературе, как к источнику духовно- нравственного опыта.</w:t>
      </w:r>
    </w:p>
    <w:p w:rsidR="00676882" w:rsidRPr="0084074C" w:rsidRDefault="006768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Познавательное развитие: </w:t>
      </w:r>
      <w:r w:rsidR="007D5DBE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экскурсии и целевые прогулки, посещение мест, связанных с семейной историей, или просто совместные прогулки, направленные на общение и укрепление эмоциональных связей; </w:t>
      </w: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 детей представлений</w:t>
      </w:r>
      <w:r w:rsidR="007D5DBE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своей малой родине – Урале; ф</w:t>
      </w: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 представлений о труде человека на земле.</w:t>
      </w:r>
    </w:p>
    <w:p w:rsidR="00676882" w:rsidRPr="0084074C" w:rsidRDefault="006768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Социально- коммуникативное развитие: </w:t>
      </w:r>
      <w:r w:rsidR="007D5DBE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моделирования семейных ситуаций, где дети осваивают гендерные роли, учатся проявлять заботу, ответственность и уважение; совместное создание детьми проектов (альбомов, коллажей, мини-музеев), отражающих представления о своей семье, ее традициях и ценностях; </w:t>
      </w: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 детей доброжелательных отношений друг к другу и к окружающим, воспитание   взаимопонимания и уважения.</w:t>
      </w:r>
    </w:p>
    <w:p w:rsidR="00676882" w:rsidRPr="0084074C" w:rsidRDefault="006768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Художественно-эстетическое развитие: </w:t>
      </w:r>
      <w:r w:rsidR="007D5DBE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рассматривание тематических картин, прослушивание музыкальных произведений; </w:t>
      </w: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 детей нравственных и эстетических чувств посредством музыкальной и изобразительной деятельности.</w:t>
      </w:r>
    </w:p>
    <w:p w:rsidR="00D14504" w:rsidRPr="0084074C" w:rsidRDefault="006768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Физическое развитие: формирование понятия «В здоровом теле, здоровый дух», формирования представлений о физической силе, как способе защиты себя и</w:t>
      </w:r>
      <w:r w:rsidR="00DE67FE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окружающих в опасных ситуациях</w:t>
      </w:r>
      <w:r w:rsidR="00AE3242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3242" w:rsidRPr="0084074C" w:rsidRDefault="00AE324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ДОУ для родителей и воспитанников организован уголок духовно-нравственного воспитания, где собран теоретический и практический материал:</w:t>
      </w:r>
    </w:p>
    <w:p w:rsidR="00AE3242" w:rsidRPr="0084074C" w:rsidRDefault="00AE324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- литература для детей и педагогов;</w:t>
      </w:r>
    </w:p>
    <w:p w:rsidR="00AE3242" w:rsidRPr="0084074C" w:rsidRDefault="00AE324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- демонстрационный и раздаточный материал для проведения занятий;</w:t>
      </w:r>
    </w:p>
    <w:p w:rsidR="00AE3242" w:rsidRPr="0084074C" w:rsidRDefault="00AE324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- игры по духовно-нравственному воспитанию;</w:t>
      </w:r>
    </w:p>
    <w:p w:rsidR="00AE3242" w:rsidRPr="0084074C" w:rsidRDefault="00AE324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- иллюстрации, календари, альбомы «Храмы Екатеринбурга», «Православные праздники»;</w:t>
      </w:r>
    </w:p>
    <w:p w:rsidR="00AE3242" w:rsidRPr="0084074C" w:rsidRDefault="00AE324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- выставки работ детей и родителей.</w:t>
      </w:r>
    </w:p>
    <w:p w:rsidR="002167AD" w:rsidRPr="0084074C" w:rsidRDefault="00D14504" w:rsidP="002167A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>Важно помнить, что активное участие родителей в процессе воспитания и обучения способствует более глубокому усвоению детьми семейных ценностей и традици</w:t>
      </w:r>
      <w:r w:rsidR="00BC14FD" w:rsidRPr="0084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й. </w:t>
      </w:r>
    </w:p>
    <w:p w:rsidR="007D5DBE" w:rsidRPr="0084074C" w:rsidRDefault="00840912" w:rsidP="00311A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912">
        <w:rPr>
          <w:rFonts w:ascii="Times New Roman" w:hAnsi="Times New Roman" w:cs="Times New Roman"/>
          <w:b/>
          <w:bCs/>
          <w:iCs/>
          <w:sz w:val="28"/>
          <w:szCs w:val="28"/>
        </w:rPr>
        <w:t>Взаимодействие с семьями воспитанников</w:t>
      </w:r>
    </w:p>
    <w:p w:rsidR="00A82AB1" w:rsidRPr="0084074C" w:rsidRDefault="00A82AB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Родители играют ключевую роль в формировании духовно-нравственных качеств ребенка. Поэтому сотрудничество семьи и детского сада является важнейшим условием успешной реализации проекта.</w:t>
      </w:r>
      <w:r w:rsidRPr="0084074C">
        <w:rPr>
          <w:rFonts w:ascii="Times New Roman" w:hAnsi="Times New Roman" w:cs="Times New Roman"/>
          <w:bCs/>
          <w:sz w:val="28"/>
          <w:szCs w:val="28"/>
        </w:rPr>
        <w:t xml:space="preserve"> Наша задача – поддержать и укрепить этот процесс, стать союзниками родителей в их непростом, но таком благородном деле.</w:t>
      </w:r>
    </w:p>
    <w:p w:rsidR="00A82AB1" w:rsidRPr="0084074C" w:rsidRDefault="00A82AB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Мы проводим родительские собрания, консультации, семинары-практикумы, круглые столы, дни открытых дверей. Родители получают рекомендации по воспитательной работе дома, знакомятся с методами эффективного воздействия на ребёнка, участвуют в совместных мероприятиях. Особое внимание уделяется вовлечению родителей в жизнь группы, созданию атмосферы доверия и сотрудничества. Для этого организуются конкурсы рисунков, выставки семейного творчества, праздники, концерты, экскурсии.</w:t>
      </w:r>
    </w:p>
    <w:p w:rsidR="00823AC9" w:rsidRPr="0084074C" w:rsidRDefault="00A82AB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Мы организуем семинары и мастер-классы, где обсуждаем важные темы: как привить ребенку любовь к родине или как говорить о традициях семьи. Совместные мероприятия, такие как праздники и конкурсы, сближают нас и создают единое пространство для воспитания.</w:t>
      </w:r>
    </w:p>
    <w:p w:rsidR="00823AC9" w:rsidRPr="0084074C" w:rsidRDefault="00823AC9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Взаимоотношения между членами семьи, их поведение и ценности служат основой для развития этического сознания у детей. </w:t>
      </w:r>
    </w:p>
    <w:p w:rsidR="00823AC9" w:rsidRPr="0084074C" w:rsidRDefault="0084074C" w:rsidP="0084074C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родителей. </w:t>
      </w:r>
      <w:r w:rsidR="00823AC9" w:rsidRPr="0084074C">
        <w:rPr>
          <w:rFonts w:ascii="Times New Roman" w:hAnsi="Times New Roman" w:cs="Times New Roman"/>
          <w:sz w:val="28"/>
          <w:szCs w:val="28"/>
        </w:rPr>
        <w:t xml:space="preserve">Родители — первые учителя своих детей. Их поведение, отношение к окружающим и моральные убеждения формируют у ребёнка представление о том, что хорошо, а что плохо. Если родители проявляют доброту, сострадание и справедливость, ребёнок будет воспринимать эти качества как норму. Совет: Родителям следует быть внимательными к своим словам и поступкам, ведь дети часто копируют поведение взрослых. </w:t>
      </w:r>
    </w:p>
    <w:p w:rsidR="0084074C" w:rsidRDefault="0084074C" w:rsidP="0084074C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моральных вопросов. </w:t>
      </w:r>
      <w:r w:rsidR="00823AC9" w:rsidRPr="0084074C">
        <w:rPr>
          <w:rFonts w:ascii="Times New Roman" w:hAnsi="Times New Roman" w:cs="Times New Roman"/>
          <w:sz w:val="28"/>
          <w:szCs w:val="28"/>
        </w:rPr>
        <w:t>Важно обсуждать с детьми различные моральные ситуации и проблемы. Это поможет им научиться анализировать ситуации с разных точек зрения и принимать обоснованные решения. Пример: Разговоры о книгах или фильмах могут стать отличной основой для обсуждения нравственных вопросов.</w:t>
      </w:r>
    </w:p>
    <w:p w:rsidR="00A82AB1" w:rsidRPr="0084074C" w:rsidRDefault="00A82AB1" w:rsidP="008407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Таким образом, взаимодействие детского сада и семьи позволяет обеспечить преемственность и целостность процесса воспитания, повысить уровень осознания родителями важности духовно-нравственного становления их детей.</w:t>
      </w:r>
    </w:p>
    <w:p w:rsidR="00A82AB1" w:rsidRPr="0084074C" w:rsidRDefault="00A82AB1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Различные формы работы – это ключ к сердцу каждого родителя. Важно, чтобы родители чувствовали нашу искреннюю заинтересованность и готовность помочь, чтобы мы вместе шли к одной цели – воспитанию гармоничной, нравственно здоровой личности.</w:t>
      </w:r>
    </w:p>
    <w:p w:rsidR="008813C0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 При беседах с родителями о нашем проекте было выявлено:</w:t>
      </w:r>
    </w:p>
    <w:p w:rsidR="008813C0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  1. Заинтересованность в выбранной теме проекта.</w:t>
      </w:r>
    </w:p>
    <w:p w:rsidR="008813C0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  2. Добрые воспоминания своего детства, помощь бабушке и дедушке на огороде или с уходом за домашними животными (проведение летних каникул в деревне).</w:t>
      </w:r>
    </w:p>
    <w:p w:rsidR="008813C0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  3. Возможность оказания помощи (сопровождение во время экскурсии, в подготовке и проведение совместных мероприятий и праздников в русских народных традициях, в организации выставок, конкурсов, мастер-классов)</w:t>
      </w:r>
    </w:p>
    <w:p w:rsidR="008813C0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 4.  Проведение бесед в домашних условиях на темы, указанные в плане работ.</w:t>
      </w:r>
    </w:p>
    <w:p w:rsidR="008813C0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 5.  Рассматривание в домашних условиях фотографий родственников (связь поколений).</w:t>
      </w:r>
    </w:p>
    <w:p w:rsidR="00D86B5A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Взаимодействие с родителями и социальными партнерами позволили повысить вовлеченность и погружение детей в нашу работу, и позволило нам максимально приблизиться к выполнению п</w:t>
      </w:r>
      <w:r w:rsidR="00823AC9" w:rsidRPr="0084074C">
        <w:rPr>
          <w:rFonts w:ascii="Times New Roman" w:hAnsi="Times New Roman" w:cs="Times New Roman"/>
          <w:bCs/>
          <w:sz w:val="28"/>
          <w:szCs w:val="28"/>
        </w:rPr>
        <w:t>оставленных нами целей и задач.</w:t>
      </w:r>
    </w:p>
    <w:p w:rsidR="002667AD" w:rsidRPr="00311A1D" w:rsidRDefault="00840912" w:rsidP="00311A1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11A1D">
        <w:rPr>
          <w:rFonts w:ascii="Times New Roman" w:hAnsi="Times New Roman" w:cs="Times New Roman"/>
          <w:b/>
          <w:sz w:val="28"/>
          <w:szCs w:val="28"/>
        </w:rPr>
        <w:t>Результаты проекта</w:t>
      </w:r>
    </w:p>
    <w:p w:rsidR="003C43E0" w:rsidRPr="0084074C" w:rsidRDefault="003C43E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Проведенная работа на заключительном этапе с семьями воспитанников по исследованию эффективности реализации проекта в форме опросов и анкетирования выявила положительные установки у детей и родителей:</w:t>
      </w:r>
    </w:p>
    <w:p w:rsidR="003C43E0" w:rsidRPr="0084074C" w:rsidRDefault="003C43E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 xml:space="preserve">- Стремление к сохранению семейных ценностей, уважение к ним, возрождению традиций, благоприятно повлияло на позитивные взаимоотношения в семье. </w:t>
      </w:r>
    </w:p>
    <w:p w:rsidR="00CB2155" w:rsidRPr="0084074C" w:rsidRDefault="00CB2155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- Воспитанники начали понимать и имеют представления о нравственных нормах и правилах поведения в различных ситуациях.  Дети могут дать нравственную оценку своего поведения и поступков других л</w:t>
      </w:r>
      <w:r w:rsidR="00823AC9" w:rsidRPr="0084074C">
        <w:rPr>
          <w:rFonts w:ascii="Times New Roman" w:hAnsi="Times New Roman" w:cs="Times New Roman"/>
          <w:bCs/>
          <w:sz w:val="28"/>
          <w:szCs w:val="28"/>
        </w:rPr>
        <w:t>юдей.</w:t>
      </w:r>
    </w:p>
    <w:p w:rsidR="00823AC9" w:rsidRPr="0084074C" w:rsidRDefault="00823AC9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lastRenderedPageBreak/>
        <w:t>- Дети а</w:t>
      </w:r>
      <w:r w:rsidR="00D86B5A" w:rsidRPr="0084074C">
        <w:rPr>
          <w:rFonts w:ascii="Times New Roman" w:hAnsi="Times New Roman" w:cs="Times New Roman"/>
          <w:bCs/>
          <w:sz w:val="28"/>
          <w:szCs w:val="28"/>
        </w:rPr>
        <w:t>ктивно участвуют</w:t>
      </w:r>
      <w:r w:rsidR="00817811" w:rsidRPr="0084074C">
        <w:rPr>
          <w:rFonts w:ascii="Times New Roman" w:hAnsi="Times New Roman" w:cs="Times New Roman"/>
          <w:bCs/>
          <w:sz w:val="28"/>
          <w:szCs w:val="28"/>
        </w:rPr>
        <w:t xml:space="preserve"> в семейных играх, беседах, совместной деятельност</w:t>
      </w:r>
      <w:r w:rsidR="00D86B5A" w:rsidRPr="0084074C">
        <w:rPr>
          <w:rFonts w:ascii="Times New Roman" w:hAnsi="Times New Roman" w:cs="Times New Roman"/>
          <w:bCs/>
          <w:sz w:val="28"/>
          <w:szCs w:val="28"/>
        </w:rPr>
        <w:t>и, отражают</w:t>
      </w:r>
      <w:r w:rsidR="00817811" w:rsidRPr="0084074C">
        <w:rPr>
          <w:rFonts w:ascii="Times New Roman" w:hAnsi="Times New Roman" w:cs="Times New Roman"/>
          <w:bCs/>
          <w:sz w:val="28"/>
          <w:szCs w:val="28"/>
        </w:rPr>
        <w:t xml:space="preserve"> представления о семейных ценностях в продуктивной деятельности (рисование, лепка, конструирование).</w:t>
      </w:r>
    </w:p>
    <w:p w:rsidR="003C43E0" w:rsidRPr="0084074C" w:rsidRDefault="003C43E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 xml:space="preserve">- Повышение компетентности родителей в вопросах семейного воспитания способствовало восстановлению преемственности семейных поколений. Произошел обмен положительным опытом семейного воспитания и традиций. </w:t>
      </w:r>
    </w:p>
    <w:p w:rsidR="003C43E0" w:rsidRPr="0084074C" w:rsidRDefault="003C43E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 xml:space="preserve">- У детей сформированы представления о своей семье, ее истории, традициях и обычаях, и нравственные качества, которые проявляются в поступках: ответственность, взаимная забота, помощь, уважение по отношению к своим родным, близким. </w:t>
      </w:r>
      <w:r w:rsidR="00823AC9" w:rsidRPr="0084074C">
        <w:rPr>
          <w:rFonts w:ascii="Times New Roman" w:hAnsi="Times New Roman" w:cs="Times New Roman"/>
          <w:bCs/>
          <w:sz w:val="28"/>
          <w:szCs w:val="28"/>
        </w:rPr>
        <w:t>Проявляют более выраженную привязанность к своей семье и стремление к сохранению ее традиций, демонстрируют бережное отношение к семейным традициям и реликвиям.</w:t>
      </w:r>
    </w:p>
    <w:p w:rsidR="00CB2155" w:rsidRDefault="00CB2155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- Воспитанники начали проявлять внимание, милосердие и отзывчивость по отношению к другим людям, оказывают помощь нуждающимся, заботятся о живом.  </w:t>
      </w:r>
    </w:p>
    <w:p w:rsidR="00C06992" w:rsidRPr="0084074C" w:rsidRDefault="00C0699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  Повышение</w:t>
      </w:r>
      <w:r w:rsidRPr="00C06992">
        <w:rPr>
          <w:rFonts w:ascii="Times New Roman" w:hAnsi="Times New Roman" w:cs="Times New Roman"/>
          <w:bCs/>
          <w:sz w:val="28"/>
          <w:szCs w:val="28"/>
        </w:rPr>
        <w:t xml:space="preserve"> компетенции педагогов и родителей в вопросах духовно-нравственного воспитания детей старшего дошкольного возраста с акцентом на семейные ценности.</w:t>
      </w:r>
    </w:p>
    <w:p w:rsidR="003C43E0" w:rsidRPr="0084074C" w:rsidRDefault="003C43E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- Главный результат, на который направлена работа - усвоение детьми вечных ценностей: милосердия, заботы, сострадания, любви к родным и близким; стремление детей к добру и неприятию зла.</w:t>
      </w:r>
    </w:p>
    <w:p w:rsidR="008813C0" w:rsidRPr="0084074C" w:rsidRDefault="008813C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Cs/>
          <w:sz w:val="28"/>
          <w:szCs w:val="28"/>
        </w:rPr>
        <w:t>Состояние духовно-нравственной атмосферы в группе и педагогическом коллективе</w:t>
      </w:r>
      <w:r w:rsidRPr="0084074C">
        <w:rPr>
          <w:rFonts w:ascii="Times New Roman" w:hAnsi="Times New Roman" w:cs="Times New Roman"/>
          <w:sz w:val="28"/>
          <w:szCs w:val="28"/>
        </w:rPr>
        <w:t xml:space="preserve"> мы постарались оценить по нескольким параметрам:</w:t>
      </w:r>
    </w:p>
    <w:p w:rsidR="008813C0" w:rsidRPr="0084074C" w:rsidRDefault="008813C0" w:rsidP="0084074C">
      <w:pPr>
        <w:pStyle w:val="a4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/>
          <w:bCs/>
          <w:sz w:val="28"/>
          <w:szCs w:val="28"/>
        </w:rPr>
        <w:t>Повышение компетентности педагогов</w:t>
      </w:r>
      <w:r w:rsidRPr="0084074C">
        <w:rPr>
          <w:rFonts w:ascii="Times New Roman" w:hAnsi="Times New Roman" w:cs="Times New Roman"/>
          <w:sz w:val="28"/>
          <w:szCs w:val="28"/>
        </w:rPr>
        <w:t>. Для этого мы проводили различные мероприятия: консультации, семинары, мастер-классы.</w:t>
      </w:r>
    </w:p>
    <w:p w:rsidR="008813C0" w:rsidRPr="0084074C" w:rsidRDefault="008813C0" w:rsidP="0084074C">
      <w:pPr>
        <w:pStyle w:val="a4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/>
          <w:bCs/>
          <w:sz w:val="28"/>
          <w:szCs w:val="28"/>
        </w:rPr>
        <w:t>Создание развивающей среды</w:t>
      </w:r>
      <w:r w:rsidRPr="0084074C">
        <w:rPr>
          <w:rFonts w:ascii="Times New Roman" w:hAnsi="Times New Roman" w:cs="Times New Roman"/>
          <w:sz w:val="28"/>
          <w:szCs w:val="28"/>
        </w:rPr>
        <w:t>. Для духовно-нравственного развития детей мы старались жить в атмосфере любви, заботы, уважения, терпения, взаимопомощи: детьми, педагогами, обслуживающим персоналом.  </w:t>
      </w:r>
    </w:p>
    <w:p w:rsidR="003C43E0" w:rsidRPr="0084074C" w:rsidRDefault="008813C0" w:rsidP="0084074C">
      <w:pPr>
        <w:pStyle w:val="a4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/>
          <w:bCs/>
          <w:sz w:val="28"/>
          <w:szCs w:val="28"/>
        </w:rPr>
        <w:t>Приобщение детей к культуре своего народа</w:t>
      </w:r>
      <w:r w:rsidRPr="0084074C">
        <w:rPr>
          <w:rFonts w:ascii="Times New Roman" w:hAnsi="Times New Roman" w:cs="Times New Roman"/>
          <w:sz w:val="28"/>
          <w:szCs w:val="28"/>
        </w:rPr>
        <w:t>. Обращение к отеческому наследию (проживание праздников), воспитание уважения и гордость за землю, на которой живут дети.  </w:t>
      </w:r>
    </w:p>
    <w:p w:rsidR="00A1608E" w:rsidRDefault="00A1608E" w:rsidP="0084091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08E" w:rsidRDefault="00A1608E" w:rsidP="0084091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08E" w:rsidRDefault="00A1608E" w:rsidP="0084091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08E" w:rsidRDefault="00A1608E" w:rsidP="0084091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08E" w:rsidRDefault="00A1608E" w:rsidP="00311A1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11A1D" w:rsidRDefault="00311A1D" w:rsidP="00311A1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0912" w:rsidRPr="00840912" w:rsidRDefault="00840912" w:rsidP="002167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91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667AD" w:rsidRPr="0084074C" w:rsidRDefault="002667AD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В основе методической симфонии духовно-нравственного воспитания</w:t>
      </w:r>
    </w:p>
    <w:p w:rsidR="002667AD" w:rsidRPr="0084074C" w:rsidRDefault="002667AD" w:rsidP="008407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«Семья — наш мир» лежит концепция формирования </w:t>
      </w:r>
      <w:r w:rsidRPr="0084074C">
        <w:rPr>
          <w:rFonts w:ascii="Times New Roman" w:hAnsi="Times New Roman" w:cs="Times New Roman"/>
          <w:bCs/>
          <w:sz w:val="28"/>
          <w:szCs w:val="28"/>
        </w:rPr>
        <w:t>позитивных представлений о семейных ценностях</w:t>
      </w:r>
      <w:r w:rsidRPr="0084074C">
        <w:rPr>
          <w:rFonts w:ascii="Times New Roman" w:hAnsi="Times New Roman" w:cs="Times New Roman"/>
          <w:sz w:val="28"/>
          <w:szCs w:val="28"/>
        </w:rPr>
        <w:t xml:space="preserve"> как ключевого фактора духовно-нравственного развития детей старшего дошкольного возраста. Осознание и принятие ребенком значимости семьи, уважение к старшим, понимание роли членов семьи в поддержании благополучия и преемственности поколений рассматриваются как фундамент для становления личности, обладающей устойчивыми нравственными ориентирами.</w:t>
      </w:r>
    </w:p>
    <w:p w:rsidR="002667AD" w:rsidRDefault="002667AD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>Взаимодействие с семьями воспитанников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народной культуры, обеспечить передачу потомкам всего положительного, что накапливается семьей и народом. У детей дошкольного возраста необходимо побуждать интерес к своей генеалогии, к исследованию национальных, исторических, профессиональных корней и с</w:t>
      </w:r>
      <w:r w:rsidR="00823AC9" w:rsidRPr="0084074C">
        <w:rPr>
          <w:rFonts w:ascii="Times New Roman" w:hAnsi="Times New Roman" w:cs="Times New Roman"/>
          <w:sz w:val="28"/>
          <w:szCs w:val="28"/>
        </w:rPr>
        <w:t>воего рода в разных поколениях.</w:t>
      </w:r>
    </w:p>
    <w:p w:rsidR="00776256" w:rsidRDefault="00776256" w:rsidP="0077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реализации данного</w:t>
      </w:r>
      <w:r w:rsidRPr="00776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776256">
        <w:rPr>
          <w:rFonts w:ascii="Times New Roman" w:hAnsi="Times New Roman" w:cs="Times New Roman"/>
          <w:sz w:val="28"/>
          <w:szCs w:val="28"/>
        </w:rPr>
        <w:t xml:space="preserve"> становится гармонически развитый ребёнок, обладающий высокими моральными качествами, уважением к истории и культуре своего народа, готовностью служить интересам общества и государства. </w:t>
      </w:r>
    </w:p>
    <w:p w:rsidR="00776256" w:rsidRPr="0084074C" w:rsidRDefault="00776256" w:rsidP="00776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256">
        <w:rPr>
          <w:rFonts w:ascii="Times New Roman" w:hAnsi="Times New Roman" w:cs="Times New Roman"/>
          <w:sz w:val="28"/>
          <w:szCs w:val="28"/>
        </w:rPr>
        <w:t>Духовно-нравственное воспитание – не просто набор мероприятий, а кропотливый труд, требующий от нас, педагогов, самоотдачи, любви и вдохновения. Как дирижер руководит оркестром, так и мы направляем энергию детей в русло добра и созидания.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256">
        <w:rPr>
          <w:rFonts w:ascii="Times New Roman" w:hAnsi="Times New Roman" w:cs="Times New Roman"/>
          <w:sz w:val="28"/>
          <w:szCs w:val="28"/>
        </w:rPr>
        <w:t>Мы формируем не только личность ребенка, но и будущее нашей страны. И пусть наши дети вырастают с открытым</w:t>
      </w:r>
      <w:r w:rsidR="00A1608E">
        <w:rPr>
          <w:rFonts w:ascii="Times New Roman" w:hAnsi="Times New Roman" w:cs="Times New Roman"/>
          <w:sz w:val="28"/>
          <w:szCs w:val="28"/>
        </w:rPr>
        <w:t xml:space="preserve">и сердцами и готовыми к добру! </w:t>
      </w:r>
    </w:p>
    <w:p w:rsidR="003C43E0" w:rsidRPr="0084074C" w:rsidRDefault="003C43E0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>Транслирование опыта работы</w:t>
      </w:r>
    </w:p>
    <w:p w:rsidR="003C43E0" w:rsidRPr="0084074C" w:rsidRDefault="003C43E0" w:rsidP="008407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4074C">
        <w:rPr>
          <w:rFonts w:ascii="Times New Roman" w:hAnsi="Times New Roman" w:cs="Times New Roman"/>
          <w:sz w:val="28"/>
          <w:szCs w:val="28"/>
        </w:rPr>
        <w:t xml:space="preserve">- Конкурсные материалы во всероссийских конкурсах профессионального мастерства: </w:t>
      </w:r>
      <w:r w:rsidR="009567F2" w:rsidRPr="0084074C">
        <w:rPr>
          <w:rFonts w:ascii="Times New Roman" w:hAnsi="Times New Roman" w:cs="Times New Roman"/>
          <w:sz w:val="28"/>
          <w:szCs w:val="28"/>
        </w:rPr>
        <w:t xml:space="preserve">Региональный конкурс научно – исследовательских, методических и творческих работ «Мой край»; </w:t>
      </w:r>
      <w:r w:rsidRPr="0084074C">
        <w:rPr>
          <w:rFonts w:ascii="Times New Roman" w:hAnsi="Times New Roman" w:cs="Times New Roman"/>
          <w:sz w:val="28"/>
          <w:szCs w:val="28"/>
        </w:rPr>
        <w:t xml:space="preserve">VII </w:t>
      </w:r>
      <w:r w:rsidR="006944D6" w:rsidRPr="0084074C">
        <w:rPr>
          <w:rFonts w:ascii="Times New Roman" w:hAnsi="Times New Roman" w:cs="Times New Roman"/>
          <w:sz w:val="28"/>
          <w:szCs w:val="28"/>
        </w:rPr>
        <w:t>Всероссийский конкурс педагогических работников «Семья, общество, приоритеты», в рамках реализации мероприятий национального проекта «Семья</w:t>
      </w:r>
      <w:r w:rsidRPr="0084074C">
        <w:rPr>
          <w:rFonts w:ascii="Times New Roman" w:hAnsi="Times New Roman" w:cs="Times New Roman"/>
          <w:sz w:val="28"/>
          <w:szCs w:val="28"/>
        </w:rPr>
        <w:t>»; Всероссийский конкурс педагогического мастерства «Мой лучший педагогический проект».</w:t>
      </w:r>
    </w:p>
    <w:p w:rsidR="003C43E0" w:rsidRPr="0084074C" w:rsidRDefault="003C43E0" w:rsidP="008407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4C">
        <w:rPr>
          <w:rFonts w:ascii="Times New Roman" w:hAnsi="Times New Roman" w:cs="Times New Roman"/>
          <w:sz w:val="28"/>
          <w:szCs w:val="28"/>
        </w:rPr>
        <w:t xml:space="preserve">         - Публикации в сетевых педагогических изданиях: </w:t>
      </w:r>
      <w:r w:rsidR="006944D6" w:rsidRPr="0084074C">
        <w:rPr>
          <w:rFonts w:ascii="Times New Roman" w:hAnsi="Times New Roman" w:cs="Times New Roman"/>
          <w:sz w:val="28"/>
          <w:szCs w:val="28"/>
        </w:rPr>
        <w:t>на Всероссийском образовательном портале «Дошкольное образование»</w:t>
      </w:r>
      <w:r w:rsidRPr="0084074C">
        <w:rPr>
          <w:rFonts w:ascii="Times New Roman" w:hAnsi="Times New Roman" w:cs="Times New Roman"/>
          <w:sz w:val="28"/>
          <w:szCs w:val="28"/>
        </w:rPr>
        <w:t xml:space="preserve">; </w:t>
      </w:r>
      <w:r w:rsidR="006944D6" w:rsidRPr="0084074C">
        <w:rPr>
          <w:rFonts w:ascii="Times New Roman" w:hAnsi="Times New Roman" w:cs="Times New Roman"/>
          <w:sz w:val="28"/>
          <w:szCs w:val="28"/>
        </w:rPr>
        <w:t>в Научно-образовательном журнале «Вестник дошкольного образования».</w:t>
      </w:r>
    </w:p>
    <w:p w:rsidR="00676882" w:rsidRPr="0097412E" w:rsidRDefault="00676882" w:rsidP="008407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76882" w:rsidRPr="0097412E" w:rsidSect="00886231">
      <w:foot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37" w:rsidRDefault="00942A37" w:rsidP="00A1608E">
      <w:pPr>
        <w:spacing w:after="0" w:line="240" w:lineRule="auto"/>
      </w:pPr>
      <w:r>
        <w:separator/>
      </w:r>
    </w:p>
  </w:endnote>
  <w:endnote w:type="continuationSeparator" w:id="0">
    <w:p w:rsidR="00942A37" w:rsidRDefault="00942A37" w:rsidP="00A1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A" w:rsidRDefault="000031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37" w:rsidRDefault="00942A37" w:rsidP="00A1608E">
      <w:pPr>
        <w:spacing w:after="0" w:line="240" w:lineRule="auto"/>
      </w:pPr>
      <w:r>
        <w:separator/>
      </w:r>
    </w:p>
  </w:footnote>
  <w:footnote w:type="continuationSeparator" w:id="0">
    <w:p w:rsidR="00942A37" w:rsidRDefault="00942A37" w:rsidP="00A16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70A4E6"/>
    <w:multiLevelType w:val="hybridMultilevel"/>
    <w:tmpl w:val="398FD6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C6808"/>
    <w:multiLevelType w:val="hybridMultilevel"/>
    <w:tmpl w:val="E8A007D2"/>
    <w:lvl w:ilvl="0" w:tplc="E9341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843FE"/>
    <w:multiLevelType w:val="multilevel"/>
    <w:tmpl w:val="424A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E081C"/>
    <w:multiLevelType w:val="hybridMultilevel"/>
    <w:tmpl w:val="78C81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8AA8"/>
    <w:multiLevelType w:val="hybridMultilevel"/>
    <w:tmpl w:val="897C2C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1677DE"/>
    <w:multiLevelType w:val="hybridMultilevel"/>
    <w:tmpl w:val="96B2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70D1E"/>
    <w:multiLevelType w:val="hybridMultilevel"/>
    <w:tmpl w:val="BE486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5166"/>
    <w:multiLevelType w:val="hybridMultilevel"/>
    <w:tmpl w:val="EDBCD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CA75F3"/>
    <w:multiLevelType w:val="hybridMultilevel"/>
    <w:tmpl w:val="B356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D199D"/>
    <w:multiLevelType w:val="multilevel"/>
    <w:tmpl w:val="F0A0F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A876D13"/>
    <w:multiLevelType w:val="multilevel"/>
    <w:tmpl w:val="883603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4545569"/>
    <w:multiLevelType w:val="hybridMultilevel"/>
    <w:tmpl w:val="82E4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A1850"/>
    <w:multiLevelType w:val="hybridMultilevel"/>
    <w:tmpl w:val="E608735C"/>
    <w:lvl w:ilvl="0" w:tplc="6D340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E261B8"/>
    <w:multiLevelType w:val="hybridMultilevel"/>
    <w:tmpl w:val="2A64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E7D81"/>
    <w:multiLevelType w:val="hybridMultilevel"/>
    <w:tmpl w:val="25D8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A4FC8"/>
    <w:multiLevelType w:val="hybridMultilevel"/>
    <w:tmpl w:val="8092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9692E"/>
    <w:multiLevelType w:val="multilevel"/>
    <w:tmpl w:val="C5C6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D1FF8"/>
    <w:multiLevelType w:val="multilevel"/>
    <w:tmpl w:val="701AF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AC35E9"/>
    <w:multiLevelType w:val="hybridMultilevel"/>
    <w:tmpl w:val="C4A0B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273E0"/>
    <w:multiLevelType w:val="hybridMultilevel"/>
    <w:tmpl w:val="5C2A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238E9"/>
    <w:multiLevelType w:val="multilevel"/>
    <w:tmpl w:val="09A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A5329"/>
    <w:multiLevelType w:val="hybridMultilevel"/>
    <w:tmpl w:val="069A93CC"/>
    <w:lvl w:ilvl="0" w:tplc="4AC60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9D0CD8"/>
    <w:multiLevelType w:val="multilevel"/>
    <w:tmpl w:val="DF76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56789"/>
    <w:multiLevelType w:val="multilevel"/>
    <w:tmpl w:val="11E24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2B41957"/>
    <w:multiLevelType w:val="hybridMultilevel"/>
    <w:tmpl w:val="ACCE0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126F7F"/>
    <w:multiLevelType w:val="hybridMultilevel"/>
    <w:tmpl w:val="09DE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15B8F"/>
    <w:multiLevelType w:val="hybridMultilevel"/>
    <w:tmpl w:val="6770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240F0"/>
    <w:multiLevelType w:val="multilevel"/>
    <w:tmpl w:val="0CE85B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5EDC5E45"/>
    <w:multiLevelType w:val="multilevel"/>
    <w:tmpl w:val="7830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84214"/>
    <w:multiLevelType w:val="hybridMultilevel"/>
    <w:tmpl w:val="5946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C318E"/>
    <w:multiLevelType w:val="multilevel"/>
    <w:tmpl w:val="D436A7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5AF429D"/>
    <w:multiLevelType w:val="multilevel"/>
    <w:tmpl w:val="748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C6A6E"/>
    <w:multiLevelType w:val="hybridMultilevel"/>
    <w:tmpl w:val="7B5A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C7161"/>
    <w:multiLevelType w:val="multilevel"/>
    <w:tmpl w:val="EE08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82687"/>
    <w:multiLevelType w:val="hybridMultilevel"/>
    <w:tmpl w:val="800A6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656B2"/>
    <w:multiLevelType w:val="hybridMultilevel"/>
    <w:tmpl w:val="AAE0E258"/>
    <w:lvl w:ilvl="0" w:tplc="EB1C1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440A28"/>
    <w:multiLevelType w:val="multilevel"/>
    <w:tmpl w:val="224891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5557F33"/>
    <w:multiLevelType w:val="hybridMultilevel"/>
    <w:tmpl w:val="37104F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5713088"/>
    <w:multiLevelType w:val="hybridMultilevel"/>
    <w:tmpl w:val="198C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47757"/>
    <w:multiLevelType w:val="multilevel"/>
    <w:tmpl w:val="4630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E94560"/>
    <w:multiLevelType w:val="hybridMultilevel"/>
    <w:tmpl w:val="4A228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36828"/>
    <w:multiLevelType w:val="hybridMultilevel"/>
    <w:tmpl w:val="09D81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B2313"/>
    <w:multiLevelType w:val="multilevel"/>
    <w:tmpl w:val="A906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74518A"/>
    <w:multiLevelType w:val="multilevel"/>
    <w:tmpl w:val="AEC0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6"/>
  </w:num>
  <w:num w:numId="3">
    <w:abstractNumId w:val="30"/>
  </w:num>
  <w:num w:numId="4">
    <w:abstractNumId w:val="9"/>
  </w:num>
  <w:num w:numId="5">
    <w:abstractNumId w:val="33"/>
  </w:num>
  <w:num w:numId="6">
    <w:abstractNumId w:val="35"/>
  </w:num>
  <w:num w:numId="7">
    <w:abstractNumId w:val="3"/>
  </w:num>
  <w:num w:numId="8">
    <w:abstractNumId w:val="18"/>
  </w:num>
  <w:num w:numId="9">
    <w:abstractNumId w:val="17"/>
  </w:num>
  <w:num w:numId="10">
    <w:abstractNumId w:val="10"/>
  </w:num>
  <w:num w:numId="11">
    <w:abstractNumId w:val="37"/>
  </w:num>
  <w:num w:numId="12">
    <w:abstractNumId w:val="4"/>
  </w:num>
  <w:num w:numId="13">
    <w:abstractNumId w:val="0"/>
  </w:num>
  <w:num w:numId="14">
    <w:abstractNumId w:val="5"/>
  </w:num>
  <w:num w:numId="15">
    <w:abstractNumId w:val="23"/>
  </w:num>
  <w:num w:numId="16">
    <w:abstractNumId w:val="20"/>
  </w:num>
  <w:num w:numId="17">
    <w:abstractNumId w:val="42"/>
  </w:num>
  <w:num w:numId="18">
    <w:abstractNumId w:val="7"/>
  </w:num>
  <w:num w:numId="19">
    <w:abstractNumId w:val="24"/>
  </w:num>
  <w:num w:numId="20">
    <w:abstractNumId w:val="32"/>
  </w:num>
  <w:num w:numId="21">
    <w:abstractNumId w:val="19"/>
  </w:num>
  <w:num w:numId="22">
    <w:abstractNumId w:val="26"/>
  </w:num>
  <w:num w:numId="23">
    <w:abstractNumId w:val="38"/>
  </w:num>
  <w:num w:numId="24">
    <w:abstractNumId w:val="21"/>
  </w:num>
  <w:num w:numId="25">
    <w:abstractNumId w:val="31"/>
  </w:num>
  <w:num w:numId="26">
    <w:abstractNumId w:val="2"/>
  </w:num>
  <w:num w:numId="27">
    <w:abstractNumId w:val="39"/>
  </w:num>
  <w:num w:numId="28">
    <w:abstractNumId w:val="43"/>
  </w:num>
  <w:num w:numId="29">
    <w:abstractNumId w:val="22"/>
  </w:num>
  <w:num w:numId="30">
    <w:abstractNumId w:val="29"/>
  </w:num>
  <w:num w:numId="31">
    <w:abstractNumId w:val="13"/>
  </w:num>
  <w:num w:numId="32">
    <w:abstractNumId w:val="11"/>
  </w:num>
  <w:num w:numId="33">
    <w:abstractNumId w:val="34"/>
  </w:num>
  <w:num w:numId="34">
    <w:abstractNumId w:val="41"/>
  </w:num>
  <w:num w:numId="35">
    <w:abstractNumId w:val="6"/>
  </w:num>
  <w:num w:numId="36">
    <w:abstractNumId w:val="28"/>
  </w:num>
  <w:num w:numId="37">
    <w:abstractNumId w:val="16"/>
  </w:num>
  <w:num w:numId="38">
    <w:abstractNumId w:val="40"/>
  </w:num>
  <w:num w:numId="39">
    <w:abstractNumId w:val="25"/>
  </w:num>
  <w:num w:numId="40">
    <w:abstractNumId w:val="14"/>
  </w:num>
  <w:num w:numId="41">
    <w:abstractNumId w:val="12"/>
  </w:num>
  <w:num w:numId="42">
    <w:abstractNumId w:val="8"/>
  </w:num>
  <w:num w:numId="43">
    <w:abstractNumId w:val="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E7"/>
    <w:rsid w:val="0000315A"/>
    <w:rsid w:val="00073041"/>
    <w:rsid w:val="000A1888"/>
    <w:rsid w:val="000A3628"/>
    <w:rsid w:val="000E0F3A"/>
    <w:rsid w:val="00113631"/>
    <w:rsid w:val="00120F64"/>
    <w:rsid w:val="001519E3"/>
    <w:rsid w:val="00154937"/>
    <w:rsid w:val="00160F60"/>
    <w:rsid w:val="00170DDC"/>
    <w:rsid w:val="001B4DEB"/>
    <w:rsid w:val="002167AD"/>
    <w:rsid w:val="00224CBC"/>
    <w:rsid w:val="002324E0"/>
    <w:rsid w:val="002667AD"/>
    <w:rsid w:val="0027701B"/>
    <w:rsid w:val="002E5977"/>
    <w:rsid w:val="00311A1D"/>
    <w:rsid w:val="00330A63"/>
    <w:rsid w:val="003525AB"/>
    <w:rsid w:val="003665B0"/>
    <w:rsid w:val="00397B84"/>
    <w:rsid w:val="003A0C38"/>
    <w:rsid w:val="003B2488"/>
    <w:rsid w:val="003B2A0A"/>
    <w:rsid w:val="003C43E0"/>
    <w:rsid w:val="003D300C"/>
    <w:rsid w:val="00432068"/>
    <w:rsid w:val="00440F67"/>
    <w:rsid w:val="00472503"/>
    <w:rsid w:val="00472DB6"/>
    <w:rsid w:val="00474084"/>
    <w:rsid w:val="004B0BAA"/>
    <w:rsid w:val="004C7061"/>
    <w:rsid w:val="004D6781"/>
    <w:rsid w:val="004F4060"/>
    <w:rsid w:val="00506535"/>
    <w:rsid w:val="0053462F"/>
    <w:rsid w:val="005378F2"/>
    <w:rsid w:val="00597E3F"/>
    <w:rsid w:val="005A1702"/>
    <w:rsid w:val="005A3E82"/>
    <w:rsid w:val="005C6782"/>
    <w:rsid w:val="005D3700"/>
    <w:rsid w:val="00616884"/>
    <w:rsid w:val="00624C64"/>
    <w:rsid w:val="006507B5"/>
    <w:rsid w:val="00654185"/>
    <w:rsid w:val="00676882"/>
    <w:rsid w:val="006944D6"/>
    <w:rsid w:val="006D7290"/>
    <w:rsid w:val="006E71C5"/>
    <w:rsid w:val="006F293F"/>
    <w:rsid w:val="00724250"/>
    <w:rsid w:val="0074174B"/>
    <w:rsid w:val="0074522D"/>
    <w:rsid w:val="00754C30"/>
    <w:rsid w:val="00765DD0"/>
    <w:rsid w:val="00767087"/>
    <w:rsid w:val="00767235"/>
    <w:rsid w:val="00773E3B"/>
    <w:rsid w:val="00776256"/>
    <w:rsid w:val="00782DFD"/>
    <w:rsid w:val="007916D0"/>
    <w:rsid w:val="007A7B47"/>
    <w:rsid w:val="007C08AE"/>
    <w:rsid w:val="007C1C69"/>
    <w:rsid w:val="007D5DBE"/>
    <w:rsid w:val="0080471B"/>
    <w:rsid w:val="00812338"/>
    <w:rsid w:val="00817811"/>
    <w:rsid w:val="00823AC9"/>
    <w:rsid w:val="0084074C"/>
    <w:rsid w:val="00840912"/>
    <w:rsid w:val="00854A6F"/>
    <w:rsid w:val="008813C0"/>
    <w:rsid w:val="00886231"/>
    <w:rsid w:val="008C1817"/>
    <w:rsid w:val="008D5A20"/>
    <w:rsid w:val="008D6EE0"/>
    <w:rsid w:val="008E50F8"/>
    <w:rsid w:val="009027E7"/>
    <w:rsid w:val="0091165E"/>
    <w:rsid w:val="0091563F"/>
    <w:rsid w:val="00942A37"/>
    <w:rsid w:val="009447D5"/>
    <w:rsid w:val="009516E4"/>
    <w:rsid w:val="00952274"/>
    <w:rsid w:val="009567F2"/>
    <w:rsid w:val="00965E31"/>
    <w:rsid w:val="0097412E"/>
    <w:rsid w:val="00987A39"/>
    <w:rsid w:val="009B76B4"/>
    <w:rsid w:val="009D0064"/>
    <w:rsid w:val="009D753E"/>
    <w:rsid w:val="00A1608E"/>
    <w:rsid w:val="00A737A8"/>
    <w:rsid w:val="00A82AB1"/>
    <w:rsid w:val="00AD7F5E"/>
    <w:rsid w:val="00AE3242"/>
    <w:rsid w:val="00B0056D"/>
    <w:rsid w:val="00B020CB"/>
    <w:rsid w:val="00B03123"/>
    <w:rsid w:val="00B15F2F"/>
    <w:rsid w:val="00B50FF4"/>
    <w:rsid w:val="00B51DFE"/>
    <w:rsid w:val="00B66393"/>
    <w:rsid w:val="00B706E6"/>
    <w:rsid w:val="00B769E6"/>
    <w:rsid w:val="00B832E7"/>
    <w:rsid w:val="00B92A7C"/>
    <w:rsid w:val="00BB07B5"/>
    <w:rsid w:val="00BC14FD"/>
    <w:rsid w:val="00BD5456"/>
    <w:rsid w:val="00BF66B4"/>
    <w:rsid w:val="00C06992"/>
    <w:rsid w:val="00C24824"/>
    <w:rsid w:val="00C45339"/>
    <w:rsid w:val="00C46432"/>
    <w:rsid w:val="00C77D18"/>
    <w:rsid w:val="00C93451"/>
    <w:rsid w:val="00CA6D66"/>
    <w:rsid w:val="00CB2155"/>
    <w:rsid w:val="00CB47E7"/>
    <w:rsid w:val="00CE0ECE"/>
    <w:rsid w:val="00D0034B"/>
    <w:rsid w:val="00D07564"/>
    <w:rsid w:val="00D1403A"/>
    <w:rsid w:val="00D14504"/>
    <w:rsid w:val="00D2292C"/>
    <w:rsid w:val="00D23517"/>
    <w:rsid w:val="00D36519"/>
    <w:rsid w:val="00D70CC5"/>
    <w:rsid w:val="00D71ACB"/>
    <w:rsid w:val="00D72A05"/>
    <w:rsid w:val="00D7580C"/>
    <w:rsid w:val="00D86B5A"/>
    <w:rsid w:val="00DC4627"/>
    <w:rsid w:val="00DE1D12"/>
    <w:rsid w:val="00DE67FE"/>
    <w:rsid w:val="00E07218"/>
    <w:rsid w:val="00E31D7A"/>
    <w:rsid w:val="00E36060"/>
    <w:rsid w:val="00E43168"/>
    <w:rsid w:val="00E91C4E"/>
    <w:rsid w:val="00EB27EC"/>
    <w:rsid w:val="00EB409A"/>
    <w:rsid w:val="00EE3D11"/>
    <w:rsid w:val="00EE469F"/>
    <w:rsid w:val="00F26C16"/>
    <w:rsid w:val="00F42533"/>
    <w:rsid w:val="00F51366"/>
    <w:rsid w:val="00F93850"/>
    <w:rsid w:val="00FA77E9"/>
    <w:rsid w:val="00FD6A1C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F8B0-B23A-4721-A2EC-677F0E8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6D0"/>
    <w:pPr>
      <w:ind w:left="720"/>
      <w:contextualSpacing/>
    </w:pPr>
  </w:style>
  <w:style w:type="paragraph" w:styleId="a5">
    <w:name w:val="No Spacing"/>
    <w:uiPriority w:val="1"/>
    <w:qFormat/>
    <w:rsid w:val="00DE67FE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6541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F26C1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6C16"/>
    <w:rPr>
      <w:color w:val="954F72" w:themeColor="followedHyperlink"/>
      <w:u w:val="single"/>
    </w:rPr>
  </w:style>
  <w:style w:type="table" w:styleId="-1">
    <w:name w:val="Grid Table 1 Light"/>
    <w:basedOn w:val="a1"/>
    <w:uiPriority w:val="46"/>
    <w:rsid w:val="008409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A16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608E"/>
  </w:style>
  <w:style w:type="paragraph" w:styleId="aa">
    <w:name w:val="footer"/>
    <w:basedOn w:val="a"/>
    <w:link w:val="ab"/>
    <w:uiPriority w:val="99"/>
    <w:unhideWhenUsed/>
    <w:rsid w:val="00A16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608E"/>
  </w:style>
  <w:style w:type="paragraph" w:styleId="ac">
    <w:name w:val="Balloon Text"/>
    <w:basedOn w:val="a"/>
    <w:link w:val="ad"/>
    <w:uiPriority w:val="99"/>
    <w:semiHidden/>
    <w:unhideWhenUsed/>
    <w:rsid w:val="0088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6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8AAE-2B38-44F4-9FF5-0EEBE57C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12</Pages>
  <Words>4039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2026-03-23T16:26:00Z</cp:lastPrinted>
  <dcterms:created xsi:type="dcterms:W3CDTF">2026-02-15T15:42:00Z</dcterms:created>
  <dcterms:modified xsi:type="dcterms:W3CDTF">2026-05-03T13:50:00Z</dcterms:modified>
</cp:coreProperties>
</file>